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837" w:rsidRPr="00221240" w:rsidRDefault="003F5EF3" w:rsidP="000B0837">
      <w:pPr>
        <w:ind w:right="-2"/>
        <w:jc w:val="center"/>
        <w:rPr>
          <w:rFonts w:ascii="TH SarabunPSK" w:hAnsi="TH SarabunPSK" w:cs="TH SarabunPSK"/>
          <w:b/>
          <w:bCs/>
          <w:color w:val="000000"/>
        </w:rPr>
      </w:pPr>
      <w:r>
        <w:rPr>
          <w:rFonts w:ascii="TH SarabunPSK" w:hAnsi="TH SarabunPSK" w:cs="TH SarabunPSK"/>
          <w:noProof/>
        </w:rPr>
        <mc:AlternateContent>
          <mc:Choice Requires="wps">
            <w:drawing>
              <wp:anchor distT="45720" distB="45720" distL="114300" distR="114300" simplePos="0" relativeHeight="251671040" behindDoc="0" locked="0" layoutInCell="1" allowOverlap="1">
                <wp:simplePos x="0" y="0"/>
                <wp:positionH relativeFrom="margin">
                  <wp:posOffset>3295650</wp:posOffset>
                </wp:positionH>
                <wp:positionV relativeFrom="paragraph">
                  <wp:posOffset>-561975</wp:posOffset>
                </wp:positionV>
                <wp:extent cx="3034030" cy="807720"/>
                <wp:effectExtent l="0" t="0" r="13970" b="1143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807720"/>
                        </a:xfrm>
                        <a:prstGeom prst="rect">
                          <a:avLst/>
                        </a:prstGeom>
                        <a:solidFill>
                          <a:srgbClr val="FFFFFF"/>
                        </a:solidFill>
                        <a:ln w="9525">
                          <a:solidFill>
                            <a:srgbClr val="000000"/>
                          </a:solidFill>
                          <a:miter lim="800000"/>
                          <a:headEnd/>
                          <a:tailEnd/>
                        </a:ln>
                      </wps:spPr>
                      <wps:txbx>
                        <w:txbxContent>
                          <w:p w:rsidR="003F5EF3" w:rsidRPr="00752496" w:rsidRDefault="003F5EF3" w:rsidP="003F5EF3">
                            <w:pPr>
                              <w:rPr>
                                <w:rFonts w:ascii="TH SarabunPSK" w:hAnsi="TH SarabunPSK" w:cs="TH SarabunPSK"/>
                              </w:rPr>
                            </w:pPr>
                            <w:r w:rsidRPr="00752496">
                              <w:rPr>
                                <w:rFonts w:ascii="TH SarabunPSK" w:hAnsi="TH SarabunPSK" w:cs="TH SarabunPSK"/>
                                <w:cs/>
                              </w:rPr>
                              <w:t xml:space="preserve">ผ่านสภาวิชาการ ครั้งที่ </w:t>
                            </w:r>
                            <w:r>
                              <w:rPr>
                                <w:rFonts w:ascii="TH SarabunPSK" w:hAnsi="TH SarabunPSK" w:cs="TH SarabunPSK" w:hint="cs"/>
                                <w:cs/>
                              </w:rPr>
                              <w:t>7</w:t>
                            </w:r>
                            <w:r>
                              <w:rPr>
                                <w:rFonts w:ascii="TH SarabunPSK" w:hAnsi="TH SarabunPSK" w:cs="TH SarabunPSK"/>
                                <w:cs/>
                              </w:rPr>
                              <w:t>/2561 วันที่ 25</w:t>
                            </w:r>
                            <w:r w:rsidRPr="00752496">
                              <w:rPr>
                                <w:rFonts w:ascii="TH SarabunPSK" w:hAnsi="TH SarabunPSK" w:cs="TH SarabunPSK"/>
                                <w:cs/>
                              </w:rPr>
                              <w:t xml:space="preserve"> </w:t>
                            </w:r>
                            <w:r>
                              <w:rPr>
                                <w:rFonts w:ascii="TH SarabunPSK" w:hAnsi="TH SarabunPSK" w:cs="TH SarabunPSK" w:hint="cs"/>
                                <w:cs/>
                              </w:rPr>
                              <w:t>ก.ค.</w:t>
                            </w:r>
                            <w:r w:rsidRPr="00752496">
                              <w:rPr>
                                <w:rFonts w:ascii="TH SarabunPSK" w:hAnsi="TH SarabunPSK" w:cs="TH SarabunPSK"/>
                                <w:cs/>
                              </w:rPr>
                              <w:t xml:space="preserve"> 61</w:t>
                            </w:r>
                          </w:p>
                          <w:p w:rsidR="003F5EF3" w:rsidRDefault="003F5EF3" w:rsidP="003F5EF3">
                            <w:pPr>
                              <w:rPr>
                                <w:rFonts w:ascii="TH SarabunPSK" w:hAnsi="TH SarabunPSK" w:cs="TH SarabunPSK"/>
                              </w:rPr>
                            </w:pPr>
                            <w:r>
                              <w:rPr>
                                <w:rFonts w:ascii="TH SarabunPSK" w:hAnsi="TH SarabunPSK" w:cs="TH SarabunPSK" w:hint="cs"/>
                                <w:cs/>
                              </w:rPr>
                              <w:t>ผ่านสภามหาวิทยาลัย ครั้งที่ 6/2561 วันที่ 11 ส.ค.61</w:t>
                            </w:r>
                          </w:p>
                          <w:p w:rsidR="003F5EF3" w:rsidRPr="00752496" w:rsidRDefault="003F5EF3" w:rsidP="003F5EF3">
                            <w:pPr>
                              <w:jc w:val="right"/>
                              <w:rPr>
                                <w:rFonts w:ascii="TH SarabunPSK" w:hAnsi="TH SarabunPSK" w:cs="TH SarabunPSK"/>
                                <w:sz w:val="24"/>
                                <w:szCs w:val="24"/>
                              </w:rPr>
                            </w:pPr>
                            <w:r w:rsidRPr="00752496">
                              <w:rPr>
                                <w:rFonts w:ascii="TH SarabunPSK" w:hAnsi="TH SarabunPSK" w:cs="TH SarabunPSK" w:hint="cs"/>
                                <w:sz w:val="24"/>
                                <w:szCs w:val="24"/>
                                <w:cs/>
                              </w:rPr>
                              <w:t>(ศูนย์นวัตกรรมการเรียนและการสอน</w:t>
                            </w:r>
                            <w:r w:rsidRPr="00752496">
                              <w:rPr>
                                <w:rFonts w:ascii="TH SarabunPSK" w:hAnsi="TH SarabunPSK" w:cs="TH SarabunPSK"/>
                                <w:sz w:val="24"/>
                                <w:szCs w:val="24"/>
                              </w:rPr>
                              <w:t>)</w:t>
                            </w:r>
                          </w:p>
                          <w:p w:rsidR="003F5EF3" w:rsidRDefault="003F5EF3" w:rsidP="003F5EF3">
                            <w:pPr>
                              <w:rPr>
                                <w:rFonts w:ascii="TH SarabunPSK" w:hAnsi="TH SarabunPSK" w:cs="TH SarabunPSK"/>
                              </w:rPr>
                            </w:pPr>
                          </w:p>
                          <w:p w:rsidR="003F5EF3" w:rsidRPr="00752496" w:rsidRDefault="003F5EF3" w:rsidP="003F5EF3">
                            <w:pPr>
                              <w:rPr>
                                <w:rFonts w:ascii="TH SarabunPSK" w:hAnsi="TH SarabunPSK" w:cs="TH SarabunPSK"/>
                                <w:cs/>
                              </w:rPr>
                            </w:pPr>
                          </w:p>
                          <w:p w:rsidR="003F5EF3" w:rsidRDefault="003F5EF3" w:rsidP="003F5EF3">
                            <w:pPr>
                              <w:rPr>
                                <w:cs/>
                              </w:rPr>
                            </w:pPr>
                          </w:p>
                          <w:p w:rsidR="003F5EF3" w:rsidRDefault="003F5EF3" w:rsidP="003F5EF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left:0;text-align:left;margin-left:259.5pt;margin-top:-44.25pt;width:238.9pt;height:63.6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">
                <v:textbox>
                  <w:txbxContent>
                    <w:p w:rsidR="003F5EF3" w:rsidRPr="00752496" w:rsidRDefault="003F5EF3" w:rsidP="003F5EF3">
                      <w:pPr>
                        <w:rPr>
                          <w:rFonts w:ascii="TH SarabunPSK" w:hAnsi="TH SarabunPSK" w:cs="TH SarabunPSK"/>
                        </w:rPr>
                      </w:pPr>
                      <w:r w:rsidRPr="00752496">
                        <w:rPr>
                          <w:rFonts w:ascii="TH SarabunPSK" w:hAnsi="TH SarabunPSK" w:cs="TH SarabunPSK"/>
                          <w:cs/>
                        </w:rPr>
                        <w:t xml:space="preserve">ผ่านสภาวิชาการ ครั้งที่ </w:t>
                      </w:r>
                      <w:r>
                        <w:rPr>
                          <w:rFonts w:ascii="TH SarabunPSK" w:hAnsi="TH SarabunPSK" w:cs="TH SarabunPSK" w:hint="cs"/>
                          <w:cs/>
                        </w:rPr>
                        <w:t>7</w:t>
                      </w:r>
                      <w:r>
                        <w:rPr>
                          <w:rFonts w:ascii="TH SarabunPSK" w:hAnsi="TH SarabunPSK" w:cs="TH SarabunPSK"/>
                          <w:cs/>
                        </w:rPr>
                        <w:t>/2561 วันที่ 25</w:t>
                      </w:r>
                      <w:r w:rsidRPr="00752496">
                        <w:rPr>
                          <w:rFonts w:ascii="TH SarabunPSK" w:hAnsi="TH SarabunPSK" w:cs="TH SarabunPSK"/>
                          <w:cs/>
                        </w:rPr>
                        <w:t xml:space="preserve"> </w:t>
                      </w:r>
                      <w:r>
                        <w:rPr>
                          <w:rFonts w:ascii="TH SarabunPSK" w:hAnsi="TH SarabunPSK" w:cs="TH SarabunPSK" w:hint="cs"/>
                          <w:cs/>
                        </w:rPr>
                        <w:t>ก.ค.</w:t>
                      </w:r>
                      <w:r w:rsidRPr="00752496">
                        <w:rPr>
                          <w:rFonts w:ascii="TH SarabunPSK" w:hAnsi="TH SarabunPSK" w:cs="TH SarabunPSK"/>
                          <w:cs/>
                        </w:rPr>
                        <w:t xml:space="preserve"> 61</w:t>
                      </w:r>
                    </w:p>
                    <w:p w:rsidR="003F5EF3" w:rsidRDefault="003F5EF3" w:rsidP="003F5EF3">
                      <w:pPr>
                        <w:rPr>
                          <w:rFonts w:ascii="TH SarabunPSK" w:hAnsi="TH SarabunPSK" w:cs="TH SarabunPSK"/>
                        </w:rPr>
                      </w:pPr>
                      <w:r>
                        <w:rPr>
                          <w:rFonts w:ascii="TH SarabunPSK" w:hAnsi="TH SarabunPSK" w:cs="TH SarabunPSK" w:hint="cs"/>
                          <w:cs/>
                        </w:rPr>
                        <w:t>ผ่านสภามหาวิทยาลัย ครั้งที่ 6/2561 วันที่ 11 ส.ค.61</w:t>
                      </w:r>
                    </w:p>
                    <w:p w:rsidR="003F5EF3" w:rsidRPr="00752496" w:rsidRDefault="003F5EF3" w:rsidP="003F5EF3">
                      <w:pPr>
                        <w:jc w:val="right"/>
                        <w:rPr>
                          <w:rFonts w:ascii="TH SarabunPSK" w:hAnsi="TH SarabunPSK" w:cs="TH SarabunPSK"/>
                          <w:sz w:val="24"/>
                          <w:szCs w:val="24"/>
                        </w:rPr>
                      </w:pPr>
                      <w:r w:rsidRPr="00752496">
                        <w:rPr>
                          <w:rFonts w:ascii="TH SarabunPSK" w:hAnsi="TH SarabunPSK" w:cs="TH SarabunPSK" w:hint="cs"/>
                          <w:sz w:val="24"/>
                          <w:szCs w:val="24"/>
                          <w:cs/>
                        </w:rPr>
                        <w:t>(ศูนย์นวัตกรรมการเรียนและการสอน</w:t>
                      </w:r>
                      <w:r w:rsidRPr="00752496">
                        <w:rPr>
                          <w:rFonts w:ascii="TH SarabunPSK" w:hAnsi="TH SarabunPSK" w:cs="TH SarabunPSK"/>
                          <w:sz w:val="24"/>
                          <w:szCs w:val="24"/>
                        </w:rPr>
                        <w:t>)</w:t>
                      </w:r>
                    </w:p>
                    <w:p w:rsidR="003F5EF3" w:rsidRDefault="003F5EF3" w:rsidP="003F5EF3">
                      <w:pPr>
                        <w:rPr>
                          <w:rFonts w:ascii="TH SarabunPSK" w:hAnsi="TH SarabunPSK" w:cs="TH SarabunPSK"/>
                        </w:rPr>
                      </w:pPr>
                    </w:p>
                    <w:p w:rsidR="003F5EF3" w:rsidRPr="00752496" w:rsidRDefault="003F5EF3" w:rsidP="003F5EF3">
                      <w:pPr>
                        <w:rPr>
                          <w:rFonts w:ascii="TH SarabunPSK" w:hAnsi="TH SarabunPSK" w:cs="TH SarabunPSK"/>
                          <w:cs/>
                        </w:rPr>
                      </w:pPr>
                    </w:p>
                    <w:p w:rsidR="003F5EF3" w:rsidRDefault="003F5EF3" w:rsidP="003F5EF3">
                      <w:pPr>
                        <w:rPr>
                          <w:cs/>
                        </w:rPr>
                      </w:pPr>
                    </w:p>
                    <w:p w:rsidR="003F5EF3" w:rsidRDefault="003F5EF3" w:rsidP="003F5EF3">
                      <w:r>
                        <w:t xml:space="preserve">    </w:t>
                      </w:r>
                    </w:p>
                  </w:txbxContent>
                </v:textbox>
                <w10:wrap anchorx="margin"/>
              </v:shape>
            </w:pict>
          </mc:Fallback>
        </mc:AlternateContent>
      </w:r>
      <w:r w:rsidR="00593A8C" w:rsidRPr="00221240">
        <w:rPr>
          <w:rFonts w:ascii="TH SarabunPSK" w:hAnsi="TH SarabunPSK" w:cs="TH SarabunPSK"/>
          <w:noProof/>
        </w:rPr>
        <w:drawing>
          <wp:anchor distT="0" distB="0" distL="114300" distR="114300" simplePos="0" relativeHeight="251646464" behindDoc="1" locked="0" layoutInCell="1" allowOverlap="1">
            <wp:simplePos x="0" y="0"/>
            <wp:positionH relativeFrom="column">
              <wp:posOffset>2394585</wp:posOffset>
            </wp:positionH>
            <wp:positionV relativeFrom="paragraph">
              <wp:posOffset>74295</wp:posOffset>
            </wp:positionV>
            <wp:extent cx="1069340" cy="1750060"/>
            <wp:effectExtent l="0" t="0" r="0" b="254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 cy="175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33926" w:rsidRPr="00221240">
        <w:rPr>
          <w:rFonts w:ascii="TH SarabunPSK" w:hAnsi="TH SarabunPSK" w:cs="TH SarabunPSK"/>
          <w:b/>
          <w:bCs/>
          <w:color w:val="000000"/>
        </w:rPr>
        <w:t xml:space="preserve"> </w:t>
      </w:r>
    </w:p>
    <w:p w:rsidR="000B0837" w:rsidRPr="00221240" w:rsidRDefault="000B0837" w:rsidP="000B0837">
      <w:pPr>
        <w:ind w:right="-2"/>
        <w:jc w:val="center"/>
        <w:rPr>
          <w:rFonts w:ascii="TH SarabunPSK" w:hAnsi="TH SarabunPSK" w:cs="TH SarabunPSK"/>
          <w:b/>
          <w:bCs/>
          <w:color w:val="000000"/>
        </w:rPr>
      </w:pPr>
    </w:p>
    <w:p w:rsidR="000B0837" w:rsidRPr="00221240" w:rsidRDefault="000B0837" w:rsidP="000B0837">
      <w:pPr>
        <w:ind w:right="-2"/>
        <w:jc w:val="center"/>
        <w:rPr>
          <w:rFonts w:ascii="TH SarabunPSK" w:hAnsi="TH SarabunPSK" w:cs="TH SarabunPSK"/>
          <w:b/>
          <w:bCs/>
          <w:color w:val="000000"/>
        </w:rPr>
      </w:pPr>
    </w:p>
    <w:p w:rsidR="000B0837" w:rsidRPr="00221240" w:rsidRDefault="000B0837" w:rsidP="000B0837">
      <w:pPr>
        <w:ind w:right="-2"/>
        <w:jc w:val="center"/>
        <w:rPr>
          <w:rFonts w:ascii="TH SarabunPSK" w:hAnsi="TH SarabunPSK" w:cs="TH SarabunPSK"/>
          <w:b/>
          <w:bCs/>
          <w:color w:val="000000"/>
        </w:rPr>
      </w:pPr>
    </w:p>
    <w:p w:rsidR="000B0837" w:rsidRPr="00221240" w:rsidRDefault="000B0837" w:rsidP="000B0837">
      <w:pPr>
        <w:ind w:right="-2"/>
        <w:jc w:val="center"/>
        <w:rPr>
          <w:rFonts w:ascii="TH SarabunPSK" w:hAnsi="TH SarabunPSK" w:cs="TH SarabunPSK"/>
          <w:b/>
          <w:bCs/>
          <w:color w:val="000000"/>
        </w:rPr>
      </w:pPr>
    </w:p>
    <w:p w:rsidR="000B0837" w:rsidRDefault="000B0837" w:rsidP="000B0837">
      <w:pPr>
        <w:ind w:right="-2"/>
        <w:jc w:val="center"/>
        <w:rPr>
          <w:rFonts w:ascii="TH SarabunPSK" w:hAnsi="TH SarabunPSK" w:cs="TH SarabunPSK"/>
          <w:b/>
          <w:bCs/>
          <w:color w:val="000000"/>
        </w:rPr>
      </w:pPr>
    </w:p>
    <w:p w:rsidR="002C0FB0" w:rsidRPr="00221240" w:rsidRDefault="002C0FB0" w:rsidP="000B0837">
      <w:pPr>
        <w:ind w:right="-2"/>
        <w:jc w:val="center"/>
        <w:rPr>
          <w:rFonts w:ascii="TH SarabunPSK" w:hAnsi="TH SarabunPSK" w:cs="TH SarabunPSK"/>
          <w:b/>
          <w:bCs/>
          <w:color w:val="000000"/>
        </w:rPr>
      </w:pPr>
      <w:bookmarkStart w:id="0" w:name="_GoBack"/>
      <w:bookmarkEnd w:id="0"/>
    </w:p>
    <w:p w:rsidR="00F148EC" w:rsidRDefault="00F148EC" w:rsidP="000B0837">
      <w:pPr>
        <w:ind w:right="-2"/>
        <w:jc w:val="center"/>
        <w:rPr>
          <w:rFonts w:ascii="TH SarabunPSK" w:hAnsi="TH SarabunPSK" w:cs="TH SarabunPSK"/>
          <w:b/>
          <w:bCs/>
          <w:color w:val="000000"/>
        </w:rPr>
      </w:pPr>
    </w:p>
    <w:p w:rsidR="002C0FB0" w:rsidRPr="00221240" w:rsidRDefault="002C0FB0" w:rsidP="000B0837">
      <w:pPr>
        <w:ind w:right="-2"/>
        <w:jc w:val="center"/>
        <w:rPr>
          <w:rFonts w:ascii="TH SarabunPSK" w:hAnsi="TH SarabunPSK" w:cs="TH SarabunPSK"/>
          <w:b/>
          <w:bCs/>
          <w:color w:val="000000"/>
        </w:rPr>
      </w:pPr>
    </w:p>
    <w:p w:rsidR="000B0837" w:rsidRPr="00DC36C7" w:rsidRDefault="000B0837" w:rsidP="000B0837">
      <w:pPr>
        <w:ind w:right="-2"/>
        <w:jc w:val="center"/>
        <w:rPr>
          <w:rFonts w:ascii="TH SarabunPSK" w:hAnsi="TH SarabunPSK" w:cs="TH SarabunPSK"/>
          <w:b/>
          <w:bCs/>
          <w:color w:val="000000"/>
          <w:sz w:val="56"/>
          <w:szCs w:val="56"/>
        </w:rPr>
      </w:pPr>
      <w:r w:rsidRPr="00DC36C7">
        <w:rPr>
          <w:rFonts w:ascii="TH SarabunPSK" w:hAnsi="TH SarabunPSK" w:cs="TH SarabunPSK"/>
          <w:b/>
          <w:bCs/>
          <w:color w:val="000000"/>
          <w:sz w:val="56"/>
          <w:szCs w:val="56"/>
          <w:cs/>
        </w:rPr>
        <w:t xml:space="preserve">รายละเอียดของหลักสูตรระดับปริญญาตรี </w:t>
      </w:r>
    </w:p>
    <w:p w:rsidR="000B0837" w:rsidRPr="00DC36C7" w:rsidRDefault="000B0837" w:rsidP="000B0837">
      <w:pPr>
        <w:ind w:right="-2"/>
        <w:jc w:val="center"/>
        <w:rPr>
          <w:rFonts w:ascii="TH SarabunPSK" w:hAnsi="TH SarabunPSK" w:cs="TH SarabunPSK"/>
          <w:b/>
          <w:bCs/>
          <w:color w:val="000000"/>
          <w:sz w:val="56"/>
          <w:szCs w:val="56"/>
          <w:cs/>
        </w:rPr>
      </w:pPr>
      <w:r w:rsidRPr="00DC36C7">
        <w:rPr>
          <w:rFonts w:ascii="TH SarabunPSK" w:hAnsi="TH SarabunPSK" w:cs="TH SarabunPSK"/>
          <w:b/>
          <w:bCs/>
          <w:color w:val="000000"/>
          <w:sz w:val="56"/>
          <w:szCs w:val="56"/>
          <w:cs/>
        </w:rPr>
        <w:t>หลักสูตร</w:t>
      </w:r>
      <w:r w:rsidR="0045251F" w:rsidRPr="00DC36C7">
        <w:rPr>
          <w:rFonts w:ascii="TH SarabunPSK" w:hAnsi="TH SarabunPSK" w:cs="TH SarabunPSK"/>
          <w:b/>
          <w:bCs/>
          <w:color w:val="000000"/>
          <w:sz w:val="56"/>
          <w:szCs w:val="56"/>
          <w:cs/>
        </w:rPr>
        <w:t>เศรษฐศาสตร</w:t>
      </w:r>
      <w:r w:rsidR="00F148EC" w:rsidRPr="00DC36C7">
        <w:rPr>
          <w:rFonts w:ascii="TH SarabunPSK" w:hAnsi="TH SarabunPSK" w:cs="TH SarabunPSK"/>
          <w:b/>
          <w:bCs/>
          <w:color w:val="000000"/>
          <w:sz w:val="56"/>
          <w:szCs w:val="56"/>
          <w:cs/>
        </w:rPr>
        <w:t>บัณฑิต</w:t>
      </w:r>
    </w:p>
    <w:p w:rsidR="000B0837" w:rsidRPr="00DC36C7" w:rsidRDefault="000B0837" w:rsidP="000B0837">
      <w:pPr>
        <w:ind w:right="-2"/>
        <w:jc w:val="center"/>
        <w:rPr>
          <w:rFonts w:ascii="TH SarabunPSK" w:hAnsi="TH SarabunPSK" w:cs="TH SarabunPSK"/>
          <w:b/>
          <w:bCs/>
          <w:sz w:val="56"/>
          <w:szCs w:val="56"/>
        </w:rPr>
      </w:pPr>
      <w:r w:rsidRPr="00DC36C7">
        <w:rPr>
          <w:rFonts w:ascii="TH SarabunPSK" w:hAnsi="TH SarabunPSK" w:cs="TH SarabunPSK"/>
          <w:b/>
          <w:bCs/>
          <w:sz w:val="56"/>
          <w:szCs w:val="56"/>
          <w:cs/>
        </w:rPr>
        <w:t>(หลักสูตรปรับปรุง พ.ศ. 25</w:t>
      </w:r>
      <w:r w:rsidR="00F148EC" w:rsidRPr="00DC36C7">
        <w:rPr>
          <w:rFonts w:ascii="TH SarabunPSK" w:hAnsi="TH SarabunPSK" w:cs="TH SarabunPSK"/>
          <w:b/>
          <w:bCs/>
          <w:color w:val="000000"/>
          <w:sz w:val="56"/>
          <w:szCs w:val="56"/>
        </w:rPr>
        <w:t>6</w:t>
      </w:r>
      <w:r w:rsidR="00BD21D5" w:rsidRPr="00DC36C7">
        <w:rPr>
          <w:rFonts w:ascii="TH SarabunPSK" w:hAnsi="TH SarabunPSK" w:cs="TH SarabunPSK"/>
          <w:b/>
          <w:bCs/>
          <w:color w:val="000000"/>
          <w:sz w:val="56"/>
          <w:szCs w:val="56"/>
        </w:rPr>
        <w:t>2</w:t>
      </w:r>
      <w:r w:rsidRPr="00DC36C7">
        <w:rPr>
          <w:rFonts w:ascii="TH SarabunPSK" w:hAnsi="TH SarabunPSK" w:cs="TH SarabunPSK"/>
          <w:b/>
          <w:bCs/>
          <w:color w:val="000000"/>
          <w:sz w:val="56"/>
          <w:szCs w:val="56"/>
          <w:cs/>
        </w:rPr>
        <w:t>)</w:t>
      </w:r>
    </w:p>
    <w:p w:rsidR="000B0837" w:rsidRPr="00DC36C7" w:rsidRDefault="000B0837" w:rsidP="000B0837">
      <w:pPr>
        <w:ind w:right="-2"/>
        <w:jc w:val="center"/>
        <w:rPr>
          <w:rFonts w:ascii="TH SarabunPSK" w:hAnsi="TH SarabunPSK" w:cs="TH SarabunPSK"/>
          <w:b/>
          <w:bCs/>
          <w:color w:val="000000"/>
          <w:sz w:val="56"/>
          <w:szCs w:val="56"/>
          <w:cs/>
        </w:rPr>
      </w:pPr>
      <w:r w:rsidRPr="00DC36C7">
        <w:rPr>
          <w:rFonts w:ascii="TH SarabunPSK" w:hAnsi="TH SarabunPSK" w:cs="TH SarabunPSK"/>
          <w:b/>
          <w:bCs/>
          <w:color w:val="000000"/>
          <w:sz w:val="56"/>
          <w:szCs w:val="56"/>
          <w:cs/>
        </w:rPr>
        <w:t>(มคอ</w:t>
      </w:r>
      <w:r w:rsidRPr="00DC36C7">
        <w:rPr>
          <w:rFonts w:ascii="TH SarabunPSK" w:hAnsi="TH SarabunPSK" w:cs="TH SarabunPSK"/>
          <w:b/>
          <w:bCs/>
          <w:color w:val="000000"/>
          <w:sz w:val="56"/>
          <w:szCs w:val="56"/>
        </w:rPr>
        <w:t>.</w:t>
      </w:r>
      <w:r w:rsidRPr="00DC36C7">
        <w:rPr>
          <w:rFonts w:ascii="TH SarabunPSK" w:hAnsi="TH SarabunPSK" w:cs="TH SarabunPSK"/>
          <w:b/>
          <w:bCs/>
          <w:color w:val="000000"/>
          <w:sz w:val="56"/>
          <w:szCs w:val="56"/>
          <w:cs/>
        </w:rPr>
        <w:t>2)</w:t>
      </w:r>
    </w:p>
    <w:p w:rsidR="000B0837" w:rsidRPr="00DC36C7" w:rsidRDefault="000B0837" w:rsidP="000B0837">
      <w:pPr>
        <w:ind w:right="-2"/>
        <w:jc w:val="center"/>
        <w:rPr>
          <w:rFonts w:ascii="TH SarabunPSK" w:hAnsi="TH SarabunPSK" w:cs="TH SarabunPSK"/>
          <w:color w:val="000000"/>
          <w:sz w:val="28"/>
          <w:szCs w:val="28"/>
        </w:rPr>
      </w:pPr>
    </w:p>
    <w:p w:rsidR="000B0837" w:rsidRPr="00221240" w:rsidRDefault="000B0837" w:rsidP="000B0837">
      <w:pPr>
        <w:ind w:right="-2"/>
        <w:jc w:val="center"/>
        <w:rPr>
          <w:rFonts w:ascii="TH SarabunPSK" w:hAnsi="TH SarabunPSK" w:cs="TH SarabunPSK"/>
          <w:color w:val="000000"/>
        </w:rPr>
      </w:pPr>
    </w:p>
    <w:p w:rsidR="00981D68" w:rsidRPr="00221240" w:rsidRDefault="00981D68" w:rsidP="000B0837">
      <w:pPr>
        <w:ind w:right="-2"/>
        <w:jc w:val="center"/>
        <w:rPr>
          <w:rFonts w:ascii="TH SarabunPSK" w:hAnsi="TH SarabunPSK" w:cs="TH SarabunPSK"/>
          <w:color w:val="000000"/>
        </w:rPr>
      </w:pPr>
    </w:p>
    <w:p w:rsidR="000B0837" w:rsidRPr="00221240" w:rsidRDefault="000B0837" w:rsidP="000B0837">
      <w:pPr>
        <w:ind w:right="-2"/>
        <w:jc w:val="center"/>
        <w:rPr>
          <w:rFonts w:ascii="TH SarabunPSK" w:hAnsi="TH SarabunPSK" w:cs="TH SarabunPSK"/>
          <w:color w:val="000000"/>
        </w:rPr>
      </w:pPr>
    </w:p>
    <w:p w:rsidR="00F148EC" w:rsidRPr="00221240" w:rsidRDefault="00F148EC" w:rsidP="000B0837">
      <w:pPr>
        <w:ind w:right="-2"/>
        <w:jc w:val="center"/>
        <w:rPr>
          <w:rFonts w:ascii="TH SarabunPSK" w:hAnsi="TH SarabunPSK" w:cs="TH SarabunPSK"/>
          <w:color w:val="000000"/>
        </w:rPr>
      </w:pPr>
    </w:p>
    <w:p w:rsidR="000B0837" w:rsidRPr="00221240" w:rsidRDefault="000B0837" w:rsidP="000B0837">
      <w:pPr>
        <w:ind w:right="-2"/>
        <w:jc w:val="center"/>
        <w:rPr>
          <w:rFonts w:ascii="TH SarabunPSK" w:hAnsi="TH SarabunPSK" w:cs="TH SarabunPSK"/>
          <w:color w:val="000000"/>
        </w:rPr>
      </w:pPr>
    </w:p>
    <w:p w:rsidR="000B0837" w:rsidRPr="00221240" w:rsidRDefault="000B0837" w:rsidP="000B0837">
      <w:pPr>
        <w:ind w:right="-2"/>
        <w:jc w:val="center"/>
        <w:rPr>
          <w:rFonts w:ascii="TH SarabunPSK" w:hAnsi="TH SarabunPSK" w:cs="TH SarabunPSK"/>
          <w:color w:val="000000"/>
        </w:rPr>
      </w:pPr>
    </w:p>
    <w:p w:rsidR="009E21BB" w:rsidRPr="000A2EBD" w:rsidRDefault="009E21BB" w:rsidP="000B0837">
      <w:pPr>
        <w:ind w:right="-2"/>
        <w:jc w:val="center"/>
        <w:rPr>
          <w:rFonts w:ascii="TH SarabunPSK" w:hAnsi="TH SarabunPSK" w:cs="TH SarabunPSK"/>
          <w:color w:val="000000"/>
        </w:rPr>
      </w:pPr>
    </w:p>
    <w:p w:rsidR="00CF7F3A" w:rsidRDefault="00CF7F3A" w:rsidP="000B0837">
      <w:pPr>
        <w:ind w:right="-2"/>
        <w:jc w:val="center"/>
        <w:rPr>
          <w:rFonts w:ascii="TH SarabunPSK" w:hAnsi="TH SarabunPSK" w:cs="TH SarabunPSK"/>
          <w:color w:val="000000"/>
        </w:rPr>
      </w:pPr>
    </w:p>
    <w:p w:rsidR="00477AA6" w:rsidRDefault="00477AA6" w:rsidP="000B0837">
      <w:pPr>
        <w:ind w:right="-2"/>
        <w:jc w:val="center"/>
        <w:rPr>
          <w:rFonts w:ascii="TH SarabunPSK" w:hAnsi="TH SarabunPSK" w:cs="TH SarabunPSK"/>
          <w:color w:val="000000"/>
        </w:rPr>
      </w:pPr>
    </w:p>
    <w:p w:rsidR="00477AA6" w:rsidRDefault="00477AA6" w:rsidP="000B0837">
      <w:pPr>
        <w:ind w:right="-2"/>
        <w:jc w:val="center"/>
        <w:rPr>
          <w:rFonts w:ascii="TH SarabunPSK" w:hAnsi="TH SarabunPSK" w:cs="TH SarabunPSK"/>
          <w:color w:val="000000"/>
        </w:rPr>
      </w:pPr>
    </w:p>
    <w:p w:rsidR="00477AA6" w:rsidRDefault="00477AA6" w:rsidP="000B0837">
      <w:pPr>
        <w:ind w:right="-2"/>
        <w:jc w:val="center"/>
        <w:rPr>
          <w:rFonts w:ascii="TH SarabunPSK" w:hAnsi="TH SarabunPSK" w:cs="TH SarabunPSK"/>
          <w:color w:val="000000"/>
        </w:rPr>
      </w:pPr>
    </w:p>
    <w:p w:rsidR="00477AA6" w:rsidRDefault="00477AA6" w:rsidP="000B0837">
      <w:pPr>
        <w:ind w:right="-2"/>
        <w:jc w:val="center"/>
        <w:rPr>
          <w:rFonts w:ascii="TH SarabunPSK" w:hAnsi="TH SarabunPSK" w:cs="TH SarabunPSK"/>
          <w:color w:val="000000"/>
        </w:rPr>
      </w:pPr>
    </w:p>
    <w:p w:rsidR="00477AA6" w:rsidRPr="00221240" w:rsidRDefault="00477AA6" w:rsidP="000B0837">
      <w:pPr>
        <w:ind w:right="-2"/>
        <w:jc w:val="center"/>
        <w:rPr>
          <w:rFonts w:ascii="TH SarabunPSK" w:hAnsi="TH SarabunPSK" w:cs="TH SarabunPSK"/>
          <w:color w:val="000000"/>
        </w:rPr>
      </w:pPr>
    </w:p>
    <w:p w:rsidR="00CF7F3A" w:rsidRPr="00221240" w:rsidRDefault="00CF7F3A" w:rsidP="000B0837">
      <w:pPr>
        <w:ind w:right="-2"/>
        <w:jc w:val="center"/>
        <w:rPr>
          <w:rFonts w:ascii="TH SarabunPSK" w:hAnsi="TH SarabunPSK" w:cs="TH SarabunPSK"/>
          <w:color w:val="000000"/>
        </w:rPr>
      </w:pPr>
    </w:p>
    <w:p w:rsidR="00504354" w:rsidRPr="00221240" w:rsidRDefault="00504354" w:rsidP="00F01150">
      <w:pPr>
        <w:ind w:right="-2"/>
        <w:rPr>
          <w:rFonts w:ascii="TH SarabunPSK" w:hAnsi="TH SarabunPSK" w:cs="TH SarabunPSK"/>
          <w:color w:val="000000"/>
        </w:rPr>
      </w:pPr>
    </w:p>
    <w:p w:rsidR="009E21BB" w:rsidRPr="00221240" w:rsidRDefault="009E21BB" w:rsidP="000B0837">
      <w:pPr>
        <w:ind w:right="-2"/>
        <w:jc w:val="center"/>
        <w:rPr>
          <w:rFonts w:ascii="TH SarabunPSK" w:hAnsi="TH SarabunPSK" w:cs="TH SarabunPSK"/>
          <w:color w:val="000000"/>
        </w:rPr>
      </w:pPr>
    </w:p>
    <w:p w:rsidR="000B0837" w:rsidRPr="00DC36C7" w:rsidRDefault="000B0837" w:rsidP="000B0837">
      <w:pPr>
        <w:ind w:right="-2"/>
        <w:jc w:val="center"/>
        <w:rPr>
          <w:rFonts w:ascii="TH SarabunPSK" w:hAnsi="TH SarabunPSK" w:cs="TH SarabunPSK"/>
          <w:b/>
          <w:bCs/>
          <w:color w:val="000000"/>
          <w:sz w:val="56"/>
          <w:szCs w:val="56"/>
        </w:rPr>
      </w:pPr>
      <w:r w:rsidRPr="00DC36C7">
        <w:rPr>
          <w:rFonts w:ascii="TH SarabunPSK" w:hAnsi="TH SarabunPSK" w:cs="TH SarabunPSK"/>
          <w:b/>
          <w:bCs/>
          <w:color w:val="000000"/>
          <w:sz w:val="56"/>
          <w:szCs w:val="56"/>
          <w:cs/>
        </w:rPr>
        <w:t>สำนักวิชา</w:t>
      </w:r>
      <w:r w:rsidR="00F148EC" w:rsidRPr="00DC36C7">
        <w:rPr>
          <w:rFonts w:ascii="TH SarabunPSK" w:hAnsi="TH SarabunPSK" w:cs="TH SarabunPSK"/>
          <w:b/>
          <w:bCs/>
          <w:color w:val="000000"/>
          <w:sz w:val="56"/>
          <w:szCs w:val="56"/>
          <w:cs/>
        </w:rPr>
        <w:t>การจัดการ</w:t>
      </w:r>
    </w:p>
    <w:p w:rsidR="000B0837" w:rsidRDefault="000B0837" w:rsidP="000B0837">
      <w:pPr>
        <w:ind w:right="-2"/>
        <w:jc w:val="center"/>
        <w:rPr>
          <w:rFonts w:ascii="TH SarabunPSK" w:eastAsia="BrowalliaNew,Bold" w:hAnsi="TH SarabunPSK" w:cs="TH SarabunPSK"/>
          <w:b/>
          <w:bCs/>
          <w:color w:val="000000"/>
          <w:sz w:val="56"/>
          <w:szCs w:val="56"/>
        </w:rPr>
      </w:pPr>
      <w:r w:rsidRPr="00DC36C7">
        <w:rPr>
          <w:rFonts w:ascii="TH SarabunPSK" w:hAnsi="TH SarabunPSK" w:cs="TH SarabunPSK"/>
          <w:b/>
          <w:bCs/>
          <w:color w:val="000000"/>
          <w:sz w:val="56"/>
          <w:szCs w:val="56"/>
          <w:cs/>
        </w:rPr>
        <w:t>มหาวิทยาลัยวลัยลักษณ์</w:t>
      </w:r>
    </w:p>
    <w:p w:rsidR="00DC36C7" w:rsidRPr="00DC36C7" w:rsidRDefault="00DC36C7" w:rsidP="000B0837">
      <w:pPr>
        <w:ind w:right="-2"/>
        <w:jc w:val="center"/>
        <w:rPr>
          <w:rFonts w:ascii="TH SarabunPSK" w:eastAsia="BrowalliaNew,Bold" w:hAnsi="TH SarabunPSK" w:cs="TH SarabunPSK"/>
          <w:b/>
          <w:bCs/>
          <w:color w:val="000000"/>
          <w:sz w:val="56"/>
          <w:szCs w:val="56"/>
        </w:rPr>
      </w:pPr>
      <w:r>
        <w:rPr>
          <w:rFonts w:ascii="TH SarabunPSK" w:eastAsia="BrowalliaNew,Bold" w:hAnsi="TH SarabunPSK" w:cs="TH SarabunPSK"/>
          <w:b/>
          <w:bCs/>
          <w:noProof/>
          <w:color w:val="000000"/>
          <w:sz w:val="56"/>
          <w:szCs w:val="56"/>
        </w:rPr>
        <mc:AlternateContent>
          <mc:Choice Requires="wps">
            <w:drawing>
              <wp:anchor distT="0" distB="0" distL="114300" distR="114300" simplePos="0" relativeHeight="251665920" behindDoc="0" locked="0" layoutInCell="1" allowOverlap="1">
                <wp:simplePos x="0" y="0"/>
                <wp:positionH relativeFrom="column">
                  <wp:posOffset>2705100</wp:posOffset>
                </wp:positionH>
                <wp:positionV relativeFrom="paragraph">
                  <wp:posOffset>477520</wp:posOffset>
                </wp:positionV>
                <wp:extent cx="323850" cy="304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238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0ECC" w:rsidRDefault="00320E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13pt;margin-top:37.6pt;width:25.5pt;height:24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" fillcolor="white [3201]" stroked="f" strokeweight=".5pt">
                <v:textbox>
                  <w:txbxContent>
                    <w:p w:rsidR="00320ECC" w:rsidRDefault="00320ECC"/>
                  </w:txbxContent>
                </v:textbox>
              </v:shape>
            </w:pict>
          </mc:Fallback>
        </mc:AlternateContent>
      </w:r>
    </w:p>
    <w:p w:rsidR="0006273B" w:rsidRPr="002C0FB0" w:rsidRDefault="0006273B" w:rsidP="0006273B">
      <w:pPr>
        <w:jc w:val="center"/>
        <w:rPr>
          <w:rFonts w:ascii="TH SarabunPSK" w:eastAsia="Calibri" w:hAnsi="TH SarabunPSK" w:cs="TH SarabunPSK"/>
          <w:b/>
          <w:bCs/>
          <w:sz w:val="40"/>
          <w:szCs w:val="40"/>
        </w:rPr>
      </w:pPr>
      <w:r w:rsidRPr="002C0FB0">
        <w:rPr>
          <w:rFonts w:ascii="TH SarabunPSK" w:eastAsia="Calibri" w:hAnsi="TH SarabunPSK" w:cs="TH SarabunPSK"/>
          <w:b/>
          <w:bCs/>
          <w:sz w:val="40"/>
          <w:szCs w:val="40"/>
          <w:cs/>
        </w:rPr>
        <w:lastRenderedPageBreak/>
        <w:t>บทนำ</w:t>
      </w:r>
    </w:p>
    <w:p w:rsidR="0006273B" w:rsidRPr="00221240" w:rsidRDefault="0006273B" w:rsidP="0006273B">
      <w:pPr>
        <w:jc w:val="center"/>
        <w:rPr>
          <w:rFonts w:ascii="TH SarabunPSK" w:eastAsia="Calibri" w:hAnsi="TH SarabunPSK" w:cs="TH SarabunPSK"/>
          <w:highlight w:val="yellow"/>
        </w:rPr>
      </w:pPr>
    </w:p>
    <w:p w:rsidR="00957FC6" w:rsidRPr="00597DBB" w:rsidRDefault="00957FC6" w:rsidP="00957FC6">
      <w:pPr>
        <w:ind w:firstLine="720"/>
        <w:contextualSpacing/>
        <w:jc w:val="thaiDistribute"/>
        <w:rPr>
          <w:rFonts w:ascii="TH SarabunPSK" w:eastAsia="Calibri" w:hAnsi="TH SarabunPSK" w:cs="TH SarabunPSK"/>
        </w:rPr>
      </w:pPr>
      <w:r w:rsidRPr="00597DBB">
        <w:rPr>
          <w:rFonts w:ascii="TH SarabunPSK" w:eastAsia="Calibri" w:hAnsi="TH SarabunPSK" w:cs="TH SarabunPSK"/>
          <w:cs/>
        </w:rPr>
        <w:t xml:space="preserve">หลักสูตรเศรษฐศาสตรบัณฑิต สำนักวิชาการจัดการ มหาวิทยาลัยวลัยลักษณ์ เริ่มเปิดรับนักศึกษารุ่นแรกในปี พ.ศ.2541 และมีพัฒนาการของหลักสูตรมาอย่างต่อเนื่อง หลักสูตรเศรษฐศาสตรบัณฑิตดำเนินการปรับปรุงหลักสูตรมาแล้ว </w:t>
      </w:r>
      <w:r w:rsidRPr="00597DBB">
        <w:rPr>
          <w:rFonts w:ascii="TH SarabunPSK" w:eastAsia="Calibri" w:hAnsi="TH SarabunPSK" w:cs="TH SarabunPSK"/>
        </w:rPr>
        <w:t>4</w:t>
      </w:r>
      <w:r w:rsidRPr="00597DBB">
        <w:rPr>
          <w:rFonts w:ascii="TH SarabunPSK" w:eastAsia="Calibri" w:hAnsi="TH SarabunPSK" w:cs="TH SarabunPSK"/>
          <w:cs/>
        </w:rPr>
        <w:t xml:space="preserve"> ครั้ง ได้แก่ ปีการศึกษา 2545 2549 2554</w:t>
      </w:r>
      <w:r w:rsidRPr="00597DBB">
        <w:rPr>
          <w:rFonts w:ascii="TH SarabunPSK" w:eastAsia="Calibri" w:hAnsi="TH SarabunPSK" w:cs="TH SarabunPSK"/>
        </w:rPr>
        <w:t xml:space="preserve"> </w:t>
      </w:r>
      <w:r w:rsidRPr="00597DBB">
        <w:rPr>
          <w:rFonts w:ascii="TH SarabunPSK" w:eastAsia="Calibri" w:hAnsi="TH SarabunPSK" w:cs="TH SarabunPSK"/>
          <w:cs/>
        </w:rPr>
        <w:t xml:space="preserve">และล่าสุด </w:t>
      </w:r>
      <w:r w:rsidRPr="00597DBB">
        <w:rPr>
          <w:rFonts w:ascii="TH SarabunPSK" w:eastAsia="Calibri" w:hAnsi="TH SarabunPSK" w:cs="TH SarabunPSK"/>
        </w:rPr>
        <w:t xml:space="preserve">2560 </w:t>
      </w:r>
      <w:r w:rsidRPr="00597DBB">
        <w:rPr>
          <w:rFonts w:ascii="TH SarabunPSK" w:eastAsia="Calibri" w:hAnsi="TH SarabunPSK" w:cs="TH SarabunPSK"/>
          <w:cs/>
        </w:rPr>
        <w:t>ซึ่งเป็นช่วงระยะเวลาที่หลักสูตรเศรษฐศาสตรบัณฑิต (หลักสูตรปรับปรุง พ.ศ.2554) ครบ 5 ปี คณะกรรมการประจำหลักสูตร</w:t>
      </w:r>
      <w:r>
        <w:rPr>
          <w:rFonts w:ascii="TH SarabunPSK" w:eastAsia="Calibri" w:hAnsi="TH SarabunPSK" w:cs="TH SarabunPSK" w:hint="cs"/>
          <w:cs/>
        </w:rPr>
        <w:t>ได้</w:t>
      </w:r>
      <w:r w:rsidRPr="00597DBB">
        <w:rPr>
          <w:rFonts w:ascii="TH SarabunPSK" w:eastAsia="Calibri" w:hAnsi="TH SarabunPSK" w:cs="TH SarabunPSK"/>
          <w:cs/>
        </w:rPr>
        <w:t>ดำเนินการประเมินและปรับปรุงหลักสูตรสำหรับใช้ในปีการศึกษา 256</w:t>
      </w:r>
      <w:r w:rsidR="00EC085A">
        <w:rPr>
          <w:rFonts w:ascii="TH SarabunPSK" w:eastAsia="Calibri" w:hAnsi="TH SarabunPSK" w:cs="TH SarabunPSK"/>
        </w:rPr>
        <w:t>2</w:t>
      </w:r>
      <w:r w:rsidRPr="00597DBB">
        <w:rPr>
          <w:rFonts w:ascii="TH SarabunPSK" w:eastAsia="Calibri" w:hAnsi="TH SarabunPSK" w:cs="TH SarabunPSK"/>
          <w:cs/>
        </w:rPr>
        <w:t xml:space="preserve"> </w:t>
      </w:r>
    </w:p>
    <w:p w:rsidR="00957FC6" w:rsidRPr="00597DBB" w:rsidRDefault="00957FC6" w:rsidP="00957FC6">
      <w:pPr>
        <w:ind w:firstLine="720"/>
        <w:contextualSpacing/>
        <w:jc w:val="thaiDistribute"/>
        <w:rPr>
          <w:rFonts w:ascii="TH SarabunPSK" w:eastAsia="Calibri" w:hAnsi="TH SarabunPSK" w:cs="TH SarabunPSK"/>
        </w:rPr>
      </w:pPr>
      <w:r w:rsidRPr="00597DBB">
        <w:rPr>
          <w:rFonts w:ascii="TH SarabunPSK" w:eastAsia="Calibri" w:hAnsi="TH SarabunPSK" w:cs="TH SarabunPSK"/>
          <w:cs/>
        </w:rPr>
        <w:t>แต่เนื่องจากบริบททางเศรษฐกิจ สังคม และ</w:t>
      </w:r>
      <w:r w:rsidRPr="002834A2">
        <w:rPr>
          <w:rFonts w:ascii="TH SarabunPSK" w:eastAsia="Calibri" w:hAnsi="TH SarabunPSK" w:cs="TH SarabunPSK"/>
          <w:cs/>
        </w:rPr>
        <w:t>วัฒนธรรม</w:t>
      </w:r>
      <w:r w:rsidRPr="002834A2">
        <w:rPr>
          <w:rFonts w:ascii="TH SarabunPSK" w:eastAsia="Calibri" w:hAnsi="TH SarabunPSK" w:cs="TH SarabunPSK"/>
        </w:rPr>
        <w:t xml:space="preserve"> </w:t>
      </w:r>
      <w:r w:rsidRPr="002834A2">
        <w:rPr>
          <w:rFonts w:ascii="TH SarabunPSK" w:eastAsia="Calibri" w:hAnsi="TH SarabunPSK" w:cs="TH SarabunPSK"/>
          <w:cs/>
        </w:rPr>
        <w:t>ที่</w:t>
      </w:r>
      <w:r w:rsidRPr="002834A2">
        <w:rPr>
          <w:rFonts w:ascii="TH SarabunPSK" w:eastAsia="Calibri" w:hAnsi="TH SarabunPSK" w:cs="TH SarabunPSK" w:hint="cs"/>
          <w:cs/>
        </w:rPr>
        <w:t>มีการ</w:t>
      </w:r>
      <w:r w:rsidRPr="002834A2">
        <w:rPr>
          <w:rFonts w:ascii="TH SarabunPSK" w:eastAsia="Calibri" w:hAnsi="TH SarabunPSK" w:cs="TH SarabunPSK"/>
          <w:cs/>
        </w:rPr>
        <w:t>เปลี่ยนแปลงตลอดเวลาที่ผ่านมา</w:t>
      </w:r>
      <w:r w:rsidRPr="00597DBB">
        <w:rPr>
          <w:rFonts w:ascii="TH SarabunPSK" w:eastAsia="Calibri" w:hAnsi="TH SarabunPSK" w:cs="TH SarabunPSK"/>
          <w:cs/>
        </w:rPr>
        <w:t xml:space="preserve"> รวมทั้งเพื่อให้หลักสูตรเศรษฐศาสตรบัณฑิตมีความทันสมัยและก้าวทันต่อการเปลี่ยนแปลงอย่างเป็นพลวัตรนั้น บัณฑิตที่สำเร็จการศึกษาในหลักสูตรเศรษฐศาสตร์จำเป็นต้องมีความรู้ในลักษณะของการบูรณาการระหว่างศาสตร์ต่าง ๆ เพื่อ</w:t>
      </w:r>
      <w:r w:rsidRPr="00597DBB">
        <w:rPr>
          <w:rFonts w:ascii="TH SarabunPSK" w:eastAsia="Calibri" w:hAnsi="TH SarabunPSK" w:cs="TH SarabunPSK" w:hint="cs"/>
          <w:cs/>
        </w:rPr>
        <w:t>สามารถรอง</w:t>
      </w:r>
      <w:r w:rsidRPr="00597DBB">
        <w:rPr>
          <w:rFonts w:ascii="TH SarabunPSK" w:eastAsia="Calibri" w:hAnsi="TH SarabunPSK" w:cs="TH SarabunPSK"/>
          <w:cs/>
        </w:rPr>
        <w:t>รับกับสถานการณ์ที่เปลี่ยนแปลงดังกล่าว</w:t>
      </w:r>
      <w:r w:rsidRPr="00597DBB">
        <w:rPr>
          <w:rFonts w:ascii="TH SarabunPSK" w:eastAsia="Calibri" w:hAnsi="TH SarabunPSK" w:cs="TH SarabunPSK" w:hint="cs"/>
          <w:cs/>
        </w:rPr>
        <w:t>ได้</w:t>
      </w:r>
      <w:r w:rsidRPr="00597DBB">
        <w:rPr>
          <w:rFonts w:ascii="TH SarabunPSK" w:eastAsia="Calibri" w:hAnsi="TH SarabunPSK" w:cs="TH SarabunPSK"/>
          <w:cs/>
        </w:rPr>
        <w:t xml:space="preserve"> และเพื่อให้เป็นไปตามปณิธานของมหาวิทยาลัยวลัยลักษณ์ที่จะผลิตบัณฑิตที่เป็นทั้งคนดีและคนเก่ง ตลอดจนเป็นไปตามเกณฑ์มาตรฐานหลักสูตรระดับปริญญาตรี พ.ศ.2558 ของสำนักงานคณะกรรมการการอุดมศึกษา </w:t>
      </w:r>
      <w:r>
        <w:rPr>
          <w:rFonts w:ascii="TH SarabunPSK" w:eastAsia="Calibri" w:hAnsi="TH SarabunPSK" w:cs="TH SarabunPSK" w:hint="cs"/>
          <w:cs/>
        </w:rPr>
        <w:t>คณะกรรมการประจำหลักสูตรจึงเห็นควรให้มีการปรับปรุงอีกครั้งหนึ่ง</w:t>
      </w:r>
    </w:p>
    <w:p w:rsidR="00957FC6" w:rsidRDefault="00957FC6" w:rsidP="00957FC6">
      <w:pPr>
        <w:ind w:firstLine="720"/>
        <w:contextualSpacing/>
        <w:jc w:val="thaiDistribute"/>
        <w:rPr>
          <w:rFonts w:ascii="TH SarabunPSK" w:eastAsia="Calibri" w:hAnsi="TH SarabunPSK" w:cs="TH SarabunPSK"/>
        </w:rPr>
      </w:pPr>
      <w:r w:rsidRPr="00597DBB">
        <w:rPr>
          <w:rFonts w:ascii="TH SarabunPSK" w:eastAsia="Calibri" w:hAnsi="TH SarabunPSK" w:cs="TH SarabunPSK"/>
          <w:cs/>
        </w:rPr>
        <w:t>หลักสูตรเศรษฐศาสตรบัณฑิต (หลักสูตรปรับปรุง พ.ศ.256</w:t>
      </w:r>
      <w:r w:rsidRPr="00597DBB">
        <w:rPr>
          <w:rFonts w:ascii="TH SarabunPSK" w:eastAsia="Calibri" w:hAnsi="TH SarabunPSK" w:cs="TH SarabunPSK"/>
        </w:rPr>
        <w:t>2</w:t>
      </w:r>
      <w:r w:rsidRPr="00597DBB">
        <w:rPr>
          <w:rFonts w:ascii="TH SarabunPSK" w:eastAsia="Calibri" w:hAnsi="TH SarabunPSK" w:cs="TH SarabunPSK"/>
          <w:cs/>
        </w:rPr>
        <w:t>) สำนักวิชาการจัดการ มหาวิทยาลัยวลัยลักษณ์</w:t>
      </w:r>
      <w:r>
        <w:rPr>
          <w:rFonts w:ascii="TH SarabunPSK" w:eastAsia="Calibri" w:hAnsi="TH SarabunPSK" w:cs="TH SarabunPSK" w:hint="cs"/>
          <w:cs/>
        </w:rPr>
        <w:t>ได้</w:t>
      </w:r>
      <w:r w:rsidRPr="00597DBB">
        <w:rPr>
          <w:rFonts w:ascii="TH SarabunPSK" w:eastAsia="Calibri" w:hAnsi="TH SarabunPSK" w:cs="TH SarabunPSK"/>
          <w:cs/>
        </w:rPr>
        <w:t xml:space="preserve"> จัดกระบวนการเรียนการสอนเพื่อพัฒนาคุณภาพบัณฑิต โดยมุ่งเน้นการจัดการเรียนการสอนแบบเชิงบูรณาการกับการทำงาน (</w:t>
      </w:r>
      <w:r w:rsidRPr="00597DBB">
        <w:rPr>
          <w:rFonts w:ascii="TH SarabunPSK" w:eastAsia="Calibri" w:hAnsi="TH SarabunPSK" w:cs="TH SarabunPSK"/>
        </w:rPr>
        <w:t xml:space="preserve">Work-integrated Learning: WIL) </w:t>
      </w:r>
      <w:r w:rsidRPr="00597DBB">
        <w:rPr>
          <w:rFonts w:ascii="TH SarabunPSK" w:eastAsia="Calibri" w:hAnsi="TH SarabunPSK" w:cs="TH SarabunPSK"/>
          <w:cs/>
        </w:rPr>
        <w:t xml:space="preserve">ผ่านสหกิจศึกษาเต็มรูปแบบ โดยใช้โอกาสจากการศึกษาแบบไตรภาคให้นักศึกษาทุกคนปฏิบัติงานสหกิจศึกษาไม่น้อยกว่า 2 ภาคการศึกษาในสถานประกอบการทั้งในระดับท้องถิ่น ภูมิภาค ประเทศ และระดับนานาชาติ </w:t>
      </w:r>
      <w:r>
        <w:rPr>
          <w:rFonts w:ascii="TH SarabunPSK" w:eastAsia="Calibri" w:hAnsi="TH SarabunPSK" w:cs="TH SarabunPSK" w:hint="cs"/>
          <w:cs/>
        </w:rPr>
        <w:t>อันจะ</w:t>
      </w:r>
      <w:r w:rsidRPr="00597DBB">
        <w:rPr>
          <w:rFonts w:ascii="TH SarabunPSK" w:eastAsia="Calibri" w:hAnsi="TH SarabunPSK" w:cs="TH SarabunPSK"/>
          <w:cs/>
        </w:rPr>
        <w:t>ส่งผลให้นักศึกษา</w:t>
      </w:r>
      <w:r>
        <w:rPr>
          <w:rFonts w:ascii="TH SarabunPSK" w:eastAsia="Calibri" w:hAnsi="TH SarabunPSK" w:cs="TH SarabunPSK" w:hint="cs"/>
          <w:cs/>
        </w:rPr>
        <w:t>สามารถที่จะ</w:t>
      </w:r>
      <w:r w:rsidRPr="00597DBB">
        <w:rPr>
          <w:rFonts w:ascii="TH SarabunPSK" w:eastAsia="Calibri" w:hAnsi="TH SarabunPSK" w:cs="TH SarabunPSK"/>
          <w:cs/>
        </w:rPr>
        <w:t>ค้นพบความถนัดในอาชีพและมีความพร้อมในการทำงานหลังสำเร็จการศึกษาและเป็นที่ต้องการของตลาดแรงงาน</w:t>
      </w:r>
      <w:r>
        <w:rPr>
          <w:rFonts w:ascii="TH SarabunPSK" w:eastAsia="Calibri" w:hAnsi="TH SarabunPSK" w:cs="TH SarabunPSK" w:hint="cs"/>
          <w:cs/>
        </w:rPr>
        <w:t>ได้</w:t>
      </w:r>
    </w:p>
    <w:p w:rsidR="00957FC6" w:rsidRPr="00221240" w:rsidRDefault="00957FC6" w:rsidP="00957FC6">
      <w:pPr>
        <w:ind w:firstLine="720"/>
        <w:contextualSpacing/>
        <w:jc w:val="thaiDistribute"/>
        <w:rPr>
          <w:rFonts w:ascii="TH SarabunPSK" w:eastAsia="Calibri" w:hAnsi="TH SarabunPSK" w:cs="TH SarabunPSK"/>
        </w:rPr>
      </w:pPr>
      <w:r w:rsidRPr="00597DBB">
        <w:rPr>
          <w:rFonts w:ascii="TH SarabunPSK" w:eastAsia="Calibri" w:hAnsi="TH SarabunPSK" w:cs="TH SarabunPSK"/>
          <w:color w:val="FF0000"/>
          <w:cs/>
        </w:rPr>
        <w:t xml:space="preserve"> </w:t>
      </w:r>
      <w:r w:rsidRPr="00597DBB">
        <w:rPr>
          <w:rFonts w:ascii="TH SarabunPSK" w:eastAsia="Calibri" w:hAnsi="TH SarabunPSK" w:cs="TH SarabunPSK"/>
          <w:cs/>
        </w:rPr>
        <w:t>นอกจากนี้หลักสูตรเศรษฐศาสตรบัณฑิต</w:t>
      </w:r>
      <w:r>
        <w:rPr>
          <w:rFonts w:ascii="TH SarabunPSK" w:eastAsia="Calibri" w:hAnsi="TH SarabunPSK" w:cs="TH SarabunPSK" w:hint="cs"/>
          <w:cs/>
        </w:rPr>
        <w:t>ได้มุ่งที่จะ</w:t>
      </w:r>
      <w:r w:rsidRPr="00597DBB">
        <w:rPr>
          <w:rFonts w:ascii="TH SarabunPSK" w:eastAsia="Calibri" w:hAnsi="TH SarabunPSK" w:cs="TH SarabunPSK"/>
          <w:cs/>
        </w:rPr>
        <w:t>จัดการเรียนการสอนที่เน้นพัฒนาทักษะ</w:t>
      </w:r>
      <w:r>
        <w:rPr>
          <w:rFonts w:ascii="TH SarabunPSK" w:eastAsia="Calibri" w:hAnsi="TH SarabunPSK" w:cs="TH SarabunPSK" w:hint="cs"/>
          <w:cs/>
        </w:rPr>
        <w:t>และความสามารถ</w:t>
      </w:r>
      <w:r w:rsidRPr="00597DBB">
        <w:rPr>
          <w:rFonts w:ascii="TH SarabunPSK" w:eastAsia="Calibri" w:hAnsi="TH SarabunPSK" w:cs="TH SarabunPSK"/>
          <w:cs/>
        </w:rPr>
        <w:t>ในการใช้ภาษาอังกฤษ</w:t>
      </w:r>
      <w:r>
        <w:rPr>
          <w:rFonts w:ascii="TH SarabunPSK" w:eastAsia="Calibri" w:hAnsi="TH SarabunPSK" w:cs="TH SarabunPSK" w:hint="cs"/>
          <w:cs/>
        </w:rPr>
        <w:t>ให้กับนักศึกษา</w:t>
      </w:r>
      <w:r w:rsidRPr="00597DBB">
        <w:rPr>
          <w:rFonts w:ascii="TH SarabunPSK" w:eastAsia="Calibri" w:hAnsi="TH SarabunPSK" w:cs="TH SarabunPSK"/>
          <w:cs/>
        </w:rPr>
        <w:t>ทั้งในหมวดวิชาศึกษาทั่วไปและหมวดวิชาเฉพาะ ตลอดจนการจัดกิจกรรมที่เน้นการพัฒนาทักษะด้านภาษาอังกฤษอย่างต่อเนื่องตลอดสี่ปีการศึกษาและ</w:t>
      </w:r>
      <w:r>
        <w:rPr>
          <w:rFonts w:ascii="TH SarabunPSK" w:eastAsia="Calibri" w:hAnsi="TH SarabunPSK" w:cs="TH SarabunPSK" w:hint="cs"/>
          <w:cs/>
        </w:rPr>
        <w:t>พร้อมทั้ง</w:t>
      </w:r>
      <w:r w:rsidRPr="00597DBB">
        <w:rPr>
          <w:rFonts w:ascii="TH SarabunPSK" w:eastAsia="Calibri" w:hAnsi="TH SarabunPSK" w:cs="TH SarabunPSK"/>
          <w:cs/>
        </w:rPr>
        <w:t>จัดให้มีระบบอาจารย์ที่ปรึกษาทางวิชาการ</w:t>
      </w:r>
      <w:r>
        <w:rPr>
          <w:rFonts w:ascii="TH SarabunPSK" w:eastAsia="Calibri" w:hAnsi="TH SarabunPSK" w:cs="TH SarabunPSK" w:hint="cs"/>
          <w:cs/>
        </w:rPr>
        <w:t>ใน</w:t>
      </w:r>
      <w:r w:rsidRPr="00597DBB">
        <w:rPr>
          <w:rFonts w:ascii="TH SarabunPSK" w:eastAsia="Calibri" w:hAnsi="TH SarabunPSK" w:cs="TH SarabunPSK"/>
          <w:cs/>
        </w:rPr>
        <w:t>หลักสูตรเศรษฐศาสตร์ผ่านคู่มืออาจารย์ที่ปรึกษา รวมทั้งมีระบบ กลไกการดูแลให้คำปรึกษาวิชาการและแนะแนวเกี่ยวกับการเรี</w:t>
      </w:r>
      <w:r>
        <w:rPr>
          <w:rFonts w:ascii="TH SarabunPSK" w:eastAsia="Calibri" w:hAnsi="TH SarabunPSK" w:cs="TH SarabunPSK"/>
          <w:cs/>
        </w:rPr>
        <w:t>ยนและการปรับตัวในมหาวิทยาลัย รวม</w:t>
      </w:r>
      <w:r w:rsidRPr="00597DBB">
        <w:rPr>
          <w:rFonts w:ascii="TH SarabunPSK" w:eastAsia="Calibri" w:hAnsi="TH SarabunPSK" w:cs="TH SarabunPSK"/>
          <w:cs/>
        </w:rPr>
        <w:t>ทั้งจัดให้มีการสอบประมวลความรู้ (</w:t>
      </w:r>
      <w:r w:rsidRPr="00597DBB">
        <w:rPr>
          <w:rFonts w:ascii="TH SarabunPSK" w:eastAsia="Calibri" w:hAnsi="TH SarabunPSK" w:cs="TH SarabunPSK"/>
        </w:rPr>
        <w:t xml:space="preserve">Comprehensive Exam) </w:t>
      </w:r>
      <w:r w:rsidRPr="00597DBB">
        <w:rPr>
          <w:rFonts w:ascii="TH SarabunPSK" w:eastAsia="Calibri" w:hAnsi="TH SarabunPSK" w:cs="TH SarabunPSK"/>
          <w:cs/>
        </w:rPr>
        <w:t>ของหลักสูตรเศรษฐศาสตร์ประจำปีการศึกษาเพื่อประเมินความรู้ความสามารถ</w:t>
      </w:r>
      <w:r>
        <w:rPr>
          <w:rFonts w:ascii="TH SarabunPSK" w:eastAsia="Calibri" w:hAnsi="TH SarabunPSK" w:cs="TH SarabunPSK" w:hint="cs"/>
          <w:cs/>
        </w:rPr>
        <w:t>ของนักศึกษาในการ</w:t>
      </w:r>
      <w:r w:rsidRPr="00597DBB">
        <w:rPr>
          <w:rFonts w:ascii="TH SarabunPSK" w:eastAsia="Calibri" w:hAnsi="TH SarabunPSK" w:cs="TH SarabunPSK"/>
          <w:cs/>
        </w:rPr>
        <w:t>รับรองมาตรฐาน</w:t>
      </w:r>
      <w:r>
        <w:rPr>
          <w:rFonts w:ascii="TH SarabunPSK" w:eastAsia="Calibri" w:hAnsi="TH SarabunPSK" w:cs="TH SarabunPSK" w:hint="cs"/>
          <w:cs/>
        </w:rPr>
        <w:t xml:space="preserve">ความรู้ความสามารถของนักศึกษา ว่าสามารถปฎิบัติงานได้ </w:t>
      </w:r>
      <w:r w:rsidRPr="00597DBB">
        <w:rPr>
          <w:rFonts w:ascii="TH SarabunPSK" w:eastAsia="Calibri" w:hAnsi="TH SarabunPSK" w:cs="TH SarabunPSK"/>
          <w:cs/>
        </w:rPr>
        <w:t>ก่อนออกสู่ตลาดแรงงาน</w:t>
      </w:r>
      <w:r>
        <w:rPr>
          <w:rFonts w:ascii="TH SarabunPSK" w:eastAsia="Calibri" w:hAnsi="TH SarabunPSK" w:cs="TH SarabunPSK" w:hint="cs"/>
          <w:cs/>
        </w:rPr>
        <w:t>หลังจากจบการศึกษาต่อไป</w:t>
      </w:r>
      <w:r w:rsidRPr="00221240">
        <w:rPr>
          <w:rFonts w:ascii="TH SarabunPSK" w:eastAsia="Calibri" w:hAnsi="TH SarabunPSK" w:cs="TH SarabunPSK"/>
          <w:cs/>
        </w:rPr>
        <w:t xml:space="preserve"> </w:t>
      </w:r>
    </w:p>
    <w:p w:rsidR="00260803" w:rsidRPr="00221240" w:rsidRDefault="00260803" w:rsidP="00260803">
      <w:pPr>
        <w:ind w:firstLine="720"/>
        <w:contextualSpacing/>
        <w:jc w:val="thaiDistribute"/>
        <w:rPr>
          <w:rFonts w:ascii="TH SarabunPSK" w:eastAsia="Calibri" w:hAnsi="TH SarabunPSK" w:cs="TH SarabunPSK"/>
        </w:rPr>
      </w:pPr>
    </w:p>
    <w:p w:rsidR="00260803" w:rsidRPr="00221240" w:rsidRDefault="00260803" w:rsidP="00260803">
      <w:pPr>
        <w:rPr>
          <w:rFonts w:ascii="TH SarabunPSK" w:hAnsi="TH SarabunPSK" w:cs="TH SarabunPSK"/>
        </w:rPr>
      </w:pPr>
    </w:p>
    <w:p w:rsidR="00BF0239" w:rsidRPr="00221240" w:rsidRDefault="00BF0239" w:rsidP="00906814">
      <w:pPr>
        <w:ind w:firstLine="720"/>
        <w:contextualSpacing/>
        <w:jc w:val="thaiDistribute"/>
        <w:rPr>
          <w:rFonts w:ascii="TH SarabunPSK" w:eastAsia="Calibri" w:hAnsi="TH SarabunPSK" w:cs="TH SarabunPSK"/>
        </w:rPr>
      </w:pPr>
    </w:p>
    <w:p w:rsidR="00BF0239" w:rsidRPr="00221240" w:rsidRDefault="00BF0239" w:rsidP="00906814">
      <w:pPr>
        <w:ind w:firstLine="720"/>
        <w:contextualSpacing/>
        <w:jc w:val="thaiDistribute"/>
        <w:rPr>
          <w:rFonts w:ascii="TH SarabunPSK" w:eastAsia="Calibri" w:hAnsi="TH SarabunPSK" w:cs="TH SarabunPSK"/>
        </w:rPr>
      </w:pPr>
    </w:p>
    <w:p w:rsidR="00906814" w:rsidRPr="00221240" w:rsidRDefault="00906814" w:rsidP="00906814">
      <w:pPr>
        <w:ind w:firstLine="720"/>
        <w:contextualSpacing/>
        <w:jc w:val="thaiDistribute"/>
        <w:rPr>
          <w:rFonts w:ascii="TH SarabunPSK" w:eastAsia="Calibri" w:hAnsi="TH SarabunPSK" w:cs="TH SarabunPSK"/>
        </w:rPr>
      </w:pPr>
    </w:p>
    <w:p w:rsidR="00906814" w:rsidRPr="00221240" w:rsidRDefault="00906814" w:rsidP="00906814">
      <w:pPr>
        <w:ind w:firstLine="720"/>
        <w:contextualSpacing/>
        <w:jc w:val="thaiDistribute"/>
        <w:rPr>
          <w:rFonts w:ascii="TH SarabunPSK" w:eastAsia="Calibri" w:hAnsi="TH SarabunPSK" w:cs="TH SarabunPSK"/>
        </w:rPr>
      </w:pPr>
    </w:p>
    <w:p w:rsidR="00906814" w:rsidRPr="00221240" w:rsidRDefault="00906814" w:rsidP="00906814">
      <w:pPr>
        <w:ind w:firstLine="720"/>
        <w:contextualSpacing/>
        <w:jc w:val="thaiDistribute"/>
        <w:rPr>
          <w:rFonts w:ascii="TH SarabunPSK" w:eastAsia="Calibri" w:hAnsi="TH SarabunPSK" w:cs="TH SarabunPSK"/>
        </w:rPr>
      </w:pPr>
    </w:p>
    <w:p w:rsidR="00906814" w:rsidRPr="00221240" w:rsidRDefault="00906814" w:rsidP="00906814">
      <w:pPr>
        <w:ind w:firstLine="720"/>
        <w:contextualSpacing/>
        <w:jc w:val="thaiDistribute"/>
        <w:rPr>
          <w:rFonts w:ascii="TH SarabunPSK" w:eastAsia="Calibri" w:hAnsi="TH SarabunPSK" w:cs="TH SarabunPSK"/>
        </w:rPr>
      </w:pPr>
    </w:p>
    <w:p w:rsidR="00F01150" w:rsidRPr="00221240" w:rsidRDefault="00957FC6" w:rsidP="00906814">
      <w:pPr>
        <w:ind w:firstLine="720"/>
        <w:contextualSpacing/>
        <w:jc w:val="thaiDistribute"/>
        <w:rPr>
          <w:rFonts w:ascii="TH SarabunPSK" w:eastAsia="Calibri" w:hAnsi="TH SarabunPSK" w:cs="TH SarabunPSK"/>
        </w:rPr>
      </w:pPr>
      <w:r>
        <w:rPr>
          <w:rFonts w:ascii="TH SarabunPSK" w:eastAsia="Calibri" w:hAnsi="TH SarabunPSK" w:cs="TH SarabunPSK"/>
          <w:noProof/>
        </w:rPr>
        <mc:AlternateContent>
          <mc:Choice Requires="wps">
            <w:drawing>
              <wp:anchor distT="0" distB="0" distL="114300" distR="114300" simplePos="0" relativeHeight="251664896" behindDoc="0" locked="0" layoutInCell="1" allowOverlap="1" wp14:anchorId="2994DCE2" wp14:editId="4EEA9C26">
                <wp:simplePos x="0" y="0"/>
                <wp:positionH relativeFrom="column">
                  <wp:posOffset>2657475</wp:posOffset>
                </wp:positionH>
                <wp:positionV relativeFrom="paragraph">
                  <wp:posOffset>297180</wp:posOffset>
                </wp:positionV>
                <wp:extent cx="590550" cy="5048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59055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0ECC" w:rsidRDefault="00320E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94DCE2" id="Text Box 16" o:spid="_x0000_s1027" type="#_x0000_t202" style="position:absolute;left:0;text-align:left;margin-left:209.25pt;margin-top:23.4pt;width:46.5pt;height:39.7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" fillcolor="white [3201]" stroked="f" strokeweight=".5pt">
                <v:textbox>
                  <w:txbxContent>
                    <w:p w:rsidR="00320ECC" w:rsidRDefault="00320ECC"/>
                  </w:txbxContent>
                </v:textbox>
              </v:shape>
            </w:pict>
          </mc:Fallback>
        </mc:AlternateContent>
      </w:r>
    </w:p>
    <w:p w:rsidR="000B0837" w:rsidRDefault="000B0837" w:rsidP="000B0837">
      <w:pPr>
        <w:ind w:right="-2"/>
        <w:jc w:val="center"/>
        <w:rPr>
          <w:rFonts w:ascii="TH SarabunPSK" w:hAnsi="TH SarabunPSK" w:cs="TH SarabunPSK"/>
          <w:b/>
          <w:bCs/>
          <w:sz w:val="40"/>
          <w:szCs w:val="40"/>
        </w:rPr>
      </w:pPr>
      <w:r w:rsidRPr="002C0FB0">
        <w:rPr>
          <w:rFonts w:ascii="TH SarabunPSK" w:hAnsi="TH SarabunPSK" w:cs="TH SarabunPSK"/>
          <w:b/>
          <w:bCs/>
          <w:sz w:val="40"/>
          <w:szCs w:val="40"/>
          <w:cs/>
        </w:rPr>
        <w:lastRenderedPageBreak/>
        <w:t>สารบัญ</w:t>
      </w:r>
    </w:p>
    <w:p w:rsidR="002C0FB0" w:rsidRPr="002C0FB0" w:rsidRDefault="002C0FB0" w:rsidP="000B0837">
      <w:pPr>
        <w:ind w:right="-2"/>
        <w:jc w:val="center"/>
        <w:rPr>
          <w:rFonts w:ascii="TH SarabunPSK" w:hAnsi="TH SarabunPSK" w:cs="TH SarabunPSK"/>
          <w:b/>
          <w:bCs/>
          <w:sz w:val="40"/>
          <w:szCs w:val="40"/>
        </w:rPr>
      </w:pPr>
    </w:p>
    <w:p w:rsidR="00E870B9" w:rsidRPr="00221240" w:rsidRDefault="005C209C" w:rsidP="000B0837">
      <w:pPr>
        <w:ind w:right="-2"/>
        <w:jc w:val="center"/>
        <w:rPr>
          <w:rFonts w:ascii="TH SarabunPSK" w:hAnsi="TH SarabunPSK" w:cs="TH SarabunPSK"/>
          <w:b/>
          <w:bCs/>
        </w:rPr>
      </w:pPr>
      <w:r>
        <w:rPr>
          <w:rFonts w:ascii="TH SarabunPSK" w:eastAsia="BrowalliaNew,Bold" w:hAnsi="TH SarabunPSK" w:cs="TH SarabunPSK"/>
          <w:b/>
          <w:bCs/>
          <w:noProof/>
          <w:color w:val="000000"/>
          <w:sz w:val="56"/>
          <w:szCs w:val="56"/>
        </w:rPr>
        <mc:AlternateContent>
          <mc:Choice Requires="wps">
            <w:drawing>
              <wp:anchor distT="0" distB="0" distL="114300" distR="114300" simplePos="0" relativeHeight="251667968" behindDoc="0" locked="0" layoutInCell="1" allowOverlap="1" wp14:anchorId="53F9523B" wp14:editId="1ED48E62">
                <wp:simplePos x="0" y="0"/>
                <wp:positionH relativeFrom="margin">
                  <wp:align>center</wp:align>
                </wp:positionH>
                <wp:positionV relativeFrom="paragraph">
                  <wp:posOffset>8373514</wp:posOffset>
                </wp:positionV>
                <wp:extent cx="323850" cy="304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238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0ECC" w:rsidRDefault="00320ECC" w:rsidP="005C20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F9523B" id="Text Box 13" o:spid="_x0000_s1028" type="#_x0000_t202" style="position:absolute;left:0;text-align:left;margin-left:0;margin-top:659.35pt;width:25.5pt;height:24pt;z-index:2516679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" fillcolor="white [3201]" stroked="f" strokeweight=".5pt">
                <v:textbox>
                  <w:txbxContent>
                    <w:p w:rsidR="00320ECC" w:rsidRDefault="00320ECC" w:rsidP="005C209C"/>
                  </w:txbxContent>
                </v:textbox>
                <w10:wrap anchorx="margin"/>
              </v:shape>
            </w:pict>
          </mc:Fallback>
        </mc:AlternateContent>
      </w:r>
    </w:p>
    <w:tbl>
      <w:tblPr>
        <w:tblW w:w="9288" w:type="dxa"/>
        <w:tblInd w:w="-108" w:type="dxa"/>
        <w:tblLook w:val="00A0" w:firstRow="1" w:lastRow="0" w:firstColumn="1" w:lastColumn="0" w:noHBand="0" w:noVBand="0"/>
      </w:tblPr>
      <w:tblGrid>
        <w:gridCol w:w="108"/>
        <w:gridCol w:w="1418"/>
        <w:gridCol w:w="108"/>
        <w:gridCol w:w="34"/>
        <w:gridCol w:w="108"/>
        <w:gridCol w:w="6696"/>
        <w:gridCol w:w="108"/>
        <w:gridCol w:w="600"/>
        <w:gridCol w:w="108"/>
      </w:tblGrid>
      <w:tr w:rsidR="000B0837" w:rsidRPr="00221240" w:rsidTr="005034C9">
        <w:trPr>
          <w:gridBefore w:val="1"/>
          <w:wBefore w:w="108" w:type="dxa"/>
          <w:tblHeader/>
        </w:trPr>
        <w:tc>
          <w:tcPr>
            <w:tcW w:w="8472" w:type="dxa"/>
            <w:gridSpan w:val="6"/>
          </w:tcPr>
          <w:p w:rsidR="000B0837" w:rsidRPr="00221240" w:rsidRDefault="000B0837" w:rsidP="0006273B">
            <w:pPr>
              <w:ind w:right="-2"/>
              <w:rPr>
                <w:rFonts w:ascii="TH SarabunPSK" w:hAnsi="TH SarabunPSK" w:cs="TH SarabunPSK"/>
                <w:b/>
                <w:bCs/>
                <w:cs/>
              </w:rPr>
            </w:pPr>
            <w:r w:rsidRPr="00221240">
              <w:rPr>
                <w:rFonts w:ascii="TH SarabunPSK" w:hAnsi="TH SarabunPSK" w:cs="TH SarabunPSK"/>
                <w:b/>
                <w:bCs/>
                <w:cs/>
              </w:rPr>
              <w:t>รายละเอียดของหลักสูตร</w:t>
            </w:r>
          </w:p>
        </w:tc>
        <w:tc>
          <w:tcPr>
            <w:tcW w:w="708" w:type="dxa"/>
            <w:gridSpan w:val="2"/>
          </w:tcPr>
          <w:p w:rsidR="000B0837" w:rsidRPr="00221240" w:rsidRDefault="000B0837" w:rsidP="0006273B">
            <w:pPr>
              <w:ind w:right="-2"/>
              <w:jc w:val="center"/>
              <w:rPr>
                <w:rFonts w:ascii="TH SarabunPSK" w:hAnsi="TH SarabunPSK" w:cs="TH SarabunPSK"/>
                <w:b/>
                <w:bCs/>
              </w:rPr>
            </w:pPr>
            <w:r w:rsidRPr="00221240">
              <w:rPr>
                <w:rFonts w:ascii="TH SarabunPSK" w:hAnsi="TH SarabunPSK" w:cs="TH SarabunPSK"/>
                <w:b/>
                <w:bCs/>
                <w:cs/>
              </w:rPr>
              <w:t>หน้า</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b/>
                <w:bCs/>
              </w:rPr>
            </w:pPr>
            <w:r w:rsidRPr="00221240">
              <w:rPr>
                <w:rFonts w:ascii="TH SarabunPSK" w:hAnsi="TH SarabunPSK" w:cs="TH SarabunPSK"/>
                <w:b/>
                <w:bCs/>
                <w:cs/>
              </w:rPr>
              <w:t>หมวดที่ 1ข้อมูลทั่วไป</w:t>
            </w:r>
          </w:p>
        </w:tc>
        <w:tc>
          <w:tcPr>
            <w:tcW w:w="708" w:type="dxa"/>
            <w:gridSpan w:val="2"/>
          </w:tcPr>
          <w:p w:rsidR="000B0837" w:rsidRPr="00221240" w:rsidRDefault="000B0837" w:rsidP="0006273B">
            <w:pPr>
              <w:ind w:right="-2"/>
              <w:jc w:val="center"/>
              <w:rPr>
                <w:rFonts w:ascii="TH SarabunPSK" w:hAnsi="TH SarabunPSK" w:cs="TH SarabunPSK"/>
                <w:b/>
                <w:bCs/>
                <w:color w:val="000000"/>
              </w:rPr>
            </w:pP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cs/>
              </w:rPr>
            </w:pPr>
            <w:r w:rsidRPr="00221240">
              <w:rPr>
                <w:rFonts w:ascii="TH SarabunPSK" w:hAnsi="TH SarabunPSK" w:cs="TH SarabunPSK"/>
                <w:cs/>
              </w:rPr>
              <w:tab/>
              <w:t>1. รหัสและชื่อหลักสูตร............................................................................................................</w:t>
            </w:r>
          </w:p>
        </w:tc>
        <w:tc>
          <w:tcPr>
            <w:tcW w:w="708" w:type="dxa"/>
            <w:gridSpan w:val="2"/>
          </w:tcPr>
          <w:p w:rsidR="000B0837" w:rsidRPr="00221240" w:rsidRDefault="009F18F3" w:rsidP="0006273B">
            <w:pPr>
              <w:ind w:right="-2"/>
              <w:jc w:val="center"/>
              <w:rPr>
                <w:rFonts w:ascii="TH SarabunPSK" w:hAnsi="TH SarabunPSK" w:cs="TH SarabunPSK"/>
                <w:color w:val="000000"/>
              </w:rPr>
            </w:pPr>
            <w:r w:rsidRPr="00221240">
              <w:rPr>
                <w:rFonts w:ascii="TH SarabunPSK" w:hAnsi="TH SarabunPSK" w:cs="TH SarabunPSK"/>
                <w:color w:val="000000"/>
              </w:rPr>
              <w:t>1</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2. ชื่อปริญญาและสาขา</w:t>
            </w:r>
            <w:r w:rsidRPr="00221240">
              <w:rPr>
                <w:rFonts w:ascii="TH SarabunPSK" w:hAnsi="TH SarabunPSK" w:cs="TH SarabunPSK"/>
              </w:rPr>
              <w:t>……………………………………………………………………………………………….</w:t>
            </w:r>
          </w:p>
        </w:tc>
        <w:tc>
          <w:tcPr>
            <w:tcW w:w="708" w:type="dxa"/>
            <w:gridSpan w:val="2"/>
          </w:tcPr>
          <w:p w:rsidR="000B0837" w:rsidRPr="00221240" w:rsidRDefault="009F18F3" w:rsidP="0006273B">
            <w:pPr>
              <w:ind w:right="-2"/>
              <w:jc w:val="center"/>
              <w:rPr>
                <w:rFonts w:ascii="TH SarabunPSK" w:hAnsi="TH SarabunPSK" w:cs="TH SarabunPSK"/>
                <w:color w:val="000000"/>
              </w:rPr>
            </w:pPr>
            <w:r w:rsidRPr="00221240">
              <w:rPr>
                <w:rFonts w:ascii="TH SarabunPSK" w:hAnsi="TH SarabunPSK" w:cs="TH SarabunPSK"/>
                <w:color w:val="000000"/>
              </w:rPr>
              <w:t>1</w:t>
            </w:r>
          </w:p>
        </w:tc>
      </w:tr>
      <w:tr w:rsidR="000B0837" w:rsidRPr="00221240" w:rsidTr="005034C9">
        <w:trPr>
          <w:gridBefore w:val="1"/>
          <w:wBefore w:w="108" w:type="dxa"/>
          <w:trHeight w:val="271"/>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3. วิชาเอก (ถ้ามี)</w:t>
            </w:r>
            <w:r w:rsidRPr="00221240">
              <w:rPr>
                <w:rFonts w:ascii="TH SarabunPSK" w:hAnsi="TH SarabunPSK" w:cs="TH SarabunPSK"/>
              </w:rPr>
              <w:t>………………………………………………………………………………………………………..</w:t>
            </w:r>
          </w:p>
        </w:tc>
        <w:tc>
          <w:tcPr>
            <w:tcW w:w="708" w:type="dxa"/>
            <w:gridSpan w:val="2"/>
          </w:tcPr>
          <w:p w:rsidR="000B0837" w:rsidRPr="00221240" w:rsidRDefault="009F18F3" w:rsidP="0006273B">
            <w:pPr>
              <w:ind w:right="-2"/>
              <w:jc w:val="center"/>
              <w:rPr>
                <w:rFonts w:ascii="TH SarabunPSK" w:hAnsi="TH SarabunPSK" w:cs="TH SarabunPSK"/>
                <w:color w:val="000000"/>
              </w:rPr>
            </w:pPr>
            <w:r w:rsidRPr="00221240">
              <w:rPr>
                <w:rFonts w:ascii="TH SarabunPSK" w:hAnsi="TH SarabunPSK" w:cs="TH SarabunPSK"/>
                <w:color w:val="000000"/>
              </w:rPr>
              <w:t>1</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4. จำนวนหน่วยกิตที่เรียนตลอดหลักสูตร</w:t>
            </w:r>
            <w:r w:rsidRPr="00221240">
              <w:rPr>
                <w:rFonts w:ascii="TH SarabunPSK" w:hAnsi="TH SarabunPSK" w:cs="TH SarabunPSK"/>
              </w:rPr>
              <w:t>………………………………………………………………………</w:t>
            </w:r>
          </w:p>
        </w:tc>
        <w:tc>
          <w:tcPr>
            <w:tcW w:w="708" w:type="dxa"/>
            <w:gridSpan w:val="2"/>
          </w:tcPr>
          <w:p w:rsidR="000B0837" w:rsidRPr="00221240" w:rsidRDefault="009F18F3" w:rsidP="0006273B">
            <w:pPr>
              <w:ind w:right="-2"/>
              <w:jc w:val="center"/>
              <w:rPr>
                <w:rFonts w:ascii="TH SarabunPSK" w:hAnsi="TH SarabunPSK" w:cs="TH SarabunPSK"/>
                <w:color w:val="000000"/>
              </w:rPr>
            </w:pPr>
            <w:r w:rsidRPr="00221240">
              <w:rPr>
                <w:rFonts w:ascii="TH SarabunPSK" w:hAnsi="TH SarabunPSK" w:cs="TH SarabunPSK"/>
                <w:color w:val="000000"/>
              </w:rPr>
              <w:t>1</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5. รูปแบบของหลักสูตร</w:t>
            </w:r>
            <w:r w:rsidRPr="00221240">
              <w:rPr>
                <w:rFonts w:ascii="TH SarabunPSK" w:hAnsi="TH SarabunPSK" w:cs="TH SarabunPSK"/>
              </w:rPr>
              <w:t>……………………………………………………………………………………………….</w:t>
            </w:r>
          </w:p>
        </w:tc>
        <w:tc>
          <w:tcPr>
            <w:tcW w:w="708" w:type="dxa"/>
            <w:gridSpan w:val="2"/>
          </w:tcPr>
          <w:p w:rsidR="000B0837" w:rsidRPr="00221240" w:rsidRDefault="009F18F3" w:rsidP="0006273B">
            <w:pPr>
              <w:ind w:right="-2"/>
              <w:jc w:val="center"/>
              <w:rPr>
                <w:rFonts w:ascii="TH SarabunPSK" w:hAnsi="TH SarabunPSK" w:cs="TH SarabunPSK"/>
                <w:color w:val="000000"/>
              </w:rPr>
            </w:pPr>
            <w:r w:rsidRPr="00221240">
              <w:rPr>
                <w:rFonts w:ascii="TH SarabunPSK" w:hAnsi="TH SarabunPSK" w:cs="TH SarabunPSK"/>
                <w:color w:val="000000"/>
              </w:rPr>
              <w:t>1</w:t>
            </w:r>
          </w:p>
        </w:tc>
      </w:tr>
      <w:tr w:rsidR="000B0837" w:rsidRPr="00221240" w:rsidTr="005034C9">
        <w:trPr>
          <w:gridBefore w:val="1"/>
          <w:wBefore w:w="108" w:type="dxa"/>
        </w:trPr>
        <w:tc>
          <w:tcPr>
            <w:tcW w:w="8472" w:type="dxa"/>
            <w:gridSpan w:val="6"/>
          </w:tcPr>
          <w:p w:rsidR="000B0837" w:rsidRPr="00221240" w:rsidRDefault="000B0837" w:rsidP="0006273B">
            <w:pPr>
              <w:ind w:right="-2" w:hanging="317"/>
              <w:rPr>
                <w:rFonts w:ascii="TH SarabunPSK" w:hAnsi="TH SarabunPSK" w:cs="TH SarabunPSK"/>
              </w:rPr>
            </w:pPr>
            <w:r w:rsidRPr="00221240">
              <w:rPr>
                <w:rFonts w:ascii="TH SarabunPSK" w:hAnsi="TH SarabunPSK" w:cs="TH SarabunPSK"/>
                <w:cs/>
              </w:rPr>
              <w:tab/>
            </w:r>
            <w:r w:rsidRPr="00221240">
              <w:rPr>
                <w:rFonts w:ascii="TH SarabunPSK" w:hAnsi="TH SarabunPSK" w:cs="TH SarabunPSK"/>
                <w:cs/>
              </w:rPr>
              <w:tab/>
              <w:t>6. สถานภาพของหลักสูตรและการพิจารณาอนุมัติ/เห็นชอบหลักสูตร</w:t>
            </w:r>
            <w:r w:rsidRPr="00221240">
              <w:rPr>
                <w:rFonts w:ascii="TH SarabunPSK" w:hAnsi="TH SarabunPSK" w:cs="TH SarabunPSK"/>
              </w:rPr>
              <w:t>………………………………</w:t>
            </w:r>
          </w:p>
        </w:tc>
        <w:tc>
          <w:tcPr>
            <w:tcW w:w="708" w:type="dxa"/>
            <w:gridSpan w:val="2"/>
          </w:tcPr>
          <w:p w:rsidR="000B0837" w:rsidRPr="00221240" w:rsidRDefault="009F18F3" w:rsidP="0006273B">
            <w:pPr>
              <w:ind w:right="-2"/>
              <w:jc w:val="center"/>
              <w:rPr>
                <w:rFonts w:ascii="TH SarabunPSK" w:hAnsi="TH SarabunPSK" w:cs="TH SarabunPSK"/>
                <w:color w:val="000000"/>
              </w:rPr>
            </w:pPr>
            <w:r w:rsidRPr="00221240">
              <w:rPr>
                <w:rFonts w:ascii="TH SarabunPSK" w:hAnsi="TH SarabunPSK" w:cs="TH SarabunPSK"/>
                <w:color w:val="000000"/>
              </w:rPr>
              <w:t>2</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r>
            <w:r w:rsidRPr="00221240">
              <w:rPr>
                <w:rFonts w:ascii="TH SarabunPSK" w:hAnsi="TH SarabunPSK" w:cs="TH SarabunPSK"/>
              </w:rPr>
              <w:t xml:space="preserve">7. </w:t>
            </w:r>
            <w:r w:rsidRPr="00221240">
              <w:rPr>
                <w:rFonts w:ascii="TH SarabunPSK" w:hAnsi="TH SarabunPSK" w:cs="TH SarabunPSK"/>
                <w:cs/>
              </w:rPr>
              <w:t>ความพร้อมในการเผยแพร่หลักสูตรที่มีคุณภาพและมาตรฐาน</w:t>
            </w:r>
            <w:r w:rsidRPr="00221240">
              <w:rPr>
                <w:rFonts w:ascii="TH SarabunPSK" w:hAnsi="TH SarabunPSK" w:cs="TH SarabunPSK"/>
              </w:rPr>
              <w:t>……………………………………..</w:t>
            </w:r>
          </w:p>
        </w:tc>
        <w:tc>
          <w:tcPr>
            <w:tcW w:w="708" w:type="dxa"/>
            <w:gridSpan w:val="2"/>
          </w:tcPr>
          <w:p w:rsidR="000B0837" w:rsidRPr="00221240" w:rsidRDefault="009F18F3" w:rsidP="0006273B">
            <w:pPr>
              <w:ind w:right="-2"/>
              <w:jc w:val="center"/>
              <w:rPr>
                <w:rFonts w:ascii="TH SarabunPSK" w:hAnsi="TH SarabunPSK" w:cs="TH SarabunPSK"/>
                <w:color w:val="000000"/>
              </w:rPr>
            </w:pPr>
            <w:r w:rsidRPr="00221240">
              <w:rPr>
                <w:rFonts w:ascii="TH SarabunPSK" w:hAnsi="TH SarabunPSK" w:cs="TH SarabunPSK"/>
                <w:color w:val="000000"/>
              </w:rPr>
              <w:t>2</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8. อาชีพที่สามารถประกอบได้หลังสำเร็จการศึกษา</w:t>
            </w:r>
            <w:r w:rsidRPr="00221240">
              <w:rPr>
                <w:rFonts w:ascii="TH SarabunPSK" w:hAnsi="TH SarabunPSK" w:cs="TH SarabunPSK"/>
              </w:rPr>
              <w:t>………………………………………………………..</w:t>
            </w:r>
          </w:p>
        </w:tc>
        <w:tc>
          <w:tcPr>
            <w:tcW w:w="708" w:type="dxa"/>
            <w:gridSpan w:val="2"/>
          </w:tcPr>
          <w:p w:rsidR="000B0837" w:rsidRPr="00221240" w:rsidRDefault="009F18F3" w:rsidP="0006273B">
            <w:pPr>
              <w:ind w:right="-2"/>
              <w:jc w:val="center"/>
              <w:rPr>
                <w:rFonts w:ascii="TH SarabunPSK" w:hAnsi="TH SarabunPSK" w:cs="TH SarabunPSK"/>
                <w:color w:val="000000"/>
              </w:rPr>
            </w:pPr>
            <w:r w:rsidRPr="00221240">
              <w:rPr>
                <w:rFonts w:ascii="TH SarabunPSK" w:hAnsi="TH SarabunPSK" w:cs="TH SarabunPSK"/>
                <w:color w:val="000000"/>
              </w:rPr>
              <w:t>2</w:t>
            </w:r>
          </w:p>
        </w:tc>
      </w:tr>
      <w:tr w:rsidR="000B0837" w:rsidRPr="00221240" w:rsidTr="005034C9">
        <w:trPr>
          <w:gridBefore w:val="1"/>
          <w:wBefore w:w="108" w:type="dxa"/>
        </w:trPr>
        <w:tc>
          <w:tcPr>
            <w:tcW w:w="8472" w:type="dxa"/>
            <w:gridSpan w:val="6"/>
          </w:tcPr>
          <w:p w:rsidR="000B0837" w:rsidRPr="00221240" w:rsidRDefault="000B0837" w:rsidP="0006273B">
            <w:pPr>
              <w:ind w:right="-2" w:hanging="175"/>
              <w:rPr>
                <w:rFonts w:ascii="TH SarabunPSK" w:hAnsi="TH SarabunPSK" w:cs="TH SarabunPSK"/>
                <w:cs/>
              </w:rPr>
            </w:pPr>
            <w:r w:rsidRPr="00221240">
              <w:rPr>
                <w:rFonts w:ascii="TH SarabunPSK" w:hAnsi="TH SarabunPSK" w:cs="TH SarabunPSK"/>
                <w:cs/>
              </w:rPr>
              <w:tab/>
            </w:r>
            <w:r w:rsidRPr="00221240">
              <w:rPr>
                <w:rFonts w:ascii="TH SarabunPSK" w:hAnsi="TH SarabunPSK" w:cs="TH SarabunPSK"/>
                <w:cs/>
              </w:rPr>
              <w:tab/>
              <w:t>9. ชื่อ นามสกุล ตำแหน่ง และคุณวุฒิการศึกษาของอาจารย์ผู้รับผิดชอบหลักสูตร.................</w:t>
            </w:r>
          </w:p>
        </w:tc>
        <w:tc>
          <w:tcPr>
            <w:tcW w:w="708" w:type="dxa"/>
            <w:gridSpan w:val="2"/>
          </w:tcPr>
          <w:p w:rsidR="000B0837" w:rsidRPr="00221240" w:rsidRDefault="00ED5EE2" w:rsidP="0006273B">
            <w:pPr>
              <w:ind w:right="-2"/>
              <w:jc w:val="center"/>
              <w:rPr>
                <w:rFonts w:ascii="TH SarabunPSK" w:hAnsi="TH SarabunPSK" w:cs="TH SarabunPSK"/>
                <w:color w:val="000000"/>
              </w:rPr>
            </w:pPr>
            <w:r>
              <w:rPr>
                <w:rFonts w:ascii="TH SarabunPSK" w:hAnsi="TH SarabunPSK" w:cs="TH SarabunPSK" w:hint="cs"/>
                <w:color w:val="000000"/>
                <w:cs/>
              </w:rPr>
              <w:t>4</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10. สถานที่จัดการเรียนการสอน</w:t>
            </w:r>
            <w:r w:rsidRPr="00221240">
              <w:rPr>
                <w:rFonts w:ascii="TH SarabunPSK" w:hAnsi="TH SarabunPSK" w:cs="TH SarabunPSK"/>
              </w:rPr>
              <w:t>………………………………………………………………………………….</w:t>
            </w:r>
          </w:p>
        </w:tc>
        <w:tc>
          <w:tcPr>
            <w:tcW w:w="708" w:type="dxa"/>
            <w:gridSpan w:val="2"/>
          </w:tcPr>
          <w:p w:rsidR="000B0837" w:rsidRPr="00221240" w:rsidRDefault="00ED5EE2" w:rsidP="0006273B">
            <w:pPr>
              <w:ind w:right="-2"/>
              <w:jc w:val="center"/>
              <w:rPr>
                <w:rFonts w:ascii="TH SarabunPSK" w:hAnsi="TH SarabunPSK" w:cs="TH SarabunPSK"/>
                <w:color w:val="000000"/>
              </w:rPr>
            </w:pPr>
            <w:r>
              <w:rPr>
                <w:rFonts w:ascii="TH SarabunPSK" w:hAnsi="TH SarabunPSK" w:cs="TH SarabunPSK" w:hint="cs"/>
                <w:color w:val="000000"/>
                <w:cs/>
              </w:rPr>
              <w:t>5</w:t>
            </w:r>
          </w:p>
        </w:tc>
      </w:tr>
      <w:tr w:rsidR="000B0837" w:rsidRPr="00221240" w:rsidTr="005034C9">
        <w:trPr>
          <w:gridBefore w:val="1"/>
          <w:wBefore w:w="108" w:type="dxa"/>
        </w:trPr>
        <w:tc>
          <w:tcPr>
            <w:tcW w:w="8472" w:type="dxa"/>
            <w:gridSpan w:val="6"/>
          </w:tcPr>
          <w:p w:rsidR="000B0837" w:rsidRPr="00221240" w:rsidRDefault="000B0837" w:rsidP="0006273B">
            <w:pPr>
              <w:ind w:right="-2" w:hanging="317"/>
              <w:rPr>
                <w:rFonts w:ascii="TH SarabunPSK" w:hAnsi="TH SarabunPSK" w:cs="TH SarabunPSK"/>
              </w:rPr>
            </w:pPr>
            <w:r w:rsidRPr="00221240">
              <w:rPr>
                <w:rFonts w:ascii="TH SarabunPSK" w:hAnsi="TH SarabunPSK" w:cs="TH SarabunPSK"/>
                <w:cs/>
              </w:rPr>
              <w:tab/>
            </w:r>
            <w:r w:rsidRPr="00221240">
              <w:rPr>
                <w:rFonts w:ascii="TH SarabunPSK" w:hAnsi="TH SarabunPSK" w:cs="TH SarabunPSK"/>
                <w:cs/>
              </w:rPr>
              <w:tab/>
              <w:t>11. สถานการณ์ภายนอกหรือการพัฒนาที่จำเป็นต้องนำมาพิจารณาในการวางแผนหลักสูตร</w:t>
            </w:r>
          </w:p>
        </w:tc>
        <w:tc>
          <w:tcPr>
            <w:tcW w:w="708" w:type="dxa"/>
            <w:gridSpan w:val="2"/>
          </w:tcPr>
          <w:p w:rsidR="000B0837" w:rsidRPr="00221240" w:rsidRDefault="00ED5EE2" w:rsidP="0006273B">
            <w:pPr>
              <w:ind w:right="-2"/>
              <w:jc w:val="center"/>
              <w:rPr>
                <w:rFonts w:ascii="TH SarabunPSK" w:hAnsi="TH SarabunPSK" w:cs="TH SarabunPSK"/>
                <w:color w:val="000000"/>
              </w:rPr>
            </w:pPr>
            <w:r>
              <w:rPr>
                <w:rFonts w:ascii="TH SarabunPSK" w:hAnsi="TH SarabunPSK" w:cs="TH SarabunPSK" w:hint="cs"/>
                <w:color w:val="000000"/>
                <w:cs/>
              </w:rPr>
              <w:t>5</w:t>
            </w:r>
          </w:p>
        </w:tc>
      </w:tr>
      <w:tr w:rsidR="000B0837" w:rsidRPr="00221240" w:rsidTr="005034C9">
        <w:trPr>
          <w:gridBefore w:val="1"/>
          <w:wBefore w:w="108" w:type="dxa"/>
        </w:trPr>
        <w:tc>
          <w:tcPr>
            <w:tcW w:w="8472" w:type="dxa"/>
            <w:gridSpan w:val="6"/>
          </w:tcPr>
          <w:p w:rsidR="000B0837" w:rsidRPr="00221240" w:rsidRDefault="000B0837" w:rsidP="0006273B">
            <w:pPr>
              <w:ind w:right="-2" w:hanging="317"/>
              <w:rPr>
                <w:rFonts w:ascii="TH SarabunPSK" w:hAnsi="TH SarabunPSK" w:cs="TH SarabunPSK"/>
                <w:spacing w:val="-8"/>
                <w:cs/>
              </w:rPr>
            </w:pPr>
            <w:r w:rsidRPr="00221240">
              <w:rPr>
                <w:rFonts w:ascii="TH SarabunPSK" w:hAnsi="TH SarabunPSK" w:cs="TH SarabunPSK"/>
                <w:cs/>
              </w:rPr>
              <w:tab/>
            </w:r>
            <w:r w:rsidRPr="00221240">
              <w:rPr>
                <w:rFonts w:ascii="TH SarabunPSK" w:hAnsi="TH SarabunPSK" w:cs="TH SarabunPSK"/>
                <w:cs/>
              </w:rPr>
              <w:tab/>
            </w:r>
            <w:r w:rsidRPr="00221240">
              <w:rPr>
                <w:rFonts w:ascii="TH SarabunPSK" w:hAnsi="TH SarabunPSK" w:cs="TH SarabunPSK"/>
                <w:spacing w:val="-8"/>
                <w:cs/>
              </w:rPr>
              <w:t>12. ผลกระทบจากข้อ 11. ต่อการพัฒนาหลักสูตรและความเกี่ยวข้องกับพันธกิจของมหาวิทยาลัย</w:t>
            </w:r>
          </w:p>
        </w:tc>
        <w:tc>
          <w:tcPr>
            <w:tcW w:w="708" w:type="dxa"/>
            <w:gridSpan w:val="2"/>
          </w:tcPr>
          <w:p w:rsidR="000B0837" w:rsidRPr="00221240" w:rsidRDefault="00ED5EE2" w:rsidP="0006273B">
            <w:pPr>
              <w:ind w:right="-2"/>
              <w:jc w:val="center"/>
              <w:rPr>
                <w:rFonts w:ascii="TH SarabunPSK" w:hAnsi="TH SarabunPSK" w:cs="TH SarabunPSK"/>
                <w:color w:val="000000"/>
              </w:rPr>
            </w:pPr>
            <w:r>
              <w:rPr>
                <w:rFonts w:ascii="TH SarabunPSK" w:hAnsi="TH SarabunPSK" w:cs="TH SarabunPSK" w:hint="cs"/>
                <w:color w:val="000000"/>
                <w:cs/>
              </w:rPr>
              <w:t>6</w:t>
            </w:r>
          </w:p>
        </w:tc>
      </w:tr>
      <w:tr w:rsidR="000B0837" w:rsidRPr="00221240" w:rsidTr="005034C9">
        <w:trPr>
          <w:gridBefore w:val="1"/>
          <w:wBefore w:w="108" w:type="dxa"/>
        </w:trPr>
        <w:tc>
          <w:tcPr>
            <w:tcW w:w="8472" w:type="dxa"/>
            <w:gridSpan w:val="6"/>
          </w:tcPr>
          <w:p w:rsidR="000B0837" w:rsidRPr="00221240" w:rsidRDefault="000B0837" w:rsidP="0006273B">
            <w:pPr>
              <w:ind w:right="-2" w:hanging="317"/>
              <w:rPr>
                <w:rFonts w:ascii="TH SarabunPSK" w:hAnsi="TH SarabunPSK" w:cs="TH SarabunPSK"/>
                <w:spacing w:val="-6"/>
              </w:rPr>
            </w:pPr>
            <w:r w:rsidRPr="00221240">
              <w:rPr>
                <w:rFonts w:ascii="TH SarabunPSK" w:hAnsi="TH SarabunPSK" w:cs="TH SarabunPSK"/>
                <w:spacing w:val="-6"/>
                <w:cs/>
              </w:rPr>
              <w:tab/>
            </w:r>
            <w:r w:rsidRPr="00221240">
              <w:rPr>
                <w:rFonts w:ascii="TH SarabunPSK" w:hAnsi="TH SarabunPSK" w:cs="TH SarabunPSK"/>
                <w:spacing w:val="-6"/>
                <w:cs/>
              </w:rPr>
              <w:tab/>
              <w:t>13. ความสัมพันธ์</w:t>
            </w:r>
            <w:r w:rsidRPr="00221240">
              <w:rPr>
                <w:rFonts w:ascii="TH SarabunPSK" w:hAnsi="TH SarabunPSK" w:cs="TH SarabunPSK"/>
                <w:spacing w:val="-6"/>
              </w:rPr>
              <w:t xml:space="preserve"> (</w:t>
            </w:r>
            <w:r w:rsidRPr="00221240">
              <w:rPr>
                <w:rFonts w:ascii="TH SarabunPSK" w:hAnsi="TH SarabunPSK" w:cs="TH SarabunPSK"/>
                <w:spacing w:val="-6"/>
                <w:cs/>
              </w:rPr>
              <w:t>ถ้ามี) กับหลักสูตรอื่นที่เปิดสอนในสำนักวิชา/สาขาวิชาอื่นของมหาวิทยาลัย</w:t>
            </w:r>
          </w:p>
        </w:tc>
        <w:tc>
          <w:tcPr>
            <w:tcW w:w="708" w:type="dxa"/>
            <w:gridSpan w:val="2"/>
          </w:tcPr>
          <w:p w:rsidR="000B0837" w:rsidRPr="00221240" w:rsidRDefault="00ED5EE2" w:rsidP="0006273B">
            <w:pPr>
              <w:ind w:right="-2"/>
              <w:jc w:val="center"/>
              <w:rPr>
                <w:rFonts w:ascii="TH SarabunPSK" w:hAnsi="TH SarabunPSK" w:cs="TH SarabunPSK"/>
                <w:color w:val="000000"/>
              </w:rPr>
            </w:pPr>
            <w:r>
              <w:rPr>
                <w:rFonts w:ascii="TH SarabunPSK" w:hAnsi="TH SarabunPSK" w:cs="TH SarabunPSK" w:hint="cs"/>
                <w:color w:val="000000"/>
                <w:cs/>
              </w:rPr>
              <w:t>7</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b/>
                <w:bCs/>
              </w:rPr>
            </w:pPr>
            <w:r w:rsidRPr="00221240">
              <w:rPr>
                <w:rFonts w:ascii="TH SarabunPSK" w:hAnsi="TH SarabunPSK" w:cs="TH SarabunPSK"/>
                <w:b/>
                <w:bCs/>
                <w:cs/>
              </w:rPr>
              <w:t>หมวดที่ 2ข้อมูลเฉพาะของหลักสูตร</w:t>
            </w:r>
          </w:p>
        </w:tc>
        <w:tc>
          <w:tcPr>
            <w:tcW w:w="708" w:type="dxa"/>
            <w:gridSpan w:val="2"/>
          </w:tcPr>
          <w:p w:rsidR="000B0837" w:rsidRPr="00221240" w:rsidRDefault="000B0837" w:rsidP="0006273B">
            <w:pPr>
              <w:ind w:right="-2"/>
              <w:jc w:val="center"/>
              <w:rPr>
                <w:rFonts w:ascii="TH SarabunPSK" w:hAnsi="TH SarabunPSK" w:cs="TH SarabunPSK"/>
                <w:color w:val="000000"/>
              </w:rPr>
            </w:pP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1. ปรัชญา ความสำคัญ และวัตถุประสงค์ของหลักสูตร</w:t>
            </w:r>
            <w:r w:rsidRPr="00221240">
              <w:rPr>
                <w:rFonts w:ascii="TH SarabunPSK" w:hAnsi="TH SarabunPSK" w:cs="TH SarabunPSK"/>
              </w:rPr>
              <w:t>…………………………………………………..</w:t>
            </w:r>
          </w:p>
        </w:tc>
        <w:tc>
          <w:tcPr>
            <w:tcW w:w="708" w:type="dxa"/>
            <w:gridSpan w:val="2"/>
          </w:tcPr>
          <w:p w:rsidR="000B0837" w:rsidRPr="00221240" w:rsidRDefault="00ED5EE2" w:rsidP="0006273B">
            <w:pPr>
              <w:ind w:right="-2"/>
              <w:jc w:val="center"/>
              <w:rPr>
                <w:rFonts w:ascii="TH SarabunPSK" w:hAnsi="TH SarabunPSK" w:cs="TH SarabunPSK"/>
                <w:color w:val="000000"/>
              </w:rPr>
            </w:pPr>
            <w:r>
              <w:rPr>
                <w:rFonts w:ascii="TH SarabunPSK" w:hAnsi="TH SarabunPSK" w:cs="TH SarabunPSK" w:hint="cs"/>
                <w:color w:val="000000"/>
                <w:cs/>
              </w:rPr>
              <w:t>10</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2. แผนพัฒนาปรับปรุง</w:t>
            </w:r>
            <w:r w:rsidRPr="00221240">
              <w:rPr>
                <w:rFonts w:ascii="TH SarabunPSK" w:hAnsi="TH SarabunPSK" w:cs="TH SarabunPSK"/>
              </w:rPr>
              <w:t>……………………………………………………………………………………………….</w:t>
            </w:r>
          </w:p>
        </w:tc>
        <w:tc>
          <w:tcPr>
            <w:tcW w:w="708" w:type="dxa"/>
            <w:gridSpan w:val="2"/>
          </w:tcPr>
          <w:p w:rsidR="000B0837" w:rsidRPr="00221240" w:rsidRDefault="0091072F" w:rsidP="00ED5EE2">
            <w:pPr>
              <w:ind w:right="-2"/>
              <w:jc w:val="center"/>
              <w:rPr>
                <w:rFonts w:ascii="TH SarabunPSK" w:hAnsi="TH SarabunPSK" w:cs="TH SarabunPSK"/>
                <w:color w:val="000000"/>
              </w:rPr>
            </w:pPr>
            <w:r w:rsidRPr="00221240">
              <w:rPr>
                <w:rFonts w:ascii="TH SarabunPSK" w:hAnsi="TH SarabunPSK" w:cs="TH SarabunPSK"/>
                <w:color w:val="000000"/>
              </w:rPr>
              <w:t>1</w:t>
            </w:r>
            <w:r w:rsidR="00ED5EE2">
              <w:rPr>
                <w:rFonts w:ascii="TH SarabunPSK" w:hAnsi="TH SarabunPSK" w:cs="TH SarabunPSK" w:hint="cs"/>
                <w:color w:val="000000"/>
                <w:cs/>
              </w:rPr>
              <w:t>1</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b/>
                <w:bCs/>
              </w:rPr>
            </w:pPr>
            <w:r w:rsidRPr="00221240">
              <w:rPr>
                <w:rFonts w:ascii="TH SarabunPSK" w:hAnsi="TH SarabunPSK" w:cs="TH SarabunPSK"/>
                <w:b/>
                <w:bCs/>
                <w:cs/>
              </w:rPr>
              <w:t>หมวดที่ 3ระบบการจัดการศึกษา การดำเนินการ และโครงสร้างหลักสูตร</w:t>
            </w:r>
          </w:p>
        </w:tc>
        <w:tc>
          <w:tcPr>
            <w:tcW w:w="708" w:type="dxa"/>
            <w:gridSpan w:val="2"/>
          </w:tcPr>
          <w:p w:rsidR="000B0837" w:rsidRPr="00221240" w:rsidRDefault="000B0837" w:rsidP="0006273B">
            <w:pPr>
              <w:ind w:right="-2"/>
              <w:jc w:val="center"/>
              <w:rPr>
                <w:rFonts w:ascii="TH SarabunPSK" w:hAnsi="TH SarabunPSK" w:cs="TH SarabunPSK"/>
                <w:color w:val="000000"/>
              </w:rPr>
            </w:pP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1. ระบบการจัดการศึกษา</w:t>
            </w:r>
            <w:r w:rsidRPr="00221240">
              <w:rPr>
                <w:rFonts w:ascii="TH SarabunPSK" w:hAnsi="TH SarabunPSK" w:cs="TH SarabunPSK"/>
              </w:rPr>
              <w:t>…………………………………………………………………….……………………..</w:t>
            </w:r>
          </w:p>
        </w:tc>
        <w:tc>
          <w:tcPr>
            <w:tcW w:w="708" w:type="dxa"/>
            <w:gridSpan w:val="2"/>
          </w:tcPr>
          <w:p w:rsidR="000B0837" w:rsidRPr="00221240" w:rsidRDefault="00D87135" w:rsidP="00ED5EE2">
            <w:pPr>
              <w:ind w:right="-2"/>
              <w:jc w:val="center"/>
              <w:rPr>
                <w:rFonts w:ascii="TH SarabunPSK" w:hAnsi="TH SarabunPSK" w:cs="TH SarabunPSK"/>
                <w:color w:val="000000"/>
              </w:rPr>
            </w:pPr>
            <w:r w:rsidRPr="00221240">
              <w:rPr>
                <w:rFonts w:ascii="TH SarabunPSK" w:hAnsi="TH SarabunPSK" w:cs="TH SarabunPSK"/>
                <w:color w:val="000000"/>
              </w:rPr>
              <w:t>1</w:t>
            </w:r>
            <w:r w:rsidR="00ED5EE2">
              <w:rPr>
                <w:rFonts w:ascii="TH SarabunPSK" w:hAnsi="TH SarabunPSK" w:cs="TH SarabunPSK" w:hint="cs"/>
                <w:color w:val="000000"/>
                <w:cs/>
              </w:rPr>
              <w:t>3</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2. การดำเนินการหลักสูตร</w:t>
            </w:r>
            <w:r w:rsidRPr="00221240">
              <w:rPr>
                <w:rFonts w:ascii="TH SarabunPSK" w:hAnsi="TH SarabunPSK" w:cs="TH SarabunPSK"/>
              </w:rPr>
              <w:t>…………………………………………………………………………………………..</w:t>
            </w:r>
          </w:p>
        </w:tc>
        <w:tc>
          <w:tcPr>
            <w:tcW w:w="708" w:type="dxa"/>
            <w:gridSpan w:val="2"/>
          </w:tcPr>
          <w:p w:rsidR="000B0837" w:rsidRPr="00221240" w:rsidRDefault="00D87135" w:rsidP="00ED5EE2">
            <w:pPr>
              <w:ind w:right="-2"/>
              <w:jc w:val="center"/>
              <w:rPr>
                <w:rFonts w:ascii="TH SarabunPSK" w:hAnsi="TH SarabunPSK" w:cs="TH SarabunPSK"/>
                <w:color w:val="000000"/>
              </w:rPr>
            </w:pPr>
            <w:r w:rsidRPr="00221240">
              <w:rPr>
                <w:rFonts w:ascii="TH SarabunPSK" w:hAnsi="TH SarabunPSK" w:cs="TH SarabunPSK"/>
                <w:color w:val="000000"/>
              </w:rPr>
              <w:t>1</w:t>
            </w:r>
            <w:r w:rsidR="00ED5EE2">
              <w:rPr>
                <w:rFonts w:ascii="TH SarabunPSK" w:hAnsi="TH SarabunPSK" w:cs="TH SarabunPSK" w:hint="cs"/>
                <w:color w:val="000000"/>
                <w:cs/>
              </w:rPr>
              <w:t>3</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3. หลักสูตรและอาจารย์ผู้สอน</w:t>
            </w:r>
            <w:r w:rsidRPr="00221240">
              <w:rPr>
                <w:rFonts w:ascii="TH SarabunPSK" w:hAnsi="TH SarabunPSK" w:cs="TH SarabunPSK"/>
              </w:rPr>
              <w:t>……………………………………………………………………………………..</w:t>
            </w:r>
          </w:p>
        </w:tc>
        <w:tc>
          <w:tcPr>
            <w:tcW w:w="708" w:type="dxa"/>
            <w:gridSpan w:val="2"/>
          </w:tcPr>
          <w:p w:rsidR="000B0837" w:rsidRPr="00221240" w:rsidRDefault="00D87135" w:rsidP="00ED5EE2">
            <w:pPr>
              <w:ind w:right="-2"/>
              <w:jc w:val="center"/>
              <w:rPr>
                <w:rFonts w:ascii="TH SarabunPSK" w:hAnsi="TH SarabunPSK" w:cs="TH SarabunPSK"/>
                <w:color w:val="000000"/>
              </w:rPr>
            </w:pPr>
            <w:r w:rsidRPr="00221240">
              <w:rPr>
                <w:rFonts w:ascii="TH SarabunPSK" w:hAnsi="TH SarabunPSK" w:cs="TH SarabunPSK"/>
                <w:color w:val="000000"/>
              </w:rPr>
              <w:t>1</w:t>
            </w:r>
            <w:r w:rsidR="00ED5EE2">
              <w:rPr>
                <w:rFonts w:ascii="TH SarabunPSK" w:hAnsi="TH SarabunPSK" w:cs="TH SarabunPSK" w:hint="cs"/>
                <w:color w:val="000000"/>
                <w:cs/>
              </w:rPr>
              <w:t>6</w:t>
            </w:r>
          </w:p>
        </w:tc>
      </w:tr>
      <w:tr w:rsidR="000B0837" w:rsidRPr="00221240" w:rsidTr="005034C9">
        <w:trPr>
          <w:gridBefore w:val="1"/>
          <w:wBefore w:w="108" w:type="dxa"/>
        </w:trPr>
        <w:tc>
          <w:tcPr>
            <w:tcW w:w="8472" w:type="dxa"/>
            <w:gridSpan w:val="6"/>
          </w:tcPr>
          <w:p w:rsidR="000B0837" w:rsidRPr="00221240" w:rsidRDefault="000B0837" w:rsidP="00D87135">
            <w:pPr>
              <w:ind w:right="-2"/>
              <w:rPr>
                <w:rFonts w:ascii="TH SarabunPSK" w:hAnsi="TH SarabunPSK" w:cs="TH SarabunPSK"/>
                <w:cs/>
              </w:rPr>
            </w:pPr>
            <w:r w:rsidRPr="00221240">
              <w:rPr>
                <w:rFonts w:ascii="TH SarabunPSK" w:hAnsi="TH SarabunPSK" w:cs="TH SarabunPSK"/>
                <w:cs/>
              </w:rPr>
              <w:tab/>
              <w:t>4. องค์ประกอบเกี่ยวกับประสบการณ์ภาคสนาม (การฝึกงานหรือสหกิจศึกษา).....</w:t>
            </w:r>
            <w:r w:rsidR="00D87135" w:rsidRPr="00221240">
              <w:rPr>
                <w:rFonts w:ascii="TH SarabunPSK" w:hAnsi="TH SarabunPSK" w:cs="TH SarabunPSK"/>
                <w:cs/>
              </w:rPr>
              <w:t>...........</w:t>
            </w:r>
            <w:r w:rsidRPr="00221240">
              <w:rPr>
                <w:rFonts w:ascii="TH SarabunPSK" w:hAnsi="TH SarabunPSK" w:cs="TH SarabunPSK"/>
                <w:cs/>
              </w:rPr>
              <w:t>.....</w:t>
            </w:r>
          </w:p>
        </w:tc>
        <w:tc>
          <w:tcPr>
            <w:tcW w:w="708" w:type="dxa"/>
            <w:gridSpan w:val="2"/>
          </w:tcPr>
          <w:p w:rsidR="000B0837" w:rsidRPr="00221240" w:rsidRDefault="0013488B" w:rsidP="00ED5EE2">
            <w:pPr>
              <w:ind w:right="-2"/>
              <w:jc w:val="center"/>
              <w:rPr>
                <w:rFonts w:ascii="TH SarabunPSK" w:hAnsi="TH SarabunPSK" w:cs="TH SarabunPSK"/>
                <w:color w:val="000000"/>
              </w:rPr>
            </w:pPr>
            <w:r>
              <w:rPr>
                <w:rFonts w:ascii="TH SarabunPSK" w:hAnsi="TH SarabunPSK" w:cs="TH SarabunPSK"/>
                <w:color w:val="000000"/>
              </w:rPr>
              <w:t>62</w:t>
            </w:r>
          </w:p>
        </w:tc>
      </w:tr>
      <w:tr w:rsidR="000B0837" w:rsidRPr="00221240" w:rsidTr="005034C9">
        <w:trPr>
          <w:gridBefore w:val="1"/>
          <w:wBefore w:w="108" w:type="dxa"/>
        </w:trPr>
        <w:tc>
          <w:tcPr>
            <w:tcW w:w="8472" w:type="dxa"/>
            <w:gridSpan w:val="6"/>
          </w:tcPr>
          <w:p w:rsidR="000B0837" w:rsidRPr="00221240" w:rsidRDefault="000B0837" w:rsidP="00D87135">
            <w:pPr>
              <w:ind w:right="-2"/>
              <w:rPr>
                <w:rFonts w:ascii="TH SarabunPSK" w:hAnsi="TH SarabunPSK" w:cs="TH SarabunPSK"/>
                <w:cs/>
              </w:rPr>
            </w:pPr>
            <w:r w:rsidRPr="00221240">
              <w:rPr>
                <w:rFonts w:ascii="TH SarabunPSK" w:hAnsi="TH SarabunPSK" w:cs="TH SarabunPSK"/>
                <w:cs/>
              </w:rPr>
              <w:t xml:space="preserve">          5. ข้อกำหนดเกี่ยวกับการทำโครงงานหรืองานวิจัย ...............................</w:t>
            </w:r>
            <w:r w:rsidR="00D87135" w:rsidRPr="00221240">
              <w:rPr>
                <w:rFonts w:ascii="TH SarabunPSK" w:hAnsi="TH SarabunPSK" w:cs="TH SarabunPSK"/>
                <w:cs/>
              </w:rPr>
              <w:t>..........</w:t>
            </w:r>
            <w:r w:rsidRPr="00221240">
              <w:rPr>
                <w:rFonts w:ascii="TH SarabunPSK" w:hAnsi="TH SarabunPSK" w:cs="TH SarabunPSK"/>
                <w:cs/>
              </w:rPr>
              <w:t>........................</w:t>
            </w:r>
          </w:p>
        </w:tc>
        <w:tc>
          <w:tcPr>
            <w:tcW w:w="708" w:type="dxa"/>
            <w:gridSpan w:val="2"/>
          </w:tcPr>
          <w:p w:rsidR="000B0837" w:rsidRPr="00221240" w:rsidRDefault="0013488B" w:rsidP="00ED5EE2">
            <w:pPr>
              <w:ind w:right="-2"/>
              <w:jc w:val="center"/>
              <w:rPr>
                <w:rFonts w:ascii="TH SarabunPSK" w:hAnsi="TH SarabunPSK" w:cs="TH SarabunPSK"/>
                <w:color w:val="000000"/>
              </w:rPr>
            </w:pPr>
            <w:r>
              <w:rPr>
                <w:rFonts w:ascii="TH SarabunPSK" w:hAnsi="TH SarabunPSK" w:cs="TH SarabunPSK"/>
                <w:color w:val="000000"/>
              </w:rPr>
              <w:t>62</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b/>
                <w:bCs/>
              </w:rPr>
            </w:pPr>
            <w:r w:rsidRPr="00221240">
              <w:rPr>
                <w:rFonts w:ascii="TH SarabunPSK" w:hAnsi="TH SarabunPSK" w:cs="TH SarabunPSK"/>
                <w:b/>
                <w:bCs/>
                <w:cs/>
              </w:rPr>
              <w:t xml:space="preserve">หมวดที่ </w:t>
            </w:r>
            <w:r w:rsidRPr="00221240">
              <w:rPr>
                <w:rFonts w:ascii="TH SarabunPSK" w:hAnsi="TH SarabunPSK" w:cs="TH SarabunPSK"/>
                <w:b/>
                <w:bCs/>
              </w:rPr>
              <w:t xml:space="preserve">4  </w:t>
            </w:r>
            <w:r w:rsidRPr="00221240">
              <w:rPr>
                <w:rFonts w:ascii="TH SarabunPSK" w:hAnsi="TH SarabunPSK" w:cs="TH SarabunPSK"/>
                <w:b/>
                <w:bCs/>
                <w:cs/>
              </w:rPr>
              <w:t>ผลการเรียนรู้ กลยุทธ์การสอน และการประเมินผล</w:t>
            </w:r>
          </w:p>
        </w:tc>
        <w:tc>
          <w:tcPr>
            <w:tcW w:w="708" w:type="dxa"/>
            <w:gridSpan w:val="2"/>
          </w:tcPr>
          <w:p w:rsidR="000B0837" w:rsidRPr="00221240" w:rsidRDefault="000B0837" w:rsidP="0006273B">
            <w:pPr>
              <w:ind w:right="-2"/>
              <w:jc w:val="center"/>
              <w:rPr>
                <w:rFonts w:ascii="TH SarabunPSK" w:hAnsi="TH SarabunPSK" w:cs="TH SarabunPSK"/>
                <w:color w:val="000000"/>
              </w:rPr>
            </w:pP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1. การพัฒนาคุณลักษณะพิเศษของนักศึกษา</w:t>
            </w:r>
            <w:r w:rsidRPr="00221240">
              <w:rPr>
                <w:rFonts w:ascii="TH SarabunPSK" w:hAnsi="TH SarabunPSK" w:cs="TH SarabunPSK"/>
              </w:rPr>
              <w:t>………………………………………………………………….</w:t>
            </w:r>
          </w:p>
        </w:tc>
        <w:tc>
          <w:tcPr>
            <w:tcW w:w="708" w:type="dxa"/>
            <w:gridSpan w:val="2"/>
          </w:tcPr>
          <w:p w:rsidR="000B0837" w:rsidRPr="00221240" w:rsidRDefault="00ED5EE2" w:rsidP="0013488B">
            <w:pPr>
              <w:ind w:right="-2"/>
              <w:jc w:val="center"/>
              <w:rPr>
                <w:rFonts w:ascii="TH SarabunPSK" w:hAnsi="TH SarabunPSK" w:cs="TH SarabunPSK"/>
                <w:color w:val="000000"/>
              </w:rPr>
            </w:pPr>
            <w:r>
              <w:rPr>
                <w:rFonts w:ascii="TH SarabunPSK" w:hAnsi="TH SarabunPSK" w:cs="TH SarabunPSK" w:hint="cs"/>
                <w:color w:val="000000"/>
                <w:cs/>
              </w:rPr>
              <w:t>6</w:t>
            </w:r>
            <w:r w:rsidR="0013488B">
              <w:rPr>
                <w:rFonts w:ascii="TH SarabunPSK" w:hAnsi="TH SarabunPSK" w:cs="TH SarabunPSK"/>
                <w:color w:val="000000"/>
              </w:rPr>
              <w:t>4</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r>
            <w:r w:rsidRPr="00221240">
              <w:rPr>
                <w:rFonts w:ascii="TH SarabunPSK" w:hAnsi="TH SarabunPSK" w:cs="TH SarabunPSK"/>
              </w:rPr>
              <w:t xml:space="preserve">2. </w:t>
            </w:r>
            <w:r w:rsidRPr="00221240">
              <w:rPr>
                <w:rFonts w:ascii="TH SarabunPSK" w:hAnsi="TH SarabunPSK" w:cs="TH SarabunPSK"/>
                <w:cs/>
              </w:rPr>
              <w:t>การพัฒนาผลการเรียนรู้ในแต่ละด้าน</w:t>
            </w:r>
            <w:r w:rsidRPr="00221240">
              <w:rPr>
                <w:rFonts w:ascii="TH SarabunPSK" w:hAnsi="TH SarabunPSK" w:cs="TH SarabunPSK"/>
              </w:rPr>
              <w:t>………………………………………………………………………..</w:t>
            </w:r>
          </w:p>
        </w:tc>
        <w:tc>
          <w:tcPr>
            <w:tcW w:w="708" w:type="dxa"/>
            <w:gridSpan w:val="2"/>
          </w:tcPr>
          <w:p w:rsidR="000B0837" w:rsidRPr="00221240" w:rsidRDefault="00ED5EE2" w:rsidP="0013488B">
            <w:pPr>
              <w:ind w:right="-2"/>
              <w:jc w:val="center"/>
              <w:rPr>
                <w:rFonts w:ascii="TH SarabunPSK" w:hAnsi="TH SarabunPSK" w:cs="TH SarabunPSK"/>
                <w:color w:val="000000"/>
              </w:rPr>
            </w:pPr>
            <w:r>
              <w:rPr>
                <w:rFonts w:ascii="TH SarabunPSK" w:hAnsi="TH SarabunPSK" w:cs="TH SarabunPSK" w:hint="cs"/>
                <w:color w:val="000000"/>
                <w:cs/>
              </w:rPr>
              <w:t>6</w:t>
            </w:r>
            <w:r w:rsidR="0013488B">
              <w:rPr>
                <w:rFonts w:ascii="TH SarabunPSK" w:hAnsi="TH SarabunPSK" w:cs="TH SarabunPSK"/>
                <w:color w:val="000000"/>
              </w:rPr>
              <w:t>4</w:t>
            </w:r>
          </w:p>
        </w:tc>
      </w:tr>
      <w:tr w:rsidR="000B0837" w:rsidRPr="00221240" w:rsidTr="005034C9">
        <w:trPr>
          <w:gridBefore w:val="1"/>
          <w:wBefore w:w="108" w:type="dxa"/>
        </w:trPr>
        <w:tc>
          <w:tcPr>
            <w:tcW w:w="8472" w:type="dxa"/>
            <w:gridSpan w:val="6"/>
          </w:tcPr>
          <w:p w:rsidR="000B0837" w:rsidRPr="00221240" w:rsidRDefault="000B0837" w:rsidP="00A469D4">
            <w:pPr>
              <w:ind w:left="993" w:right="-2" w:hanging="284"/>
              <w:rPr>
                <w:rFonts w:ascii="TH SarabunPSK" w:hAnsi="TH SarabunPSK" w:cs="TH SarabunPSK"/>
              </w:rPr>
            </w:pPr>
            <w:r w:rsidRPr="00221240">
              <w:rPr>
                <w:rFonts w:ascii="TH SarabunPSK" w:hAnsi="TH SarabunPSK" w:cs="TH SarabunPSK"/>
                <w:cs/>
              </w:rPr>
              <w:t>3. แผนที่แสดงการกระจายความรับผิดชอบมาตรฐานผลการเรียนรู้จากหลักสูตรสู่รายวิชา</w:t>
            </w:r>
            <w:r w:rsidRPr="00221240">
              <w:rPr>
                <w:rFonts w:ascii="TH SarabunPSK" w:hAnsi="TH SarabunPSK" w:cs="TH SarabunPSK"/>
              </w:rPr>
              <w:t xml:space="preserve"> (Curriculum Mapping)………………………………………………………………………………………..</w:t>
            </w:r>
          </w:p>
        </w:tc>
        <w:tc>
          <w:tcPr>
            <w:tcW w:w="708" w:type="dxa"/>
            <w:gridSpan w:val="2"/>
          </w:tcPr>
          <w:p w:rsidR="000B0837" w:rsidRPr="00221240" w:rsidRDefault="00ED5EE2" w:rsidP="0013488B">
            <w:pPr>
              <w:ind w:right="-2"/>
              <w:jc w:val="center"/>
              <w:rPr>
                <w:rFonts w:ascii="TH SarabunPSK" w:hAnsi="TH SarabunPSK" w:cs="TH SarabunPSK"/>
                <w:color w:val="000000"/>
              </w:rPr>
            </w:pPr>
            <w:r>
              <w:rPr>
                <w:rFonts w:ascii="TH SarabunPSK" w:hAnsi="TH SarabunPSK" w:cs="TH SarabunPSK" w:hint="cs"/>
                <w:color w:val="000000"/>
                <w:cs/>
              </w:rPr>
              <w:t>7</w:t>
            </w:r>
            <w:r w:rsidR="0013488B">
              <w:rPr>
                <w:rFonts w:ascii="TH SarabunPSK" w:hAnsi="TH SarabunPSK" w:cs="TH SarabunPSK"/>
                <w:color w:val="000000"/>
              </w:rPr>
              <w:t>2</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b/>
                <w:bCs/>
                <w:cs/>
              </w:rPr>
            </w:pPr>
            <w:r w:rsidRPr="00221240">
              <w:rPr>
                <w:rFonts w:ascii="TH SarabunPSK" w:hAnsi="TH SarabunPSK" w:cs="TH SarabunPSK"/>
                <w:b/>
                <w:bCs/>
                <w:cs/>
              </w:rPr>
              <w:t xml:space="preserve">หมวดที่ </w:t>
            </w:r>
            <w:r w:rsidRPr="00221240">
              <w:rPr>
                <w:rFonts w:ascii="TH SarabunPSK" w:hAnsi="TH SarabunPSK" w:cs="TH SarabunPSK"/>
                <w:b/>
                <w:bCs/>
              </w:rPr>
              <w:t xml:space="preserve">5  </w:t>
            </w:r>
            <w:r w:rsidRPr="00221240">
              <w:rPr>
                <w:rFonts w:ascii="TH SarabunPSK" w:hAnsi="TH SarabunPSK" w:cs="TH SarabunPSK"/>
                <w:b/>
                <w:bCs/>
                <w:cs/>
              </w:rPr>
              <w:t>หลักเกณฑ์ในการประเมินผลนักศึกษา</w:t>
            </w:r>
          </w:p>
        </w:tc>
        <w:tc>
          <w:tcPr>
            <w:tcW w:w="708" w:type="dxa"/>
            <w:gridSpan w:val="2"/>
          </w:tcPr>
          <w:p w:rsidR="000B0837" w:rsidRPr="00221240" w:rsidRDefault="000B0837" w:rsidP="0006273B">
            <w:pPr>
              <w:ind w:right="-2"/>
              <w:jc w:val="center"/>
              <w:rPr>
                <w:rFonts w:ascii="TH SarabunPSK" w:hAnsi="TH SarabunPSK" w:cs="TH SarabunPSK"/>
                <w:color w:val="000000"/>
              </w:rPr>
            </w:pP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1. กฎระเบียบหรือหลักเกณฑ์ในการให้ระดับคะแนน (เกรด)</w:t>
            </w:r>
            <w:r w:rsidRPr="00221240">
              <w:rPr>
                <w:rFonts w:ascii="TH SarabunPSK" w:hAnsi="TH SarabunPSK" w:cs="TH SarabunPSK"/>
              </w:rPr>
              <w:t>……………………………………………</w:t>
            </w:r>
          </w:p>
        </w:tc>
        <w:tc>
          <w:tcPr>
            <w:tcW w:w="708" w:type="dxa"/>
            <w:gridSpan w:val="2"/>
          </w:tcPr>
          <w:p w:rsidR="000B0837" w:rsidRPr="00221240" w:rsidRDefault="0013488B" w:rsidP="00ED5EE2">
            <w:pPr>
              <w:ind w:right="-2"/>
              <w:jc w:val="center"/>
              <w:rPr>
                <w:rFonts w:ascii="TH SarabunPSK" w:hAnsi="TH SarabunPSK" w:cs="TH SarabunPSK"/>
                <w:color w:val="000000"/>
              </w:rPr>
            </w:pPr>
            <w:r>
              <w:rPr>
                <w:rFonts w:ascii="TH SarabunPSK" w:hAnsi="TH SarabunPSK" w:cs="TH SarabunPSK"/>
                <w:color w:val="000000"/>
              </w:rPr>
              <w:t>82</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2. กระบวนการทวนสอบมาตรฐานผลสัมฤทธิ์ของนักศึกษา</w:t>
            </w:r>
            <w:r w:rsidRPr="00221240">
              <w:rPr>
                <w:rFonts w:ascii="TH SarabunPSK" w:hAnsi="TH SarabunPSK" w:cs="TH SarabunPSK"/>
              </w:rPr>
              <w:t>……………………………………………..</w:t>
            </w:r>
          </w:p>
        </w:tc>
        <w:tc>
          <w:tcPr>
            <w:tcW w:w="708" w:type="dxa"/>
            <w:gridSpan w:val="2"/>
          </w:tcPr>
          <w:p w:rsidR="000B0837" w:rsidRPr="00221240" w:rsidRDefault="0013488B" w:rsidP="00ED5EE2">
            <w:pPr>
              <w:ind w:right="-2"/>
              <w:jc w:val="center"/>
              <w:rPr>
                <w:rFonts w:ascii="TH SarabunPSK" w:hAnsi="TH SarabunPSK" w:cs="TH SarabunPSK"/>
                <w:color w:val="000000"/>
              </w:rPr>
            </w:pPr>
            <w:r>
              <w:rPr>
                <w:rFonts w:ascii="TH SarabunPSK" w:hAnsi="TH SarabunPSK" w:cs="TH SarabunPSK"/>
                <w:color w:val="000000"/>
              </w:rPr>
              <w:t>82</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3. เกณฑ์การสำเร็จการศึกษาตามหลักสูตร</w:t>
            </w:r>
            <w:r w:rsidRPr="00221240">
              <w:rPr>
                <w:rFonts w:ascii="TH SarabunPSK" w:hAnsi="TH SarabunPSK" w:cs="TH SarabunPSK"/>
              </w:rPr>
              <w:t>…………………………………………………………………....</w:t>
            </w:r>
          </w:p>
        </w:tc>
        <w:tc>
          <w:tcPr>
            <w:tcW w:w="708" w:type="dxa"/>
            <w:gridSpan w:val="2"/>
          </w:tcPr>
          <w:p w:rsidR="000B0837" w:rsidRPr="00221240" w:rsidRDefault="0013488B" w:rsidP="00ED5EE2">
            <w:pPr>
              <w:ind w:right="-2"/>
              <w:jc w:val="center"/>
              <w:rPr>
                <w:rFonts w:ascii="TH SarabunPSK" w:hAnsi="TH SarabunPSK" w:cs="TH SarabunPSK"/>
                <w:color w:val="000000"/>
              </w:rPr>
            </w:pPr>
            <w:r>
              <w:rPr>
                <w:rFonts w:ascii="TH SarabunPSK" w:hAnsi="TH SarabunPSK" w:cs="TH SarabunPSK"/>
                <w:color w:val="000000"/>
              </w:rPr>
              <w:t>82</w:t>
            </w:r>
          </w:p>
        </w:tc>
      </w:tr>
      <w:tr w:rsidR="000B0837" w:rsidRPr="00221240" w:rsidTr="005034C9">
        <w:trPr>
          <w:gridBefore w:val="1"/>
          <w:wBefore w:w="108" w:type="dxa"/>
        </w:trPr>
        <w:tc>
          <w:tcPr>
            <w:tcW w:w="8472" w:type="dxa"/>
            <w:gridSpan w:val="6"/>
          </w:tcPr>
          <w:p w:rsidR="00F82BC1" w:rsidRPr="00221240" w:rsidRDefault="00F82BC1" w:rsidP="0006273B">
            <w:pPr>
              <w:ind w:right="-2"/>
              <w:rPr>
                <w:rFonts w:ascii="TH SarabunPSK" w:hAnsi="TH SarabunPSK" w:cs="TH SarabunPSK"/>
                <w:b/>
                <w:bCs/>
              </w:rPr>
            </w:pPr>
          </w:p>
          <w:p w:rsidR="00A469D4" w:rsidRPr="00221240" w:rsidRDefault="00A469D4" w:rsidP="0006273B">
            <w:pPr>
              <w:ind w:right="-2"/>
              <w:rPr>
                <w:rFonts w:ascii="TH SarabunPSK" w:hAnsi="TH SarabunPSK" w:cs="TH SarabunPSK"/>
                <w:b/>
                <w:bCs/>
              </w:rPr>
            </w:pPr>
          </w:p>
          <w:p w:rsidR="000B0837" w:rsidRPr="00221240" w:rsidRDefault="000B0837" w:rsidP="0006273B">
            <w:pPr>
              <w:ind w:right="-2"/>
              <w:rPr>
                <w:rFonts w:ascii="TH SarabunPSK" w:hAnsi="TH SarabunPSK" w:cs="TH SarabunPSK"/>
                <w:b/>
                <w:bCs/>
                <w:cs/>
              </w:rPr>
            </w:pPr>
            <w:r w:rsidRPr="00221240">
              <w:rPr>
                <w:rFonts w:ascii="TH SarabunPSK" w:hAnsi="TH SarabunPSK" w:cs="TH SarabunPSK"/>
                <w:b/>
                <w:bCs/>
                <w:cs/>
              </w:rPr>
              <w:lastRenderedPageBreak/>
              <w:t xml:space="preserve">หมวดที่ </w:t>
            </w:r>
            <w:r w:rsidRPr="00221240">
              <w:rPr>
                <w:rFonts w:ascii="TH SarabunPSK" w:hAnsi="TH SarabunPSK" w:cs="TH SarabunPSK"/>
                <w:b/>
                <w:bCs/>
              </w:rPr>
              <w:t xml:space="preserve">6  </w:t>
            </w:r>
            <w:r w:rsidRPr="00221240">
              <w:rPr>
                <w:rFonts w:ascii="TH SarabunPSK" w:hAnsi="TH SarabunPSK" w:cs="TH SarabunPSK"/>
                <w:b/>
                <w:bCs/>
                <w:cs/>
              </w:rPr>
              <w:t>การพัฒนาคณาจารย์</w:t>
            </w:r>
          </w:p>
        </w:tc>
        <w:tc>
          <w:tcPr>
            <w:tcW w:w="708" w:type="dxa"/>
            <w:gridSpan w:val="2"/>
          </w:tcPr>
          <w:p w:rsidR="000B0837" w:rsidRPr="00221240" w:rsidRDefault="000B0837" w:rsidP="0006273B">
            <w:pPr>
              <w:ind w:right="-2"/>
              <w:jc w:val="center"/>
              <w:rPr>
                <w:rFonts w:ascii="TH SarabunPSK" w:hAnsi="TH SarabunPSK" w:cs="TH SarabunPSK"/>
                <w:color w:val="000000"/>
              </w:rPr>
            </w:pP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1. การเตรียมการสำหรับอาจารย์ใหม่</w:t>
            </w:r>
            <w:r w:rsidRPr="00221240">
              <w:rPr>
                <w:rFonts w:ascii="TH SarabunPSK" w:hAnsi="TH SarabunPSK" w:cs="TH SarabunPSK"/>
              </w:rPr>
              <w:t>……………………………………………………………………………</w:t>
            </w:r>
          </w:p>
        </w:tc>
        <w:tc>
          <w:tcPr>
            <w:tcW w:w="708" w:type="dxa"/>
            <w:gridSpan w:val="2"/>
          </w:tcPr>
          <w:p w:rsidR="000B0837" w:rsidRPr="00221240" w:rsidRDefault="0013488B" w:rsidP="00ED5EE2">
            <w:pPr>
              <w:ind w:right="-2"/>
              <w:jc w:val="center"/>
              <w:rPr>
                <w:rFonts w:ascii="TH SarabunPSK" w:hAnsi="TH SarabunPSK" w:cs="TH SarabunPSK"/>
                <w:color w:val="000000"/>
              </w:rPr>
            </w:pPr>
            <w:r>
              <w:rPr>
                <w:rFonts w:ascii="TH SarabunPSK" w:hAnsi="TH SarabunPSK" w:cs="TH SarabunPSK"/>
                <w:color w:val="000000"/>
              </w:rPr>
              <w:t>83</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2. การพัฒนาความรู้และทักษะให้แก่คณาจารย์.......................................................................</w:t>
            </w:r>
          </w:p>
        </w:tc>
        <w:tc>
          <w:tcPr>
            <w:tcW w:w="708" w:type="dxa"/>
            <w:gridSpan w:val="2"/>
          </w:tcPr>
          <w:p w:rsidR="000B0837" w:rsidRPr="00221240" w:rsidRDefault="0013488B" w:rsidP="00ED5EE2">
            <w:pPr>
              <w:ind w:right="-2"/>
              <w:jc w:val="center"/>
              <w:rPr>
                <w:rFonts w:ascii="TH SarabunPSK" w:hAnsi="TH SarabunPSK" w:cs="TH SarabunPSK"/>
                <w:color w:val="000000"/>
              </w:rPr>
            </w:pPr>
            <w:r>
              <w:rPr>
                <w:rFonts w:ascii="TH SarabunPSK" w:hAnsi="TH SarabunPSK" w:cs="TH SarabunPSK"/>
                <w:color w:val="000000"/>
              </w:rPr>
              <w:t>83</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b/>
                <w:bCs/>
              </w:rPr>
            </w:pPr>
            <w:r w:rsidRPr="00221240">
              <w:rPr>
                <w:rFonts w:ascii="TH SarabunPSK" w:hAnsi="TH SarabunPSK" w:cs="TH SarabunPSK"/>
                <w:b/>
                <w:bCs/>
                <w:cs/>
              </w:rPr>
              <w:t xml:space="preserve">หมวดที่ </w:t>
            </w:r>
            <w:r w:rsidRPr="00221240">
              <w:rPr>
                <w:rFonts w:ascii="TH SarabunPSK" w:hAnsi="TH SarabunPSK" w:cs="TH SarabunPSK"/>
                <w:b/>
                <w:bCs/>
              </w:rPr>
              <w:t xml:space="preserve">7  </w:t>
            </w:r>
            <w:r w:rsidRPr="00221240">
              <w:rPr>
                <w:rFonts w:ascii="TH SarabunPSK" w:hAnsi="TH SarabunPSK" w:cs="TH SarabunPSK"/>
                <w:b/>
                <w:bCs/>
                <w:cs/>
              </w:rPr>
              <w:t>การประกันคุณภาพหลักสูตร</w:t>
            </w:r>
          </w:p>
        </w:tc>
        <w:tc>
          <w:tcPr>
            <w:tcW w:w="708" w:type="dxa"/>
            <w:gridSpan w:val="2"/>
          </w:tcPr>
          <w:p w:rsidR="000B0837" w:rsidRPr="00221240" w:rsidRDefault="000B0837" w:rsidP="0006273B">
            <w:pPr>
              <w:ind w:right="-2"/>
              <w:jc w:val="center"/>
              <w:rPr>
                <w:rFonts w:ascii="TH SarabunPSK" w:hAnsi="TH SarabunPSK" w:cs="TH SarabunPSK"/>
                <w:color w:val="000000"/>
              </w:rPr>
            </w:pP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1. การกำกับมาตรฐาน</w:t>
            </w:r>
            <w:r w:rsidRPr="00221240">
              <w:rPr>
                <w:rFonts w:ascii="TH SarabunPSK" w:hAnsi="TH SarabunPSK" w:cs="TH SarabunPSK"/>
              </w:rPr>
              <w:t>…………………………………………………………………………………………………</w:t>
            </w:r>
          </w:p>
        </w:tc>
        <w:tc>
          <w:tcPr>
            <w:tcW w:w="708" w:type="dxa"/>
            <w:gridSpan w:val="2"/>
          </w:tcPr>
          <w:p w:rsidR="000B0837" w:rsidRPr="00221240" w:rsidRDefault="00ED5EE2" w:rsidP="0013488B">
            <w:pPr>
              <w:ind w:right="-2"/>
              <w:jc w:val="center"/>
              <w:rPr>
                <w:rFonts w:ascii="TH SarabunPSK" w:hAnsi="TH SarabunPSK" w:cs="TH SarabunPSK"/>
                <w:color w:val="000000"/>
              </w:rPr>
            </w:pPr>
            <w:r>
              <w:rPr>
                <w:rFonts w:ascii="TH SarabunPSK" w:hAnsi="TH SarabunPSK" w:cs="TH SarabunPSK"/>
                <w:color w:val="000000"/>
              </w:rPr>
              <w:t>8</w:t>
            </w:r>
            <w:r w:rsidR="0013488B">
              <w:rPr>
                <w:rFonts w:ascii="TH SarabunPSK" w:hAnsi="TH SarabunPSK" w:cs="TH SarabunPSK"/>
                <w:color w:val="000000"/>
              </w:rPr>
              <w:t>5</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2. บัณฑิต</w:t>
            </w:r>
            <w:r w:rsidRPr="00221240">
              <w:rPr>
                <w:rFonts w:ascii="TH SarabunPSK" w:hAnsi="TH SarabunPSK" w:cs="TH SarabunPSK"/>
              </w:rPr>
              <w:t>………………………………………………………………………………………………………………..…</w:t>
            </w:r>
          </w:p>
        </w:tc>
        <w:tc>
          <w:tcPr>
            <w:tcW w:w="708" w:type="dxa"/>
            <w:gridSpan w:val="2"/>
          </w:tcPr>
          <w:p w:rsidR="000B0837" w:rsidRPr="00221240" w:rsidRDefault="00ED5EE2" w:rsidP="0013488B">
            <w:pPr>
              <w:ind w:right="-2"/>
              <w:jc w:val="center"/>
              <w:rPr>
                <w:rFonts w:ascii="TH SarabunPSK" w:hAnsi="TH SarabunPSK" w:cs="TH SarabunPSK"/>
                <w:color w:val="000000"/>
              </w:rPr>
            </w:pPr>
            <w:r>
              <w:rPr>
                <w:rFonts w:ascii="TH SarabunPSK" w:hAnsi="TH SarabunPSK" w:cs="TH SarabunPSK"/>
                <w:color w:val="000000"/>
              </w:rPr>
              <w:t>8</w:t>
            </w:r>
            <w:r w:rsidR="0013488B">
              <w:rPr>
                <w:rFonts w:ascii="TH SarabunPSK" w:hAnsi="TH SarabunPSK" w:cs="TH SarabunPSK"/>
                <w:color w:val="000000"/>
              </w:rPr>
              <w:t>5</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3. นักศึกษา</w:t>
            </w:r>
            <w:r w:rsidRPr="00221240">
              <w:rPr>
                <w:rFonts w:ascii="TH SarabunPSK" w:hAnsi="TH SarabunPSK" w:cs="TH SarabunPSK"/>
              </w:rPr>
              <w:t>………………………………………………………………………………………………………………..</w:t>
            </w:r>
          </w:p>
        </w:tc>
        <w:tc>
          <w:tcPr>
            <w:tcW w:w="708" w:type="dxa"/>
            <w:gridSpan w:val="2"/>
          </w:tcPr>
          <w:p w:rsidR="000B0837" w:rsidRPr="00221240" w:rsidRDefault="00A13E5B" w:rsidP="0013488B">
            <w:pPr>
              <w:ind w:right="-2"/>
              <w:jc w:val="center"/>
              <w:rPr>
                <w:rFonts w:ascii="TH SarabunPSK" w:hAnsi="TH SarabunPSK" w:cs="TH SarabunPSK"/>
                <w:color w:val="000000"/>
              </w:rPr>
            </w:pPr>
            <w:r>
              <w:rPr>
                <w:rFonts w:ascii="TH SarabunPSK" w:hAnsi="TH SarabunPSK" w:cs="TH SarabunPSK"/>
                <w:color w:val="000000"/>
              </w:rPr>
              <w:t>8</w:t>
            </w:r>
            <w:r w:rsidR="0013488B">
              <w:rPr>
                <w:rFonts w:ascii="TH SarabunPSK" w:hAnsi="TH SarabunPSK" w:cs="TH SarabunPSK"/>
                <w:color w:val="000000"/>
              </w:rPr>
              <w:t>6</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4. อาจารย์</w:t>
            </w:r>
            <w:r w:rsidRPr="00221240">
              <w:rPr>
                <w:rFonts w:ascii="TH SarabunPSK" w:hAnsi="TH SarabunPSK" w:cs="TH SarabunPSK"/>
              </w:rPr>
              <w:t>…………………………………………………………………………………………………………………</w:t>
            </w:r>
          </w:p>
        </w:tc>
        <w:tc>
          <w:tcPr>
            <w:tcW w:w="708" w:type="dxa"/>
            <w:gridSpan w:val="2"/>
          </w:tcPr>
          <w:p w:rsidR="000B0837" w:rsidRPr="00221240" w:rsidRDefault="0091072F" w:rsidP="0013488B">
            <w:pPr>
              <w:ind w:right="-2"/>
              <w:jc w:val="center"/>
              <w:rPr>
                <w:rFonts w:ascii="TH SarabunPSK" w:hAnsi="TH SarabunPSK" w:cs="TH SarabunPSK"/>
                <w:color w:val="000000"/>
              </w:rPr>
            </w:pPr>
            <w:r w:rsidRPr="00221240">
              <w:rPr>
                <w:rFonts w:ascii="TH SarabunPSK" w:hAnsi="TH SarabunPSK" w:cs="TH SarabunPSK"/>
                <w:color w:val="000000"/>
              </w:rPr>
              <w:t>8</w:t>
            </w:r>
            <w:r w:rsidR="0013488B">
              <w:rPr>
                <w:rFonts w:ascii="TH SarabunPSK" w:hAnsi="TH SarabunPSK" w:cs="TH SarabunPSK"/>
                <w:color w:val="000000"/>
              </w:rPr>
              <w:t>7</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cs/>
              </w:rPr>
            </w:pPr>
            <w:r w:rsidRPr="00221240">
              <w:rPr>
                <w:rFonts w:ascii="TH SarabunPSK" w:hAnsi="TH SarabunPSK" w:cs="TH SarabunPSK"/>
                <w:cs/>
              </w:rPr>
              <w:tab/>
              <w:t>5. หลักสูตรการเรียนการสอน การประเมินผู้เรียน.................................................................</w:t>
            </w:r>
          </w:p>
        </w:tc>
        <w:tc>
          <w:tcPr>
            <w:tcW w:w="708" w:type="dxa"/>
            <w:gridSpan w:val="2"/>
          </w:tcPr>
          <w:p w:rsidR="000B0837" w:rsidRPr="00221240" w:rsidRDefault="00DE3E65" w:rsidP="0013488B">
            <w:pPr>
              <w:ind w:right="-2"/>
              <w:jc w:val="center"/>
              <w:rPr>
                <w:rFonts w:ascii="TH SarabunPSK" w:hAnsi="TH SarabunPSK" w:cs="TH SarabunPSK"/>
                <w:color w:val="000000"/>
                <w:cs/>
              </w:rPr>
            </w:pPr>
            <w:r w:rsidRPr="00221240">
              <w:rPr>
                <w:rFonts w:ascii="TH SarabunPSK" w:hAnsi="TH SarabunPSK" w:cs="TH SarabunPSK"/>
                <w:color w:val="000000"/>
              </w:rPr>
              <w:t>8</w:t>
            </w:r>
            <w:r w:rsidR="0013488B">
              <w:rPr>
                <w:rFonts w:ascii="TH SarabunPSK" w:hAnsi="TH SarabunPSK" w:cs="TH SarabunPSK"/>
                <w:color w:val="000000"/>
              </w:rPr>
              <w:t>8</w:t>
            </w:r>
          </w:p>
        </w:tc>
      </w:tr>
      <w:tr w:rsidR="000B0837" w:rsidRPr="00221240" w:rsidTr="005034C9">
        <w:trPr>
          <w:gridBefore w:val="1"/>
          <w:wBefore w:w="108" w:type="dxa"/>
        </w:trPr>
        <w:tc>
          <w:tcPr>
            <w:tcW w:w="8472" w:type="dxa"/>
            <w:gridSpan w:val="6"/>
          </w:tcPr>
          <w:p w:rsidR="000B0837" w:rsidRPr="00221240" w:rsidRDefault="000B0837" w:rsidP="0006273B">
            <w:pPr>
              <w:ind w:right="-2" w:hanging="175"/>
              <w:rPr>
                <w:rFonts w:ascii="TH SarabunPSK" w:hAnsi="TH SarabunPSK" w:cs="TH SarabunPSK"/>
                <w:cs/>
              </w:rPr>
            </w:pPr>
            <w:r w:rsidRPr="00221240">
              <w:rPr>
                <w:rFonts w:ascii="TH SarabunPSK" w:hAnsi="TH SarabunPSK" w:cs="TH SarabunPSK"/>
                <w:cs/>
              </w:rPr>
              <w:tab/>
            </w:r>
            <w:r w:rsidRPr="00221240">
              <w:rPr>
                <w:rFonts w:ascii="TH SarabunPSK" w:hAnsi="TH SarabunPSK" w:cs="TH SarabunPSK"/>
                <w:cs/>
              </w:rPr>
              <w:tab/>
              <w:t>6. สิ่งสนับสนุนการเรียนรู้.........................................................................................................</w:t>
            </w:r>
          </w:p>
        </w:tc>
        <w:tc>
          <w:tcPr>
            <w:tcW w:w="708" w:type="dxa"/>
            <w:gridSpan w:val="2"/>
          </w:tcPr>
          <w:p w:rsidR="000B0837" w:rsidRPr="00221240" w:rsidRDefault="0091072F" w:rsidP="00507999">
            <w:pPr>
              <w:ind w:right="-2"/>
              <w:jc w:val="center"/>
              <w:rPr>
                <w:rFonts w:ascii="TH SarabunPSK" w:hAnsi="TH SarabunPSK" w:cs="TH SarabunPSK"/>
                <w:color w:val="000000"/>
                <w:cs/>
              </w:rPr>
            </w:pPr>
            <w:r w:rsidRPr="00221240">
              <w:rPr>
                <w:rFonts w:ascii="TH SarabunPSK" w:hAnsi="TH SarabunPSK" w:cs="TH SarabunPSK"/>
                <w:color w:val="000000"/>
              </w:rPr>
              <w:t>8</w:t>
            </w:r>
            <w:r w:rsidR="00507999">
              <w:rPr>
                <w:rFonts w:ascii="TH SarabunPSK" w:hAnsi="TH SarabunPSK" w:cs="TH SarabunPSK"/>
                <w:color w:val="000000"/>
              </w:rPr>
              <w:t>8</w:t>
            </w:r>
          </w:p>
        </w:tc>
      </w:tr>
      <w:tr w:rsidR="000B0837" w:rsidRPr="00221240" w:rsidTr="005034C9">
        <w:trPr>
          <w:gridBefore w:val="1"/>
          <w:wBefore w:w="108" w:type="dxa"/>
          <w:trHeight w:val="552"/>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 xml:space="preserve">7. ตัวบ่งชี้ผลการดำเนินงาน </w:t>
            </w:r>
            <w:r w:rsidRPr="00221240">
              <w:rPr>
                <w:rFonts w:ascii="TH SarabunPSK" w:hAnsi="TH SarabunPSK" w:cs="TH SarabunPSK"/>
              </w:rPr>
              <w:t>(Key Performance Indicators)………………………………………..</w:t>
            </w:r>
          </w:p>
        </w:tc>
        <w:tc>
          <w:tcPr>
            <w:tcW w:w="708" w:type="dxa"/>
            <w:gridSpan w:val="2"/>
          </w:tcPr>
          <w:p w:rsidR="000B0837" w:rsidRPr="00221240" w:rsidRDefault="0013488B" w:rsidP="00ED5EE2">
            <w:pPr>
              <w:ind w:right="-2"/>
              <w:jc w:val="center"/>
              <w:rPr>
                <w:rFonts w:ascii="TH SarabunPSK" w:hAnsi="TH SarabunPSK" w:cs="TH SarabunPSK"/>
                <w:color w:val="000000"/>
                <w:cs/>
              </w:rPr>
            </w:pPr>
            <w:r>
              <w:rPr>
                <w:rFonts w:ascii="TH SarabunPSK" w:hAnsi="TH SarabunPSK" w:cs="TH SarabunPSK"/>
                <w:color w:val="000000"/>
              </w:rPr>
              <w:t>90</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b/>
                <w:bCs/>
                <w:cs/>
              </w:rPr>
            </w:pPr>
            <w:r w:rsidRPr="00221240">
              <w:rPr>
                <w:rFonts w:ascii="TH SarabunPSK" w:hAnsi="TH SarabunPSK" w:cs="TH SarabunPSK"/>
                <w:b/>
                <w:bCs/>
                <w:cs/>
              </w:rPr>
              <w:t xml:space="preserve">หมวดที่ </w:t>
            </w:r>
            <w:r w:rsidRPr="00221240">
              <w:rPr>
                <w:rFonts w:ascii="TH SarabunPSK" w:hAnsi="TH SarabunPSK" w:cs="TH SarabunPSK"/>
                <w:b/>
                <w:bCs/>
              </w:rPr>
              <w:t xml:space="preserve">8  </w:t>
            </w:r>
            <w:r w:rsidRPr="00221240">
              <w:rPr>
                <w:rFonts w:ascii="TH SarabunPSK" w:hAnsi="TH SarabunPSK" w:cs="TH SarabunPSK"/>
                <w:b/>
                <w:bCs/>
                <w:cs/>
              </w:rPr>
              <w:t>การประเมินและปรับปรุงการดำเนินการของหลักสูตร</w:t>
            </w:r>
          </w:p>
        </w:tc>
        <w:tc>
          <w:tcPr>
            <w:tcW w:w="708" w:type="dxa"/>
            <w:gridSpan w:val="2"/>
          </w:tcPr>
          <w:p w:rsidR="000B0837" w:rsidRPr="00221240" w:rsidRDefault="000B0837" w:rsidP="0006273B">
            <w:pPr>
              <w:ind w:right="-2"/>
              <w:jc w:val="center"/>
              <w:rPr>
                <w:rFonts w:ascii="TH SarabunPSK" w:hAnsi="TH SarabunPSK" w:cs="TH SarabunPSK"/>
                <w:color w:val="000000"/>
              </w:rPr>
            </w:pP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1. การประเมินประสิทธิผลของการสอน</w:t>
            </w:r>
            <w:r w:rsidRPr="00221240">
              <w:rPr>
                <w:rFonts w:ascii="TH SarabunPSK" w:hAnsi="TH SarabunPSK" w:cs="TH SarabunPSK"/>
              </w:rPr>
              <w:t>………………………………………………………………………..</w:t>
            </w:r>
          </w:p>
        </w:tc>
        <w:tc>
          <w:tcPr>
            <w:tcW w:w="708" w:type="dxa"/>
            <w:gridSpan w:val="2"/>
          </w:tcPr>
          <w:p w:rsidR="000B0837" w:rsidRPr="00221240" w:rsidRDefault="0013488B" w:rsidP="00ED5EE2">
            <w:pPr>
              <w:ind w:right="-2"/>
              <w:jc w:val="center"/>
              <w:rPr>
                <w:rFonts w:ascii="TH SarabunPSK" w:hAnsi="TH SarabunPSK" w:cs="TH SarabunPSK"/>
                <w:color w:val="000000"/>
                <w:cs/>
              </w:rPr>
            </w:pPr>
            <w:r>
              <w:rPr>
                <w:rFonts w:ascii="TH SarabunPSK" w:hAnsi="TH SarabunPSK" w:cs="TH SarabunPSK"/>
                <w:color w:val="000000"/>
              </w:rPr>
              <w:t>92</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r w:rsidRPr="00221240">
              <w:rPr>
                <w:rFonts w:ascii="TH SarabunPSK" w:hAnsi="TH SarabunPSK" w:cs="TH SarabunPSK"/>
                <w:cs/>
              </w:rPr>
              <w:tab/>
              <w:t>2. การประเมินหลักสูตรในภาพรวม</w:t>
            </w:r>
            <w:r w:rsidRPr="00221240">
              <w:rPr>
                <w:rFonts w:ascii="TH SarabunPSK" w:hAnsi="TH SarabunPSK" w:cs="TH SarabunPSK"/>
              </w:rPr>
              <w:t>………………………………………………………………………………</w:t>
            </w:r>
          </w:p>
        </w:tc>
        <w:tc>
          <w:tcPr>
            <w:tcW w:w="708" w:type="dxa"/>
            <w:gridSpan w:val="2"/>
          </w:tcPr>
          <w:p w:rsidR="000B0837" w:rsidRPr="00221240" w:rsidRDefault="0013488B" w:rsidP="00ED5EE2">
            <w:pPr>
              <w:ind w:right="-2"/>
              <w:jc w:val="center"/>
              <w:rPr>
                <w:rFonts w:ascii="TH SarabunPSK" w:hAnsi="TH SarabunPSK" w:cs="TH SarabunPSK"/>
                <w:color w:val="000000"/>
              </w:rPr>
            </w:pPr>
            <w:r>
              <w:rPr>
                <w:rFonts w:ascii="TH SarabunPSK" w:hAnsi="TH SarabunPSK" w:cs="TH SarabunPSK"/>
                <w:color w:val="000000"/>
              </w:rPr>
              <w:t>92</w:t>
            </w:r>
          </w:p>
        </w:tc>
      </w:tr>
      <w:tr w:rsidR="005034C9" w:rsidRPr="00221240" w:rsidTr="005034C9">
        <w:trPr>
          <w:gridBefore w:val="1"/>
          <w:wBefore w:w="108" w:type="dxa"/>
        </w:trPr>
        <w:tc>
          <w:tcPr>
            <w:tcW w:w="8472" w:type="dxa"/>
            <w:gridSpan w:val="6"/>
          </w:tcPr>
          <w:p w:rsidR="005034C9" w:rsidRPr="00221240" w:rsidRDefault="005034C9" w:rsidP="0006273B">
            <w:pPr>
              <w:ind w:right="-2"/>
              <w:rPr>
                <w:rFonts w:ascii="TH SarabunPSK" w:hAnsi="TH SarabunPSK" w:cs="TH SarabunPSK"/>
                <w:cs/>
              </w:rPr>
            </w:pPr>
          </w:p>
        </w:tc>
        <w:tc>
          <w:tcPr>
            <w:tcW w:w="708" w:type="dxa"/>
            <w:gridSpan w:val="2"/>
          </w:tcPr>
          <w:p w:rsidR="005034C9" w:rsidRPr="00221240" w:rsidRDefault="005034C9" w:rsidP="00ED5EE2">
            <w:pPr>
              <w:ind w:right="-2"/>
              <w:jc w:val="center"/>
              <w:rPr>
                <w:rFonts w:ascii="TH SarabunPSK" w:hAnsi="TH SarabunPSK" w:cs="TH SarabunPSK"/>
                <w:color w:val="000000"/>
              </w:rPr>
            </w:pPr>
          </w:p>
        </w:tc>
      </w:tr>
      <w:tr w:rsidR="005034C9" w:rsidRPr="00BB48FD" w:rsidTr="005034C9">
        <w:trPr>
          <w:gridAfter w:val="1"/>
          <w:wAfter w:w="108" w:type="dxa"/>
        </w:trPr>
        <w:tc>
          <w:tcPr>
            <w:tcW w:w="1668" w:type="dxa"/>
            <w:gridSpan w:val="4"/>
          </w:tcPr>
          <w:p w:rsidR="005034C9" w:rsidRPr="00BB48FD" w:rsidRDefault="005034C9" w:rsidP="005034C9">
            <w:pPr>
              <w:ind w:left="142" w:right="-2"/>
              <w:rPr>
                <w:rFonts w:ascii="TH SarabunPSK" w:hAnsi="TH SarabunPSK" w:cs="TH SarabunPSK"/>
                <w:b/>
                <w:bCs/>
                <w:cs/>
              </w:rPr>
            </w:pPr>
            <w:r w:rsidRPr="00BB48FD">
              <w:rPr>
                <w:rFonts w:ascii="TH SarabunPSK" w:hAnsi="TH SarabunPSK" w:cs="TH SarabunPSK"/>
                <w:b/>
                <w:bCs/>
                <w:cs/>
              </w:rPr>
              <w:t>ภาคผนวก</w:t>
            </w:r>
          </w:p>
        </w:tc>
        <w:tc>
          <w:tcPr>
            <w:tcW w:w="6804" w:type="dxa"/>
            <w:gridSpan w:val="2"/>
          </w:tcPr>
          <w:p w:rsidR="005034C9" w:rsidRPr="00BB48FD" w:rsidRDefault="005034C9" w:rsidP="005034C9">
            <w:pPr>
              <w:ind w:right="-2"/>
              <w:rPr>
                <w:rFonts w:ascii="TH SarabunPSK" w:hAnsi="TH SarabunPSK" w:cs="TH SarabunPSK"/>
                <w:b/>
                <w:bCs/>
              </w:rPr>
            </w:pPr>
          </w:p>
        </w:tc>
        <w:tc>
          <w:tcPr>
            <w:tcW w:w="708" w:type="dxa"/>
            <w:gridSpan w:val="2"/>
          </w:tcPr>
          <w:p w:rsidR="005034C9" w:rsidRPr="00BB48FD" w:rsidRDefault="005034C9" w:rsidP="005034C9">
            <w:pPr>
              <w:ind w:right="-2"/>
              <w:jc w:val="center"/>
              <w:rPr>
                <w:rFonts w:ascii="TH SarabunPSK" w:hAnsi="TH SarabunPSK" w:cs="TH SarabunPSK"/>
                <w:color w:val="FF0000"/>
              </w:rPr>
            </w:pPr>
          </w:p>
        </w:tc>
      </w:tr>
      <w:tr w:rsidR="005034C9" w:rsidRPr="00504354" w:rsidTr="005034C9">
        <w:trPr>
          <w:gridAfter w:val="1"/>
          <w:wAfter w:w="108" w:type="dxa"/>
        </w:trPr>
        <w:tc>
          <w:tcPr>
            <w:tcW w:w="1526" w:type="dxa"/>
            <w:gridSpan w:val="2"/>
          </w:tcPr>
          <w:p w:rsidR="005034C9" w:rsidRPr="00504354" w:rsidRDefault="005034C9" w:rsidP="005034C9">
            <w:pPr>
              <w:tabs>
                <w:tab w:val="left" w:pos="284"/>
              </w:tabs>
              <w:ind w:right="-2"/>
              <w:jc w:val="right"/>
              <w:rPr>
                <w:rFonts w:ascii="TH SarabunPSK" w:hAnsi="TH SarabunPSK" w:cs="TH SarabunPSK"/>
                <w:color w:val="000000"/>
                <w:spacing w:val="-4"/>
              </w:rPr>
            </w:pPr>
            <w:r w:rsidRPr="00504354">
              <w:rPr>
                <w:rFonts w:ascii="TH SarabunPSK" w:hAnsi="TH SarabunPSK" w:cs="TH SarabunPSK"/>
                <w:b/>
                <w:color w:val="000000"/>
                <w:spacing w:val="-4"/>
                <w:cs/>
              </w:rPr>
              <w:t xml:space="preserve">ภาคผนวก ก  </w:t>
            </w:r>
          </w:p>
        </w:tc>
        <w:tc>
          <w:tcPr>
            <w:tcW w:w="6946" w:type="dxa"/>
            <w:gridSpan w:val="4"/>
          </w:tcPr>
          <w:p w:rsidR="005034C9" w:rsidRPr="00504354" w:rsidRDefault="005034C9" w:rsidP="005034C9">
            <w:pPr>
              <w:ind w:left="34" w:right="-2" w:hanging="34"/>
              <w:rPr>
                <w:rFonts w:ascii="TH SarabunPSK" w:hAnsi="TH SarabunPSK" w:cs="TH SarabunPSK"/>
                <w:color w:val="000000"/>
                <w:spacing w:val="-4"/>
                <w:cs/>
              </w:rPr>
            </w:pPr>
            <w:r w:rsidRPr="00504354">
              <w:rPr>
                <w:rFonts w:ascii="TH SarabunPSK" w:hAnsi="TH SarabunPSK" w:cs="TH SarabunPSK"/>
                <w:b/>
                <w:color w:val="000000"/>
                <w:spacing w:val="-4"/>
                <w:cs/>
              </w:rPr>
              <w:t>ตารางเปรียบเทียบโครงสร้างหลักสูตร</w:t>
            </w:r>
            <w:r w:rsidRPr="00504354">
              <w:rPr>
                <w:rFonts w:ascii="TH SarabunPSK" w:hAnsi="TH SarabunPSK" w:cs="TH SarabunPSK"/>
                <w:color w:val="000000"/>
                <w:spacing w:val="-4"/>
              </w:rPr>
              <w:t>……………….</w:t>
            </w:r>
            <w:r w:rsidRPr="00504354">
              <w:rPr>
                <w:rFonts w:ascii="TH SarabunPSK" w:hAnsi="TH SarabunPSK" w:cs="TH SarabunPSK"/>
                <w:color w:val="000000"/>
                <w:spacing w:val="-4"/>
                <w:cs/>
              </w:rPr>
              <w:t>................</w:t>
            </w:r>
            <w:r w:rsidRPr="00504354">
              <w:rPr>
                <w:rFonts w:ascii="TH SarabunPSK" w:hAnsi="TH SarabunPSK" w:cs="TH SarabunPSK" w:hint="cs"/>
                <w:color w:val="000000"/>
                <w:spacing w:val="-4"/>
                <w:cs/>
              </w:rPr>
              <w:t>...................................</w:t>
            </w:r>
            <w:r w:rsidRPr="00504354">
              <w:rPr>
                <w:rFonts w:ascii="TH SarabunPSK" w:hAnsi="TH SarabunPSK" w:cs="TH SarabunPSK"/>
                <w:color w:val="000000"/>
                <w:spacing w:val="-4"/>
                <w:cs/>
              </w:rPr>
              <w:t>.......</w:t>
            </w:r>
          </w:p>
        </w:tc>
        <w:tc>
          <w:tcPr>
            <w:tcW w:w="708" w:type="dxa"/>
            <w:gridSpan w:val="2"/>
          </w:tcPr>
          <w:p w:rsidR="005034C9" w:rsidRPr="00504354" w:rsidRDefault="005034C9" w:rsidP="0013488B">
            <w:pPr>
              <w:ind w:right="-2"/>
              <w:jc w:val="center"/>
              <w:rPr>
                <w:rFonts w:ascii="TH SarabunPSK" w:hAnsi="TH SarabunPSK" w:cs="TH SarabunPSK"/>
                <w:color w:val="000000"/>
                <w:spacing w:val="-4"/>
              </w:rPr>
            </w:pPr>
            <w:r>
              <w:rPr>
                <w:rFonts w:ascii="TH SarabunPSK" w:hAnsi="TH SarabunPSK" w:cs="TH SarabunPSK" w:hint="cs"/>
                <w:color w:val="000000"/>
                <w:spacing w:val="-4"/>
                <w:cs/>
              </w:rPr>
              <w:t>9</w:t>
            </w:r>
            <w:r w:rsidR="0013488B">
              <w:rPr>
                <w:rFonts w:ascii="TH SarabunPSK" w:hAnsi="TH SarabunPSK" w:cs="TH SarabunPSK"/>
                <w:color w:val="000000"/>
                <w:spacing w:val="-4"/>
              </w:rPr>
              <w:t>5</w:t>
            </w:r>
          </w:p>
        </w:tc>
      </w:tr>
      <w:tr w:rsidR="005034C9" w:rsidRPr="00504354" w:rsidTr="005034C9">
        <w:trPr>
          <w:gridAfter w:val="1"/>
          <w:wAfter w:w="108" w:type="dxa"/>
        </w:trPr>
        <w:tc>
          <w:tcPr>
            <w:tcW w:w="1526" w:type="dxa"/>
            <w:gridSpan w:val="2"/>
          </w:tcPr>
          <w:p w:rsidR="005034C9" w:rsidRPr="00504354" w:rsidRDefault="005034C9" w:rsidP="005034C9">
            <w:pPr>
              <w:tabs>
                <w:tab w:val="left" w:pos="284"/>
              </w:tabs>
              <w:ind w:right="-2"/>
              <w:jc w:val="right"/>
              <w:rPr>
                <w:rFonts w:ascii="TH SarabunPSK" w:hAnsi="TH SarabunPSK" w:cs="TH SarabunPSK"/>
                <w:b/>
                <w:color w:val="000000"/>
                <w:cs/>
              </w:rPr>
            </w:pPr>
            <w:r w:rsidRPr="00504354">
              <w:rPr>
                <w:rFonts w:ascii="TH SarabunPSK" w:hAnsi="TH SarabunPSK" w:cs="TH SarabunPSK"/>
                <w:b/>
                <w:color w:val="000000"/>
                <w:cs/>
              </w:rPr>
              <w:t>ภาคผนวก ข</w:t>
            </w:r>
          </w:p>
        </w:tc>
        <w:tc>
          <w:tcPr>
            <w:tcW w:w="6946" w:type="dxa"/>
            <w:gridSpan w:val="4"/>
          </w:tcPr>
          <w:p w:rsidR="005034C9" w:rsidRPr="00504354" w:rsidRDefault="005034C9" w:rsidP="005034C9">
            <w:pPr>
              <w:ind w:right="-2"/>
              <w:rPr>
                <w:rFonts w:ascii="TH SarabunPSK" w:hAnsi="TH SarabunPSK" w:cs="TH SarabunPSK"/>
                <w:b/>
                <w:color w:val="000000"/>
                <w:cs/>
              </w:rPr>
            </w:pPr>
            <w:r w:rsidRPr="00504354">
              <w:rPr>
                <w:rFonts w:ascii="TH SarabunPSK" w:hAnsi="TH SarabunPSK" w:cs="TH SarabunPSK"/>
                <w:b/>
                <w:color w:val="000000"/>
                <w:cs/>
              </w:rPr>
              <w:t>คำสั่งแต่งตั้งคณะกรรมการปรับปรุงหลักสูตร...................</w:t>
            </w:r>
            <w:r w:rsidRPr="00504354">
              <w:rPr>
                <w:rFonts w:ascii="TH SarabunPSK" w:hAnsi="TH SarabunPSK" w:cs="TH SarabunPSK" w:hint="cs"/>
                <w:b/>
                <w:color w:val="000000"/>
                <w:cs/>
              </w:rPr>
              <w:t>............................</w:t>
            </w:r>
            <w:r w:rsidRPr="00504354">
              <w:rPr>
                <w:rFonts w:ascii="TH SarabunPSK" w:hAnsi="TH SarabunPSK" w:cs="TH SarabunPSK"/>
                <w:b/>
                <w:color w:val="000000"/>
                <w:cs/>
              </w:rPr>
              <w:t>............</w:t>
            </w:r>
          </w:p>
        </w:tc>
        <w:tc>
          <w:tcPr>
            <w:tcW w:w="708" w:type="dxa"/>
            <w:gridSpan w:val="2"/>
          </w:tcPr>
          <w:p w:rsidR="005034C9" w:rsidRPr="00504354" w:rsidRDefault="0013488B" w:rsidP="005034C9">
            <w:pPr>
              <w:ind w:right="-2"/>
              <w:jc w:val="center"/>
              <w:rPr>
                <w:rFonts w:ascii="TH SarabunPSK" w:hAnsi="TH SarabunPSK" w:cs="TH SarabunPSK"/>
                <w:color w:val="000000"/>
                <w:spacing w:val="-4"/>
              </w:rPr>
            </w:pPr>
            <w:r>
              <w:rPr>
                <w:rFonts w:ascii="TH SarabunPSK" w:hAnsi="TH SarabunPSK" w:cs="TH SarabunPSK"/>
                <w:color w:val="000000"/>
                <w:spacing w:val="-4"/>
              </w:rPr>
              <w:t>102</w:t>
            </w:r>
          </w:p>
        </w:tc>
      </w:tr>
      <w:tr w:rsidR="005034C9" w:rsidRPr="00504354" w:rsidTr="005034C9">
        <w:trPr>
          <w:gridAfter w:val="1"/>
          <w:wAfter w:w="108" w:type="dxa"/>
        </w:trPr>
        <w:tc>
          <w:tcPr>
            <w:tcW w:w="1526" w:type="dxa"/>
            <w:gridSpan w:val="2"/>
          </w:tcPr>
          <w:p w:rsidR="005034C9" w:rsidRPr="00504354" w:rsidRDefault="005034C9" w:rsidP="005034C9">
            <w:pPr>
              <w:tabs>
                <w:tab w:val="left" w:pos="284"/>
              </w:tabs>
              <w:ind w:right="-2"/>
              <w:jc w:val="right"/>
              <w:rPr>
                <w:rFonts w:ascii="TH SarabunPSK" w:hAnsi="TH SarabunPSK" w:cs="TH SarabunPSK"/>
                <w:b/>
                <w:color w:val="000000"/>
                <w:spacing w:val="-4"/>
                <w:cs/>
              </w:rPr>
            </w:pPr>
            <w:r w:rsidRPr="00504354">
              <w:rPr>
                <w:rFonts w:ascii="TH SarabunPSK" w:hAnsi="TH SarabunPSK" w:cs="TH SarabunPSK"/>
                <w:b/>
                <w:color w:val="000000"/>
                <w:cs/>
              </w:rPr>
              <w:t xml:space="preserve">ภาคผนวก </w:t>
            </w:r>
            <w:r w:rsidRPr="00504354">
              <w:rPr>
                <w:rFonts w:ascii="TH SarabunPSK" w:hAnsi="TH SarabunPSK" w:cs="TH SarabunPSK"/>
                <w:b/>
                <w:color w:val="000000"/>
                <w:spacing w:val="-4"/>
                <w:cs/>
              </w:rPr>
              <w:t>ค</w:t>
            </w:r>
          </w:p>
        </w:tc>
        <w:tc>
          <w:tcPr>
            <w:tcW w:w="6946" w:type="dxa"/>
            <w:gridSpan w:val="4"/>
          </w:tcPr>
          <w:p w:rsidR="005034C9" w:rsidRPr="00504354" w:rsidRDefault="005034C9" w:rsidP="005034C9">
            <w:pPr>
              <w:ind w:right="-2"/>
              <w:rPr>
                <w:rFonts w:ascii="TH SarabunPSK" w:hAnsi="TH SarabunPSK" w:cs="TH SarabunPSK"/>
                <w:b/>
                <w:color w:val="000000"/>
                <w:spacing w:val="-4"/>
                <w:cs/>
              </w:rPr>
            </w:pPr>
            <w:r w:rsidRPr="00504354">
              <w:rPr>
                <w:rFonts w:ascii="TH SarabunPSK" w:hAnsi="TH SarabunPSK" w:cs="TH SarabunPSK"/>
                <w:b/>
                <w:color w:val="000000"/>
                <w:cs/>
              </w:rPr>
              <w:t>ประวัติและผลงานทางวิชาการของอาจารย์ประจำหลักสูตร</w:t>
            </w:r>
            <w:r w:rsidRPr="00504354">
              <w:rPr>
                <w:rFonts w:ascii="TH SarabunPSK" w:hAnsi="TH SarabunPSK" w:cs="TH SarabunPSK" w:hint="cs"/>
                <w:b/>
                <w:color w:val="000000"/>
                <w:spacing w:val="-4"/>
                <w:cs/>
              </w:rPr>
              <w:t>........................................</w:t>
            </w:r>
          </w:p>
        </w:tc>
        <w:tc>
          <w:tcPr>
            <w:tcW w:w="708" w:type="dxa"/>
            <w:gridSpan w:val="2"/>
          </w:tcPr>
          <w:p w:rsidR="005034C9" w:rsidRPr="00504354" w:rsidRDefault="0013488B" w:rsidP="00507999">
            <w:pPr>
              <w:ind w:right="-2"/>
              <w:jc w:val="center"/>
              <w:rPr>
                <w:rFonts w:ascii="TH SarabunPSK" w:hAnsi="TH SarabunPSK" w:cs="TH SarabunPSK"/>
                <w:color w:val="000000"/>
                <w:spacing w:val="-4"/>
              </w:rPr>
            </w:pPr>
            <w:r>
              <w:rPr>
                <w:rFonts w:ascii="TH SarabunPSK" w:hAnsi="TH SarabunPSK" w:cs="TH SarabunPSK"/>
                <w:color w:val="000000"/>
                <w:spacing w:val="-4"/>
              </w:rPr>
              <w:t>10</w:t>
            </w:r>
            <w:r w:rsidR="00507999">
              <w:rPr>
                <w:rFonts w:ascii="TH SarabunPSK" w:hAnsi="TH SarabunPSK" w:cs="TH SarabunPSK"/>
                <w:color w:val="000000"/>
                <w:spacing w:val="-4"/>
              </w:rPr>
              <w:t>4</w:t>
            </w:r>
          </w:p>
        </w:tc>
      </w:tr>
      <w:tr w:rsidR="005034C9" w:rsidRPr="00504354" w:rsidTr="005034C9">
        <w:trPr>
          <w:gridAfter w:val="1"/>
          <w:wAfter w:w="108" w:type="dxa"/>
        </w:trPr>
        <w:tc>
          <w:tcPr>
            <w:tcW w:w="1526" w:type="dxa"/>
            <w:gridSpan w:val="2"/>
          </w:tcPr>
          <w:p w:rsidR="005034C9" w:rsidRPr="00504354" w:rsidRDefault="005034C9" w:rsidP="005034C9">
            <w:pPr>
              <w:tabs>
                <w:tab w:val="left" w:pos="284"/>
              </w:tabs>
              <w:ind w:right="-2"/>
              <w:jc w:val="right"/>
              <w:rPr>
                <w:rFonts w:ascii="TH SarabunPSK" w:hAnsi="TH SarabunPSK" w:cs="TH SarabunPSK"/>
                <w:b/>
                <w:color w:val="000000"/>
                <w:cs/>
              </w:rPr>
            </w:pPr>
            <w:r w:rsidRPr="00504354">
              <w:rPr>
                <w:rFonts w:ascii="TH SarabunPSK" w:hAnsi="TH SarabunPSK" w:cs="TH SarabunPSK"/>
                <w:b/>
                <w:color w:val="000000"/>
                <w:cs/>
              </w:rPr>
              <w:t>ภาคผนวก ง</w:t>
            </w:r>
          </w:p>
        </w:tc>
        <w:tc>
          <w:tcPr>
            <w:tcW w:w="6946" w:type="dxa"/>
            <w:gridSpan w:val="4"/>
          </w:tcPr>
          <w:p w:rsidR="005034C9" w:rsidRPr="00504354" w:rsidRDefault="005034C9" w:rsidP="005034C9">
            <w:pPr>
              <w:ind w:right="-2"/>
              <w:rPr>
                <w:rFonts w:ascii="TH SarabunPSK" w:hAnsi="TH SarabunPSK" w:cs="TH SarabunPSK"/>
                <w:b/>
                <w:color w:val="000000"/>
                <w:cs/>
              </w:rPr>
            </w:pPr>
            <w:r w:rsidRPr="00504354">
              <w:rPr>
                <w:rFonts w:ascii="TH SarabunPSK" w:hAnsi="TH SarabunPSK" w:cs="TH SarabunPSK"/>
                <w:b/>
                <w:color w:val="000000"/>
                <w:cs/>
              </w:rPr>
              <w:t>ข้อบังคับมหาวิทยาลัยวลัยลักษณ์ ว่าด้วยการศึกษาขั้นปริญญาตรี พ.ศ. 2560</w:t>
            </w:r>
            <w:r w:rsidRPr="00504354">
              <w:rPr>
                <w:rFonts w:ascii="TH SarabunPSK" w:hAnsi="TH SarabunPSK" w:cs="TH SarabunPSK" w:hint="cs"/>
                <w:b/>
                <w:color w:val="000000"/>
                <w:cs/>
              </w:rPr>
              <w:t>........</w:t>
            </w:r>
          </w:p>
        </w:tc>
        <w:tc>
          <w:tcPr>
            <w:tcW w:w="708" w:type="dxa"/>
            <w:gridSpan w:val="2"/>
          </w:tcPr>
          <w:p w:rsidR="005034C9" w:rsidRPr="00504354" w:rsidRDefault="005034C9" w:rsidP="00507999">
            <w:pPr>
              <w:ind w:right="-2"/>
              <w:jc w:val="center"/>
              <w:rPr>
                <w:rFonts w:ascii="TH SarabunPSK" w:hAnsi="TH SarabunPSK" w:cs="TH SarabunPSK"/>
                <w:color w:val="000000"/>
              </w:rPr>
            </w:pPr>
            <w:r>
              <w:rPr>
                <w:rFonts w:ascii="TH SarabunPSK" w:hAnsi="TH SarabunPSK" w:cs="TH SarabunPSK"/>
                <w:color w:val="000000"/>
              </w:rPr>
              <w:t>1</w:t>
            </w:r>
            <w:r>
              <w:rPr>
                <w:rFonts w:ascii="TH SarabunPSK" w:hAnsi="TH SarabunPSK" w:cs="TH SarabunPSK" w:hint="cs"/>
                <w:color w:val="000000"/>
                <w:cs/>
              </w:rPr>
              <w:t>1</w:t>
            </w:r>
            <w:r w:rsidR="00507999">
              <w:rPr>
                <w:rFonts w:ascii="TH SarabunPSK" w:hAnsi="TH SarabunPSK" w:cs="TH SarabunPSK"/>
                <w:color w:val="000000"/>
              </w:rPr>
              <w:t>7</w:t>
            </w: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p>
        </w:tc>
        <w:tc>
          <w:tcPr>
            <w:tcW w:w="708" w:type="dxa"/>
            <w:gridSpan w:val="2"/>
          </w:tcPr>
          <w:p w:rsidR="000B0837" w:rsidRPr="00221240" w:rsidRDefault="000B0837" w:rsidP="00ED5EE2">
            <w:pPr>
              <w:ind w:right="-2"/>
              <w:jc w:val="center"/>
              <w:rPr>
                <w:rFonts w:ascii="TH SarabunPSK" w:hAnsi="TH SarabunPSK" w:cs="TH SarabunPSK"/>
                <w:color w:val="000000"/>
              </w:rPr>
            </w:pPr>
          </w:p>
        </w:tc>
      </w:tr>
      <w:tr w:rsidR="000B0837" w:rsidRPr="00221240" w:rsidTr="005034C9">
        <w:trPr>
          <w:gridBefore w:val="1"/>
          <w:wBefore w:w="108" w:type="dxa"/>
        </w:trPr>
        <w:tc>
          <w:tcPr>
            <w:tcW w:w="8472" w:type="dxa"/>
            <w:gridSpan w:val="6"/>
          </w:tcPr>
          <w:p w:rsidR="000B0837" w:rsidRPr="00221240" w:rsidRDefault="000B0837" w:rsidP="0006273B">
            <w:pPr>
              <w:ind w:right="-2"/>
              <w:rPr>
                <w:rFonts w:ascii="TH SarabunPSK" w:hAnsi="TH SarabunPSK" w:cs="TH SarabunPSK"/>
              </w:rPr>
            </w:pPr>
          </w:p>
        </w:tc>
        <w:tc>
          <w:tcPr>
            <w:tcW w:w="708" w:type="dxa"/>
            <w:gridSpan w:val="2"/>
          </w:tcPr>
          <w:p w:rsidR="000B0837" w:rsidRPr="00221240" w:rsidRDefault="000B0837" w:rsidP="00ED5EE2">
            <w:pPr>
              <w:ind w:right="-2"/>
              <w:jc w:val="center"/>
              <w:rPr>
                <w:rFonts w:ascii="TH SarabunPSK" w:hAnsi="TH SarabunPSK" w:cs="TH SarabunPSK"/>
                <w:color w:val="000000"/>
              </w:rPr>
            </w:pPr>
          </w:p>
        </w:tc>
      </w:tr>
      <w:tr w:rsidR="000B0837" w:rsidRPr="00221240" w:rsidTr="005034C9">
        <w:trPr>
          <w:gridBefore w:val="1"/>
          <w:wBefore w:w="108" w:type="dxa"/>
        </w:trPr>
        <w:tc>
          <w:tcPr>
            <w:tcW w:w="1668" w:type="dxa"/>
            <w:gridSpan w:val="4"/>
          </w:tcPr>
          <w:p w:rsidR="000B0837" w:rsidRPr="00221240" w:rsidRDefault="000B0837" w:rsidP="0006273B">
            <w:pPr>
              <w:ind w:right="-2"/>
              <w:rPr>
                <w:rFonts w:ascii="TH SarabunPSK" w:hAnsi="TH SarabunPSK" w:cs="TH SarabunPSK"/>
                <w:b/>
                <w:bCs/>
                <w:cs/>
              </w:rPr>
            </w:pPr>
          </w:p>
        </w:tc>
        <w:tc>
          <w:tcPr>
            <w:tcW w:w="6804" w:type="dxa"/>
            <w:gridSpan w:val="2"/>
          </w:tcPr>
          <w:p w:rsidR="000B0837" w:rsidRPr="00221240" w:rsidRDefault="000B0837" w:rsidP="0006273B">
            <w:pPr>
              <w:ind w:right="-2"/>
              <w:rPr>
                <w:rFonts w:ascii="TH SarabunPSK" w:hAnsi="TH SarabunPSK" w:cs="TH SarabunPSK"/>
                <w:b/>
                <w:bCs/>
              </w:rPr>
            </w:pPr>
          </w:p>
        </w:tc>
        <w:tc>
          <w:tcPr>
            <w:tcW w:w="708" w:type="dxa"/>
            <w:gridSpan w:val="2"/>
          </w:tcPr>
          <w:p w:rsidR="000B0837" w:rsidRPr="00221240" w:rsidRDefault="000B0837" w:rsidP="0006273B">
            <w:pPr>
              <w:ind w:right="-2"/>
              <w:jc w:val="center"/>
              <w:rPr>
                <w:rFonts w:ascii="TH SarabunPSK" w:hAnsi="TH SarabunPSK" w:cs="TH SarabunPSK"/>
                <w:color w:val="FF0000"/>
              </w:rPr>
            </w:pPr>
          </w:p>
        </w:tc>
      </w:tr>
      <w:tr w:rsidR="000B0837" w:rsidRPr="00221240" w:rsidTr="005034C9">
        <w:trPr>
          <w:gridBefore w:val="1"/>
          <w:wBefore w:w="108" w:type="dxa"/>
        </w:trPr>
        <w:tc>
          <w:tcPr>
            <w:tcW w:w="1526" w:type="dxa"/>
            <w:gridSpan w:val="2"/>
          </w:tcPr>
          <w:p w:rsidR="000B0837" w:rsidRPr="00221240" w:rsidRDefault="000B0837" w:rsidP="0006273B">
            <w:pPr>
              <w:tabs>
                <w:tab w:val="left" w:pos="284"/>
              </w:tabs>
              <w:ind w:right="-2"/>
              <w:jc w:val="right"/>
              <w:rPr>
                <w:rFonts w:ascii="TH SarabunPSK" w:hAnsi="TH SarabunPSK" w:cs="TH SarabunPSK"/>
                <w:color w:val="000000"/>
                <w:spacing w:val="-4"/>
              </w:rPr>
            </w:pPr>
          </w:p>
        </w:tc>
        <w:tc>
          <w:tcPr>
            <w:tcW w:w="6946" w:type="dxa"/>
            <w:gridSpan w:val="4"/>
          </w:tcPr>
          <w:p w:rsidR="0091072F" w:rsidRPr="00221240" w:rsidRDefault="0091072F" w:rsidP="0006273B">
            <w:pPr>
              <w:ind w:left="34" w:right="-2" w:hanging="34"/>
              <w:rPr>
                <w:rFonts w:ascii="TH SarabunPSK" w:hAnsi="TH SarabunPSK" w:cs="TH SarabunPSK"/>
                <w:color w:val="000000"/>
                <w:spacing w:val="-4"/>
                <w:cs/>
              </w:rPr>
            </w:pPr>
          </w:p>
        </w:tc>
        <w:tc>
          <w:tcPr>
            <w:tcW w:w="708" w:type="dxa"/>
            <w:gridSpan w:val="2"/>
          </w:tcPr>
          <w:p w:rsidR="0091072F" w:rsidRPr="00221240" w:rsidRDefault="0091072F" w:rsidP="0091072F">
            <w:pPr>
              <w:ind w:right="-2"/>
              <w:jc w:val="center"/>
              <w:rPr>
                <w:rFonts w:ascii="TH SarabunPSK" w:hAnsi="TH SarabunPSK" w:cs="TH SarabunPSK"/>
                <w:color w:val="000000"/>
                <w:spacing w:val="-4"/>
              </w:rPr>
            </w:pPr>
          </w:p>
          <w:p w:rsidR="0091072F" w:rsidRPr="00221240" w:rsidRDefault="0091072F" w:rsidP="0091072F">
            <w:pPr>
              <w:ind w:right="-2"/>
              <w:jc w:val="center"/>
              <w:rPr>
                <w:rFonts w:ascii="TH SarabunPSK" w:hAnsi="TH SarabunPSK" w:cs="TH SarabunPSK"/>
                <w:color w:val="000000"/>
                <w:spacing w:val="-4"/>
              </w:rPr>
            </w:pPr>
          </w:p>
        </w:tc>
      </w:tr>
      <w:tr w:rsidR="000B0837" w:rsidRPr="00221240" w:rsidTr="005034C9">
        <w:trPr>
          <w:gridBefore w:val="1"/>
          <w:wBefore w:w="108" w:type="dxa"/>
        </w:trPr>
        <w:tc>
          <w:tcPr>
            <w:tcW w:w="1526" w:type="dxa"/>
            <w:gridSpan w:val="2"/>
          </w:tcPr>
          <w:p w:rsidR="000B0837" w:rsidRPr="00221240" w:rsidRDefault="000B0837" w:rsidP="00106525">
            <w:pPr>
              <w:tabs>
                <w:tab w:val="left" w:pos="284"/>
              </w:tabs>
              <w:ind w:right="-2"/>
              <w:jc w:val="right"/>
              <w:rPr>
                <w:rFonts w:ascii="TH SarabunPSK" w:hAnsi="TH SarabunPSK" w:cs="TH SarabunPSK"/>
                <w:b/>
                <w:color w:val="000000"/>
                <w:cs/>
              </w:rPr>
            </w:pPr>
          </w:p>
        </w:tc>
        <w:tc>
          <w:tcPr>
            <w:tcW w:w="6946" w:type="dxa"/>
            <w:gridSpan w:val="4"/>
          </w:tcPr>
          <w:p w:rsidR="000B0837" w:rsidRPr="00221240" w:rsidRDefault="000B0837" w:rsidP="0006273B">
            <w:pPr>
              <w:ind w:right="-2"/>
              <w:rPr>
                <w:rFonts w:ascii="TH SarabunPSK" w:hAnsi="TH SarabunPSK" w:cs="TH SarabunPSK"/>
                <w:b/>
                <w:color w:val="000000"/>
                <w:cs/>
              </w:rPr>
            </w:pPr>
          </w:p>
        </w:tc>
        <w:tc>
          <w:tcPr>
            <w:tcW w:w="708" w:type="dxa"/>
            <w:gridSpan w:val="2"/>
          </w:tcPr>
          <w:p w:rsidR="00106525" w:rsidRPr="00221240" w:rsidRDefault="00106525" w:rsidP="0091072F">
            <w:pPr>
              <w:ind w:right="-2"/>
              <w:jc w:val="center"/>
              <w:rPr>
                <w:rFonts w:ascii="TH SarabunPSK" w:hAnsi="TH SarabunPSK" w:cs="TH SarabunPSK"/>
                <w:color w:val="000000"/>
                <w:spacing w:val="-4"/>
              </w:rPr>
            </w:pPr>
          </w:p>
          <w:p w:rsidR="00106525" w:rsidRPr="00221240" w:rsidRDefault="00106525" w:rsidP="0091072F">
            <w:pPr>
              <w:ind w:right="-2"/>
              <w:jc w:val="center"/>
              <w:rPr>
                <w:rFonts w:ascii="TH SarabunPSK" w:hAnsi="TH SarabunPSK" w:cs="TH SarabunPSK"/>
                <w:color w:val="000000"/>
                <w:spacing w:val="-4"/>
              </w:rPr>
            </w:pPr>
          </w:p>
        </w:tc>
      </w:tr>
      <w:tr w:rsidR="000B0837" w:rsidRPr="00221240" w:rsidTr="005034C9">
        <w:trPr>
          <w:gridBefore w:val="1"/>
          <w:wBefore w:w="108" w:type="dxa"/>
        </w:trPr>
        <w:tc>
          <w:tcPr>
            <w:tcW w:w="1526" w:type="dxa"/>
            <w:gridSpan w:val="2"/>
          </w:tcPr>
          <w:p w:rsidR="000B0837" w:rsidRPr="00221240" w:rsidRDefault="000B0837" w:rsidP="00106525">
            <w:pPr>
              <w:tabs>
                <w:tab w:val="left" w:pos="284"/>
              </w:tabs>
              <w:ind w:right="-2"/>
              <w:jc w:val="right"/>
              <w:rPr>
                <w:rFonts w:ascii="TH SarabunPSK" w:hAnsi="TH SarabunPSK" w:cs="TH SarabunPSK"/>
                <w:b/>
                <w:color w:val="000000"/>
                <w:spacing w:val="-4"/>
                <w:cs/>
              </w:rPr>
            </w:pPr>
          </w:p>
        </w:tc>
        <w:tc>
          <w:tcPr>
            <w:tcW w:w="6946" w:type="dxa"/>
            <w:gridSpan w:val="4"/>
          </w:tcPr>
          <w:p w:rsidR="000B0837" w:rsidRPr="00221240" w:rsidRDefault="000B0837" w:rsidP="0006273B">
            <w:pPr>
              <w:ind w:right="-2"/>
              <w:rPr>
                <w:rFonts w:ascii="TH SarabunPSK" w:hAnsi="TH SarabunPSK" w:cs="TH SarabunPSK"/>
                <w:b/>
                <w:color w:val="000000"/>
                <w:spacing w:val="-4"/>
                <w:cs/>
              </w:rPr>
            </w:pPr>
          </w:p>
        </w:tc>
        <w:tc>
          <w:tcPr>
            <w:tcW w:w="708" w:type="dxa"/>
            <w:gridSpan w:val="2"/>
          </w:tcPr>
          <w:p w:rsidR="000B0837" w:rsidRPr="00221240" w:rsidRDefault="00AC70B5" w:rsidP="00A13E5B">
            <w:pPr>
              <w:ind w:right="-2"/>
              <w:rPr>
                <w:rFonts w:ascii="TH SarabunPSK" w:hAnsi="TH SarabunPSK" w:cs="TH SarabunPSK"/>
                <w:color w:val="000000"/>
                <w:spacing w:val="-4"/>
              </w:rPr>
            </w:pPr>
            <w:r w:rsidRPr="00221240">
              <w:rPr>
                <w:rFonts w:ascii="TH SarabunPSK" w:hAnsi="TH SarabunPSK" w:cs="TH SarabunPSK"/>
                <w:color w:val="000000"/>
                <w:spacing w:val="-4"/>
                <w:cs/>
              </w:rPr>
              <w:t xml:space="preserve">  </w:t>
            </w:r>
          </w:p>
        </w:tc>
      </w:tr>
      <w:tr w:rsidR="000B0837" w:rsidRPr="00221240" w:rsidTr="005034C9">
        <w:trPr>
          <w:gridBefore w:val="1"/>
          <w:wBefore w:w="108" w:type="dxa"/>
        </w:trPr>
        <w:tc>
          <w:tcPr>
            <w:tcW w:w="1526" w:type="dxa"/>
            <w:gridSpan w:val="2"/>
          </w:tcPr>
          <w:p w:rsidR="000B0837" w:rsidRPr="00221240" w:rsidRDefault="000B0837" w:rsidP="0091072F">
            <w:pPr>
              <w:tabs>
                <w:tab w:val="left" w:pos="284"/>
              </w:tabs>
              <w:ind w:right="-2"/>
              <w:jc w:val="right"/>
              <w:rPr>
                <w:rFonts w:ascii="TH SarabunPSK" w:hAnsi="TH SarabunPSK" w:cs="TH SarabunPSK"/>
                <w:b/>
                <w:color w:val="000000"/>
                <w:cs/>
              </w:rPr>
            </w:pPr>
          </w:p>
        </w:tc>
        <w:tc>
          <w:tcPr>
            <w:tcW w:w="6946" w:type="dxa"/>
            <w:gridSpan w:val="4"/>
          </w:tcPr>
          <w:p w:rsidR="000B0837" w:rsidRPr="00221240" w:rsidRDefault="000B0837" w:rsidP="0006273B">
            <w:pPr>
              <w:ind w:right="-2"/>
              <w:rPr>
                <w:rFonts w:ascii="TH SarabunPSK" w:hAnsi="TH SarabunPSK" w:cs="TH SarabunPSK"/>
                <w:b/>
                <w:color w:val="000000"/>
                <w:cs/>
              </w:rPr>
            </w:pPr>
          </w:p>
        </w:tc>
        <w:tc>
          <w:tcPr>
            <w:tcW w:w="708" w:type="dxa"/>
            <w:gridSpan w:val="2"/>
          </w:tcPr>
          <w:p w:rsidR="000B0837" w:rsidRPr="00221240" w:rsidRDefault="000B0837" w:rsidP="0091072F">
            <w:pPr>
              <w:ind w:right="-2"/>
              <w:jc w:val="center"/>
              <w:rPr>
                <w:rFonts w:ascii="TH SarabunPSK" w:hAnsi="TH SarabunPSK" w:cs="TH SarabunPSK"/>
                <w:color w:val="000000"/>
                <w:cs/>
              </w:rPr>
            </w:pPr>
          </w:p>
        </w:tc>
      </w:tr>
    </w:tbl>
    <w:p w:rsidR="000B0837" w:rsidRPr="00221240" w:rsidRDefault="005C209C" w:rsidP="000B0837">
      <w:pPr>
        <w:ind w:right="-2"/>
        <w:rPr>
          <w:rFonts w:ascii="TH SarabunPSK" w:hAnsi="TH SarabunPSK" w:cs="TH SarabunPSK"/>
        </w:rPr>
        <w:sectPr w:rsidR="000B0837" w:rsidRPr="00221240" w:rsidSect="00DC36C7">
          <w:footerReference w:type="even" r:id="rId9"/>
          <w:footerReference w:type="default" r:id="rId10"/>
          <w:footerReference w:type="first" r:id="rId11"/>
          <w:pgSz w:w="11906" w:h="16838" w:code="9"/>
          <w:pgMar w:top="1440" w:right="1440" w:bottom="1440" w:left="1440" w:header="720" w:footer="554" w:gutter="0"/>
          <w:pgNumType w:start="1"/>
          <w:cols w:space="708"/>
          <w:docGrid w:linePitch="435"/>
        </w:sectPr>
      </w:pPr>
      <w:r>
        <w:rPr>
          <w:rFonts w:ascii="TH SarabunPSK" w:eastAsia="BrowalliaNew,Bold" w:hAnsi="TH SarabunPSK" w:cs="TH SarabunPSK"/>
          <w:b/>
          <w:bCs/>
          <w:noProof/>
          <w:color w:val="000000"/>
          <w:sz w:val="56"/>
          <w:szCs w:val="56"/>
        </w:rPr>
        <mc:AlternateContent>
          <mc:Choice Requires="wps">
            <w:drawing>
              <wp:anchor distT="0" distB="0" distL="114300" distR="114300" simplePos="0" relativeHeight="251670016" behindDoc="0" locked="0" layoutInCell="1" allowOverlap="1" wp14:anchorId="200A21F4" wp14:editId="3FC5598B">
                <wp:simplePos x="0" y="0"/>
                <wp:positionH relativeFrom="column">
                  <wp:posOffset>2764279</wp:posOffset>
                </wp:positionH>
                <wp:positionV relativeFrom="paragraph">
                  <wp:posOffset>3342021</wp:posOffset>
                </wp:positionV>
                <wp:extent cx="32385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238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0ECC" w:rsidRDefault="00320ECC" w:rsidP="005C20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0A21F4" id="Text Box 22" o:spid="_x0000_s1029" type="#_x0000_t202" style="position:absolute;margin-left:217.65pt;margin-top:263.15pt;width:25.5pt;height:24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" fillcolor="white [3201]" stroked="f" strokeweight=".5pt">
                <v:textbox>
                  <w:txbxContent>
                    <w:p w:rsidR="00320ECC" w:rsidRDefault="00320ECC" w:rsidP="005C209C"/>
                  </w:txbxContent>
                </v:textbox>
              </v:shape>
            </w:pict>
          </mc:Fallback>
        </mc:AlternateContent>
      </w:r>
      <w:r w:rsidR="00DC36C7">
        <w:rPr>
          <w:rFonts w:ascii="TH SarabunPSK" w:hAnsi="TH SarabunPSK" w:cs="TH SarabunPSK"/>
          <w:noProof/>
        </w:rPr>
        <mc:AlternateContent>
          <mc:Choice Requires="wps">
            <w:drawing>
              <wp:anchor distT="0" distB="0" distL="114300" distR="114300" simplePos="0" relativeHeight="251663872" behindDoc="0" locked="0" layoutInCell="1" allowOverlap="1">
                <wp:simplePos x="0" y="0"/>
                <wp:positionH relativeFrom="column">
                  <wp:posOffset>2600325</wp:posOffset>
                </wp:positionH>
                <wp:positionV relativeFrom="paragraph">
                  <wp:posOffset>2954655</wp:posOffset>
                </wp:positionV>
                <wp:extent cx="704850" cy="2190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704850" cy="219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0ECC" w:rsidRDefault="00320E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0" type="#_x0000_t202" style="position:absolute;margin-left:204.75pt;margin-top:232.65pt;width:55.5pt;height:17.2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" fillcolor="white [3201]" strokecolor="white [3212]" strokeweight=".5pt">
                <v:textbox>
                  <w:txbxContent>
                    <w:p w:rsidR="00320ECC" w:rsidRDefault="00320ECC"/>
                  </w:txbxContent>
                </v:textbox>
              </v:shape>
            </w:pict>
          </mc:Fallback>
        </mc:AlternateContent>
      </w:r>
    </w:p>
    <w:p w:rsidR="000B0837" w:rsidRPr="009455CA" w:rsidRDefault="000B0837" w:rsidP="000B0837">
      <w:pPr>
        <w:ind w:right="-2"/>
        <w:jc w:val="center"/>
        <w:rPr>
          <w:rFonts w:ascii="TH SarabunPSK" w:hAnsi="TH SarabunPSK" w:cs="TH SarabunPSK"/>
          <w:b/>
          <w:bCs/>
          <w:sz w:val="36"/>
          <w:szCs w:val="36"/>
        </w:rPr>
      </w:pPr>
      <w:r w:rsidRPr="009455CA">
        <w:rPr>
          <w:rFonts w:ascii="TH SarabunPSK" w:hAnsi="TH SarabunPSK" w:cs="TH SarabunPSK"/>
          <w:b/>
          <w:bCs/>
          <w:sz w:val="36"/>
          <w:szCs w:val="36"/>
          <w:cs/>
        </w:rPr>
        <w:lastRenderedPageBreak/>
        <w:t>รายละเอียดของหลักสูตร</w:t>
      </w:r>
    </w:p>
    <w:p w:rsidR="000B0837" w:rsidRPr="009455CA" w:rsidRDefault="000B0837" w:rsidP="000B0837">
      <w:pPr>
        <w:ind w:right="-2"/>
        <w:jc w:val="center"/>
        <w:rPr>
          <w:rFonts w:ascii="TH SarabunPSK" w:hAnsi="TH SarabunPSK" w:cs="TH SarabunPSK"/>
          <w:b/>
          <w:bCs/>
          <w:sz w:val="36"/>
          <w:szCs w:val="36"/>
        </w:rPr>
      </w:pPr>
      <w:r w:rsidRPr="009455CA">
        <w:rPr>
          <w:rFonts w:ascii="TH SarabunPSK" w:hAnsi="TH SarabunPSK" w:cs="TH SarabunPSK"/>
          <w:b/>
          <w:bCs/>
          <w:sz w:val="36"/>
          <w:szCs w:val="36"/>
          <w:cs/>
        </w:rPr>
        <w:t>หลักสูตร</w:t>
      </w:r>
      <w:r w:rsidR="0045251F" w:rsidRPr="009455CA">
        <w:rPr>
          <w:rFonts w:ascii="TH SarabunPSK" w:hAnsi="TH SarabunPSK" w:cs="TH SarabunPSK"/>
          <w:b/>
          <w:bCs/>
          <w:sz w:val="36"/>
          <w:szCs w:val="36"/>
          <w:cs/>
        </w:rPr>
        <w:t>เศรษฐศาสตรบัณฑิต</w:t>
      </w:r>
    </w:p>
    <w:p w:rsidR="000B0837" w:rsidRPr="009455CA" w:rsidRDefault="00C0542B" w:rsidP="000B0837">
      <w:pPr>
        <w:ind w:right="-2"/>
        <w:jc w:val="center"/>
        <w:rPr>
          <w:rFonts w:ascii="TH SarabunPSK" w:hAnsi="TH SarabunPSK" w:cs="TH SarabunPSK"/>
          <w:b/>
          <w:bCs/>
          <w:sz w:val="36"/>
          <w:szCs w:val="36"/>
          <w:cs/>
        </w:rPr>
      </w:pPr>
      <w:r w:rsidRPr="009455CA">
        <w:rPr>
          <w:rFonts w:ascii="TH SarabunPSK" w:hAnsi="TH SarabunPSK" w:cs="TH SarabunPSK"/>
          <w:b/>
          <w:bCs/>
          <w:sz w:val="36"/>
          <w:szCs w:val="36"/>
          <w:cs/>
        </w:rPr>
        <w:t xml:space="preserve"> </w:t>
      </w:r>
      <w:r w:rsidR="000B0837" w:rsidRPr="009455CA">
        <w:rPr>
          <w:rFonts w:ascii="TH SarabunPSK" w:hAnsi="TH SarabunPSK" w:cs="TH SarabunPSK"/>
          <w:b/>
          <w:bCs/>
          <w:sz w:val="36"/>
          <w:szCs w:val="36"/>
          <w:cs/>
        </w:rPr>
        <w:t>(หลักสูตร</w:t>
      </w:r>
      <w:r w:rsidR="0045251F" w:rsidRPr="009455CA">
        <w:rPr>
          <w:rFonts w:ascii="TH SarabunPSK" w:hAnsi="TH SarabunPSK" w:cs="TH SarabunPSK"/>
          <w:b/>
          <w:bCs/>
          <w:sz w:val="36"/>
          <w:szCs w:val="36"/>
          <w:cs/>
        </w:rPr>
        <w:t>ปรับปรุง พ.ศ. 25</w:t>
      </w:r>
      <w:r w:rsidR="0045251F" w:rsidRPr="009455CA">
        <w:rPr>
          <w:rFonts w:ascii="TH SarabunPSK" w:hAnsi="TH SarabunPSK" w:cs="TH SarabunPSK"/>
          <w:b/>
          <w:bCs/>
          <w:sz w:val="36"/>
          <w:szCs w:val="36"/>
        </w:rPr>
        <w:t>6</w:t>
      </w:r>
      <w:r w:rsidR="00D25D5C" w:rsidRPr="009455CA">
        <w:rPr>
          <w:rFonts w:ascii="TH SarabunPSK" w:hAnsi="TH SarabunPSK" w:cs="TH SarabunPSK"/>
          <w:b/>
          <w:bCs/>
          <w:sz w:val="36"/>
          <w:szCs w:val="36"/>
        </w:rPr>
        <w:t>2</w:t>
      </w:r>
      <w:r w:rsidR="000B0837" w:rsidRPr="009455CA">
        <w:rPr>
          <w:rFonts w:ascii="TH SarabunPSK" w:hAnsi="TH SarabunPSK" w:cs="TH SarabunPSK"/>
          <w:b/>
          <w:bCs/>
          <w:sz w:val="36"/>
          <w:szCs w:val="36"/>
          <w:cs/>
        </w:rPr>
        <w:t>)</w:t>
      </w:r>
    </w:p>
    <w:p w:rsidR="002C0FB0" w:rsidRPr="004C1AE4" w:rsidRDefault="002C0FB0" w:rsidP="000B0837">
      <w:pPr>
        <w:ind w:right="-2"/>
        <w:jc w:val="thaiDistribute"/>
        <w:rPr>
          <w:rFonts w:ascii="TH SarabunPSK" w:hAnsi="TH SarabunPSK" w:cs="TH SarabunPSK"/>
          <w:b/>
          <w:bCs/>
          <w:sz w:val="24"/>
          <w:szCs w:val="24"/>
        </w:rPr>
      </w:pPr>
    </w:p>
    <w:p w:rsidR="000B0837" w:rsidRPr="00221240" w:rsidRDefault="000B0837" w:rsidP="000B0837">
      <w:pPr>
        <w:tabs>
          <w:tab w:val="left" w:pos="2835"/>
        </w:tabs>
        <w:ind w:right="-2"/>
        <w:jc w:val="thaiDistribute"/>
        <w:rPr>
          <w:rFonts w:ascii="TH SarabunPSK" w:hAnsi="TH SarabunPSK" w:cs="TH SarabunPSK"/>
          <w:b/>
          <w:bCs/>
        </w:rPr>
      </w:pPr>
      <w:r w:rsidRPr="00221240">
        <w:rPr>
          <w:rFonts w:ascii="TH SarabunPSK" w:hAnsi="TH SarabunPSK" w:cs="TH SarabunPSK"/>
          <w:b/>
          <w:bCs/>
          <w:cs/>
        </w:rPr>
        <w:t>ชื่อสถาบันอุดมศึกษา</w:t>
      </w:r>
      <w:r w:rsidRPr="00221240">
        <w:rPr>
          <w:rFonts w:ascii="TH SarabunPSK" w:hAnsi="TH SarabunPSK" w:cs="TH SarabunPSK"/>
          <w:b/>
          <w:bCs/>
          <w:cs/>
        </w:rPr>
        <w:tab/>
      </w:r>
      <w:r w:rsidRPr="00221240">
        <w:rPr>
          <w:rFonts w:ascii="TH SarabunPSK" w:hAnsi="TH SarabunPSK" w:cs="TH SarabunPSK"/>
          <w:cs/>
        </w:rPr>
        <w:t>มหาวิทยาลัยวลัยลักษณ์</w:t>
      </w:r>
    </w:p>
    <w:p w:rsidR="000B0837" w:rsidRPr="00221240" w:rsidRDefault="000B0837" w:rsidP="000B0837">
      <w:pPr>
        <w:tabs>
          <w:tab w:val="left" w:pos="2835"/>
        </w:tabs>
        <w:ind w:right="-2"/>
        <w:jc w:val="thaiDistribute"/>
        <w:rPr>
          <w:rFonts w:ascii="TH SarabunPSK" w:hAnsi="TH SarabunPSK" w:cs="TH SarabunPSK"/>
          <w:b/>
          <w:bCs/>
        </w:rPr>
      </w:pPr>
      <w:r w:rsidRPr="00221240">
        <w:rPr>
          <w:rFonts w:ascii="TH SarabunPSK" w:hAnsi="TH SarabunPSK" w:cs="TH SarabunPSK"/>
          <w:b/>
          <w:bCs/>
          <w:cs/>
        </w:rPr>
        <w:t>วิทยาเขต/คณะ/ภาควิชา</w:t>
      </w:r>
      <w:r w:rsidRPr="00221240">
        <w:rPr>
          <w:rFonts w:ascii="TH SarabunPSK" w:hAnsi="TH SarabunPSK" w:cs="TH SarabunPSK"/>
          <w:b/>
          <w:bCs/>
          <w:cs/>
        </w:rPr>
        <w:tab/>
      </w:r>
      <w:r w:rsidRPr="00221240">
        <w:rPr>
          <w:rFonts w:ascii="TH SarabunPSK" w:hAnsi="TH SarabunPSK" w:cs="TH SarabunPSK"/>
          <w:cs/>
        </w:rPr>
        <w:t>สำนักวิชา</w:t>
      </w:r>
      <w:r w:rsidR="0045251F" w:rsidRPr="00221240">
        <w:rPr>
          <w:rFonts w:ascii="TH SarabunPSK" w:hAnsi="TH SarabunPSK" w:cs="TH SarabunPSK"/>
          <w:cs/>
        </w:rPr>
        <w:t>การจัดการ</w:t>
      </w:r>
    </w:p>
    <w:p w:rsidR="000B0837" w:rsidRPr="00D724F5" w:rsidRDefault="000B0837" w:rsidP="000B0837">
      <w:pPr>
        <w:ind w:right="-2"/>
        <w:jc w:val="thaiDistribute"/>
        <w:rPr>
          <w:rFonts w:ascii="TH SarabunPSK" w:hAnsi="TH SarabunPSK" w:cs="TH SarabunPSK"/>
          <w:b/>
          <w:bCs/>
          <w:sz w:val="22"/>
          <w:szCs w:val="22"/>
        </w:rPr>
      </w:pPr>
    </w:p>
    <w:p w:rsidR="000B0837" w:rsidRPr="004C1AE4" w:rsidRDefault="000B0837" w:rsidP="00247B4E">
      <w:pPr>
        <w:pBdr>
          <w:top w:val="single" w:sz="4" w:space="1" w:color="auto"/>
          <w:left w:val="single" w:sz="4" w:space="4" w:color="auto"/>
          <w:bottom w:val="single" w:sz="4" w:space="1" w:color="auto"/>
          <w:right w:val="single" w:sz="4" w:space="0" w:color="auto"/>
        </w:pBdr>
        <w:ind w:left="90" w:right="70"/>
        <w:jc w:val="center"/>
        <w:rPr>
          <w:rFonts w:ascii="TH SarabunPSK" w:hAnsi="TH SarabunPSK" w:cs="TH SarabunPSK"/>
          <w:b/>
          <w:bCs/>
          <w:sz w:val="36"/>
          <w:szCs w:val="36"/>
        </w:rPr>
      </w:pPr>
      <w:r w:rsidRPr="004C1AE4">
        <w:rPr>
          <w:rFonts w:ascii="TH SarabunPSK" w:hAnsi="TH SarabunPSK" w:cs="TH SarabunPSK"/>
          <w:b/>
          <w:bCs/>
          <w:sz w:val="36"/>
          <w:szCs w:val="36"/>
          <w:cs/>
        </w:rPr>
        <w:t xml:space="preserve">หมวดที่ </w:t>
      </w:r>
      <w:r w:rsidR="00247B4E" w:rsidRPr="004C1AE4">
        <w:rPr>
          <w:rFonts w:ascii="TH SarabunPSK" w:hAnsi="TH SarabunPSK" w:cs="TH SarabunPSK"/>
          <w:b/>
          <w:bCs/>
          <w:sz w:val="36"/>
          <w:szCs w:val="36"/>
        </w:rPr>
        <w:t xml:space="preserve">1 </w:t>
      </w:r>
      <w:r w:rsidRPr="004C1AE4">
        <w:rPr>
          <w:rFonts w:ascii="TH SarabunPSK" w:hAnsi="TH SarabunPSK" w:cs="TH SarabunPSK"/>
          <w:b/>
          <w:bCs/>
          <w:sz w:val="36"/>
          <w:szCs w:val="36"/>
          <w:cs/>
        </w:rPr>
        <w:t>ข้อมูลทั่วไป</w:t>
      </w:r>
    </w:p>
    <w:p w:rsidR="00D724F5" w:rsidRPr="004C1AE4" w:rsidRDefault="00D724F5" w:rsidP="00BA48D8">
      <w:pPr>
        <w:tabs>
          <w:tab w:val="left" w:pos="360"/>
        </w:tabs>
        <w:ind w:right="-2"/>
        <w:rPr>
          <w:rFonts w:ascii="TH SarabunPSK" w:eastAsia="Batang" w:hAnsi="TH SarabunPSK" w:cs="TH SarabunPSK"/>
          <w:b/>
          <w:bCs/>
          <w:color w:val="000000"/>
          <w:sz w:val="22"/>
          <w:szCs w:val="22"/>
          <w:lang w:eastAsia="ko-KR"/>
        </w:rPr>
      </w:pPr>
    </w:p>
    <w:tbl>
      <w:tblPr>
        <w:tblpPr w:leftFromText="180" w:rightFromText="180" w:vertAnchor="text" w:horzAnchor="margin" w:tblpY="423"/>
        <w:tblW w:w="9781" w:type="dxa"/>
        <w:tblLook w:val="01E0" w:firstRow="1" w:lastRow="1" w:firstColumn="1" w:lastColumn="1" w:noHBand="0" w:noVBand="0"/>
      </w:tblPr>
      <w:tblGrid>
        <w:gridCol w:w="3544"/>
        <w:gridCol w:w="6237"/>
      </w:tblGrid>
      <w:tr w:rsidR="00BA48D8" w:rsidRPr="00221240" w:rsidTr="00BA48D8">
        <w:tc>
          <w:tcPr>
            <w:tcW w:w="3544" w:type="dxa"/>
          </w:tcPr>
          <w:p w:rsidR="00BA48D8" w:rsidRPr="00221240" w:rsidRDefault="00BA48D8" w:rsidP="00BA48D8">
            <w:pPr>
              <w:tabs>
                <w:tab w:val="left" w:pos="360"/>
              </w:tabs>
              <w:ind w:right="-2" w:firstLine="743"/>
              <w:rPr>
                <w:rFonts w:ascii="TH SarabunPSK" w:eastAsia="Batang" w:hAnsi="TH SarabunPSK" w:cs="TH SarabunPSK"/>
                <w:spacing w:val="-6"/>
                <w:lang w:eastAsia="ko-KR"/>
              </w:rPr>
            </w:pPr>
            <w:r w:rsidRPr="00221240">
              <w:rPr>
                <w:rFonts w:ascii="TH SarabunPSK" w:eastAsia="Batang" w:hAnsi="TH SarabunPSK" w:cs="TH SarabunPSK"/>
                <w:spacing w:val="-6"/>
                <w:cs/>
                <w:lang w:eastAsia="ko-KR"/>
              </w:rPr>
              <w:t>รหัสหลักสูตร</w:t>
            </w:r>
            <w:r w:rsidRPr="00221240">
              <w:rPr>
                <w:rFonts w:ascii="TH SarabunPSK" w:eastAsia="Batang" w:hAnsi="TH SarabunPSK" w:cs="TH SarabunPSK"/>
                <w:spacing w:val="-6"/>
                <w:lang w:eastAsia="ko-KR"/>
              </w:rPr>
              <w:t xml:space="preserve"> :</w:t>
            </w:r>
          </w:p>
          <w:p w:rsidR="00BA48D8" w:rsidRPr="00221240" w:rsidRDefault="00BA48D8" w:rsidP="00BA48D8">
            <w:pPr>
              <w:tabs>
                <w:tab w:val="left" w:pos="360"/>
              </w:tabs>
              <w:ind w:right="-2" w:firstLine="743"/>
              <w:rPr>
                <w:rFonts w:ascii="TH SarabunPSK" w:eastAsia="Batang" w:hAnsi="TH SarabunPSK" w:cs="TH SarabunPSK"/>
                <w:b/>
                <w:bCs/>
                <w:lang w:eastAsia="ko-KR"/>
              </w:rPr>
            </w:pPr>
            <w:r w:rsidRPr="00221240">
              <w:rPr>
                <w:rFonts w:ascii="TH SarabunPSK" w:eastAsia="Batang" w:hAnsi="TH SarabunPSK" w:cs="TH SarabunPSK"/>
                <w:cs/>
                <w:lang w:eastAsia="ko-KR"/>
              </w:rPr>
              <w:t xml:space="preserve">ชื่อหลักสูตรภาษาไทย </w:t>
            </w:r>
            <w:r w:rsidRPr="00221240">
              <w:rPr>
                <w:rFonts w:ascii="TH SarabunPSK" w:eastAsia="Batang" w:hAnsi="TH SarabunPSK" w:cs="TH SarabunPSK"/>
                <w:lang w:eastAsia="ko-KR"/>
              </w:rPr>
              <w:t xml:space="preserve">:  </w:t>
            </w:r>
          </w:p>
        </w:tc>
        <w:tc>
          <w:tcPr>
            <w:tcW w:w="6237" w:type="dxa"/>
          </w:tcPr>
          <w:p w:rsidR="00BA48D8" w:rsidRPr="00221240" w:rsidRDefault="00BA48D8" w:rsidP="00BA48D8">
            <w:pPr>
              <w:tabs>
                <w:tab w:val="left" w:pos="540"/>
                <w:tab w:val="left" w:pos="900"/>
              </w:tabs>
              <w:ind w:right="-2"/>
              <w:rPr>
                <w:rFonts w:ascii="TH SarabunPSK" w:eastAsia="Batang" w:hAnsi="TH SarabunPSK" w:cs="TH SarabunPSK"/>
                <w:lang w:eastAsia="ko-KR"/>
              </w:rPr>
            </w:pPr>
            <w:r w:rsidRPr="00221240">
              <w:rPr>
                <w:rFonts w:ascii="TH SarabunPSK" w:eastAsia="Batang" w:hAnsi="TH SarabunPSK" w:cs="TH SarabunPSK"/>
                <w:lang w:eastAsia="ko-KR"/>
              </w:rPr>
              <w:t>25450231101772</w:t>
            </w:r>
          </w:p>
          <w:p w:rsidR="00BA48D8" w:rsidRPr="00221240" w:rsidRDefault="00BA48D8" w:rsidP="00BA48D8">
            <w:pPr>
              <w:tabs>
                <w:tab w:val="left" w:pos="540"/>
                <w:tab w:val="left" w:pos="900"/>
              </w:tabs>
              <w:ind w:right="-2"/>
              <w:rPr>
                <w:rFonts w:ascii="TH SarabunPSK" w:eastAsia="Batang" w:hAnsi="TH SarabunPSK" w:cs="TH SarabunPSK"/>
                <w:cs/>
                <w:lang w:eastAsia="ko-KR"/>
              </w:rPr>
            </w:pPr>
            <w:r w:rsidRPr="00221240">
              <w:rPr>
                <w:rFonts w:ascii="TH SarabunPSK" w:eastAsia="Batang" w:hAnsi="TH SarabunPSK" w:cs="TH SarabunPSK"/>
                <w:cs/>
                <w:lang w:eastAsia="ko-KR"/>
              </w:rPr>
              <w:t>หลักสูตรเศรษฐศาสตรบัณฑิต</w:t>
            </w:r>
          </w:p>
        </w:tc>
      </w:tr>
      <w:tr w:rsidR="00BA48D8" w:rsidRPr="00221240" w:rsidTr="00BA48D8">
        <w:tc>
          <w:tcPr>
            <w:tcW w:w="3544" w:type="dxa"/>
          </w:tcPr>
          <w:p w:rsidR="00BA48D8" w:rsidRPr="00221240" w:rsidRDefault="00BA48D8" w:rsidP="00BA48D8">
            <w:pPr>
              <w:tabs>
                <w:tab w:val="left" w:pos="360"/>
              </w:tabs>
              <w:ind w:right="-2" w:firstLine="743"/>
              <w:rPr>
                <w:rFonts w:ascii="TH SarabunPSK" w:eastAsia="Batang" w:hAnsi="TH SarabunPSK" w:cs="TH SarabunPSK"/>
                <w:b/>
                <w:bCs/>
                <w:color w:val="000000"/>
                <w:lang w:eastAsia="ko-KR"/>
              </w:rPr>
            </w:pPr>
            <w:r w:rsidRPr="00221240">
              <w:rPr>
                <w:rFonts w:ascii="TH SarabunPSK" w:eastAsia="Batang" w:hAnsi="TH SarabunPSK" w:cs="TH SarabunPSK"/>
                <w:color w:val="000000"/>
                <w:cs/>
                <w:lang w:eastAsia="ko-KR"/>
              </w:rPr>
              <w:t xml:space="preserve">ชื่อหลักสูตรภาษาอังกฤษ </w:t>
            </w:r>
            <w:r w:rsidRPr="00221240">
              <w:rPr>
                <w:rFonts w:ascii="TH SarabunPSK" w:eastAsia="Batang" w:hAnsi="TH SarabunPSK" w:cs="TH SarabunPSK"/>
                <w:color w:val="000000"/>
                <w:lang w:eastAsia="ko-KR"/>
              </w:rPr>
              <w:t>:</w:t>
            </w:r>
          </w:p>
        </w:tc>
        <w:tc>
          <w:tcPr>
            <w:tcW w:w="6237" w:type="dxa"/>
          </w:tcPr>
          <w:p w:rsidR="00BA48D8" w:rsidRPr="00221240" w:rsidRDefault="00BA48D8" w:rsidP="00BA48D8">
            <w:pPr>
              <w:tabs>
                <w:tab w:val="left" w:pos="360"/>
              </w:tabs>
              <w:ind w:right="-2"/>
              <w:rPr>
                <w:rFonts w:ascii="TH SarabunPSK" w:eastAsia="Batang" w:hAnsi="TH SarabunPSK" w:cs="TH SarabunPSK"/>
                <w:b/>
                <w:bCs/>
                <w:color w:val="000000"/>
                <w:lang w:eastAsia="ko-KR"/>
              </w:rPr>
            </w:pPr>
            <w:r w:rsidRPr="00221240">
              <w:rPr>
                <w:rFonts w:ascii="TH SarabunPSK" w:eastAsia="Batang" w:hAnsi="TH SarabunPSK" w:cs="TH SarabunPSK"/>
                <w:color w:val="000000"/>
                <w:lang w:eastAsia="ko-KR"/>
              </w:rPr>
              <w:t>Bachelor of Economics Program</w:t>
            </w:r>
          </w:p>
        </w:tc>
      </w:tr>
      <w:tr w:rsidR="00BA48D8" w:rsidRPr="00221240" w:rsidTr="00BA48D8">
        <w:tc>
          <w:tcPr>
            <w:tcW w:w="3544" w:type="dxa"/>
          </w:tcPr>
          <w:p w:rsidR="00BA48D8" w:rsidRPr="00221240" w:rsidRDefault="00BA48D8" w:rsidP="00BA48D8">
            <w:pPr>
              <w:tabs>
                <w:tab w:val="left" w:pos="360"/>
              </w:tabs>
              <w:ind w:right="-2"/>
              <w:rPr>
                <w:rFonts w:ascii="TH SarabunPSK" w:eastAsia="Batang" w:hAnsi="TH SarabunPSK" w:cs="TH SarabunPSK"/>
                <w:color w:val="000000"/>
                <w:cs/>
                <w:lang w:eastAsia="ko-KR"/>
              </w:rPr>
            </w:pPr>
          </w:p>
        </w:tc>
        <w:tc>
          <w:tcPr>
            <w:tcW w:w="6237" w:type="dxa"/>
          </w:tcPr>
          <w:p w:rsidR="00BA48D8" w:rsidRPr="00221240" w:rsidRDefault="00BA48D8" w:rsidP="00BA48D8">
            <w:pPr>
              <w:tabs>
                <w:tab w:val="left" w:pos="360"/>
              </w:tabs>
              <w:ind w:right="-2"/>
              <w:rPr>
                <w:rFonts w:ascii="TH SarabunPSK" w:eastAsia="Batang" w:hAnsi="TH SarabunPSK" w:cs="TH SarabunPSK"/>
                <w:color w:val="000000"/>
                <w:lang w:eastAsia="ko-KR"/>
              </w:rPr>
            </w:pPr>
          </w:p>
        </w:tc>
      </w:tr>
    </w:tbl>
    <w:p w:rsidR="000B0837" w:rsidRPr="00221240" w:rsidRDefault="000B0837" w:rsidP="00BA48D8">
      <w:pPr>
        <w:tabs>
          <w:tab w:val="left" w:pos="360"/>
        </w:tabs>
        <w:ind w:right="-2"/>
        <w:rPr>
          <w:rFonts w:ascii="TH SarabunPSK" w:eastAsia="Batang" w:hAnsi="TH SarabunPSK" w:cs="TH SarabunPSK"/>
          <w:b/>
          <w:bCs/>
          <w:color w:val="000000"/>
          <w:lang w:eastAsia="ko-KR"/>
        </w:rPr>
      </w:pPr>
      <w:r w:rsidRPr="00221240">
        <w:rPr>
          <w:rFonts w:ascii="TH SarabunPSK" w:eastAsia="Batang" w:hAnsi="TH SarabunPSK" w:cs="TH SarabunPSK"/>
          <w:b/>
          <w:bCs/>
          <w:color w:val="000000"/>
          <w:cs/>
          <w:lang w:eastAsia="ko-KR"/>
        </w:rPr>
        <w:t>1</w:t>
      </w:r>
      <w:r w:rsidR="003E52E7" w:rsidRPr="00221240">
        <w:rPr>
          <w:rFonts w:ascii="TH SarabunPSK" w:eastAsia="Batang" w:hAnsi="TH SarabunPSK" w:cs="TH SarabunPSK"/>
          <w:b/>
          <w:bCs/>
          <w:color w:val="000000"/>
          <w:lang w:eastAsia="ko-KR"/>
        </w:rPr>
        <w:t xml:space="preserve">. </w:t>
      </w:r>
      <w:r w:rsidRPr="00221240">
        <w:rPr>
          <w:rFonts w:ascii="TH SarabunPSK" w:eastAsia="Batang" w:hAnsi="TH SarabunPSK" w:cs="TH SarabunPSK"/>
          <w:b/>
          <w:bCs/>
          <w:color w:val="000000"/>
          <w:cs/>
          <w:lang w:eastAsia="ko-KR"/>
        </w:rPr>
        <w:t>รหัสและชื่อหลักสูตร</w:t>
      </w:r>
    </w:p>
    <w:p w:rsidR="000B0837" w:rsidRPr="00221240" w:rsidRDefault="000B0837" w:rsidP="00BA48D8">
      <w:pPr>
        <w:tabs>
          <w:tab w:val="left" w:pos="900"/>
        </w:tabs>
        <w:ind w:right="-2"/>
        <w:rPr>
          <w:rFonts w:ascii="TH SarabunPSK" w:eastAsia="Batang" w:hAnsi="TH SarabunPSK" w:cs="TH SarabunPSK"/>
          <w:color w:val="000000"/>
          <w:lang w:eastAsia="ko-KR"/>
        </w:rPr>
      </w:pPr>
      <w:r w:rsidRPr="00221240">
        <w:rPr>
          <w:rFonts w:ascii="TH SarabunPSK" w:eastAsia="Batang" w:hAnsi="TH SarabunPSK" w:cs="TH SarabunPSK"/>
          <w:b/>
          <w:bCs/>
          <w:color w:val="000000"/>
          <w:cs/>
          <w:lang w:eastAsia="ko-KR"/>
        </w:rPr>
        <w:t>2</w:t>
      </w:r>
      <w:r w:rsidR="003E52E7" w:rsidRPr="00221240">
        <w:rPr>
          <w:rFonts w:ascii="TH SarabunPSK" w:eastAsia="Batang" w:hAnsi="TH SarabunPSK" w:cs="TH SarabunPSK"/>
          <w:b/>
          <w:bCs/>
          <w:color w:val="000000"/>
          <w:lang w:eastAsia="ko-KR"/>
        </w:rPr>
        <w:t xml:space="preserve">. </w:t>
      </w:r>
      <w:r w:rsidRPr="00221240">
        <w:rPr>
          <w:rFonts w:ascii="TH SarabunPSK" w:eastAsia="Batang" w:hAnsi="TH SarabunPSK" w:cs="TH SarabunPSK"/>
          <w:b/>
          <w:bCs/>
          <w:color w:val="000000"/>
          <w:cs/>
          <w:lang w:eastAsia="ko-KR"/>
        </w:rPr>
        <w:t>ชื่อปริญญาและสาขา</w:t>
      </w:r>
    </w:p>
    <w:tbl>
      <w:tblPr>
        <w:tblW w:w="8919" w:type="dxa"/>
        <w:tblInd w:w="738" w:type="dxa"/>
        <w:tblLook w:val="01E0" w:firstRow="1" w:lastRow="1" w:firstColumn="1" w:lastColumn="1" w:noHBand="0" w:noVBand="0"/>
      </w:tblPr>
      <w:tblGrid>
        <w:gridCol w:w="1620"/>
        <w:gridCol w:w="1080"/>
        <w:gridCol w:w="6219"/>
      </w:tblGrid>
      <w:tr w:rsidR="000B0837" w:rsidRPr="00221240" w:rsidTr="0043130F">
        <w:tc>
          <w:tcPr>
            <w:tcW w:w="1620" w:type="dxa"/>
          </w:tcPr>
          <w:p w:rsidR="000B0837" w:rsidRPr="00221240" w:rsidRDefault="000B0837" w:rsidP="00BA48D8">
            <w:pPr>
              <w:tabs>
                <w:tab w:val="left" w:pos="360"/>
              </w:tabs>
              <w:ind w:right="-2"/>
              <w:rPr>
                <w:rFonts w:ascii="TH SarabunPSK" w:eastAsia="Batang" w:hAnsi="TH SarabunPSK" w:cs="TH SarabunPSK"/>
                <w:color w:val="000000"/>
                <w:lang w:eastAsia="ko-KR"/>
              </w:rPr>
            </w:pPr>
            <w:r w:rsidRPr="00221240">
              <w:rPr>
                <w:rFonts w:ascii="TH SarabunPSK" w:eastAsia="Batang" w:hAnsi="TH SarabunPSK" w:cs="TH SarabunPSK"/>
                <w:color w:val="000000"/>
                <w:cs/>
                <w:lang w:eastAsia="ko-KR"/>
              </w:rPr>
              <w:t xml:space="preserve">ภาษาไทย </w:t>
            </w:r>
            <w:r w:rsidRPr="00221240">
              <w:rPr>
                <w:rFonts w:ascii="TH SarabunPSK" w:eastAsia="Batang" w:hAnsi="TH SarabunPSK" w:cs="TH SarabunPSK"/>
                <w:color w:val="000000"/>
                <w:lang w:eastAsia="ko-KR"/>
              </w:rPr>
              <w:t xml:space="preserve">:  </w:t>
            </w:r>
          </w:p>
          <w:p w:rsidR="000B0837" w:rsidRPr="00221240" w:rsidRDefault="000B0837" w:rsidP="00BA48D8">
            <w:pPr>
              <w:tabs>
                <w:tab w:val="left" w:pos="360"/>
              </w:tabs>
              <w:ind w:right="-2"/>
              <w:rPr>
                <w:rFonts w:ascii="TH SarabunPSK" w:eastAsia="Batang" w:hAnsi="TH SarabunPSK" w:cs="TH SarabunPSK"/>
                <w:b/>
                <w:bCs/>
                <w:color w:val="000000"/>
                <w:lang w:eastAsia="ko-KR"/>
              </w:rPr>
            </w:pPr>
          </w:p>
        </w:tc>
        <w:tc>
          <w:tcPr>
            <w:tcW w:w="1080" w:type="dxa"/>
          </w:tcPr>
          <w:p w:rsidR="000B0837" w:rsidRPr="00221240" w:rsidRDefault="000B0837" w:rsidP="00BA48D8">
            <w:pPr>
              <w:tabs>
                <w:tab w:val="left" w:pos="540"/>
                <w:tab w:val="left" w:pos="900"/>
              </w:tabs>
              <w:ind w:right="-2"/>
              <w:rPr>
                <w:rFonts w:ascii="TH SarabunPSK" w:eastAsia="Batang" w:hAnsi="TH SarabunPSK" w:cs="TH SarabunPSK"/>
                <w:color w:val="000000"/>
                <w:lang w:eastAsia="ko-KR"/>
              </w:rPr>
            </w:pPr>
            <w:r w:rsidRPr="00221240">
              <w:rPr>
                <w:rFonts w:ascii="TH SarabunPSK" w:eastAsia="Batang" w:hAnsi="TH SarabunPSK" w:cs="TH SarabunPSK"/>
                <w:color w:val="000000"/>
                <w:cs/>
                <w:lang w:eastAsia="ko-KR"/>
              </w:rPr>
              <w:t xml:space="preserve">ชื่อเต็ม      </w:t>
            </w:r>
          </w:p>
          <w:p w:rsidR="000B0837" w:rsidRPr="00221240" w:rsidRDefault="000B0837" w:rsidP="00BA48D8">
            <w:pPr>
              <w:tabs>
                <w:tab w:val="left" w:pos="540"/>
                <w:tab w:val="left" w:pos="900"/>
              </w:tabs>
              <w:ind w:right="-2"/>
              <w:rPr>
                <w:rFonts w:ascii="TH SarabunPSK" w:eastAsia="Batang" w:hAnsi="TH SarabunPSK" w:cs="TH SarabunPSK"/>
                <w:color w:val="000000"/>
                <w:lang w:eastAsia="ko-KR"/>
              </w:rPr>
            </w:pPr>
            <w:r w:rsidRPr="00221240">
              <w:rPr>
                <w:rFonts w:ascii="TH SarabunPSK" w:eastAsia="Batang" w:hAnsi="TH SarabunPSK" w:cs="TH SarabunPSK"/>
                <w:color w:val="000000"/>
                <w:cs/>
                <w:lang w:eastAsia="ko-KR"/>
              </w:rPr>
              <w:t xml:space="preserve">ชื่อย่อ       </w:t>
            </w:r>
          </w:p>
        </w:tc>
        <w:tc>
          <w:tcPr>
            <w:tcW w:w="6219" w:type="dxa"/>
          </w:tcPr>
          <w:p w:rsidR="000B0837" w:rsidRPr="00221240" w:rsidRDefault="00756F5B" w:rsidP="00BA48D8">
            <w:pPr>
              <w:tabs>
                <w:tab w:val="left" w:pos="540"/>
                <w:tab w:val="left" w:pos="900"/>
              </w:tabs>
              <w:ind w:right="-2"/>
              <w:rPr>
                <w:rFonts w:ascii="TH SarabunPSK" w:eastAsia="Batang" w:hAnsi="TH SarabunPSK" w:cs="TH SarabunPSK"/>
                <w:color w:val="000000"/>
                <w:cs/>
                <w:lang w:eastAsia="ko-KR"/>
              </w:rPr>
            </w:pPr>
            <w:r w:rsidRPr="00221240">
              <w:rPr>
                <w:rFonts w:ascii="TH SarabunPSK" w:eastAsia="Batang" w:hAnsi="TH SarabunPSK" w:cs="TH SarabunPSK"/>
                <w:color w:val="000000"/>
                <w:cs/>
                <w:lang w:eastAsia="ko-KR"/>
              </w:rPr>
              <w:t>เศรษฐศาสตรบัณฑิต</w:t>
            </w:r>
            <w:r w:rsidR="000B0837" w:rsidRPr="00221240">
              <w:rPr>
                <w:rFonts w:ascii="TH SarabunPSK" w:eastAsia="Batang" w:hAnsi="TH SarabunPSK" w:cs="TH SarabunPSK"/>
                <w:color w:val="000000"/>
                <w:cs/>
                <w:lang w:eastAsia="ko-KR"/>
              </w:rPr>
              <w:t xml:space="preserve"> </w:t>
            </w:r>
          </w:p>
          <w:p w:rsidR="000B0837" w:rsidRPr="00221240" w:rsidRDefault="006B7EE5" w:rsidP="00BA48D8">
            <w:pPr>
              <w:tabs>
                <w:tab w:val="left" w:pos="540"/>
                <w:tab w:val="left" w:pos="900"/>
              </w:tabs>
              <w:ind w:right="-2"/>
              <w:rPr>
                <w:rFonts w:ascii="TH SarabunPSK" w:eastAsia="Batang" w:hAnsi="TH SarabunPSK" w:cs="TH SarabunPSK"/>
                <w:color w:val="000000"/>
                <w:lang w:eastAsia="ko-KR"/>
              </w:rPr>
            </w:pPr>
            <w:r w:rsidRPr="00221240">
              <w:rPr>
                <w:rFonts w:ascii="TH SarabunPSK" w:eastAsia="Batang" w:hAnsi="TH SarabunPSK" w:cs="TH SarabunPSK"/>
                <w:color w:val="000000"/>
                <w:cs/>
                <w:lang w:eastAsia="ko-KR"/>
              </w:rPr>
              <w:t>ศ.บ.</w:t>
            </w:r>
            <w:r w:rsidR="000B0837" w:rsidRPr="00221240">
              <w:rPr>
                <w:rFonts w:ascii="TH SarabunPSK" w:eastAsia="Batang" w:hAnsi="TH SarabunPSK" w:cs="TH SarabunPSK"/>
                <w:color w:val="000000"/>
                <w:cs/>
                <w:lang w:eastAsia="ko-KR"/>
              </w:rPr>
              <w:t xml:space="preserve"> </w:t>
            </w:r>
          </w:p>
        </w:tc>
      </w:tr>
      <w:tr w:rsidR="000B0837" w:rsidRPr="00221240" w:rsidTr="0043130F">
        <w:tc>
          <w:tcPr>
            <w:tcW w:w="1620" w:type="dxa"/>
          </w:tcPr>
          <w:p w:rsidR="000B0837" w:rsidRPr="00221240" w:rsidRDefault="000B0837" w:rsidP="00BA48D8">
            <w:pPr>
              <w:tabs>
                <w:tab w:val="left" w:pos="360"/>
              </w:tabs>
              <w:ind w:right="-2"/>
              <w:rPr>
                <w:rFonts w:ascii="TH SarabunPSK" w:eastAsia="Batang" w:hAnsi="TH SarabunPSK" w:cs="TH SarabunPSK"/>
                <w:b/>
                <w:bCs/>
                <w:color w:val="000000"/>
                <w:lang w:eastAsia="ko-KR"/>
              </w:rPr>
            </w:pPr>
            <w:r w:rsidRPr="00221240">
              <w:rPr>
                <w:rFonts w:ascii="TH SarabunPSK" w:eastAsia="Batang" w:hAnsi="TH SarabunPSK" w:cs="TH SarabunPSK"/>
                <w:color w:val="000000"/>
                <w:cs/>
                <w:lang w:eastAsia="ko-KR"/>
              </w:rPr>
              <w:t xml:space="preserve">ภาษาอังกฤษ </w:t>
            </w:r>
            <w:r w:rsidRPr="00221240">
              <w:rPr>
                <w:rFonts w:ascii="TH SarabunPSK" w:eastAsia="Batang" w:hAnsi="TH SarabunPSK" w:cs="TH SarabunPSK"/>
                <w:color w:val="000000"/>
                <w:lang w:eastAsia="ko-KR"/>
              </w:rPr>
              <w:t>:</w:t>
            </w:r>
          </w:p>
        </w:tc>
        <w:tc>
          <w:tcPr>
            <w:tcW w:w="1080" w:type="dxa"/>
          </w:tcPr>
          <w:p w:rsidR="000B0837" w:rsidRPr="00221240" w:rsidRDefault="000B0837" w:rsidP="00BA48D8">
            <w:pPr>
              <w:tabs>
                <w:tab w:val="left" w:pos="360"/>
              </w:tabs>
              <w:ind w:right="-2"/>
              <w:rPr>
                <w:rFonts w:ascii="TH SarabunPSK" w:eastAsia="Batang" w:hAnsi="TH SarabunPSK" w:cs="TH SarabunPSK"/>
                <w:b/>
                <w:bCs/>
                <w:color w:val="000000"/>
                <w:lang w:eastAsia="ko-KR"/>
              </w:rPr>
            </w:pPr>
            <w:r w:rsidRPr="00221240">
              <w:rPr>
                <w:rFonts w:ascii="TH SarabunPSK" w:eastAsia="Batang" w:hAnsi="TH SarabunPSK" w:cs="TH SarabunPSK"/>
                <w:color w:val="000000"/>
                <w:cs/>
                <w:lang w:eastAsia="ko-KR"/>
              </w:rPr>
              <w:t xml:space="preserve">ชื่อเต็ม     </w:t>
            </w:r>
          </w:p>
          <w:p w:rsidR="000B0837" w:rsidRPr="00221240" w:rsidRDefault="000B0837" w:rsidP="00BA48D8">
            <w:pPr>
              <w:tabs>
                <w:tab w:val="left" w:pos="360"/>
              </w:tabs>
              <w:ind w:right="-2"/>
              <w:rPr>
                <w:rFonts w:ascii="TH SarabunPSK" w:eastAsia="Batang" w:hAnsi="TH SarabunPSK" w:cs="TH SarabunPSK"/>
                <w:b/>
                <w:bCs/>
                <w:color w:val="000000"/>
                <w:lang w:eastAsia="ko-KR"/>
              </w:rPr>
            </w:pPr>
            <w:r w:rsidRPr="00221240">
              <w:rPr>
                <w:rFonts w:ascii="TH SarabunPSK" w:eastAsia="Batang" w:hAnsi="TH SarabunPSK" w:cs="TH SarabunPSK"/>
                <w:color w:val="000000"/>
                <w:cs/>
                <w:lang w:eastAsia="ko-KR"/>
              </w:rPr>
              <w:t xml:space="preserve">ชื่อย่อ       </w:t>
            </w:r>
          </w:p>
        </w:tc>
        <w:tc>
          <w:tcPr>
            <w:tcW w:w="6219" w:type="dxa"/>
          </w:tcPr>
          <w:p w:rsidR="000B0837" w:rsidRPr="00221240" w:rsidRDefault="006B7EE5" w:rsidP="00BA48D8">
            <w:pPr>
              <w:tabs>
                <w:tab w:val="left" w:pos="360"/>
              </w:tabs>
              <w:ind w:right="-2"/>
              <w:rPr>
                <w:rFonts w:ascii="TH SarabunPSK" w:eastAsia="Batang" w:hAnsi="TH SarabunPSK" w:cs="TH SarabunPSK"/>
                <w:color w:val="000000"/>
                <w:lang w:eastAsia="ko-KR"/>
              </w:rPr>
            </w:pPr>
            <w:r w:rsidRPr="00221240">
              <w:rPr>
                <w:rFonts w:ascii="TH SarabunPSK" w:eastAsia="Batang" w:hAnsi="TH SarabunPSK" w:cs="TH SarabunPSK"/>
                <w:color w:val="000000"/>
                <w:lang w:eastAsia="ko-KR"/>
              </w:rPr>
              <w:t>Bachelor of Economics</w:t>
            </w:r>
            <w:r w:rsidR="000B0837" w:rsidRPr="00221240">
              <w:rPr>
                <w:rFonts w:ascii="TH SarabunPSK" w:eastAsia="Batang" w:hAnsi="TH SarabunPSK" w:cs="TH SarabunPSK"/>
                <w:color w:val="000000"/>
                <w:cs/>
                <w:lang w:eastAsia="ko-KR"/>
              </w:rPr>
              <w:t xml:space="preserve"> </w:t>
            </w:r>
          </w:p>
          <w:p w:rsidR="000B0837" w:rsidRPr="00221240" w:rsidRDefault="006B7EE5" w:rsidP="00BA48D8">
            <w:pPr>
              <w:tabs>
                <w:tab w:val="left" w:pos="360"/>
              </w:tabs>
              <w:ind w:right="-2"/>
              <w:rPr>
                <w:rFonts w:ascii="TH SarabunPSK" w:eastAsia="Batang" w:hAnsi="TH SarabunPSK" w:cs="TH SarabunPSK"/>
                <w:b/>
                <w:bCs/>
                <w:color w:val="000000"/>
                <w:cs/>
                <w:lang w:eastAsia="ko-KR"/>
              </w:rPr>
            </w:pPr>
            <w:r w:rsidRPr="00221240">
              <w:rPr>
                <w:rFonts w:ascii="TH SarabunPSK" w:eastAsia="Batang" w:hAnsi="TH SarabunPSK" w:cs="TH SarabunPSK"/>
                <w:color w:val="000000"/>
                <w:lang w:eastAsia="ko-KR"/>
              </w:rPr>
              <w:t>B.Econ.</w:t>
            </w:r>
            <w:r w:rsidR="000B0837" w:rsidRPr="00221240">
              <w:rPr>
                <w:rFonts w:ascii="TH SarabunPSK" w:eastAsia="Batang" w:hAnsi="TH SarabunPSK" w:cs="TH SarabunPSK"/>
                <w:color w:val="000000"/>
                <w:cs/>
                <w:lang w:eastAsia="ko-KR"/>
              </w:rPr>
              <w:t xml:space="preserve"> </w:t>
            </w:r>
          </w:p>
        </w:tc>
      </w:tr>
    </w:tbl>
    <w:p w:rsidR="000B0837" w:rsidRPr="00221240" w:rsidRDefault="000B0837" w:rsidP="00BA48D8">
      <w:pPr>
        <w:tabs>
          <w:tab w:val="left" w:pos="540"/>
          <w:tab w:val="left" w:pos="900"/>
        </w:tabs>
        <w:ind w:right="-2"/>
        <w:rPr>
          <w:rFonts w:ascii="TH SarabunPSK" w:eastAsia="Batang" w:hAnsi="TH SarabunPSK" w:cs="TH SarabunPSK"/>
          <w:b/>
          <w:bCs/>
          <w:color w:val="000000"/>
          <w:lang w:eastAsia="ko-KR"/>
        </w:rPr>
      </w:pPr>
    </w:p>
    <w:p w:rsidR="000B0837" w:rsidRPr="00221240" w:rsidRDefault="000B0837" w:rsidP="00BA48D8">
      <w:pPr>
        <w:tabs>
          <w:tab w:val="left" w:pos="540"/>
          <w:tab w:val="left" w:pos="900"/>
        </w:tabs>
        <w:ind w:right="-2"/>
        <w:rPr>
          <w:rFonts w:ascii="TH SarabunPSK" w:eastAsia="Batang" w:hAnsi="TH SarabunPSK" w:cs="TH SarabunPSK"/>
          <w:b/>
          <w:bCs/>
          <w:color w:val="000000"/>
          <w:cs/>
          <w:lang w:eastAsia="ko-KR"/>
        </w:rPr>
      </w:pPr>
      <w:r w:rsidRPr="00221240">
        <w:rPr>
          <w:rFonts w:ascii="TH SarabunPSK" w:eastAsia="Batang" w:hAnsi="TH SarabunPSK" w:cs="TH SarabunPSK"/>
          <w:b/>
          <w:bCs/>
          <w:color w:val="000000"/>
          <w:cs/>
          <w:lang w:eastAsia="ko-KR"/>
        </w:rPr>
        <w:t>3</w:t>
      </w:r>
      <w:r w:rsidR="003E52E7" w:rsidRPr="00221240">
        <w:rPr>
          <w:rFonts w:ascii="TH SarabunPSK" w:eastAsia="Batang" w:hAnsi="TH SarabunPSK" w:cs="TH SarabunPSK"/>
          <w:b/>
          <w:bCs/>
          <w:color w:val="000000"/>
          <w:lang w:eastAsia="ko-KR"/>
        </w:rPr>
        <w:t xml:space="preserve">. </w:t>
      </w:r>
      <w:r w:rsidRPr="00221240">
        <w:rPr>
          <w:rFonts w:ascii="TH SarabunPSK" w:eastAsia="Batang" w:hAnsi="TH SarabunPSK" w:cs="TH SarabunPSK"/>
          <w:b/>
          <w:bCs/>
          <w:color w:val="000000"/>
          <w:cs/>
          <w:lang w:eastAsia="ko-KR"/>
        </w:rPr>
        <w:t>วิชาเอก</w:t>
      </w:r>
      <w:r w:rsidR="006B7EE5" w:rsidRPr="00221240">
        <w:rPr>
          <w:rFonts w:ascii="TH SarabunPSK" w:eastAsia="Batang" w:hAnsi="TH SarabunPSK" w:cs="TH SarabunPSK"/>
          <w:b/>
          <w:bCs/>
          <w:color w:val="FF0000"/>
          <w:lang w:eastAsia="ko-KR"/>
        </w:rPr>
        <w:t xml:space="preserve"> </w:t>
      </w:r>
      <w:r w:rsidRPr="00221240">
        <w:rPr>
          <w:rFonts w:ascii="TH SarabunPSK" w:eastAsia="Batang" w:hAnsi="TH SarabunPSK" w:cs="TH SarabunPSK"/>
          <w:b/>
          <w:bCs/>
          <w:lang w:eastAsia="ko-KR"/>
        </w:rPr>
        <w:t>(</w:t>
      </w:r>
      <w:r w:rsidRPr="00221240">
        <w:rPr>
          <w:rFonts w:ascii="TH SarabunPSK" w:eastAsia="Batang" w:hAnsi="TH SarabunPSK" w:cs="TH SarabunPSK"/>
          <w:b/>
          <w:bCs/>
          <w:cs/>
          <w:lang w:eastAsia="ko-KR"/>
        </w:rPr>
        <w:t>ถ้ามี)</w:t>
      </w:r>
    </w:p>
    <w:p w:rsidR="000B0837" w:rsidRPr="00221240" w:rsidRDefault="000B0837" w:rsidP="002154CD">
      <w:pPr>
        <w:tabs>
          <w:tab w:val="left" w:pos="720"/>
          <w:tab w:val="left" w:pos="810"/>
        </w:tabs>
        <w:ind w:right="-2"/>
        <w:rPr>
          <w:rFonts w:ascii="TH SarabunPSK" w:eastAsia="Batang" w:hAnsi="TH SarabunPSK" w:cs="TH SarabunPSK"/>
          <w:b/>
          <w:bCs/>
          <w:color w:val="000000"/>
          <w:lang w:eastAsia="ko-KR"/>
        </w:rPr>
      </w:pPr>
      <w:r w:rsidRPr="00221240">
        <w:rPr>
          <w:rFonts w:ascii="TH SarabunPSK" w:eastAsia="Batang" w:hAnsi="TH SarabunPSK" w:cs="TH SarabunPSK"/>
          <w:b/>
          <w:bCs/>
          <w:color w:val="000000"/>
          <w:lang w:eastAsia="ko-KR"/>
        </w:rPr>
        <w:tab/>
      </w:r>
      <w:r w:rsidR="006B7EE5" w:rsidRPr="00221240">
        <w:rPr>
          <w:rFonts w:ascii="TH SarabunPSK" w:eastAsia="Batang" w:hAnsi="TH SarabunPSK" w:cs="TH SarabunPSK"/>
          <w:color w:val="000000"/>
          <w:cs/>
          <w:lang w:eastAsia="ko-KR"/>
        </w:rPr>
        <w:t>ไม่มี</w:t>
      </w:r>
    </w:p>
    <w:p w:rsidR="000B0837" w:rsidRPr="00221240" w:rsidRDefault="000B0837" w:rsidP="000B0837">
      <w:pPr>
        <w:tabs>
          <w:tab w:val="left" w:pos="540"/>
          <w:tab w:val="left" w:pos="900"/>
        </w:tabs>
        <w:ind w:right="-2"/>
        <w:rPr>
          <w:rFonts w:ascii="TH SarabunPSK" w:eastAsia="Batang" w:hAnsi="TH SarabunPSK" w:cs="TH SarabunPSK"/>
          <w:b/>
          <w:bCs/>
          <w:color w:val="000000"/>
          <w:lang w:eastAsia="ko-KR"/>
        </w:rPr>
      </w:pPr>
    </w:p>
    <w:p w:rsidR="00957FC6" w:rsidRPr="00D73A38" w:rsidRDefault="000B0837" w:rsidP="00D73A38">
      <w:pPr>
        <w:tabs>
          <w:tab w:val="left" w:pos="540"/>
          <w:tab w:val="left" w:pos="900"/>
        </w:tabs>
        <w:ind w:right="-2"/>
        <w:rPr>
          <w:rFonts w:ascii="TH SarabunPSK" w:eastAsia="Batang" w:hAnsi="TH SarabunPSK" w:cs="TH SarabunPSK"/>
          <w:b/>
          <w:bCs/>
          <w:color w:val="FF0000"/>
          <w:cs/>
          <w:lang w:eastAsia="ko-KR"/>
        </w:rPr>
      </w:pPr>
      <w:r w:rsidRPr="005C209C">
        <w:rPr>
          <w:rFonts w:ascii="TH SarabunPSK" w:eastAsia="Batang" w:hAnsi="TH SarabunPSK" w:cs="TH SarabunPSK"/>
          <w:b/>
          <w:bCs/>
          <w:color w:val="000000"/>
          <w:cs/>
          <w:lang w:eastAsia="ko-KR"/>
        </w:rPr>
        <w:t>4</w:t>
      </w:r>
      <w:r w:rsidR="003E52E7" w:rsidRPr="005C209C">
        <w:rPr>
          <w:rFonts w:ascii="TH SarabunPSK" w:eastAsia="Batang" w:hAnsi="TH SarabunPSK" w:cs="TH SarabunPSK"/>
          <w:b/>
          <w:bCs/>
          <w:color w:val="000000"/>
          <w:lang w:eastAsia="ko-KR"/>
        </w:rPr>
        <w:t xml:space="preserve">. </w:t>
      </w:r>
      <w:r w:rsidRPr="005C209C">
        <w:rPr>
          <w:rFonts w:ascii="TH SarabunPSK" w:eastAsia="Batang" w:hAnsi="TH SarabunPSK" w:cs="TH SarabunPSK"/>
          <w:b/>
          <w:bCs/>
          <w:color w:val="000000"/>
          <w:cs/>
          <w:lang w:eastAsia="ko-KR"/>
        </w:rPr>
        <w:t>จำนวนหน่วยกิตที่เรียนตลอดหลักสูตร</w:t>
      </w:r>
      <w:r w:rsidR="00D116B8">
        <w:rPr>
          <w:rFonts w:ascii="TH SarabunPSK" w:eastAsia="Batang" w:hAnsi="TH SarabunPSK" w:cs="TH SarabunPSK"/>
          <w:lang w:eastAsia="ko-KR"/>
        </w:rPr>
        <w:t xml:space="preserve">            </w:t>
      </w:r>
      <w:r w:rsidR="00D73A38">
        <w:rPr>
          <w:rFonts w:ascii="TH SarabunPSK" w:eastAsia="Batang" w:hAnsi="TH SarabunPSK" w:cs="TH SarabunPSK"/>
          <w:lang w:eastAsia="ko-KR"/>
        </w:rPr>
        <w:t xml:space="preserve">                                                    </w:t>
      </w:r>
      <w:r w:rsidR="00957FC6" w:rsidRPr="00702805">
        <w:rPr>
          <w:rFonts w:ascii="TH SarabunPSK" w:eastAsia="Batang" w:hAnsi="TH SarabunPSK" w:cs="TH SarabunPSK" w:hint="cs"/>
          <w:cs/>
          <w:lang w:eastAsia="ko-KR"/>
        </w:rPr>
        <w:t xml:space="preserve"> </w:t>
      </w:r>
    </w:p>
    <w:p w:rsidR="00957FC6" w:rsidRDefault="00957FC6" w:rsidP="00DB6212">
      <w:pPr>
        <w:tabs>
          <w:tab w:val="left" w:pos="709"/>
          <w:tab w:val="left" w:pos="900"/>
        </w:tabs>
        <w:ind w:right="-2"/>
        <w:jc w:val="thaiDistribute"/>
        <w:rPr>
          <w:rFonts w:ascii="TH SarabunPSK" w:eastAsia="Batang" w:hAnsi="TH SarabunPSK" w:cs="TH SarabunPSK"/>
          <w:lang w:eastAsia="ko-KR"/>
        </w:rPr>
      </w:pPr>
      <w:r w:rsidRPr="00702805">
        <w:rPr>
          <w:rFonts w:ascii="TH SarabunPSK" w:eastAsia="Batang" w:hAnsi="TH SarabunPSK" w:cs="TH SarabunPSK"/>
          <w:color w:val="000000"/>
          <w:cs/>
          <w:lang w:eastAsia="ko-KR"/>
        </w:rPr>
        <w:tab/>
        <w:t>จำนวนหน่วยกิตที่</w:t>
      </w:r>
      <w:r w:rsidRPr="00702805">
        <w:rPr>
          <w:rFonts w:ascii="TH SarabunPSK" w:eastAsia="Batang" w:hAnsi="TH SarabunPSK" w:cs="TH SarabunPSK" w:hint="cs"/>
          <w:color w:val="000000"/>
          <w:cs/>
          <w:lang w:eastAsia="ko-KR"/>
        </w:rPr>
        <w:t>ต้อง</w:t>
      </w:r>
      <w:r w:rsidRPr="00702805">
        <w:rPr>
          <w:rFonts w:ascii="TH SarabunPSK" w:eastAsia="Batang" w:hAnsi="TH SarabunPSK" w:cs="TH SarabunPSK"/>
          <w:color w:val="000000"/>
          <w:cs/>
          <w:lang w:eastAsia="ko-KR"/>
        </w:rPr>
        <w:t>เรียนตลอดหลักสูตร</w:t>
      </w:r>
      <w:r w:rsidRPr="00702805">
        <w:rPr>
          <w:rFonts w:ascii="TH SarabunPSK" w:eastAsia="Batang" w:hAnsi="TH SarabunPSK" w:cs="TH SarabunPSK"/>
          <w:cs/>
          <w:lang w:eastAsia="ko-KR"/>
        </w:rPr>
        <w:t xml:space="preserve">ไม่น้อยกว่า </w:t>
      </w:r>
      <w:r w:rsidRPr="00702805">
        <w:rPr>
          <w:rFonts w:ascii="TH SarabunPSK" w:eastAsia="Batang" w:hAnsi="TH SarabunPSK" w:cs="TH SarabunPSK"/>
          <w:lang w:eastAsia="ko-KR"/>
        </w:rPr>
        <w:t>159</w:t>
      </w:r>
      <w:r w:rsidRPr="00702805">
        <w:rPr>
          <w:rFonts w:ascii="TH SarabunPSK" w:eastAsia="Batang" w:hAnsi="TH SarabunPSK" w:cs="TH SarabunPSK"/>
          <w:cs/>
          <w:lang w:eastAsia="ko-KR"/>
        </w:rPr>
        <w:t xml:space="preserve"> หน่วยกิต</w:t>
      </w:r>
      <w:r w:rsidRPr="00702805">
        <w:rPr>
          <w:rFonts w:ascii="TH SarabunPSK" w:eastAsia="Batang" w:hAnsi="TH SarabunPSK" w:cs="TH SarabunPSK" w:hint="cs"/>
          <w:cs/>
          <w:lang w:eastAsia="ko-KR"/>
        </w:rPr>
        <w:t xml:space="preserve"> เป็น</w:t>
      </w:r>
      <w:r w:rsidRPr="00702805">
        <w:rPr>
          <w:rFonts w:ascii="TH SarabunPSK" w:eastAsia="Batang" w:hAnsi="TH SarabunPSK" w:cs="TH SarabunPSK"/>
          <w:cs/>
          <w:lang w:eastAsia="ko-KR"/>
        </w:rPr>
        <w:t>ระบบไตรภาค</w:t>
      </w:r>
      <w:r w:rsidRPr="00702805">
        <w:rPr>
          <w:rFonts w:ascii="TH SarabunPSK" w:eastAsia="Batang" w:hAnsi="TH SarabunPSK" w:cs="TH SarabunPSK" w:hint="cs"/>
          <w:cs/>
          <w:lang w:eastAsia="ko-KR"/>
        </w:rPr>
        <w:t xml:space="preserve">   </w:t>
      </w:r>
    </w:p>
    <w:p w:rsidR="00957FC6" w:rsidRDefault="00957FC6" w:rsidP="00957FC6">
      <w:pPr>
        <w:tabs>
          <w:tab w:val="left" w:pos="567"/>
          <w:tab w:val="left" w:pos="709"/>
        </w:tabs>
        <w:ind w:right="-2"/>
        <w:rPr>
          <w:rFonts w:ascii="TH SarabunPSK" w:eastAsia="Batang" w:hAnsi="TH SarabunPSK" w:cs="TH SarabunPSK"/>
          <w:b/>
          <w:bCs/>
          <w:color w:val="000000"/>
          <w:lang w:eastAsia="ko-KR"/>
        </w:rPr>
      </w:pPr>
    </w:p>
    <w:p w:rsidR="000B0837" w:rsidRPr="00221240" w:rsidRDefault="000B0837" w:rsidP="00957FC6">
      <w:pPr>
        <w:tabs>
          <w:tab w:val="left" w:pos="567"/>
          <w:tab w:val="left" w:pos="709"/>
        </w:tabs>
        <w:ind w:right="-2"/>
        <w:rPr>
          <w:rFonts w:ascii="TH SarabunPSK" w:eastAsia="Batang" w:hAnsi="TH SarabunPSK" w:cs="TH SarabunPSK"/>
          <w:b/>
          <w:bCs/>
          <w:color w:val="000000"/>
          <w:lang w:eastAsia="ko-KR"/>
        </w:rPr>
      </w:pPr>
      <w:r w:rsidRPr="00221240">
        <w:rPr>
          <w:rFonts w:ascii="TH SarabunPSK" w:eastAsia="Batang" w:hAnsi="TH SarabunPSK" w:cs="TH SarabunPSK"/>
          <w:b/>
          <w:bCs/>
          <w:color w:val="000000"/>
          <w:cs/>
          <w:lang w:eastAsia="ko-KR"/>
        </w:rPr>
        <w:t>5</w:t>
      </w:r>
      <w:r w:rsidR="003E52E7" w:rsidRPr="00221240">
        <w:rPr>
          <w:rFonts w:ascii="TH SarabunPSK" w:eastAsia="Batang" w:hAnsi="TH SarabunPSK" w:cs="TH SarabunPSK"/>
          <w:b/>
          <w:bCs/>
          <w:color w:val="000000"/>
          <w:lang w:eastAsia="ko-KR"/>
        </w:rPr>
        <w:t xml:space="preserve">. </w:t>
      </w:r>
      <w:r w:rsidRPr="00221240">
        <w:rPr>
          <w:rFonts w:ascii="TH SarabunPSK" w:eastAsia="Batang" w:hAnsi="TH SarabunPSK" w:cs="TH SarabunPSK"/>
          <w:b/>
          <w:bCs/>
          <w:color w:val="000000"/>
          <w:cs/>
          <w:lang w:eastAsia="ko-KR"/>
        </w:rPr>
        <w:t>รูปแบบของหลักสูตร</w:t>
      </w:r>
    </w:p>
    <w:p w:rsidR="000B0837" w:rsidRPr="00221240" w:rsidRDefault="007F3E91" w:rsidP="0043130F">
      <w:pPr>
        <w:tabs>
          <w:tab w:val="left" w:pos="1080"/>
        </w:tabs>
        <w:ind w:right="-2" w:firstLine="720"/>
        <w:rPr>
          <w:rFonts w:ascii="TH SarabunPSK" w:eastAsia="Batang" w:hAnsi="TH SarabunPSK" w:cs="TH SarabunPSK"/>
          <w:color w:val="000000"/>
          <w:lang w:eastAsia="ko-KR"/>
        </w:rPr>
      </w:pPr>
      <w:r w:rsidRPr="00221240">
        <w:rPr>
          <w:rFonts w:ascii="TH SarabunPSK" w:eastAsia="Batang" w:hAnsi="TH SarabunPSK" w:cs="TH SarabunPSK"/>
          <w:b/>
          <w:bCs/>
          <w:color w:val="000000"/>
          <w:cs/>
          <w:lang w:eastAsia="ko-KR"/>
        </w:rPr>
        <w:t>5.1</w:t>
      </w:r>
      <w:r w:rsidR="00D5714A" w:rsidRPr="00221240">
        <w:rPr>
          <w:rFonts w:ascii="TH SarabunPSK" w:eastAsia="Batang" w:hAnsi="TH SarabunPSK" w:cs="TH SarabunPSK"/>
          <w:b/>
          <w:bCs/>
          <w:color w:val="000000"/>
          <w:cs/>
          <w:lang w:eastAsia="ko-KR"/>
        </w:rPr>
        <w:tab/>
      </w:r>
      <w:r w:rsidRPr="00221240">
        <w:rPr>
          <w:rFonts w:ascii="TH SarabunPSK" w:eastAsia="Batang" w:hAnsi="TH SarabunPSK" w:cs="TH SarabunPSK"/>
          <w:b/>
          <w:bCs/>
          <w:color w:val="000000"/>
          <w:cs/>
          <w:lang w:eastAsia="ko-KR"/>
        </w:rPr>
        <w:t>รูปแบบ</w:t>
      </w:r>
    </w:p>
    <w:p w:rsidR="00D5714A" w:rsidRPr="00221240" w:rsidRDefault="00D5714A" w:rsidP="00247B4E">
      <w:pPr>
        <w:tabs>
          <w:tab w:val="left" w:pos="1080"/>
        </w:tabs>
        <w:ind w:right="-2" w:firstLine="1080"/>
        <w:rPr>
          <w:rFonts w:ascii="TH SarabunPSK" w:eastAsia="Batang" w:hAnsi="TH SarabunPSK" w:cs="TH SarabunPSK"/>
          <w:color w:val="000000"/>
          <w:lang w:eastAsia="ko-KR"/>
        </w:rPr>
      </w:pPr>
      <w:r w:rsidRPr="00221240">
        <w:rPr>
          <w:rFonts w:ascii="TH SarabunPSK" w:eastAsia="Batang" w:hAnsi="TH SarabunPSK" w:cs="TH SarabunPSK"/>
          <w:color w:val="000000"/>
          <w:cs/>
          <w:lang w:eastAsia="ko-KR"/>
        </w:rPr>
        <w:t>หลักสูตรระดับปริญญาตรี 4 ปี</w:t>
      </w:r>
    </w:p>
    <w:p w:rsidR="000B0837" w:rsidRPr="00221240" w:rsidRDefault="000B0837" w:rsidP="0043130F">
      <w:pPr>
        <w:tabs>
          <w:tab w:val="left" w:pos="900"/>
          <w:tab w:val="left" w:pos="1080"/>
        </w:tabs>
        <w:ind w:right="-2" w:firstLine="720"/>
        <w:rPr>
          <w:rFonts w:ascii="TH SarabunPSK" w:eastAsia="Batang" w:hAnsi="TH SarabunPSK" w:cs="TH SarabunPSK"/>
          <w:color w:val="000000"/>
          <w:cs/>
          <w:lang w:eastAsia="ko-KR"/>
        </w:rPr>
      </w:pPr>
      <w:r w:rsidRPr="00221240">
        <w:rPr>
          <w:rFonts w:ascii="TH SarabunPSK" w:eastAsia="Batang" w:hAnsi="TH SarabunPSK" w:cs="TH SarabunPSK"/>
          <w:b/>
          <w:bCs/>
          <w:color w:val="000000"/>
          <w:cs/>
          <w:lang w:eastAsia="ko-KR"/>
        </w:rPr>
        <w:t>5.</w:t>
      </w:r>
      <w:r w:rsidRPr="00221240">
        <w:rPr>
          <w:rFonts w:ascii="TH SarabunPSK" w:eastAsia="Batang" w:hAnsi="TH SarabunPSK" w:cs="TH SarabunPSK"/>
          <w:b/>
          <w:bCs/>
          <w:color w:val="000000"/>
          <w:lang w:eastAsia="ko-KR"/>
        </w:rPr>
        <w:t>2</w:t>
      </w:r>
      <w:r w:rsidR="00D5714A" w:rsidRPr="00221240">
        <w:rPr>
          <w:rFonts w:ascii="TH SarabunPSK" w:eastAsia="Batang" w:hAnsi="TH SarabunPSK" w:cs="TH SarabunPSK"/>
          <w:b/>
          <w:bCs/>
          <w:color w:val="000000"/>
          <w:lang w:eastAsia="ko-KR"/>
        </w:rPr>
        <w:tab/>
      </w:r>
      <w:r w:rsidR="00B75573" w:rsidRPr="00221240">
        <w:rPr>
          <w:rFonts w:ascii="TH SarabunPSK" w:eastAsia="Batang" w:hAnsi="TH SarabunPSK" w:cs="TH SarabunPSK"/>
          <w:b/>
          <w:bCs/>
          <w:color w:val="000000"/>
          <w:cs/>
          <w:lang w:eastAsia="ko-KR"/>
        </w:rPr>
        <w:t>ประเภทของหลักสูตร</w:t>
      </w:r>
    </w:p>
    <w:p w:rsidR="00D5714A" w:rsidRPr="00221240" w:rsidRDefault="000B0837" w:rsidP="0043130F">
      <w:pPr>
        <w:tabs>
          <w:tab w:val="left" w:pos="1080"/>
        </w:tabs>
        <w:ind w:right="-357" w:firstLine="720"/>
        <w:rPr>
          <w:rFonts w:ascii="TH SarabunPSK" w:hAnsi="TH SarabunPSK" w:cs="TH SarabunPSK"/>
          <w:cs/>
        </w:rPr>
      </w:pPr>
      <w:r w:rsidRPr="00221240">
        <w:rPr>
          <w:rFonts w:ascii="TH SarabunPSK" w:hAnsi="TH SarabunPSK" w:cs="TH SarabunPSK"/>
          <w:cs/>
        </w:rPr>
        <w:tab/>
        <w:t>หลักสูตรปริญญาตรีทางวิชาการ</w:t>
      </w:r>
    </w:p>
    <w:p w:rsidR="000B0837" w:rsidRPr="00221240" w:rsidRDefault="000B0837" w:rsidP="0043130F">
      <w:pPr>
        <w:tabs>
          <w:tab w:val="left" w:pos="851"/>
          <w:tab w:val="left" w:pos="900"/>
          <w:tab w:val="left" w:pos="1080"/>
        </w:tabs>
        <w:ind w:right="-2" w:firstLine="720"/>
        <w:rPr>
          <w:rFonts w:ascii="TH SarabunPSK" w:eastAsia="Batang" w:hAnsi="TH SarabunPSK" w:cs="TH SarabunPSK"/>
          <w:b/>
          <w:bCs/>
          <w:color w:val="000000"/>
          <w:lang w:eastAsia="ko-KR"/>
        </w:rPr>
      </w:pPr>
      <w:r w:rsidRPr="00221240">
        <w:rPr>
          <w:rFonts w:ascii="TH SarabunPSK" w:eastAsia="Batang" w:hAnsi="TH SarabunPSK" w:cs="TH SarabunPSK"/>
          <w:b/>
          <w:bCs/>
          <w:color w:val="000000"/>
          <w:cs/>
          <w:lang w:eastAsia="ko-KR"/>
        </w:rPr>
        <w:t>5.3</w:t>
      </w:r>
      <w:r w:rsidR="00D5714A" w:rsidRPr="00221240">
        <w:rPr>
          <w:rFonts w:ascii="TH SarabunPSK" w:eastAsia="Batang" w:hAnsi="TH SarabunPSK" w:cs="TH SarabunPSK"/>
          <w:b/>
          <w:bCs/>
          <w:color w:val="000000"/>
          <w:cs/>
          <w:lang w:eastAsia="ko-KR"/>
        </w:rPr>
        <w:tab/>
      </w:r>
      <w:r w:rsidR="0056023B" w:rsidRPr="00221240">
        <w:rPr>
          <w:rFonts w:ascii="TH SarabunPSK" w:eastAsia="Batang" w:hAnsi="TH SarabunPSK" w:cs="TH SarabunPSK"/>
          <w:b/>
          <w:bCs/>
          <w:color w:val="000000"/>
          <w:cs/>
          <w:lang w:eastAsia="ko-KR"/>
        </w:rPr>
        <w:t xml:space="preserve">ภาษาที่ใช้ </w:t>
      </w:r>
    </w:p>
    <w:p w:rsidR="00651549" w:rsidRPr="00221240" w:rsidRDefault="00D5714A" w:rsidP="00EE43E0">
      <w:pPr>
        <w:tabs>
          <w:tab w:val="left" w:pos="851"/>
          <w:tab w:val="left" w:pos="900"/>
          <w:tab w:val="left" w:pos="1080"/>
        </w:tabs>
        <w:ind w:right="-2" w:firstLine="1080"/>
        <w:rPr>
          <w:rFonts w:ascii="TH SarabunPSK" w:eastAsia="Batang" w:hAnsi="TH SarabunPSK" w:cs="TH SarabunPSK"/>
          <w:color w:val="000000"/>
          <w:lang w:eastAsia="ko-KR"/>
        </w:rPr>
      </w:pPr>
      <w:r w:rsidRPr="00221240">
        <w:rPr>
          <w:rFonts w:ascii="TH SarabunPSK" w:eastAsia="Batang" w:hAnsi="TH SarabunPSK" w:cs="TH SarabunPSK"/>
          <w:color w:val="000000"/>
          <w:cs/>
          <w:lang w:eastAsia="ko-KR"/>
        </w:rPr>
        <w:t>หลักสูตรจัดการศึกษาเป็นภาษาไทยและภาษาอังกฤษ</w:t>
      </w:r>
    </w:p>
    <w:p w:rsidR="00BA0F9B" w:rsidRPr="00221240" w:rsidRDefault="000B0837" w:rsidP="0043130F">
      <w:pPr>
        <w:tabs>
          <w:tab w:val="left" w:pos="851"/>
          <w:tab w:val="left" w:pos="900"/>
          <w:tab w:val="left" w:pos="1080"/>
        </w:tabs>
        <w:ind w:right="-2" w:firstLine="720"/>
        <w:rPr>
          <w:rFonts w:ascii="TH SarabunPSK" w:eastAsia="Batang" w:hAnsi="TH SarabunPSK" w:cs="TH SarabunPSK"/>
          <w:b/>
          <w:bCs/>
          <w:color w:val="000000"/>
          <w:cs/>
          <w:lang w:eastAsia="ko-KR"/>
        </w:rPr>
      </w:pPr>
      <w:r w:rsidRPr="00221240">
        <w:rPr>
          <w:rFonts w:ascii="TH SarabunPSK" w:eastAsia="Batang" w:hAnsi="TH SarabunPSK" w:cs="TH SarabunPSK"/>
          <w:b/>
          <w:bCs/>
          <w:color w:val="000000"/>
          <w:cs/>
          <w:lang w:eastAsia="ko-KR"/>
        </w:rPr>
        <w:t>5.4</w:t>
      </w:r>
      <w:r w:rsidR="00D5714A" w:rsidRPr="00221240">
        <w:rPr>
          <w:rFonts w:ascii="TH SarabunPSK" w:eastAsia="Batang" w:hAnsi="TH SarabunPSK" w:cs="TH SarabunPSK"/>
          <w:b/>
          <w:bCs/>
          <w:color w:val="000000"/>
          <w:cs/>
          <w:lang w:eastAsia="ko-KR"/>
        </w:rPr>
        <w:tab/>
      </w:r>
      <w:r w:rsidR="00BA0F9B" w:rsidRPr="00221240">
        <w:rPr>
          <w:rFonts w:ascii="TH SarabunPSK" w:eastAsia="Batang" w:hAnsi="TH SarabunPSK" w:cs="TH SarabunPSK"/>
          <w:b/>
          <w:bCs/>
          <w:color w:val="000000"/>
          <w:cs/>
          <w:lang w:eastAsia="ko-KR"/>
        </w:rPr>
        <w:t>ระบบการเรียนการสอน</w:t>
      </w:r>
    </w:p>
    <w:p w:rsidR="00930B8E" w:rsidRPr="00221240" w:rsidRDefault="00247B4E" w:rsidP="00247B4E">
      <w:pPr>
        <w:tabs>
          <w:tab w:val="left" w:pos="851"/>
          <w:tab w:val="left" w:pos="900"/>
          <w:tab w:val="left" w:pos="1080"/>
        </w:tabs>
        <w:ind w:right="-2" w:firstLine="1080"/>
        <w:jc w:val="thaiDistribute"/>
        <w:rPr>
          <w:rFonts w:ascii="TH SarabunPSK" w:eastAsia="Batang" w:hAnsi="TH SarabunPSK" w:cs="TH SarabunPSK"/>
          <w:b/>
          <w:bCs/>
          <w:color w:val="000000"/>
          <w:lang w:eastAsia="ko-KR"/>
        </w:rPr>
      </w:pPr>
      <w:r w:rsidRPr="00221240">
        <w:rPr>
          <w:rFonts w:ascii="TH SarabunPSK" w:eastAsia="Batang" w:hAnsi="TH SarabunPSK" w:cs="TH SarabunPSK"/>
          <w:color w:val="000000"/>
          <w:cs/>
          <w:lang w:eastAsia="ko-KR"/>
        </w:rPr>
        <w:t>หลักสูตรมีการจัดการเรียนการสอนโดยวิธีบรรยาย มีการแบ่งกลุ่มย่อย (กลุ่มละ 10-15 คน) มีการวัดผลในทุกสัปดาห์ตลอดทั้งภาคการศึกษา ทั้งนี้ ในกระบวนการจัดการเรียนการสอนมีการกำหนดโจทย์สำหรับทำแบบฝึกหัดให้กับนักศึกษาทุกข้อ (</w:t>
      </w:r>
      <w:r w:rsidRPr="00221240">
        <w:rPr>
          <w:rFonts w:ascii="TH SarabunPSK" w:eastAsia="Batang" w:hAnsi="TH SarabunPSK" w:cs="TH SarabunPSK"/>
          <w:color w:val="000000"/>
          <w:lang w:eastAsia="ko-KR"/>
        </w:rPr>
        <w:t xml:space="preserve">Formative Assessment) </w:t>
      </w:r>
      <w:r w:rsidRPr="00221240">
        <w:rPr>
          <w:rFonts w:ascii="TH SarabunPSK" w:eastAsia="Batang" w:hAnsi="TH SarabunPSK" w:cs="TH SarabunPSK"/>
          <w:color w:val="000000"/>
          <w:cs/>
          <w:lang w:eastAsia="ko-KR"/>
        </w:rPr>
        <w:t>และตรวจสอบประเมินผลงานของนักศึกษา พร้อมทั้งให้ความเห็น จุดแข็ง จุดอ่อนแก่นักศึกษาอย่างชัดเจน เพื่อให้นักศึกษามีความรู้อย่างลึกซึ้ง</w:t>
      </w:r>
      <w:r w:rsidRPr="00221240">
        <w:rPr>
          <w:rFonts w:ascii="TH SarabunPSK" w:eastAsia="Batang" w:hAnsi="TH SarabunPSK" w:cs="TH SarabunPSK"/>
          <w:color w:val="000000"/>
          <w:cs/>
          <w:lang w:eastAsia="ko-KR"/>
        </w:rPr>
        <w:lastRenderedPageBreak/>
        <w:t xml:space="preserve">ในรายวิชานั้นๆ หรือการใช้วิธีการสอนรูปแบบอื่นๆ ที่ส่งเสริมทักษะที่จำเป็นทั้งการอ่าน การเขียน การนำเสนอ การวิเคราะห์ และการสังเคราะห์ </w:t>
      </w:r>
    </w:p>
    <w:p w:rsidR="00BA0F9B" w:rsidRPr="00221240" w:rsidRDefault="000B0837" w:rsidP="0043130F">
      <w:pPr>
        <w:tabs>
          <w:tab w:val="left" w:pos="720"/>
          <w:tab w:val="left" w:pos="851"/>
          <w:tab w:val="left" w:pos="900"/>
          <w:tab w:val="left" w:pos="1080"/>
        </w:tabs>
        <w:ind w:right="-2" w:firstLine="720"/>
        <w:rPr>
          <w:rFonts w:ascii="TH SarabunPSK" w:eastAsia="Batang" w:hAnsi="TH SarabunPSK" w:cs="TH SarabunPSK"/>
          <w:b/>
          <w:bCs/>
          <w:color w:val="000000"/>
          <w:lang w:eastAsia="ko-KR"/>
        </w:rPr>
      </w:pPr>
      <w:r w:rsidRPr="00221240">
        <w:rPr>
          <w:rFonts w:ascii="TH SarabunPSK" w:eastAsia="Batang" w:hAnsi="TH SarabunPSK" w:cs="TH SarabunPSK"/>
          <w:b/>
          <w:bCs/>
          <w:color w:val="000000"/>
          <w:cs/>
          <w:lang w:eastAsia="ko-KR"/>
        </w:rPr>
        <w:t>5.5</w:t>
      </w:r>
      <w:r w:rsidR="00D5714A" w:rsidRPr="00221240">
        <w:rPr>
          <w:rFonts w:ascii="TH SarabunPSK" w:eastAsia="Batang" w:hAnsi="TH SarabunPSK" w:cs="TH SarabunPSK"/>
          <w:b/>
          <w:bCs/>
          <w:color w:val="000000"/>
          <w:cs/>
          <w:lang w:eastAsia="ko-KR"/>
        </w:rPr>
        <w:tab/>
      </w:r>
      <w:r w:rsidR="00BA0F9B" w:rsidRPr="00221240">
        <w:rPr>
          <w:rFonts w:ascii="TH SarabunPSK" w:eastAsia="Batang" w:hAnsi="TH SarabunPSK" w:cs="TH SarabunPSK"/>
          <w:b/>
          <w:bCs/>
          <w:color w:val="000000"/>
          <w:cs/>
          <w:lang w:eastAsia="ko-KR"/>
        </w:rPr>
        <w:t xml:space="preserve">การรับเข้าศึกษา </w:t>
      </w:r>
    </w:p>
    <w:p w:rsidR="00BA0F9B" w:rsidRPr="00221240" w:rsidRDefault="00BA0F9B" w:rsidP="00BA0F9B">
      <w:pPr>
        <w:tabs>
          <w:tab w:val="left" w:pos="720"/>
          <w:tab w:val="left" w:pos="851"/>
          <w:tab w:val="left" w:pos="900"/>
          <w:tab w:val="left" w:pos="1080"/>
        </w:tabs>
        <w:ind w:right="-2" w:firstLine="1080"/>
        <w:rPr>
          <w:rFonts w:ascii="TH SarabunPSK" w:eastAsia="Batang" w:hAnsi="TH SarabunPSK" w:cs="TH SarabunPSK"/>
          <w:color w:val="000000"/>
          <w:cs/>
          <w:lang w:eastAsia="ko-KR"/>
        </w:rPr>
      </w:pPr>
      <w:r w:rsidRPr="00221240">
        <w:rPr>
          <w:rFonts w:ascii="TH SarabunPSK" w:eastAsia="Batang" w:hAnsi="TH SarabunPSK" w:cs="TH SarabunPSK"/>
          <w:color w:val="000000"/>
          <w:cs/>
          <w:lang w:eastAsia="ko-KR"/>
        </w:rPr>
        <w:t xml:space="preserve">รับเฉพาะนักศึกษาไทยและนักศึกษาต่างชาติ </w:t>
      </w:r>
    </w:p>
    <w:p w:rsidR="000B0837" w:rsidRPr="00221240" w:rsidRDefault="00BA0F9B" w:rsidP="0043130F">
      <w:pPr>
        <w:tabs>
          <w:tab w:val="left" w:pos="720"/>
          <w:tab w:val="left" w:pos="851"/>
          <w:tab w:val="left" w:pos="900"/>
          <w:tab w:val="left" w:pos="1080"/>
        </w:tabs>
        <w:ind w:right="-2" w:firstLine="720"/>
        <w:rPr>
          <w:rFonts w:ascii="TH SarabunPSK" w:eastAsia="Batang" w:hAnsi="TH SarabunPSK" w:cs="TH SarabunPSK"/>
          <w:b/>
          <w:bCs/>
          <w:color w:val="000000"/>
          <w:lang w:eastAsia="ko-KR"/>
        </w:rPr>
      </w:pPr>
      <w:r w:rsidRPr="00221240">
        <w:rPr>
          <w:rFonts w:ascii="TH SarabunPSK" w:eastAsia="Batang" w:hAnsi="TH SarabunPSK" w:cs="TH SarabunPSK"/>
          <w:b/>
          <w:bCs/>
          <w:color w:val="000000"/>
          <w:cs/>
          <w:lang w:eastAsia="ko-KR"/>
        </w:rPr>
        <w:t>5.6</w:t>
      </w:r>
      <w:r w:rsidRPr="00221240">
        <w:rPr>
          <w:rFonts w:ascii="TH SarabunPSK" w:eastAsia="Batang" w:hAnsi="TH SarabunPSK" w:cs="TH SarabunPSK"/>
          <w:b/>
          <w:bCs/>
          <w:color w:val="000000"/>
          <w:cs/>
          <w:lang w:eastAsia="ko-KR"/>
        </w:rPr>
        <w:tab/>
      </w:r>
      <w:r w:rsidR="000B0837" w:rsidRPr="00221240">
        <w:rPr>
          <w:rFonts w:ascii="TH SarabunPSK" w:eastAsia="Batang" w:hAnsi="TH SarabunPSK" w:cs="TH SarabunPSK"/>
          <w:b/>
          <w:bCs/>
          <w:color w:val="000000"/>
          <w:cs/>
          <w:lang w:eastAsia="ko-KR"/>
        </w:rPr>
        <w:t>ความร่วมมือกับสถาบันอื่น</w:t>
      </w:r>
    </w:p>
    <w:p w:rsidR="00D5714A" w:rsidRPr="00221240" w:rsidRDefault="00D5714A" w:rsidP="0043130F">
      <w:pPr>
        <w:tabs>
          <w:tab w:val="left" w:pos="720"/>
          <w:tab w:val="left" w:pos="851"/>
          <w:tab w:val="left" w:pos="900"/>
          <w:tab w:val="left" w:pos="1080"/>
        </w:tabs>
        <w:ind w:right="-2" w:firstLine="1080"/>
        <w:rPr>
          <w:rFonts w:ascii="TH SarabunPSK" w:eastAsia="Batang" w:hAnsi="TH SarabunPSK" w:cs="TH SarabunPSK"/>
          <w:b/>
          <w:bCs/>
          <w:color w:val="000000"/>
          <w:lang w:eastAsia="ko-KR"/>
        </w:rPr>
      </w:pPr>
      <w:r w:rsidRPr="00221240">
        <w:rPr>
          <w:rFonts w:ascii="TH SarabunPSK" w:eastAsia="Batang" w:hAnsi="TH SarabunPSK" w:cs="TH SarabunPSK"/>
          <w:cs/>
          <w:lang w:eastAsia="ko-KR"/>
        </w:rPr>
        <w:t>เป็นหลักสูตรของสถาบันโดยเฉพาะ</w:t>
      </w:r>
    </w:p>
    <w:p w:rsidR="000B0837" w:rsidRPr="00221240" w:rsidRDefault="000B0837" w:rsidP="0043130F">
      <w:pPr>
        <w:tabs>
          <w:tab w:val="left" w:pos="540"/>
          <w:tab w:val="left" w:pos="720"/>
          <w:tab w:val="left" w:pos="900"/>
          <w:tab w:val="left" w:pos="1080"/>
        </w:tabs>
        <w:ind w:right="-2" w:firstLine="720"/>
        <w:rPr>
          <w:rFonts w:ascii="TH SarabunPSK" w:eastAsia="Batang" w:hAnsi="TH SarabunPSK" w:cs="TH SarabunPSK"/>
          <w:b/>
          <w:bCs/>
          <w:lang w:eastAsia="ko-KR"/>
        </w:rPr>
      </w:pPr>
      <w:r w:rsidRPr="00221240">
        <w:rPr>
          <w:rFonts w:ascii="TH SarabunPSK" w:eastAsia="Batang" w:hAnsi="TH SarabunPSK" w:cs="TH SarabunPSK"/>
          <w:b/>
          <w:bCs/>
          <w:cs/>
          <w:lang w:eastAsia="ko-KR"/>
        </w:rPr>
        <w:t>5.</w:t>
      </w:r>
      <w:r w:rsidR="00BA0F9B" w:rsidRPr="00221240">
        <w:rPr>
          <w:rFonts w:ascii="TH SarabunPSK" w:eastAsia="Batang" w:hAnsi="TH SarabunPSK" w:cs="TH SarabunPSK"/>
          <w:b/>
          <w:bCs/>
          <w:cs/>
          <w:lang w:eastAsia="ko-KR"/>
        </w:rPr>
        <w:t>7</w:t>
      </w:r>
      <w:r w:rsidR="00D5714A" w:rsidRPr="00221240">
        <w:rPr>
          <w:rFonts w:ascii="TH SarabunPSK" w:eastAsia="Batang" w:hAnsi="TH SarabunPSK" w:cs="TH SarabunPSK"/>
          <w:b/>
          <w:bCs/>
          <w:cs/>
          <w:lang w:eastAsia="ko-KR"/>
        </w:rPr>
        <w:tab/>
      </w:r>
      <w:r w:rsidRPr="00221240">
        <w:rPr>
          <w:rFonts w:ascii="TH SarabunPSK" w:eastAsia="Batang" w:hAnsi="TH SarabunPSK" w:cs="TH SarabunPSK"/>
          <w:b/>
          <w:bCs/>
          <w:cs/>
          <w:lang w:eastAsia="ko-KR"/>
        </w:rPr>
        <w:t>การสร้างเครือข่ายความร่วมมือกับต่างประเทศ</w:t>
      </w:r>
    </w:p>
    <w:p w:rsidR="00930B8E" w:rsidRPr="00221240" w:rsidRDefault="00AA73E9" w:rsidP="0043130F">
      <w:pPr>
        <w:tabs>
          <w:tab w:val="left" w:pos="540"/>
          <w:tab w:val="left" w:pos="720"/>
          <w:tab w:val="left" w:pos="1080"/>
        </w:tabs>
        <w:ind w:right="-2" w:firstLine="1080"/>
        <w:rPr>
          <w:rFonts w:ascii="TH SarabunPSK" w:eastAsia="Batang" w:hAnsi="TH SarabunPSK" w:cs="TH SarabunPSK"/>
          <w:b/>
          <w:bCs/>
          <w:color w:val="FF0000"/>
          <w:lang w:eastAsia="ko-KR"/>
        </w:rPr>
      </w:pPr>
      <w:r w:rsidRPr="00221240">
        <w:rPr>
          <w:rFonts w:ascii="TH SarabunPSK" w:eastAsia="Batang" w:hAnsi="TH SarabunPSK" w:cs="TH SarabunPSK"/>
          <w:color w:val="000000"/>
          <w:cs/>
          <w:lang w:eastAsia="ko-KR"/>
        </w:rPr>
        <w:t>ไม่มี</w:t>
      </w:r>
      <w:r w:rsidR="000B0837" w:rsidRPr="00221240">
        <w:rPr>
          <w:rFonts w:ascii="TH SarabunPSK" w:eastAsia="Batang" w:hAnsi="TH SarabunPSK" w:cs="TH SarabunPSK"/>
          <w:color w:val="FF0000"/>
          <w:cs/>
          <w:lang w:eastAsia="ko-KR"/>
        </w:rPr>
        <w:t xml:space="preserve">       </w:t>
      </w:r>
    </w:p>
    <w:p w:rsidR="000B0837" w:rsidRPr="00221240" w:rsidRDefault="000B0837" w:rsidP="0043130F">
      <w:pPr>
        <w:tabs>
          <w:tab w:val="left" w:pos="720"/>
          <w:tab w:val="left" w:pos="1080"/>
        </w:tabs>
        <w:ind w:right="-2" w:firstLine="720"/>
        <w:rPr>
          <w:rFonts w:ascii="TH SarabunPSK" w:eastAsia="Batang" w:hAnsi="TH SarabunPSK" w:cs="TH SarabunPSK"/>
          <w:color w:val="FF0000"/>
          <w:lang w:eastAsia="ko-KR"/>
        </w:rPr>
      </w:pPr>
      <w:r w:rsidRPr="00221240">
        <w:rPr>
          <w:rFonts w:ascii="TH SarabunPSK" w:eastAsia="Batang" w:hAnsi="TH SarabunPSK" w:cs="TH SarabunPSK"/>
          <w:b/>
          <w:bCs/>
          <w:color w:val="000000"/>
          <w:cs/>
          <w:lang w:eastAsia="ko-KR"/>
        </w:rPr>
        <w:t>5.</w:t>
      </w:r>
      <w:r w:rsidR="00BA0F9B" w:rsidRPr="00221240">
        <w:rPr>
          <w:rFonts w:ascii="TH SarabunPSK" w:eastAsia="Batang" w:hAnsi="TH SarabunPSK" w:cs="TH SarabunPSK"/>
          <w:b/>
          <w:bCs/>
          <w:color w:val="000000"/>
          <w:cs/>
          <w:lang w:eastAsia="ko-KR"/>
        </w:rPr>
        <w:t>8</w:t>
      </w:r>
      <w:r w:rsidR="00D5714A" w:rsidRPr="00221240">
        <w:rPr>
          <w:rFonts w:ascii="TH SarabunPSK" w:eastAsia="Batang" w:hAnsi="TH SarabunPSK" w:cs="TH SarabunPSK"/>
          <w:b/>
          <w:bCs/>
          <w:color w:val="000000"/>
          <w:cs/>
          <w:lang w:eastAsia="ko-KR"/>
        </w:rPr>
        <w:tab/>
      </w:r>
      <w:r w:rsidRPr="00221240">
        <w:rPr>
          <w:rFonts w:ascii="TH SarabunPSK" w:eastAsia="Batang" w:hAnsi="TH SarabunPSK" w:cs="TH SarabunPSK"/>
          <w:b/>
          <w:bCs/>
          <w:color w:val="000000"/>
          <w:cs/>
          <w:lang w:eastAsia="ko-KR"/>
        </w:rPr>
        <w:t xml:space="preserve">การให้ปริญญาแก่ผู้สำเร็จการศึกษา  </w:t>
      </w:r>
    </w:p>
    <w:p w:rsidR="00D5714A" w:rsidRPr="00221240" w:rsidRDefault="00D5714A" w:rsidP="0043130F">
      <w:pPr>
        <w:tabs>
          <w:tab w:val="left" w:pos="720"/>
          <w:tab w:val="left" w:pos="851"/>
          <w:tab w:val="left" w:pos="900"/>
          <w:tab w:val="left" w:pos="1080"/>
        </w:tabs>
        <w:ind w:left="284" w:right="-2" w:firstLine="796"/>
        <w:rPr>
          <w:rFonts w:ascii="TH SarabunPSK" w:eastAsia="Batang" w:hAnsi="TH SarabunPSK" w:cs="TH SarabunPSK"/>
          <w:color w:val="FF0000"/>
          <w:lang w:eastAsia="ko-KR"/>
        </w:rPr>
      </w:pPr>
      <w:r w:rsidRPr="00221240">
        <w:rPr>
          <w:rFonts w:ascii="TH SarabunPSK" w:eastAsia="Batang" w:hAnsi="TH SarabunPSK" w:cs="TH SarabunPSK"/>
          <w:color w:val="000000"/>
          <w:cs/>
          <w:lang w:eastAsia="ko-KR"/>
        </w:rPr>
        <w:t>ให้ปริญญาเพียงสาขาวิชาเดียว</w:t>
      </w:r>
    </w:p>
    <w:p w:rsidR="00B2177C" w:rsidRPr="00221240" w:rsidRDefault="00B2177C" w:rsidP="000B0837">
      <w:pPr>
        <w:tabs>
          <w:tab w:val="left" w:pos="540"/>
          <w:tab w:val="left" w:pos="900"/>
        </w:tabs>
        <w:ind w:right="-2"/>
        <w:rPr>
          <w:rFonts w:ascii="TH SarabunPSK" w:eastAsia="Batang" w:hAnsi="TH SarabunPSK" w:cs="TH SarabunPSK"/>
          <w:b/>
          <w:bCs/>
          <w:color w:val="000000"/>
          <w:lang w:eastAsia="ko-KR"/>
        </w:rPr>
      </w:pPr>
    </w:p>
    <w:p w:rsidR="00174B61" w:rsidRPr="00221240" w:rsidRDefault="00174B61" w:rsidP="00174B61">
      <w:pPr>
        <w:tabs>
          <w:tab w:val="left" w:pos="540"/>
          <w:tab w:val="left" w:pos="900"/>
        </w:tabs>
        <w:ind w:right="-2"/>
        <w:rPr>
          <w:rFonts w:ascii="TH SarabunPSK" w:eastAsia="Batang" w:hAnsi="TH SarabunPSK" w:cs="TH SarabunPSK"/>
          <w:color w:val="000000"/>
          <w:lang w:eastAsia="ko-KR"/>
        </w:rPr>
      </w:pPr>
      <w:r w:rsidRPr="00221240">
        <w:rPr>
          <w:rFonts w:ascii="TH SarabunPSK" w:eastAsia="Batang" w:hAnsi="TH SarabunPSK" w:cs="TH SarabunPSK"/>
          <w:b/>
          <w:bCs/>
          <w:color w:val="000000"/>
          <w:cs/>
          <w:lang w:eastAsia="ko-KR"/>
        </w:rPr>
        <w:t>6</w:t>
      </w:r>
      <w:r w:rsidRPr="00221240">
        <w:rPr>
          <w:rFonts w:ascii="TH SarabunPSK" w:eastAsia="Batang" w:hAnsi="TH SarabunPSK" w:cs="TH SarabunPSK"/>
          <w:b/>
          <w:bCs/>
          <w:color w:val="000000"/>
          <w:lang w:eastAsia="ko-KR"/>
        </w:rPr>
        <w:t xml:space="preserve">. </w:t>
      </w:r>
      <w:r w:rsidRPr="00221240">
        <w:rPr>
          <w:rFonts w:ascii="TH SarabunPSK" w:eastAsia="Batang" w:hAnsi="TH SarabunPSK" w:cs="TH SarabunPSK"/>
          <w:b/>
          <w:bCs/>
          <w:color w:val="000000"/>
          <w:cs/>
          <w:lang w:eastAsia="ko-KR"/>
        </w:rPr>
        <w:t>สถานภาพของหลักสูตรและการพิจารณาอนุมัติ</w:t>
      </w:r>
      <w:r w:rsidRPr="00221240">
        <w:rPr>
          <w:rFonts w:ascii="TH SarabunPSK" w:eastAsia="Batang" w:hAnsi="TH SarabunPSK" w:cs="TH SarabunPSK"/>
          <w:b/>
          <w:bCs/>
          <w:color w:val="000000"/>
          <w:lang w:eastAsia="ko-KR"/>
        </w:rPr>
        <w:t>/</w:t>
      </w:r>
      <w:r w:rsidRPr="00221240">
        <w:rPr>
          <w:rFonts w:ascii="TH SarabunPSK" w:eastAsia="Batang" w:hAnsi="TH SarabunPSK" w:cs="TH SarabunPSK"/>
          <w:b/>
          <w:bCs/>
          <w:color w:val="000000"/>
          <w:cs/>
          <w:lang w:eastAsia="ko-KR"/>
        </w:rPr>
        <w:t>เห็นชอบหลักสูตร</w:t>
      </w:r>
    </w:p>
    <w:p w:rsidR="00174B61" w:rsidRPr="00221240" w:rsidRDefault="00174B61" w:rsidP="00174B61">
      <w:pPr>
        <w:tabs>
          <w:tab w:val="left" w:pos="540"/>
          <w:tab w:val="left" w:pos="1080"/>
        </w:tabs>
        <w:ind w:left="180" w:right="-2" w:firstLine="540"/>
        <w:rPr>
          <w:rFonts w:ascii="TH SarabunPSK" w:eastAsia="Batang" w:hAnsi="TH SarabunPSK" w:cs="TH SarabunPSK"/>
          <w:lang w:eastAsia="ko-KR"/>
        </w:rPr>
      </w:pPr>
      <w:r w:rsidRPr="00221240">
        <w:rPr>
          <w:rFonts w:ascii="TH SarabunPSK" w:eastAsia="Batang" w:hAnsi="TH SarabunPSK" w:cs="TH SarabunPSK"/>
          <w:cs/>
          <w:lang w:eastAsia="ko-KR"/>
        </w:rPr>
        <w:t>1)</w:t>
      </w:r>
      <w:r w:rsidRPr="00221240">
        <w:rPr>
          <w:rFonts w:ascii="TH SarabunPSK" w:eastAsia="Batang" w:hAnsi="TH SarabunPSK" w:cs="TH SarabunPSK"/>
          <w:cs/>
          <w:lang w:eastAsia="ko-KR"/>
        </w:rPr>
        <w:tab/>
        <w:t>หลักสูตร</w:t>
      </w:r>
      <w:r w:rsidR="00F26781">
        <w:rPr>
          <w:rFonts w:ascii="TH SarabunPSK" w:eastAsia="Batang" w:hAnsi="TH SarabunPSK" w:cs="TH SarabunPSK" w:hint="cs"/>
          <w:cs/>
          <w:lang w:eastAsia="ko-KR"/>
        </w:rPr>
        <w:t>เศรษฐศาสตรบัณฑิต (หลักสูตร</w:t>
      </w:r>
      <w:r w:rsidRPr="00221240">
        <w:rPr>
          <w:rFonts w:ascii="TH SarabunPSK" w:eastAsia="Batang" w:hAnsi="TH SarabunPSK" w:cs="TH SarabunPSK"/>
          <w:cs/>
          <w:lang w:eastAsia="ko-KR"/>
        </w:rPr>
        <w:t xml:space="preserve">ปรับปรุง พ.ศ. </w:t>
      </w:r>
      <w:r w:rsidRPr="00221240">
        <w:rPr>
          <w:rFonts w:ascii="TH SarabunPSK" w:eastAsia="Batang" w:hAnsi="TH SarabunPSK" w:cs="TH SarabunPSK"/>
          <w:lang w:eastAsia="ko-KR"/>
        </w:rPr>
        <w:t>256</w:t>
      </w:r>
      <w:r w:rsidR="00FF03D6" w:rsidRPr="00221240">
        <w:rPr>
          <w:rFonts w:ascii="TH SarabunPSK" w:eastAsia="Batang" w:hAnsi="TH SarabunPSK" w:cs="TH SarabunPSK"/>
          <w:lang w:eastAsia="ko-KR"/>
        </w:rPr>
        <w:t>2</w:t>
      </w:r>
      <w:r w:rsidR="00F26781">
        <w:rPr>
          <w:rFonts w:ascii="TH SarabunPSK" w:eastAsia="Batang" w:hAnsi="TH SarabunPSK" w:cs="TH SarabunPSK"/>
          <w:lang w:eastAsia="ko-KR"/>
        </w:rPr>
        <w:t>)</w:t>
      </w:r>
      <w:r w:rsidR="005A1806">
        <w:rPr>
          <w:rFonts w:ascii="TH SarabunPSK" w:eastAsia="Batang" w:hAnsi="TH SarabunPSK" w:cs="TH SarabunPSK"/>
          <w:cs/>
          <w:lang w:eastAsia="ko-KR"/>
        </w:rPr>
        <w:t xml:space="preserve"> ได้</w:t>
      </w:r>
      <w:r w:rsidRPr="00221240">
        <w:rPr>
          <w:rFonts w:ascii="TH SarabunPSK" w:eastAsia="Batang" w:hAnsi="TH SarabunPSK" w:cs="TH SarabunPSK"/>
          <w:cs/>
          <w:lang w:eastAsia="ko-KR"/>
        </w:rPr>
        <w:t>ปรับปรุงมาจากหลักสูตร</w:t>
      </w:r>
      <w:r w:rsidR="00F26781">
        <w:rPr>
          <w:rFonts w:ascii="TH SarabunPSK" w:eastAsia="Batang" w:hAnsi="TH SarabunPSK" w:cs="TH SarabunPSK" w:hint="cs"/>
          <w:cs/>
          <w:lang w:eastAsia="ko-KR"/>
        </w:rPr>
        <w:t>เศรษฐศาสตรบัณฑิต (หลักสูตร</w:t>
      </w:r>
      <w:r w:rsidRPr="00221240">
        <w:rPr>
          <w:rFonts w:ascii="TH SarabunPSK" w:eastAsia="Batang" w:hAnsi="TH SarabunPSK" w:cs="TH SarabunPSK"/>
          <w:color w:val="000000"/>
          <w:cs/>
          <w:lang w:eastAsia="ko-KR"/>
        </w:rPr>
        <w:t>ปรับปรุง พ.ศ.</w:t>
      </w:r>
      <w:r w:rsidRPr="00221240">
        <w:rPr>
          <w:rFonts w:ascii="TH SarabunPSK" w:eastAsia="Batang" w:hAnsi="TH SarabunPSK" w:cs="TH SarabunPSK"/>
          <w:lang w:eastAsia="ko-KR"/>
        </w:rPr>
        <w:t xml:space="preserve"> 25</w:t>
      </w:r>
      <w:r w:rsidR="00FF03D6" w:rsidRPr="00221240">
        <w:rPr>
          <w:rFonts w:ascii="TH SarabunPSK" w:eastAsia="Batang" w:hAnsi="TH SarabunPSK" w:cs="TH SarabunPSK"/>
          <w:lang w:eastAsia="ko-KR"/>
        </w:rPr>
        <w:t>60</w:t>
      </w:r>
      <w:r w:rsidR="00F26781">
        <w:rPr>
          <w:rFonts w:ascii="TH SarabunPSK" w:eastAsia="Batang" w:hAnsi="TH SarabunPSK" w:cs="TH SarabunPSK"/>
          <w:lang w:eastAsia="ko-KR"/>
        </w:rPr>
        <w:t>)</w:t>
      </w:r>
      <w:r w:rsidR="00FF03D6" w:rsidRPr="00221240">
        <w:rPr>
          <w:rFonts w:ascii="TH SarabunPSK" w:eastAsia="Batang" w:hAnsi="TH SarabunPSK" w:cs="TH SarabunPSK"/>
          <w:lang w:eastAsia="ko-KR"/>
        </w:rPr>
        <w:t xml:space="preserve"> </w:t>
      </w:r>
    </w:p>
    <w:p w:rsidR="00174B61" w:rsidRPr="00221240" w:rsidRDefault="00174B61" w:rsidP="00174B61">
      <w:pPr>
        <w:tabs>
          <w:tab w:val="left" w:pos="540"/>
          <w:tab w:val="left" w:pos="1080"/>
        </w:tabs>
        <w:ind w:right="-2" w:firstLine="720"/>
        <w:rPr>
          <w:rFonts w:ascii="TH SarabunPSK" w:eastAsia="Batang" w:hAnsi="TH SarabunPSK" w:cs="TH SarabunPSK"/>
          <w:color w:val="000000"/>
          <w:lang w:eastAsia="ko-KR"/>
        </w:rPr>
      </w:pPr>
      <w:r w:rsidRPr="00221240">
        <w:rPr>
          <w:rFonts w:ascii="TH SarabunPSK" w:eastAsia="Batang" w:hAnsi="TH SarabunPSK" w:cs="TH SarabunPSK"/>
          <w:color w:val="000000"/>
          <w:cs/>
          <w:lang w:eastAsia="ko-KR"/>
        </w:rPr>
        <w:t>2</w:t>
      </w:r>
      <w:r w:rsidRPr="00221240">
        <w:rPr>
          <w:rFonts w:ascii="TH SarabunPSK" w:eastAsia="Batang" w:hAnsi="TH SarabunPSK" w:cs="TH SarabunPSK"/>
          <w:color w:val="000000"/>
          <w:lang w:eastAsia="ko-KR"/>
        </w:rPr>
        <w:t>)</w:t>
      </w:r>
      <w:r w:rsidRPr="00221240">
        <w:rPr>
          <w:rFonts w:ascii="TH SarabunPSK" w:eastAsia="Batang" w:hAnsi="TH SarabunPSK" w:cs="TH SarabunPSK"/>
          <w:color w:val="000000"/>
          <w:lang w:eastAsia="ko-KR"/>
        </w:rPr>
        <w:tab/>
      </w:r>
      <w:r w:rsidRPr="00221240">
        <w:rPr>
          <w:rFonts w:ascii="TH SarabunPSK" w:eastAsia="Batang" w:hAnsi="TH SarabunPSK" w:cs="TH SarabunPSK"/>
          <w:color w:val="000000"/>
          <w:cs/>
          <w:lang w:eastAsia="ko-KR"/>
        </w:rPr>
        <w:t xml:space="preserve">กำหนดเปิดสอนในภาคการศึกษาที่ </w:t>
      </w:r>
      <w:r w:rsidRPr="00221240">
        <w:rPr>
          <w:rFonts w:ascii="TH SarabunPSK" w:eastAsia="Batang" w:hAnsi="TH SarabunPSK" w:cs="TH SarabunPSK"/>
          <w:color w:val="000000"/>
          <w:lang w:eastAsia="ko-KR"/>
        </w:rPr>
        <w:t xml:space="preserve">1 </w:t>
      </w:r>
      <w:r w:rsidRPr="00221240">
        <w:rPr>
          <w:rFonts w:ascii="TH SarabunPSK" w:eastAsia="Batang" w:hAnsi="TH SarabunPSK" w:cs="TH SarabunPSK"/>
          <w:color w:val="000000"/>
          <w:cs/>
          <w:lang w:eastAsia="ko-KR"/>
        </w:rPr>
        <w:t xml:space="preserve">ปีการศึกษา </w:t>
      </w:r>
      <w:r w:rsidRPr="00221240">
        <w:rPr>
          <w:rFonts w:ascii="TH SarabunPSK" w:eastAsia="Batang" w:hAnsi="TH SarabunPSK" w:cs="TH SarabunPSK"/>
          <w:color w:val="000000"/>
          <w:lang w:eastAsia="ko-KR"/>
        </w:rPr>
        <w:t>256</w:t>
      </w:r>
      <w:r w:rsidR="00FF03D6" w:rsidRPr="00221240">
        <w:rPr>
          <w:rFonts w:ascii="TH SarabunPSK" w:eastAsia="Batang" w:hAnsi="TH SarabunPSK" w:cs="TH SarabunPSK"/>
          <w:color w:val="000000"/>
          <w:lang w:eastAsia="ko-KR"/>
        </w:rPr>
        <w:t>2</w:t>
      </w:r>
      <w:r w:rsidRPr="00221240">
        <w:rPr>
          <w:rFonts w:ascii="TH SarabunPSK" w:eastAsia="Batang" w:hAnsi="TH SarabunPSK" w:cs="TH SarabunPSK"/>
          <w:color w:val="000000"/>
          <w:cs/>
          <w:lang w:eastAsia="ko-KR"/>
        </w:rPr>
        <w:t xml:space="preserve"> เป็นต้นไป</w:t>
      </w:r>
    </w:p>
    <w:p w:rsidR="00174B61" w:rsidRPr="00221240" w:rsidRDefault="00174B61" w:rsidP="003F2FF5">
      <w:pPr>
        <w:tabs>
          <w:tab w:val="left" w:pos="540"/>
          <w:tab w:val="left" w:pos="1080"/>
          <w:tab w:val="left" w:pos="9052"/>
        </w:tabs>
        <w:ind w:right="-2" w:firstLine="720"/>
        <w:rPr>
          <w:rFonts w:ascii="TH SarabunPSK" w:eastAsia="Batang" w:hAnsi="TH SarabunPSK" w:cs="TH SarabunPSK"/>
          <w:lang w:eastAsia="ko-KR"/>
        </w:rPr>
      </w:pPr>
      <w:r w:rsidRPr="00221240">
        <w:rPr>
          <w:rFonts w:ascii="TH SarabunPSK" w:eastAsia="Batang" w:hAnsi="TH SarabunPSK" w:cs="TH SarabunPSK"/>
          <w:lang w:eastAsia="ko-KR"/>
        </w:rPr>
        <w:t>3)</w:t>
      </w:r>
      <w:r w:rsidRPr="00221240">
        <w:rPr>
          <w:rFonts w:ascii="TH SarabunPSK" w:eastAsia="Batang" w:hAnsi="TH SarabunPSK" w:cs="TH SarabunPSK"/>
          <w:lang w:eastAsia="ko-KR"/>
        </w:rPr>
        <w:tab/>
      </w:r>
      <w:r w:rsidRPr="00221240">
        <w:rPr>
          <w:rFonts w:ascii="TH SarabunPSK" w:eastAsia="Batang" w:hAnsi="TH SarabunPSK" w:cs="TH SarabunPSK"/>
          <w:cs/>
          <w:lang w:eastAsia="ko-KR"/>
        </w:rPr>
        <w:t>คณะกรรมการประจำสำนักวิชาการจั</w:t>
      </w:r>
      <w:r w:rsidR="003F2FF5">
        <w:rPr>
          <w:rFonts w:ascii="TH SarabunPSK" w:eastAsia="Batang" w:hAnsi="TH SarabunPSK" w:cs="TH SarabunPSK"/>
          <w:cs/>
          <w:lang w:eastAsia="ko-KR"/>
        </w:rPr>
        <w:t>ดการ เห็นชอบในการประชุมครั้ง</w:t>
      </w:r>
      <w:r w:rsidR="00F26781">
        <w:rPr>
          <w:rFonts w:ascii="TH SarabunPSK" w:eastAsia="Batang" w:hAnsi="TH SarabunPSK" w:cs="TH SarabunPSK" w:hint="cs"/>
          <w:cs/>
          <w:lang w:eastAsia="ko-KR"/>
        </w:rPr>
        <w:t xml:space="preserve">ที่ </w:t>
      </w:r>
      <w:r w:rsidR="00F26781">
        <w:rPr>
          <w:rFonts w:ascii="TH SarabunPSK" w:eastAsia="Batang" w:hAnsi="TH SarabunPSK" w:cs="TH SarabunPSK"/>
          <w:lang w:eastAsia="ko-KR"/>
        </w:rPr>
        <w:t>9</w:t>
      </w:r>
      <w:r w:rsidR="003F2FF5">
        <w:rPr>
          <w:rFonts w:ascii="TH SarabunPSK" w:eastAsia="Batang" w:hAnsi="TH SarabunPSK" w:cs="TH SarabunPSK" w:hint="cs"/>
          <w:cs/>
          <w:lang w:eastAsia="ko-KR"/>
        </w:rPr>
        <w:t>/2561</w:t>
      </w:r>
      <w:r w:rsidRPr="00221240">
        <w:rPr>
          <w:rFonts w:ascii="TH SarabunPSK" w:eastAsia="Batang" w:hAnsi="TH SarabunPSK" w:cs="TH SarabunPSK"/>
          <w:cs/>
          <w:lang w:eastAsia="ko-KR"/>
        </w:rPr>
        <w:t xml:space="preserve">  </w:t>
      </w:r>
    </w:p>
    <w:p w:rsidR="00174B61" w:rsidRPr="00221240" w:rsidRDefault="00174B61" w:rsidP="00174B61">
      <w:pPr>
        <w:tabs>
          <w:tab w:val="left" w:pos="1080"/>
          <w:tab w:val="left" w:pos="9000"/>
        </w:tabs>
        <w:ind w:left="540" w:right="-2" w:firstLine="540"/>
        <w:jc w:val="thaiDistribute"/>
        <w:rPr>
          <w:rFonts w:ascii="TH SarabunPSK" w:eastAsia="Batang" w:hAnsi="TH SarabunPSK" w:cs="TH SarabunPSK"/>
          <w:cs/>
          <w:lang w:eastAsia="ko-KR"/>
        </w:rPr>
      </w:pPr>
      <w:r w:rsidRPr="00221240">
        <w:rPr>
          <w:rFonts w:ascii="TH SarabunPSK" w:eastAsia="Batang" w:hAnsi="TH SarabunPSK" w:cs="TH SarabunPSK"/>
          <w:cs/>
          <w:lang w:eastAsia="ko-KR"/>
        </w:rPr>
        <w:t>เมื่อ</w:t>
      </w:r>
      <w:r w:rsidRPr="003F2FF5">
        <w:rPr>
          <w:rFonts w:ascii="TH SarabunPSK" w:eastAsia="Batang" w:hAnsi="TH SarabunPSK" w:cs="TH SarabunPSK"/>
          <w:cs/>
          <w:lang w:eastAsia="ko-KR"/>
        </w:rPr>
        <w:t xml:space="preserve">วันที่ </w:t>
      </w:r>
      <w:r w:rsidRPr="003F2FF5">
        <w:rPr>
          <w:rFonts w:ascii="TH SarabunPSK" w:eastAsia="Batang" w:hAnsi="TH SarabunPSK" w:cs="TH SarabunPSK"/>
          <w:lang w:eastAsia="ko-KR"/>
        </w:rPr>
        <w:t xml:space="preserve"> </w:t>
      </w:r>
      <w:r w:rsidR="00F26781">
        <w:rPr>
          <w:rFonts w:ascii="TH SarabunPSK" w:eastAsia="Batang" w:hAnsi="TH SarabunPSK" w:cs="TH SarabunPSK"/>
          <w:lang w:eastAsia="ko-KR"/>
        </w:rPr>
        <w:t xml:space="preserve">19 </w:t>
      </w:r>
      <w:r w:rsidR="00F26781">
        <w:rPr>
          <w:rFonts w:ascii="TH SarabunPSK" w:eastAsia="Batang" w:hAnsi="TH SarabunPSK" w:cs="TH SarabunPSK" w:hint="cs"/>
          <w:cs/>
          <w:lang w:eastAsia="ko-KR"/>
        </w:rPr>
        <w:t>มิถุนายน</w:t>
      </w:r>
      <w:r w:rsidRPr="003F2FF5">
        <w:rPr>
          <w:rFonts w:ascii="TH SarabunPSK" w:eastAsia="Batang" w:hAnsi="TH SarabunPSK" w:cs="TH SarabunPSK"/>
          <w:cs/>
          <w:lang w:eastAsia="ko-KR"/>
        </w:rPr>
        <w:t xml:space="preserve"> พ.ศ.</w:t>
      </w:r>
      <w:r w:rsidRPr="003F2FF5">
        <w:rPr>
          <w:rFonts w:ascii="TH SarabunPSK" w:eastAsia="Batang" w:hAnsi="TH SarabunPSK" w:cs="TH SarabunPSK"/>
          <w:lang w:eastAsia="ko-KR"/>
        </w:rPr>
        <w:t>256</w:t>
      </w:r>
      <w:r w:rsidR="00056A8C" w:rsidRPr="003F2FF5">
        <w:rPr>
          <w:rFonts w:ascii="TH SarabunPSK" w:eastAsia="Batang" w:hAnsi="TH SarabunPSK" w:cs="TH SarabunPSK"/>
          <w:cs/>
          <w:lang w:eastAsia="ko-KR"/>
        </w:rPr>
        <w:t>1</w:t>
      </w:r>
      <w:r w:rsidRPr="00221240">
        <w:rPr>
          <w:rFonts w:ascii="TH SarabunPSK" w:eastAsia="Batang" w:hAnsi="TH SarabunPSK" w:cs="TH SarabunPSK"/>
          <w:cs/>
          <w:lang w:eastAsia="ko-KR"/>
        </w:rPr>
        <w:tab/>
      </w:r>
    </w:p>
    <w:p w:rsidR="00174B61" w:rsidRPr="00221240" w:rsidRDefault="00174B61" w:rsidP="005F67C5">
      <w:pPr>
        <w:tabs>
          <w:tab w:val="left" w:pos="1080"/>
          <w:tab w:val="left" w:pos="7020"/>
          <w:tab w:val="left" w:pos="9000"/>
        </w:tabs>
        <w:ind w:left="1080" w:right="-2" w:hanging="360"/>
        <w:rPr>
          <w:rFonts w:ascii="TH SarabunPSK" w:eastAsia="Batang" w:hAnsi="TH SarabunPSK" w:cs="TH SarabunPSK"/>
          <w:lang w:eastAsia="ko-KR"/>
        </w:rPr>
      </w:pPr>
      <w:r w:rsidRPr="00216D0B">
        <w:rPr>
          <w:rFonts w:ascii="TH SarabunPSK" w:eastAsia="Batang" w:hAnsi="TH SarabunPSK" w:cs="TH SarabunPSK"/>
          <w:cs/>
          <w:lang w:eastAsia="ko-KR"/>
        </w:rPr>
        <w:t>4)</w:t>
      </w:r>
      <w:r w:rsidRPr="00216D0B">
        <w:rPr>
          <w:rFonts w:ascii="TH SarabunPSK" w:eastAsia="Batang" w:hAnsi="TH SarabunPSK" w:cs="TH SarabunPSK"/>
          <w:cs/>
          <w:lang w:eastAsia="ko-KR"/>
        </w:rPr>
        <w:tab/>
        <w:t>สภาวิชาการ มหาวิทยาลัยวลัยลั</w:t>
      </w:r>
      <w:r w:rsidR="00216D0B" w:rsidRPr="00216D0B">
        <w:rPr>
          <w:rFonts w:ascii="TH SarabunPSK" w:eastAsia="Batang" w:hAnsi="TH SarabunPSK" w:cs="TH SarabunPSK"/>
          <w:cs/>
          <w:lang w:eastAsia="ko-KR"/>
        </w:rPr>
        <w:t>กษณ์ เห็นชอบในการประชุมครั้งที่</w:t>
      </w:r>
      <w:r w:rsidR="00216D0B" w:rsidRPr="00216D0B">
        <w:rPr>
          <w:rFonts w:ascii="TH SarabunPSK" w:eastAsia="Batang" w:hAnsi="TH SarabunPSK" w:cs="TH SarabunPSK" w:hint="cs"/>
          <w:cs/>
          <w:lang w:eastAsia="ko-KR"/>
        </w:rPr>
        <w:t xml:space="preserve"> 7</w:t>
      </w:r>
      <w:r w:rsidRPr="00216D0B">
        <w:rPr>
          <w:rFonts w:ascii="TH SarabunPSK" w:eastAsia="Batang" w:hAnsi="TH SarabunPSK" w:cs="TH SarabunPSK"/>
          <w:lang w:eastAsia="ko-KR"/>
        </w:rPr>
        <w:t>256</w:t>
      </w:r>
      <w:r w:rsidR="00056A8C" w:rsidRPr="00216D0B">
        <w:rPr>
          <w:rFonts w:ascii="TH SarabunPSK" w:eastAsia="Batang" w:hAnsi="TH SarabunPSK" w:cs="TH SarabunPSK"/>
          <w:lang w:eastAsia="ko-KR"/>
        </w:rPr>
        <w:t>1</w:t>
      </w:r>
      <w:r w:rsidR="005F67C5">
        <w:rPr>
          <w:rFonts w:ascii="TH SarabunPSK" w:eastAsia="Batang" w:hAnsi="TH SarabunPSK" w:cs="TH SarabunPSK"/>
          <w:lang w:eastAsia="ko-KR"/>
        </w:rPr>
        <w:t xml:space="preserve">  </w:t>
      </w:r>
      <w:r w:rsidRPr="00216D0B">
        <w:rPr>
          <w:rFonts w:ascii="TH SarabunPSK" w:eastAsia="Batang" w:hAnsi="TH SarabunPSK" w:cs="TH SarabunPSK"/>
          <w:cs/>
          <w:lang w:eastAsia="ko-KR"/>
        </w:rPr>
        <w:t>เมื่อวันที่</w:t>
      </w:r>
      <w:r w:rsidRPr="00216D0B">
        <w:rPr>
          <w:rFonts w:ascii="TH SarabunPSK" w:eastAsia="Batang" w:hAnsi="TH SarabunPSK" w:cs="TH SarabunPSK"/>
          <w:lang w:eastAsia="ko-KR"/>
        </w:rPr>
        <w:t xml:space="preserve">  </w:t>
      </w:r>
      <w:r w:rsidR="00503A61" w:rsidRPr="00216D0B">
        <w:rPr>
          <w:rFonts w:ascii="TH SarabunPSK" w:eastAsia="Batang" w:hAnsi="TH SarabunPSK" w:cs="TH SarabunPSK"/>
          <w:lang w:eastAsia="ko-KR"/>
        </w:rPr>
        <w:t xml:space="preserve">25 </w:t>
      </w:r>
      <w:r w:rsidR="00503A61" w:rsidRPr="00216D0B">
        <w:rPr>
          <w:rFonts w:ascii="TH SarabunPSK" w:eastAsia="Batang" w:hAnsi="TH SarabunPSK" w:cs="TH SarabunPSK" w:hint="cs"/>
          <w:cs/>
          <w:lang w:eastAsia="ko-KR"/>
        </w:rPr>
        <w:t>กรกฎาคม</w:t>
      </w:r>
      <w:r w:rsidRPr="00216D0B">
        <w:rPr>
          <w:rFonts w:ascii="TH SarabunPSK" w:eastAsia="Batang" w:hAnsi="TH SarabunPSK" w:cs="TH SarabunPSK"/>
          <w:cs/>
          <w:lang w:eastAsia="ko-KR"/>
        </w:rPr>
        <w:t xml:space="preserve"> พ.ศ.256</w:t>
      </w:r>
      <w:r w:rsidR="00056A8C" w:rsidRPr="00216D0B">
        <w:rPr>
          <w:rFonts w:ascii="TH SarabunPSK" w:eastAsia="Batang" w:hAnsi="TH SarabunPSK" w:cs="TH SarabunPSK"/>
          <w:lang w:eastAsia="ko-KR"/>
        </w:rPr>
        <w:t>1</w:t>
      </w:r>
    </w:p>
    <w:p w:rsidR="00174B61" w:rsidRPr="005F67C5" w:rsidRDefault="00174B61" w:rsidP="00174B61">
      <w:pPr>
        <w:tabs>
          <w:tab w:val="left" w:pos="709"/>
          <w:tab w:val="left" w:pos="1080"/>
          <w:tab w:val="left" w:pos="7020"/>
          <w:tab w:val="left" w:pos="9000"/>
        </w:tabs>
        <w:ind w:right="-2"/>
        <w:rPr>
          <w:rFonts w:ascii="TH SarabunPSK" w:eastAsia="Batang" w:hAnsi="TH SarabunPSK" w:cs="TH SarabunPSK"/>
          <w:cs/>
          <w:lang w:eastAsia="ko-KR"/>
        </w:rPr>
      </w:pPr>
      <w:r w:rsidRPr="00221240">
        <w:rPr>
          <w:rFonts w:ascii="TH SarabunPSK" w:eastAsia="Batang" w:hAnsi="TH SarabunPSK" w:cs="TH SarabunPSK"/>
          <w:cs/>
          <w:lang w:eastAsia="ko-KR"/>
        </w:rPr>
        <w:tab/>
      </w:r>
      <w:r w:rsidRPr="00221240">
        <w:rPr>
          <w:rFonts w:ascii="TH SarabunPSK" w:eastAsia="Batang" w:hAnsi="TH SarabunPSK" w:cs="TH SarabunPSK"/>
          <w:spacing w:val="-2"/>
          <w:cs/>
          <w:lang w:eastAsia="ko-KR"/>
        </w:rPr>
        <w:t>5)</w:t>
      </w:r>
      <w:r w:rsidRPr="00221240">
        <w:rPr>
          <w:rFonts w:ascii="TH SarabunPSK" w:eastAsia="Batang" w:hAnsi="TH SarabunPSK" w:cs="TH SarabunPSK"/>
          <w:spacing w:val="-2"/>
          <w:cs/>
          <w:lang w:eastAsia="ko-KR"/>
        </w:rPr>
        <w:tab/>
        <w:t xml:space="preserve">สภามหาวิทยาลัยวลัยลักษณ์อนุมัติหลักสูตรในการประชุมครั้งที่ </w:t>
      </w:r>
      <w:r w:rsidR="005F67C5">
        <w:rPr>
          <w:rFonts w:ascii="TH SarabunPSK" w:eastAsia="Batang" w:hAnsi="TH SarabunPSK" w:cs="TH SarabunPSK" w:hint="cs"/>
          <w:spacing w:val="-2"/>
          <w:cs/>
          <w:lang w:eastAsia="ko-KR"/>
        </w:rPr>
        <w:t>6/2561</w:t>
      </w:r>
      <w:r w:rsidRPr="00221240">
        <w:rPr>
          <w:rFonts w:ascii="TH SarabunPSK" w:eastAsia="Batang" w:hAnsi="TH SarabunPSK" w:cs="TH SarabunPSK"/>
          <w:spacing w:val="-2"/>
          <w:cs/>
          <w:lang w:eastAsia="ko-KR"/>
        </w:rPr>
        <w:tab/>
        <w:t>เมื่อวันที่</w:t>
      </w:r>
      <w:r w:rsidRPr="00221240">
        <w:rPr>
          <w:rFonts w:ascii="TH SarabunPSK" w:eastAsia="Batang" w:hAnsi="TH SarabunPSK" w:cs="TH SarabunPSK"/>
          <w:spacing w:val="-2"/>
          <w:lang w:eastAsia="ko-KR"/>
        </w:rPr>
        <w:t xml:space="preserve"> </w:t>
      </w:r>
      <w:r w:rsidR="005F67C5">
        <w:rPr>
          <w:rFonts w:ascii="TH SarabunPSK" w:eastAsia="Batang" w:hAnsi="TH SarabunPSK" w:cs="TH SarabunPSK" w:hint="cs"/>
          <w:cs/>
          <w:lang w:eastAsia="ko-KR"/>
        </w:rPr>
        <w:t>11 สิงหาคม 2561</w:t>
      </w:r>
    </w:p>
    <w:p w:rsidR="000B0837" w:rsidRPr="00221240" w:rsidRDefault="000B0837" w:rsidP="000B0837">
      <w:pPr>
        <w:tabs>
          <w:tab w:val="left" w:pos="540"/>
          <w:tab w:val="left" w:pos="900"/>
        </w:tabs>
        <w:ind w:right="-2"/>
        <w:rPr>
          <w:rFonts w:ascii="TH SarabunPSK" w:eastAsia="Batang" w:hAnsi="TH SarabunPSK" w:cs="TH SarabunPSK"/>
          <w:b/>
          <w:bCs/>
          <w:color w:val="000000"/>
          <w:lang w:eastAsia="ko-KR"/>
        </w:rPr>
      </w:pPr>
      <w:r w:rsidRPr="00221240">
        <w:rPr>
          <w:rFonts w:ascii="TH SarabunPSK" w:eastAsia="Batang" w:hAnsi="TH SarabunPSK" w:cs="TH SarabunPSK"/>
          <w:b/>
          <w:bCs/>
          <w:color w:val="000000"/>
          <w:cs/>
          <w:lang w:eastAsia="ko-KR"/>
        </w:rPr>
        <w:t>7</w:t>
      </w:r>
      <w:r w:rsidR="00AA73E9" w:rsidRPr="00221240">
        <w:rPr>
          <w:rFonts w:ascii="TH SarabunPSK" w:eastAsia="Batang" w:hAnsi="TH SarabunPSK" w:cs="TH SarabunPSK"/>
          <w:b/>
          <w:bCs/>
          <w:color w:val="000000"/>
          <w:lang w:eastAsia="ko-KR"/>
        </w:rPr>
        <w:t xml:space="preserve">. </w:t>
      </w:r>
      <w:r w:rsidRPr="00221240">
        <w:rPr>
          <w:rFonts w:ascii="TH SarabunPSK" w:eastAsia="Batang" w:hAnsi="TH SarabunPSK" w:cs="TH SarabunPSK"/>
          <w:b/>
          <w:bCs/>
          <w:color w:val="000000"/>
          <w:cs/>
          <w:lang w:eastAsia="ko-KR"/>
        </w:rPr>
        <w:t>ความพร้อมในการเผยแพร่หลักสูตรที่มีคุณภาพและมาตรฐาน</w:t>
      </w:r>
    </w:p>
    <w:p w:rsidR="000B0837" w:rsidRPr="00221240" w:rsidRDefault="000B0837" w:rsidP="0043130F">
      <w:pPr>
        <w:ind w:right="-2" w:firstLine="720"/>
        <w:jc w:val="thaiDistribute"/>
        <w:rPr>
          <w:rFonts w:ascii="TH SarabunPSK" w:eastAsia="Batang" w:hAnsi="TH SarabunPSK" w:cs="TH SarabunPSK"/>
          <w:color w:val="FF0000"/>
          <w:lang w:eastAsia="ko-KR"/>
        </w:rPr>
      </w:pPr>
      <w:r w:rsidRPr="008D415F">
        <w:rPr>
          <w:rFonts w:ascii="TH SarabunPSK" w:eastAsia="Batang" w:hAnsi="TH SarabunPSK" w:cs="TH SarabunPSK"/>
          <w:color w:val="000000"/>
          <w:cs/>
          <w:lang w:eastAsia="ko-KR"/>
        </w:rPr>
        <w:t>หลักสูตรมีความพร้อมในการเผยแพร่คุณภาพและมาตรฐานตามมาตรฐานคุณวุฒิระดับอุดมศึกษาแห่งชาติ พ.ศ.</w:t>
      </w:r>
      <w:r w:rsidRPr="008D415F">
        <w:rPr>
          <w:rFonts w:ascii="TH SarabunPSK" w:eastAsia="Batang" w:hAnsi="TH SarabunPSK" w:cs="TH SarabunPSK"/>
          <w:cs/>
          <w:lang w:eastAsia="ko-KR"/>
        </w:rPr>
        <w:t xml:space="preserve"> 25</w:t>
      </w:r>
      <w:r w:rsidR="007504B5" w:rsidRPr="008D415F">
        <w:rPr>
          <w:rFonts w:ascii="TH SarabunPSK" w:eastAsia="Batang" w:hAnsi="TH SarabunPSK" w:cs="TH SarabunPSK"/>
          <w:lang w:eastAsia="ko-KR"/>
        </w:rPr>
        <w:t>58</w:t>
      </w:r>
      <w:r w:rsidRPr="008D415F">
        <w:rPr>
          <w:rFonts w:ascii="TH SarabunPSK" w:eastAsia="Batang" w:hAnsi="TH SarabunPSK" w:cs="TH SarabunPSK"/>
          <w:cs/>
          <w:lang w:eastAsia="ko-KR"/>
        </w:rPr>
        <w:t xml:space="preserve"> </w:t>
      </w:r>
      <w:r w:rsidRPr="008D415F">
        <w:rPr>
          <w:rFonts w:ascii="TH SarabunPSK" w:eastAsia="Batang" w:hAnsi="TH SarabunPSK" w:cs="TH SarabunPSK"/>
          <w:color w:val="000000"/>
          <w:cs/>
          <w:lang w:eastAsia="ko-KR"/>
        </w:rPr>
        <w:t>ในปีการศึกษา</w:t>
      </w:r>
      <w:r w:rsidR="00CC6649" w:rsidRPr="008D415F">
        <w:rPr>
          <w:rFonts w:ascii="TH SarabunPSK" w:eastAsia="Batang" w:hAnsi="TH SarabunPSK" w:cs="TH SarabunPSK"/>
          <w:color w:val="000000"/>
          <w:lang w:eastAsia="ko-KR"/>
        </w:rPr>
        <w:t xml:space="preserve"> 256</w:t>
      </w:r>
      <w:r w:rsidR="00EC085A">
        <w:rPr>
          <w:rFonts w:ascii="TH SarabunPSK" w:eastAsia="Batang" w:hAnsi="TH SarabunPSK" w:cs="TH SarabunPSK"/>
          <w:color w:val="000000"/>
          <w:lang w:eastAsia="ko-KR"/>
        </w:rPr>
        <w:t>4</w:t>
      </w:r>
    </w:p>
    <w:p w:rsidR="000B0837" w:rsidRPr="00221240" w:rsidRDefault="000B0837" w:rsidP="000B0837">
      <w:pPr>
        <w:tabs>
          <w:tab w:val="left" w:pos="851"/>
        </w:tabs>
        <w:ind w:right="-2"/>
        <w:jc w:val="thaiDistribute"/>
        <w:rPr>
          <w:rFonts w:ascii="TH SarabunPSK" w:hAnsi="TH SarabunPSK" w:cs="TH SarabunPSK"/>
        </w:rPr>
      </w:pPr>
    </w:p>
    <w:p w:rsidR="00467A43" w:rsidRPr="00D73A38" w:rsidRDefault="000B0837" w:rsidP="00467A43">
      <w:pPr>
        <w:ind w:right="-2"/>
        <w:jc w:val="thaiDistribute"/>
        <w:rPr>
          <w:rFonts w:ascii="TH SarabunPSK" w:hAnsi="TH SarabunPSK" w:cs="TH SarabunPSK"/>
          <w:b/>
          <w:bCs/>
        </w:rPr>
      </w:pPr>
      <w:r w:rsidRPr="00D73A38">
        <w:rPr>
          <w:rFonts w:ascii="TH SarabunPSK" w:hAnsi="TH SarabunPSK" w:cs="TH SarabunPSK"/>
          <w:b/>
          <w:bCs/>
        </w:rPr>
        <w:t xml:space="preserve">8. </w:t>
      </w:r>
      <w:r w:rsidRPr="00D73A38">
        <w:rPr>
          <w:rFonts w:ascii="TH SarabunPSK" w:hAnsi="TH SarabunPSK" w:cs="TH SarabunPSK"/>
          <w:b/>
          <w:bCs/>
          <w:cs/>
        </w:rPr>
        <w:t>อาชีพที่สามารถประกอบได้หลังสำเร็จการศึกษา</w:t>
      </w:r>
    </w:p>
    <w:p w:rsidR="00957FC6" w:rsidRPr="00957FC6" w:rsidRDefault="00957FC6" w:rsidP="00957FC6">
      <w:pPr>
        <w:ind w:firstLine="720"/>
        <w:jc w:val="thaiDistribute"/>
        <w:rPr>
          <w:rFonts w:ascii="TH SarabunPSK" w:hAnsi="TH SarabunPSK" w:cs="TH SarabunPSK"/>
        </w:rPr>
      </w:pPr>
      <w:r w:rsidRPr="00957FC6">
        <w:rPr>
          <w:rFonts w:ascii="TH SarabunPSK" w:hAnsi="TH SarabunPSK" w:cs="TH SarabunPSK"/>
          <w:cs/>
        </w:rPr>
        <w:t xml:space="preserve">ผู้สำเร็จการศึกษาหลักสูตรเศรษฐศาสตรบัณฑิต สำนักวิชาการจัดการ มหาวิทยาลัยวลัยลักษณ์ สามารถประกอบอาชีพได้หลากหลาย ได้แก่ เป็นนักเศรษฐศาสตร์ นักวิจัย นักวิเคราะห์นโยบายและแผน </w:t>
      </w:r>
      <w:r w:rsidR="005B4CF6">
        <w:rPr>
          <w:rFonts w:ascii="TH SarabunPSK" w:hAnsi="TH SarabunPSK" w:cs="TH SarabunPSK" w:hint="cs"/>
          <w:cs/>
        </w:rPr>
        <w:t xml:space="preserve">     </w:t>
      </w:r>
      <w:r w:rsidRPr="00957FC6">
        <w:rPr>
          <w:rFonts w:ascii="TH SarabunPSK" w:hAnsi="TH SarabunPSK" w:cs="TH SarabunPSK"/>
          <w:cs/>
        </w:rPr>
        <w:t>ที่ปรึกษา นักวิเคราะห์การขาย นักวิเคราะห์การลงทุน นักธุรกิจ สื่อสารมวลชน ข้าราชการ นักการเมือง และ</w:t>
      </w:r>
    </w:p>
    <w:p w:rsidR="00957FC6" w:rsidRPr="00957FC6" w:rsidRDefault="00957FC6" w:rsidP="00957FC6">
      <w:pPr>
        <w:jc w:val="thaiDistribute"/>
        <w:rPr>
          <w:rFonts w:ascii="TH SarabunPSK" w:hAnsi="TH SarabunPSK" w:cs="TH SarabunPSK"/>
        </w:rPr>
      </w:pPr>
      <w:r w:rsidRPr="00957FC6">
        <w:rPr>
          <w:rFonts w:ascii="TH SarabunPSK" w:hAnsi="TH SarabunPSK" w:cs="TH SarabunPSK"/>
          <w:cs/>
        </w:rPr>
        <w:t xml:space="preserve">ประกอบอาชีพอิสระอื่นๆ </w:t>
      </w:r>
    </w:p>
    <w:p w:rsidR="00957FC6" w:rsidRPr="00957FC6" w:rsidRDefault="00957FC6" w:rsidP="00957FC6">
      <w:pPr>
        <w:ind w:firstLine="720"/>
        <w:jc w:val="thaiDistribute"/>
        <w:rPr>
          <w:rFonts w:ascii="TH SarabunPSK" w:hAnsi="TH SarabunPSK" w:cs="TH SarabunPSK"/>
        </w:rPr>
      </w:pPr>
    </w:p>
    <w:p w:rsidR="00957FC6" w:rsidRPr="00957FC6" w:rsidRDefault="00957FC6" w:rsidP="00957FC6">
      <w:pPr>
        <w:ind w:firstLine="720"/>
        <w:jc w:val="thaiDistribute"/>
        <w:rPr>
          <w:rFonts w:ascii="TH SarabunPSK" w:hAnsi="TH SarabunPSK" w:cs="TH SarabunPSK"/>
        </w:rPr>
      </w:pPr>
      <w:r w:rsidRPr="00957FC6">
        <w:rPr>
          <w:rFonts w:ascii="TH SarabunPSK" w:hAnsi="TH SarabunPSK" w:cs="TH SarabunPSK"/>
          <w:cs/>
        </w:rPr>
        <w:t xml:space="preserve">ตัวอย่างที่ปรากฎในตำแหน่งระดับสูง เช่นนักการธนาคาร เป็นผู้บริหารในธนาคารชาติ กระทรวงการคลัง ธนาคารพาณิชย์ ทั้งของรัฐและเอกชน </w:t>
      </w:r>
    </w:p>
    <w:p w:rsidR="00957FC6" w:rsidRPr="00957FC6" w:rsidRDefault="00957FC6" w:rsidP="00957FC6">
      <w:pPr>
        <w:ind w:firstLine="720"/>
        <w:jc w:val="thaiDistribute"/>
        <w:rPr>
          <w:rFonts w:ascii="TH SarabunPSK" w:hAnsi="TH SarabunPSK" w:cs="TH SarabunPSK"/>
        </w:rPr>
      </w:pPr>
      <w:r w:rsidRPr="00957FC6">
        <w:rPr>
          <w:rFonts w:ascii="TH SarabunPSK" w:hAnsi="TH SarabunPSK" w:cs="TH SarabunPSK"/>
          <w:cs/>
        </w:rPr>
        <w:t>ส่วนในตลาดทุนหรือตลาดหลักทรัพย์สามารถวิเคราะ</w:t>
      </w:r>
      <w:r w:rsidR="005B4CF6">
        <w:rPr>
          <w:rFonts w:ascii="TH SarabunPSK" w:hAnsi="TH SarabunPSK" w:cs="TH SarabunPSK" w:hint="cs"/>
          <w:cs/>
        </w:rPr>
        <w:t>ห์</w:t>
      </w:r>
      <w:r w:rsidRPr="00957FC6">
        <w:rPr>
          <w:rFonts w:ascii="TH SarabunPSK" w:hAnsi="TH SarabunPSK" w:cs="TH SarabunPSK"/>
          <w:cs/>
        </w:rPr>
        <w:t xml:space="preserve"> วิจัยดูตลาดเงินและตลาดทุนที่มีแนวโน้มตามภาวะเศรษฐกิจได้อย่างไรบ้าง </w:t>
      </w:r>
    </w:p>
    <w:p w:rsidR="00957FC6" w:rsidRPr="00957FC6" w:rsidRDefault="00957FC6" w:rsidP="00957FC6">
      <w:pPr>
        <w:ind w:firstLine="720"/>
        <w:jc w:val="thaiDistribute"/>
        <w:rPr>
          <w:rFonts w:ascii="TH SarabunPSK" w:hAnsi="TH SarabunPSK" w:cs="TH SarabunPSK"/>
        </w:rPr>
      </w:pPr>
    </w:p>
    <w:p w:rsidR="00957FC6" w:rsidRPr="00957FC6" w:rsidRDefault="00957FC6" w:rsidP="00957FC6">
      <w:pPr>
        <w:ind w:firstLine="720"/>
        <w:jc w:val="thaiDistribute"/>
        <w:rPr>
          <w:rFonts w:ascii="TH SarabunPSK" w:hAnsi="TH SarabunPSK" w:cs="TH SarabunPSK"/>
        </w:rPr>
      </w:pPr>
      <w:r w:rsidRPr="00957FC6">
        <w:rPr>
          <w:rFonts w:ascii="TH SarabunPSK" w:hAnsi="TH SarabunPSK" w:cs="TH SarabunPSK"/>
          <w:cs/>
        </w:rPr>
        <w:t>ในกรณีของนักวิจัยและนักวิเคราะห์ นโยบายและแผน หรือที่ปรึกษา สามารถจัดทำโครงการลงทุนทั้งขนาดเล็กและขนาดใหญ่ ซึ่งล้วนแต่ต้องการบุคลากรที่มีความรู้ในด้านเศรษฐศาสตร์ มาทำการศึกษา ซึ่งรวมทั้ง</w:t>
      </w:r>
      <w:r w:rsidRPr="00957FC6">
        <w:rPr>
          <w:rFonts w:ascii="TH SarabunPSK" w:hAnsi="TH SarabunPSK" w:cs="TH SarabunPSK"/>
          <w:cs/>
        </w:rPr>
        <w:lastRenderedPageBreak/>
        <w:t>นักธุรกิจเอง ยิ่งมีความจำเป็นที่จะต้องมีพื้นฐานทางด้านเศรษฐศาสตร์ เพราะเป็นเรื่องของการจัดสรรทรัพยากรให้มีกำไรสูงสุด</w:t>
      </w:r>
    </w:p>
    <w:p w:rsidR="00957FC6" w:rsidRPr="00957FC6" w:rsidRDefault="00957FC6" w:rsidP="00957FC6">
      <w:pPr>
        <w:ind w:firstLine="720"/>
        <w:jc w:val="thaiDistribute"/>
        <w:rPr>
          <w:rFonts w:ascii="TH SarabunPSK" w:hAnsi="TH SarabunPSK" w:cs="TH SarabunPSK"/>
        </w:rPr>
      </w:pPr>
    </w:p>
    <w:p w:rsidR="004C1AE4" w:rsidRDefault="00957FC6" w:rsidP="00957FC6">
      <w:pPr>
        <w:ind w:firstLine="720"/>
        <w:jc w:val="thaiDistribute"/>
        <w:rPr>
          <w:rFonts w:ascii="TH SarabunPSK" w:hAnsi="TH SarabunPSK" w:cs="TH SarabunPSK"/>
        </w:rPr>
      </w:pPr>
      <w:r w:rsidRPr="00957FC6">
        <w:rPr>
          <w:rFonts w:ascii="TH SarabunPSK" w:hAnsi="TH SarabunPSK" w:cs="TH SarabunPSK"/>
          <w:cs/>
        </w:rPr>
        <w:t>ดังนั้นนักการเมือง ข้าราชการรวมทั้งผู้ประกอบอาชีพอิสระเองต่างสามารถใช้</w:t>
      </w:r>
      <w:r w:rsidR="00EC085A">
        <w:rPr>
          <w:rFonts w:ascii="TH SarabunPSK" w:hAnsi="TH SarabunPSK" w:cs="TH SarabunPSK"/>
          <w:cs/>
        </w:rPr>
        <w:t>ความรู้ทางเศรษฐศาสตร์ มาประยุกต์</w:t>
      </w:r>
      <w:r w:rsidRPr="00957FC6">
        <w:rPr>
          <w:rFonts w:ascii="TH SarabunPSK" w:hAnsi="TH SarabunPSK" w:cs="TH SarabunPSK"/>
          <w:cs/>
        </w:rPr>
        <w:t xml:space="preserve"> ได้ทั้งสิ้น จากที่กล่าวมาข้างต้น</w:t>
      </w:r>
    </w:p>
    <w:p w:rsidR="00957FC6" w:rsidRDefault="00957FC6"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D73A38" w:rsidRDefault="00D73A38" w:rsidP="00957FC6">
      <w:pPr>
        <w:ind w:firstLine="720"/>
        <w:jc w:val="thaiDistribute"/>
        <w:rPr>
          <w:rFonts w:ascii="TH SarabunPSK" w:hAnsi="TH SarabunPSK" w:cs="TH SarabunPSK"/>
        </w:rPr>
      </w:pPr>
    </w:p>
    <w:p w:rsidR="00D73A38" w:rsidRDefault="00D73A38"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222C35" w:rsidRDefault="00222C35" w:rsidP="00957FC6">
      <w:pPr>
        <w:ind w:firstLine="720"/>
        <w:jc w:val="thaiDistribute"/>
        <w:rPr>
          <w:rFonts w:ascii="TH SarabunPSK" w:hAnsi="TH SarabunPSK" w:cs="TH SarabunPSK"/>
        </w:rPr>
      </w:pPr>
    </w:p>
    <w:p w:rsidR="0017251B" w:rsidRDefault="0017251B" w:rsidP="00957FC6">
      <w:pPr>
        <w:ind w:firstLine="720"/>
        <w:jc w:val="thaiDistribute"/>
        <w:rPr>
          <w:rFonts w:ascii="TH SarabunPSK" w:hAnsi="TH SarabunPSK" w:cs="TH SarabunPSK"/>
        </w:rPr>
      </w:pPr>
    </w:p>
    <w:p w:rsidR="0017251B" w:rsidRDefault="0017251B" w:rsidP="00957FC6">
      <w:pPr>
        <w:ind w:firstLine="720"/>
        <w:jc w:val="thaiDistribute"/>
        <w:rPr>
          <w:rFonts w:ascii="TH SarabunPSK" w:hAnsi="TH SarabunPSK" w:cs="TH SarabunPSK"/>
        </w:rPr>
      </w:pPr>
    </w:p>
    <w:p w:rsidR="0017251B" w:rsidRDefault="0017251B" w:rsidP="00957FC6">
      <w:pPr>
        <w:ind w:firstLine="720"/>
        <w:jc w:val="thaiDistribute"/>
        <w:rPr>
          <w:rFonts w:ascii="TH SarabunPSK" w:hAnsi="TH SarabunPSK" w:cs="TH SarabunPSK"/>
        </w:rPr>
      </w:pPr>
    </w:p>
    <w:p w:rsidR="0017251B" w:rsidRDefault="0017251B" w:rsidP="00957FC6">
      <w:pPr>
        <w:ind w:firstLine="720"/>
        <w:jc w:val="thaiDistribute"/>
        <w:rPr>
          <w:rFonts w:ascii="TH SarabunPSK" w:hAnsi="TH SarabunPSK" w:cs="TH SarabunPSK"/>
        </w:rPr>
      </w:pPr>
    </w:p>
    <w:p w:rsidR="000B0837" w:rsidRDefault="003E52E7" w:rsidP="000B0837">
      <w:pPr>
        <w:ind w:right="-2"/>
        <w:jc w:val="thaiDistribute"/>
        <w:rPr>
          <w:rFonts w:ascii="TH SarabunPSK" w:hAnsi="TH SarabunPSK" w:cs="TH SarabunPSK"/>
          <w:b/>
          <w:bCs/>
        </w:rPr>
      </w:pPr>
      <w:r w:rsidRPr="00221240">
        <w:rPr>
          <w:rFonts w:ascii="TH SarabunPSK" w:hAnsi="TH SarabunPSK" w:cs="TH SarabunPSK"/>
          <w:b/>
          <w:bCs/>
          <w:cs/>
        </w:rPr>
        <w:t>9. ชื่อ นามสกุล ตำแหน่ง และ</w:t>
      </w:r>
      <w:r w:rsidR="000B0837" w:rsidRPr="00221240">
        <w:rPr>
          <w:rFonts w:ascii="TH SarabunPSK" w:hAnsi="TH SarabunPSK" w:cs="TH SarabunPSK"/>
          <w:b/>
          <w:bCs/>
          <w:cs/>
        </w:rPr>
        <w:t>คุณวุฒิการศึกษาของอาจารย์ผู้รับผิดชอบหลักสูตร</w:t>
      </w:r>
    </w:p>
    <w:tbl>
      <w:tblPr>
        <w:tblW w:w="49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2080"/>
        <w:gridCol w:w="3743"/>
        <w:gridCol w:w="1827"/>
      </w:tblGrid>
      <w:tr w:rsidR="00E04D49" w:rsidRPr="00221240" w:rsidTr="00320ECC">
        <w:trPr>
          <w:trHeight w:val="1333"/>
          <w:tblHeader/>
        </w:trPr>
        <w:tc>
          <w:tcPr>
            <w:tcW w:w="767" w:type="pct"/>
            <w:shd w:val="clear" w:color="auto" w:fill="D9D9D9"/>
            <w:vAlign w:val="center"/>
          </w:tcPr>
          <w:p w:rsidR="00E04D49" w:rsidRPr="00221240" w:rsidRDefault="00E04D49" w:rsidP="00320ECC">
            <w:pPr>
              <w:autoSpaceDE w:val="0"/>
              <w:autoSpaceDN w:val="0"/>
              <w:adjustRightInd w:val="0"/>
              <w:ind w:right="-2"/>
              <w:jc w:val="center"/>
              <w:rPr>
                <w:rFonts w:ascii="TH SarabunPSK" w:hAnsi="TH SarabunPSK" w:cs="TH SarabunPSK"/>
                <w:b/>
                <w:bCs/>
                <w:color w:val="000000"/>
                <w:spacing w:val="-4"/>
              </w:rPr>
            </w:pPr>
            <w:r w:rsidRPr="00221240">
              <w:rPr>
                <w:rFonts w:ascii="TH SarabunPSK" w:hAnsi="TH SarabunPSK" w:cs="TH SarabunPSK"/>
                <w:b/>
                <w:bCs/>
                <w:color w:val="000000"/>
                <w:spacing w:val="-4"/>
                <w:cs/>
              </w:rPr>
              <w:lastRenderedPageBreak/>
              <w:t>ตำแหน่งทางวิชาการ</w:t>
            </w:r>
          </w:p>
        </w:tc>
        <w:tc>
          <w:tcPr>
            <w:tcW w:w="1151" w:type="pct"/>
            <w:shd w:val="clear" w:color="auto" w:fill="D9D9D9"/>
            <w:vAlign w:val="center"/>
          </w:tcPr>
          <w:p w:rsidR="00E04D49" w:rsidRPr="00221240" w:rsidRDefault="00E04D49" w:rsidP="00320ECC">
            <w:pPr>
              <w:ind w:right="-2"/>
              <w:jc w:val="center"/>
              <w:rPr>
                <w:rFonts w:ascii="TH SarabunPSK" w:hAnsi="TH SarabunPSK" w:cs="TH SarabunPSK"/>
                <w:color w:val="000000"/>
                <w:spacing w:val="-4"/>
                <w:cs/>
              </w:rPr>
            </w:pPr>
            <w:r w:rsidRPr="00221240">
              <w:rPr>
                <w:rFonts w:ascii="TH SarabunPSK" w:hAnsi="TH SarabunPSK" w:cs="TH SarabunPSK"/>
                <w:b/>
                <w:bCs/>
                <w:color w:val="000000"/>
                <w:spacing w:val="-4"/>
                <w:cs/>
              </w:rPr>
              <w:t>ชื่อ-สกุล</w:t>
            </w:r>
          </w:p>
        </w:tc>
        <w:tc>
          <w:tcPr>
            <w:tcW w:w="2071" w:type="pct"/>
            <w:shd w:val="clear" w:color="auto" w:fill="D9D9D9"/>
            <w:vAlign w:val="center"/>
          </w:tcPr>
          <w:p w:rsidR="00E04D49" w:rsidRPr="00221240" w:rsidRDefault="00E04D49" w:rsidP="00320ECC">
            <w:pPr>
              <w:ind w:right="-2"/>
              <w:jc w:val="center"/>
              <w:rPr>
                <w:rFonts w:ascii="TH SarabunPSK" w:hAnsi="TH SarabunPSK" w:cs="TH SarabunPSK"/>
                <w:b/>
                <w:bCs/>
                <w:color w:val="000000"/>
                <w:spacing w:val="-4"/>
                <w:cs/>
              </w:rPr>
            </w:pPr>
            <w:r w:rsidRPr="00221240">
              <w:rPr>
                <w:rFonts w:ascii="TH SarabunPSK" w:hAnsi="TH SarabunPSK" w:cs="TH SarabunPSK"/>
                <w:b/>
                <w:bCs/>
                <w:color w:val="000000"/>
                <w:spacing w:val="-4"/>
                <w:cs/>
              </w:rPr>
              <w:t>คุณวุฒิระดับอุดมศึกษา และสาขาวิชา</w:t>
            </w:r>
          </w:p>
          <w:p w:rsidR="00E04D49" w:rsidRPr="00221240" w:rsidRDefault="00E04D49" w:rsidP="00320ECC">
            <w:pPr>
              <w:ind w:right="-2"/>
              <w:jc w:val="center"/>
              <w:rPr>
                <w:rFonts w:ascii="TH SarabunPSK" w:hAnsi="TH SarabunPSK" w:cs="TH SarabunPSK"/>
                <w:color w:val="000000"/>
                <w:spacing w:val="-4"/>
                <w:cs/>
              </w:rPr>
            </w:pPr>
            <w:r w:rsidRPr="00221240">
              <w:rPr>
                <w:rFonts w:ascii="TH SarabunPSK" w:hAnsi="TH SarabunPSK" w:cs="TH SarabunPSK"/>
                <w:color w:val="000000"/>
                <w:spacing w:val="-4"/>
              </w:rPr>
              <w:t>(</w:t>
            </w:r>
            <w:r w:rsidRPr="00221240">
              <w:rPr>
                <w:rFonts w:ascii="TH SarabunPSK" w:hAnsi="TH SarabunPSK" w:cs="TH SarabunPSK"/>
                <w:color w:val="000000"/>
                <w:spacing w:val="-4"/>
                <w:cs/>
              </w:rPr>
              <w:t>เรียงลำดับจากเอก-โท-ตรี),(สาขาวิชา),สถาบัน,ปีที่สำเร็จการศึกษา)</w:t>
            </w:r>
          </w:p>
        </w:tc>
        <w:tc>
          <w:tcPr>
            <w:tcW w:w="1011" w:type="pct"/>
            <w:shd w:val="clear" w:color="auto" w:fill="D9D9D9"/>
            <w:vAlign w:val="center"/>
          </w:tcPr>
          <w:p w:rsidR="00E04D49" w:rsidRPr="00221240" w:rsidRDefault="00E04D49" w:rsidP="00320ECC">
            <w:pPr>
              <w:ind w:right="-2"/>
              <w:jc w:val="center"/>
              <w:rPr>
                <w:rFonts w:ascii="TH SarabunPSK" w:hAnsi="TH SarabunPSK" w:cs="TH SarabunPSK"/>
                <w:b/>
                <w:bCs/>
                <w:color w:val="000000"/>
                <w:spacing w:val="-4"/>
              </w:rPr>
            </w:pPr>
            <w:r w:rsidRPr="00221240">
              <w:rPr>
                <w:rFonts w:ascii="TH SarabunPSK" w:hAnsi="TH SarabunPSK" w:cs="TH SarabunPSK"/>
                <w:b/>
                <w:bCs/>
                <w:color w:val="000000"/>
                <w:spacing w:val="-4"/>
                <w:cs/>
              </w:rPr>
              <w:t xml:space="preserve">ผลงานทางวิชาการ </w:t>
            </w:r>
          </w:p>
          <w:p w:rsidR="00E04D49" w:rsidRPr="00221240" w:rsidRDefault="00E04D49" w:rsidP="00320ECC">
            <w:pPr>
              <w:ind w:right="-2"/>
              <w:jc w:val="center"/>
              <w:rPr>
                <w:rFonts w:ascii="TH SarabunPSK" w:hAnsi="TH SarabunPSK" w:cs="TH SarabunPSK"/>
                <w:b/>
                <w:bCs/>
                <w:color w:val="000000"/>
                <w:spacing w:val="-4"/>
                <w:cs/>
              </w:rPr>
            </w:pPr>
            <w:r w:rsidRPr="00221240">
              <w:rPr>
                <w:rFonts w:ascii="TH SarabunPSK" w:hAnsi="TH SarabunPSK" w:cs="TH SarabunPSK"/>
                <w:b/>
                <w:bCs/>
                <w:color w:val="000000"/>
                <w:spacing w:val="-4"/>
                <w:cs/>
              </w:rPr>
              <w:t>5 ปี ย้อนหลัง</w:t>
            </w:r>
          </w:p>
        </w:tc>
      </w:tr>
      <w:tr w:rsidR="00E04D49" w:rsidRPr="00221240" w:rsidTr="00320ECC">
        <w:tc>
          <w:tcPr>
            <w:tcW w:w="767" w:type="pct"/>
            <w:shd w:val="clear" w:color="auto" w:fill="auto"/>
          </w:tcPr>
          <w:p w:rsidR="00E04D49" w:rsidRPr="00221240" w:rsidRDefault="00E04D49" w:rsidP="00320ECC">
            <w:pPr>
              <w:ind w:right="-2"/>
              <w:rPr>
                <w:rFonts w:ascii="TH SarabunPSK" w:eastAsia="Batang" w:hAnsi="TH SarabunPSK" w:cs="TH SarabunPSK"/>
                <w:spacing w:val="-6"/>
                <w:cs/>
                <w:lang w:eastAsia="ko-KR"/>
              </w:rPr>
            </w:pPr>
            <w:r w:rsidRPr="00221240">
              <w:rPr>
                <w:rFonts w:ascii="TH SarabunPSK" w:eastAsia="Batang" w:hAnsi="TH SarabunPSK" w:cs="TH SarabunPSK"/>
                <w:spacing w:val="-6"/>
                <w:lang w:eastAsia="ko-KR"/>
              </w:rPr>
              <w:t xml:space="preserve">1. </w:t>
            </w:r>
            <w:r w:rsidRPr="00221240">
              <w:rPr>
                <w:rFonts w:ascii="TH SarabunPSK" w:eastAsia="Batang" w:hAnsi="TH SarabunPSK" w:cs="TH SarabunPSK"/>
                <w:spacing w:val="-6"/>
                <w:cs/>
                <w:lang w:eastAsia="ko-KR"/>
              </w:rPr>
              <w:t>ผู้ช่วยศาสตราจารย์</w:t>
            </w:r>
          </w:p>
        </w:tc>
        <w:tc>
          <w:tcPr>
            <w:tcW w:w="1151" w:type="pct"/>
          </w:tcPr>
          <w:p w:rsidR="00E04D49" w:rsidRPr="00221240" w:rsidRDefault="00E04D49" w:rsidP="00320ECC">
            <w:pPr>
              <w:ind w:right="-2"/>
              <w:jc w:val="both"/>
              <w:rPr>
                <w:rFonts w:ascii="TH SarabunPSK" w:eastAsia="Batang" w:hAnsi="TH SarabunPSK" w:cs="TH SarabunPSK"/>
                <w:color w:val="FF0000"/>
                <w:spacing w:val="-6"/>
                <w:cs/>
                <w:lang w:eastAsia="ko-KR"/>
              </w:rPr>
            </w:pPr>
            <w:r w:rsidRPr="00221240">
              <w:rPr>
                <w:rFonts w:ascii="TH SarabunPSK" w:eastAsia="Batang" w:hAnsi="TH SarabunPSK" w:cs="TH SarabunPSK"/>
                <w:color w:val="000000"/>
                <w:spacing w:val="-6"/>
                <w:cs/>
                <w:lang w:eastAsia="ko-KR"/>
              </w:rPr>
              <w:t>นางชูลีรัตน์ คงเรือง</w:t>
            </w:r>
          </w:p>
        </w:tc>
        <w:tc>
          <w:tcPr>
            <w:tcW w:w="2071" w:type="pct"/>
            <w:shd w:val="clear" w:color="auto" w:fill="auto"/>
          </w:tcPr>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rPr>
              <w:t>Ph.D.</w:t>
            </w:r>
            <w:r w:rsidRPr="00221240">
              <w:rPr>
                <w:rFonts w:ascii="TH SarabunPSK" w:hAnsi="TH SarabunPSK" w:cs="TH SarabunPSK"/>
                <w:spacing w:val="-4"/>
                <w:cs/>
              </w:rPr>
              <w:t xml:space="preserve"> (</w:t>
            </w:r>
            <w:r w:rsidRPr="00221240">
              <w:rPr>
                <w:rFonts w:ascii="TH SarabunPSK" w:hAnsi="TH SarabunPSK" w:cs="TH SarabunPSK"/>
                <w:spacing w:val="-4"/>
              </w:rPr>
              <w:t>Economics</w:t>
            </w:r>
            <w:r w:rsidRPr="00221240">
              <w:rPr>
                <w:rFonts w:ascii="TH SarabunPSK" w:hAnsi="TH SarabunPSK" w:cs="TH SarabunPSK"/>
                <w:spacing w:val="-4"/>
                <w:cs/>
              </w:rPr>
              <w:t>)</w:t>
            </w:r>
            <w:r w:rsidRPr="00221240">
              <w:rPr>
                <w:rFonts w:ascii="TH SarabunPSK" w:hAnsi="TH SarabunPSK" w:cs="TH SarabunPSK"/>
                <w:spacing w:val="-4"/>
              </w:rPr>
              <w:t xml:space="preserve">, </w:t>
            </w:r>
            <w:r w:rsidRPr="00221240">
              <w:rPr>
                <w:rFonts w:ascii="TH SarabunPSK" w:hAnsi="TH SarabunPSK" w:cs="TH SarabunPSK"/>
              </w:rPr>
              <w:br/>
              <w:t>Nagoya University</w:t>
            </w:r>
            <w:r w:rsidRPr="00221240">
              <w:rPr>
                <w:rFonts w:ascii="TH SarabunPSK" w:hAnsi="TH SarabunPSK" w:cs="TH SarabunPSK"/>
                <w:spacing w:val="-4"/>
              </w:rPr>
              <w:t>, 2547</w:t>
            </w:r>
          </w:p>
          <w:p w:rsidR="00E04D49" w:rsidRPr="00221240" w:rsidRDefault="00E04D49" w:rsidP="00320ECC">
            <w:pPr>
              <w:ind w:left="432" w:right="-2" w:hanging="432"/>
              <w:rPr>
                <w:rFonts w:ascii="TH SarabunPSK" w:hAnsi="TH SarabunPSK" w:cs="TH SarabunPSK"/>
                <w:spacing w:val="-4"/>
                <w:cs/>
              </w:rPr>
            </w:pPr>
            <w:r w:rsidRPr="00221240">
              <w:rPr>
                <w:rFonts w:ascii="TH SarabunPSK" w:hAnsi="TH SarabunPSK" w:cs="TH SarabunPSK"/>
                <w:spacing w:val="-4"/>
              </w:rPr>
              <w:t xml:space="preserve">       (</w:t>
            </w:r>
            <w:r w:rsidRPr="00221240">
              <w:rPr>
                <w:rFonts w:ascii="TH SarabunPSK" w:hAnsi="TH SarabunPSK" w:cs="TH SarabunPSK"/>
                <w:spacing w:val="-4"/>
                <w:cs/>
              </w:rPr>
              <w:t>ประเทศญี่ปุ่น)</w:t>
            </w:r>
          </w:p>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rPr>
              <w:t>M.Econ.</w:t>
            </w:r>
            <w:r w:rsidRPr="00221240">
              <w:rPr>
                <w:rFonts w:ascii="TH SarabunPSK" w:hAnsi="TH SarabunPSK" w:cs="TH SarabunPSK"/>
                <w:spacing w:val="-4"/>
                <w:cs/>
              </w:rPr>
              <w:t xml:space="preserve"> (</w:t>
            </w:r>
            <w:r w:rsidRPr="00221240">
              <w:rPr>
                <w:rFonts w:ascii="TH SarabunPSK" w:hAnsi="TH SarabunPSK" w:cs="TH SarabunPSK"/>
                <w:spacing w:val="-4"/>
              </w:rPr>
              <w:t>Economics</w:t>
            </w:r>
            <w:r w:rsidRPr="00221240">
              <w:rPr>
                <w:rFonts w:ascii="TH SarabunPSK" w:hAnsi="TH SarabunPSK" w:cs="TH SarabunPSK"/>
                <w:spacing w:val="-4"/>
                <w:cs/>
              </w:rPr>
              <w:t>)</w:t>
            </w:r>
            <w:r w:rsidRPr="00221240">
              <w:rPr>
                <w:rFonts w:ascii="TH SarabunPSK" w:hAnsi="TH SarabunPSK" w:cs="TH SarabunPSK"/>
                <w:spacing w:val="-4"/>
              </w:rPr>
              <w:t>,</w:t>
            </w:r>
            <w:r w:rsidRPr="00221240">
              <w:rPr>
                <w:rFonts w:ascii="TH SarabunPSK" w:hAnsi="TH SarabunPSK" w:cs="TH SarabunPSK"/>
              </w:rPr>
              <w:t xml:space="preserve"> </w:t>
            </w:r>
            <w:r w:rsidRPr="00221240">
              <w:rPr>
                <w:rFonts w:ascii="TH SarabunPSK" w:hAnsi="TH SarabunPSK" w:cs="TH SarabunPSK"/>
              </w:rPr>
              <w:br/>
              <w:t>Wakayama University, 2544</w:t>
            </w:r>
          </w:p>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rPr>
              <w:t xml:space="preserve">       (</w:t>
            </w:r>
            <w:r w:rsidRPr="00221240">
              <w:rPr>
                <w:rFonts w:ascii="TH SarabunPSK" w:hAnsi="TH SarabunPSK" w:cs="TH SarabunPSK"/>
                <w:spacing w:val="-4"/>
                <w:cs/>
              </w:rPr>
              <w:t>ประเทศญี่ปุ่น)</w:t>
            </w:r>
          </w:p>
          <w:p w:rsidR="00E04D49" w:rsidRPr="00221240" w:rsidRDefault="00E04D49" w:rsidP="00320ECC">
            <w:pPr>
              <w:ind w:left="432" w:right="-2" w:hanging="432"/>
              <w:rPr>
                <w:rFonts w:ascii="TH SarabunPSK" w:eastAsia="Batang" w:hAnsi="TH SarabunPSK" w:cs="TH SarabunPSK"/>
                <w:color w:val="FF0000"/>
                <w:spacing w:val="-6"/>
                <w:cs/>
                <w:lang w:eastAsia="ko-KR"/>
              </w:rPr>
            </w:pPr>
            <w:r w:rsidRPr="00221240">
              <w:rPr>
                <w:rFonts w:ascii="TH SarabunPSK" w:hAnsi="TH SarabunPSK" w:cs="TH SarabunPSK"/>
                <w:spacing w:val="-4"/>
                <w:cs/>
              </w:rPr>
              <w:t>ศ.บ. (เศรษฐศาสตร์)</w:t>
            </w:r>
            <w:r w:rsidRPr="00221240">
              <w:rPr>
                <w:rFonts w:ascii="TH SarabunPSK" w:hAnsi="TH SarabunPSK" w:cs="TH SarabunPSK"/>
                <w:spacing w:val="-4"/>
              </w:rPr>
              <w:t xml:space="preserve">, </w:t>
            </w:r>
            <w:r w:rsidRPr="00221240">
              <w:rPr>
                <w:rFonts w:ascii="TH SarabunPSK" w:hAnsi="TH SarabunPSK" w:cs="TH SarabunPSK"/>
                <w:spacing w:val="-4"/>
              </w:rPr>
              <w:br/>
            </w:r>
            <w:r w:rsidRPr="00221240">
              <w:rPr>
                <w:rFonts w:ascii="TH SarabunPSK" w:hAnsi="TH SarabunPSK" w:cs="TH SarabunPSK"/>
                <w:spacing w:val="-4"/>
                <w:cs/>
              </w:rPr>
              <w:t>มหาวิทยาลัยศรีนครินทร์วิโรฒ</w:t>
            </w:r>
            <w:r w:rsidRPr="00221240">
              <w:rPr>
                <w:rFonts w:ascii="TH SarabunPSK" w:hAnsi="TH SarabunPSK" w:cs="TH SarabunPSK"/>
                <w:spacing w:val="-4"/>
              </w:rPr>
              <w:t>, 2539</w:t>
            </w:r>
          </w:p>
        </w:tc>
        <w:tc>
          <w:tcPr>
            <w:tcW w:w="1011" w:type="pct"/>
          </w:tcPr>
          <w:p w:rsidR="00E04D49" w:rsidRPr="00221240" w:rsidRDefault="00E04D49" w:rsidP="00320ECC">
            <w:pPr>
              <w:ind w:right="-19"/>
              <w:jc w:val="center"/>
              <w:rPr>
                <w:rFonts w:ascii="TH SarabunPSK" w:eastAsia="Batang" w:hAnsi="TH SarabunPSK" w:cs="TH SarabunPSK"/>
                <w:spacing w:val="-6"/>
                <w:cs/>
                <w:lang w:eastAsia="ko-KR"/>
              </w:rPr>
            </w:pPr>
            <w:r w:rsidRPr="00221240">
              <w:rPr>
                <w:rFonts w:ascii="TH SarabunPSK" w:eastAsia="Batang" w:hAnsi="TH SarabunPSK" w:cs="TH SarabunPSK"/>
                <w:spacing w:val="-6"/>
                <w:cs/>
                <w:lang w:eastAsia="ko-KR"/>
              </w:rPr>
              <w:t xml:space="preserve">มีผลงานทางวิชาการ </w:t>
            </w:r>
            <w:r w:rsidRPr="00221240">
              <w:rPr>
                <w:rFonts w:ascii="TH SarabunPSK" w:eastAsia="Batang" w:hAnsi="TH SarabunPSK" w:cs="TH SarabunPSK"/>
                <w:spacing w:val="-6"/>
                <w:lang w:eastAsia="ko-KR"/>
              </w:rPr>
              <w:t xml:space="preserve">5 </w:t>
            </w:r>
            <w:r w:rsidRPr="00221240">
              <w:rPr>
                <w:rFonts w:ascii="TH SarabunPSK" w:eastAsia="Batang" w:hAnsi="TH SarabunPSK" w:cs="TH SarabunPSK"/>
                <w:spacing w:val="-6"/>
                <w:cs/>
                <w:lang w:eastAsia="ko-KR"/>
              </w:rPr>
              <w:t xml:space="preserve">ปีย้อนหลังผ่านตามเกณฑ์ </w:t>
            </w:r>
            <w:r w:rsidRPr="00221240">
              <w:rPr>
                <w:rFonts w:ascii="TH SarabunPSK" w:eastAsia="Batang" w:hAnsi="TH SarabunPSK" w:cs="TH SarabunPSK"/>
                <w:spacing w:val="-6"/>
                <w:cs/>
                <w:lang w:eastAsia="ko-KR"/>
              </w:rPr>
              <w:br/>
              <w:t xml:space="preserve">(ดังรายละเอียดในภาคผนวก </w:t>
            </w:r>
            <w:r>
              <w:rPr>
                <w:rFonts w:ascii="TH SarabunPSK" w:eastAsia="Batang" w:hAnsi="TH SarabunPSK" w:cs="TH SarabunPSK" w:hint="cs"/>
                <w:spacing w:val="-6"/>
                <w:cs/>
                <w:lang w:eastAsia="ko-KR"/>
              </w:rPr>
              <w:t>ค</w:t>
            </w:r>
            <w:r w:rsidRPr="00221240">
              <w:rPr>
                <w:rFonts w:ascii="TH SarabunPSK" w:eastAsia="Batang" w:hAnsi="TH SarabunPSK" w:cs="TH SarabunPSK"/>
                <w:spacing w:val="-6"/>
                <w:cs/>
                <w:lang w:eastAsia="ko-KR"/>
              </w:rPr>
              <w:t>)</w:t>
            </w:r>
          </w:p>
        </w:tc>
      </w:tr>
      <w:tr w:rsidR="00E04D49" w:rsidRPr="00221240" w:rsidTr="00320ECC">
        <w:tc>
          <w:tcPr>
            <w:tcW w:w="767" w:type="pct"/>
            <w:shd w:val="clear" w:color="auto" w:fill="auto"/>
          </w:tcPr>
          <w:p w:rsidR="00E04D49" w:rsidRPr="00221240" w:rsidRDefault="00E04D49" w:rsidP="00320ECC">
            <w:pPr>
              <w:ind w:right="-2"/>
              <w:rPr>
                <w:rFonts w:ascii="TH SarabunPSK" w:hAnsi="TH SarabunPSK" w:cs="TH SarabunPSK"/>
                <w:spacing w:val="-4"/>
              </w:rPr>
            </w:pPr>
            <w:r w:rsidRPr="00221240">
              <w:rPr>
                <w:rFonts w:ascii="TH SarabunPSK" w:hAnsi="TH SarabunPSK" w:cs="TH SarabunPSK"/>
                <w:spacing w:val="-4"/>
                <w:cs/>
              </w:rPr>
              <w:t xml:space="preserve">2. </w:t>
            </w:r>
            <w:r w:rsidRPr="00221240">
              <w:rPr>
                <w:rFonts w:ascii="TH SarabunPSK" w:eastAsia="Batang" w:hAnsi="TH SarabunPSK" w:cs="TH SarabunPSK"/>
                <w:spacing w:val="-6"/>
                <w:cs/>
                <w:lang w:eastAsia="ko-KR"/>
              </w:rPr>
              <w:t>ผู้ช่วยศาสตราจารย์</w:t>
            </w:r>
          </w:p>
          <w:p w:rsidR="00E04D49" w:rsidRPr="00221240" w:rsidRDefault="00E04D49" w:rsidP="00320ECC">
            <w:pPr>
              <w:ind w:right="-2"/>
              <w:rPr>
                <w:rFonts w:ascii="TH SarabunPSK" w:hAnsi="TH SarabunPSK" w:cs="TH SarabunPSK"/>
                <w:spacing w:val="-4"/>
              </w:rPr>
            </w:pPr>
          </w:p>
        </w:tc>
        <w:tc>
          <w:tcPr>
            <w:tcW w:w="1151" w:type="pct"/>
          </w:tcPr>
          <w:p w:rsidR="00E04D49" w:rsidRPr="00221240" w:rsidRDefault="00E04D49" w:rsidP="00320ECC">
            <w:pPr>
              <w:ind w:right="-2"/>
              <w:rPr>
                <w:rFonts w:ascii="TH SarabunPSK" w:hAnsi="TH SarabunPSK" w:cs="TH SarabunPSK"/>
                <w:spacing w:val="-4"/>
              </w:rPr>
            </w:pPr>
            <w:r w:rsidRPr="00221240">
              <w:rPr>
                <w:rFonts w:ascii="TH SarabunPSK" w:eastAsia="Batang" w:hAnsi="TH SarabunPSK" w:cs="TH SarabunPSK"/>
                <w:color w:val="000000"/>
                <w:spacing w:val="-6"/>
                <w:cs/>
                <w:lang w:eastAsia="ko-KR"/>
              </w:rPr>
              <w:t>นางสมใจ หนูผึ้ง</w:t>
            </w:r>
          </w:p>
        </w:tc>
        <w:tc>
          <w:tcPr>
            <w:tcW w:w="2071" w:type="pct"/>
            <w:shd w:val="clear" w:color="auto" w:fill="auto"/>
          </w:tcPr>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cs/>
              </w:rPr>
              <w:t>วท.ม. (เศรษฐศาสตร์เกษตร)</w:t>
            </w:r>
            <w:r w:rsidRPr="00221240">
              <w:rPr>
                <w:rFonts w:ascii="TH SarabunPSK" w:hAnsi="TH SarabunPSK" w:cs="TH SarabunPSK"/>
                <w:spacing w:val="-4"/>
              </w:rPr>
              <w:t xml:space="preserve">, </w:t>
            </w:r>
            <w:r w:rsidRPr="00221240">
              <w:rPr>
                <w:rFonts w:ascii="TH SarabunPSK" w:hAnsi="TH SarabunPSK" w:cs="TH SarabunPSK"/>
                <w:spacing w:val="-4"/>
                <w:cs/>
              </w:rPr>
              <w:t>มหาวิทยาลัยเกษตรศาสตร์</w:t>
            </w:r>
            <w:r w:rsidRPr="00221240">
              <w:rPr>
                <w:rFonts w:ascii="TH SarabunPSK" w:hAnsi="TH SarabunPSK" w:cs="TH SarabunPSK"/>
                <w:spacing w:val="-4"/>
              </w:rPr>
              <w:t>, 2544</w:t>
            </w:r>
          </w:p>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cs/>
              </w:rPr>
              <w:t>วท.บ. (เศรษฐศาสตร์เกษตร</w:t>
            </w:r>
            <w:r w:rsidRPr="00221240">
              <w:rPr>
                <w:rFonts w:ascii="TH SarabunPSK" w:hAnsi="TH SarabunPSK" w:cs="TH SarabunPSK"/>
                <w:spacing w:val="-4"/>
              </w:rPr>
              <w:t>)</w:t>
            </w:r>
            <w:r w:rsidRPr="00221240">
              <w:rPr>
                <w:rFonts w:ascii="TH SarabunPSK" w:hAnsi="TH SarabunPSK" w:cs="TH SarabunPSK"/>
                <w:spacing w:val="-4"/>
                <w:cs/>
              </w:rPr>
              <w:t>มหาวิทยาลัยขอนแก่น</w:t>
            </w:r>
            <w:r w:rsidRPr="00221240">
              <w:rPr>
                <w:rFonts w:ascii="TH SarabunPSK" w:hAnsi="TH SarabunPSK" w:cs="TH SarabunPSK"/>
                <w:spacing w:val="-4"/>
              </w:rPr>
              <w:t>, 2541</w:t>
            </w:r>
          </w:p>
        </w:tc>
        <w:tc>
          <w:tcPr>
            <w:tcW w:w="1011" w:type="pct"/>
          </w:tcPr>
          <w:p w:rsidR="00E04D49" w:rsidRPr="00221240" w:rsidRDefault="00E04D49" w:rsidP="00320ECC">
            <w:pPr>
              <w:ind w:right="-2"/>
              <w:jc w:val="center"/>
              <w:rPr>
                <w:rFonts w:ascii="TH SarabunPSK" w:hAnsi="TH SarabunPSK" w:cs="TH SarabunPSK"/>
                <w:spacing w:val="-4"/>
              </w:rPr>
            </w:pPr>
            <w:r w:rsidRPr="00221240">
              <w:rPr>
                <w:rFonts w:ascii="TH SarabunPSK" w:eastAsia="Batang" w:hAnsi="TH SarabunPSK" w:cs="TH SarabunPSK"/>
                <w:spacing w:val="-6"/>
                <w:cs/>
                <w:lang w:eastAsia="ko-KR"/>
              </w:rPr>
              <w:t xml:space="preserve">มีผลงานทางวิชาการ </w:t>
            </w:r>
            <w:r w:rsidRPr="00221240">
              <w:rPr>
                <w:rFonts w:ascii="TH SarabunPSK" w:eastAsia="Batang" w:hAnsi="TH SarabunPSK" w:cs="TH SarabunPSK"/>
                <w:spacing w:val="-6"/>
                <w:lang w:eastAsia="ko-KR"/>
              </w:rPr>
              <w:t xml:space="preserve">5 </w:t>
            </w:r>
            <w:r w:rsidRPr="00221240">
              <w:rPr>
                <w:rFonts w:ascii="TH SarabunPSK" w:eastAsia="Batang" w:hAnsi="TH SarabunPSK" w:cs="TH SarabunPSK"/>
                <w:spacing w:val="-6"/>
                <w:cs/>
                <w:lang w:eastAsia="ko-KR"/>
              </w:rPr>
              <w:t xml:space="preserve">ปีย้อนหลังผ่านตามเกณฑ์ </w:t>
            </w:r>
            <w:r w:rsidRPr="00221240">
              <w:rPr>
                <w:rFonts w:ascii="TH SarabunPSK" w:eastAsia="Batang" w:hAnsi="TH SarabunPSK" w:cs="TH SarabunPSK"/>
                <w:spacing w:val="-6"/>
                <w:cs/>
                <w:lang w:eastAsia="ko-KR"/>
              </w:rPr>
              <w:br/>
              <w:t xml:space="preserve">(ดังรายละเอียดในภาคผนวก </w:t>
            </w:r>
            <w:r>
              <w:rPr>
                <w:rFonts w:ascii="TH SarabunPSK" w:eastAsia="Batang" w:hAnsi="TH SarabunPSK" w:cs="TH SarabunPSK" w:hint="cs"/>
                <w:spacing w:val="-6"/>
                <w:cs/>
                <w:lang w:eastAsia="ko-KR"/>
              </w:rPr>
              <w:t>ค</w:t>
            </w:r>
            <w:r w:rsidRPr="00221240">
              <w:rPr>
                <w:rFonts w:ascii="TH SarabunPSK" w:eastAsia="Batang" w:hAnsi="TH SarabunPSK" w:cs="TH SarabunPSK"/>
                <w:spacing w:val="-6"/>
                <w:cs/>
                <w:lang w:eastAsia="ko-KR"/>
              </w:rPr>
              <w:t>)</w:t>
            </w:r>
          </w:p>
        </w:tc>
      </w:tr>
      <w:tr w:rsidR="00E04D49" w:rsidRPr="00221240" w:rsidTr="00320ECC">
        <w:tc>
          <w:tcPr>
            <w:tcW w:w="767" w:type="pct"/>
            <w:tcBorders>
              <w:top w:val="single" w:sz="4" w:space="0" w:color="auto"/>
              <w:left w:val="single" w:sz="4" w:space="0" w:color="auto"/>
              <w:bottom w:val="single" w:sz="4" w:space="0" w:color="auto"/>
              <w:right w:val="single" w:sz="4" w:space="0" w:color="auto"/>
            </w:tcBorders>
            <w:shd w:val="clear" w:color="auto" w:fill="auto"/>
          </w:tcPr>
          <w:p w:rsidR="00E04D49" w:rsidRPr="00221240" w:rsidRDefault="00E04D49" w:rsidP="00320ECC">
            <w:pPr>
              <w:ind w:right="-2"/>
              <w:rPr>
                <w:rFonts w:ascii="TH SarabunPSK" w:hAnsi="TH SarabunPSK" w:cs="TH SarabunPSK"/>
                <w:color w:val="000000"/>
                <w:spacing w:val="-4"/>
              </w:rPr>
            </w:pPr>
            <w:r w:rsidRPr="00221240">
              <w:rPr>
                <w:rFonts w:ascii="TH SarabunPSK" w:hAnsi="TH SarabunPSK" w:cs="TH SarabunPSK"/>
                <w:color w:val="000000"/>
                <w:spacing w:val="-4"/>
              </w:rPr>
              <w:t>3</w:t>
            </w:r>
            <w:r w:rsidRPr="00221240">
              <w:rPr>
                <w:rFonts w:ascii="TH SarabunPSK" w:hAnsi="TH SarabunPSK" w:cs="TH SarabunPSK"/>
                <w:color w:val="000000"/>
                <w:spacing w:val="-4"/>
                <w:cs/>
              </w:rPr>
              <w:t>. อาจารย์</w:t>
            </w:r>
          </w:p>
        </w:tc>
        <w:tc>
          <w:tcPr>
            <w:tcW w:w="1151" w:type="pct"/>
            <w:tcBorders>
              <w:top w:val="single" w:sz="4" w:space="0" w:color="auto"/>
              <w:left w:val="single" w:sz="4" w:space="0" w:color="auto"/>
              <w:bottom w:val="single" w:sz="4" w:space="0" w:color="auto"/>
              <w:right w:val="single" w:sz="4" w:space="0" w:color="auto"/>
            </w:tcBorders>
          </w:tcPr>
          <w:p w:rsidR="00E04D49" w:rsidRPr="00221240" w:rsidRDefault="00E04D49" w:rsidP="00320ECC">
            <w:pPr>
              <w:ind w:right="-2"/>
              <w:rPr>
                <w:rFonts w:ascii="TH SarabunPSK" w:hAnsi="TH SarabunPSK" w:cs="TH SarabunPSK"/>
                <w:color w:val="000000"/>
                <w:spacing w:val="-4"/>
                <w:cs/>
              </w:rPr>
            </w:pPr>
            <w:r w:rsidRPr="00221240">
              <w:rPr>
                <w:rFonts w:ascii="TH SarabunPSK" w:eastAsia="Batang" w:hAnsi="TH SarabunPSK" w:cs="TH SarabunPSK"/>
                <w:color w:val="000000"/>
                <w:spacing w:val="-6"/>
                <w:cs/>
                <w:lang w:eastAsia="ko-KR"/>
              </w:rPr>
              <w:t>นายไพโรจน์ นวลนุ่ม</w:t>
            </w:r>
          </w:p>
        </w:tc>
        <w:tc>
          <w:tcPr>
            <w:tcW w:w="2071" w:type="pct"/>
            <w:tcBorders>
              <w:top w:val="single" w:sz="4" w:space="0" w:color="auto"/>
              <w:left w:val="single" w:sz="4" w:space="0" w:color="auto"/>
              <w:bottom w:val="single" w:sz="4" w:space="0" w:color="auto"/>
            </w:tcBorders>
            <w:shd w:val="clear" w:color="auto" w:fill="auto"/>
          </w:tcPr>
          <w:p w:rsidR="00E04D49" w:rsidRPr="00221240" w:rsidRDefault="00E04D49" w:rsidP="00320ECC">
            <w:pPr>
              <w:ind w:left="432" w:hanging="432"/>
              <w:rPr>
                <w:rFonts w:ascii="TH SarabunPSK" w:hAnsi="TH SarabunPSK" w:cs="TH SarabunPSK"/>
              </w:rPr>
            </w:pPr>
            <w:r w:rsidRPr="00221240">
              <w:rPr>
                <w:rFonts w:ascii="TH SarabunPSK" w:hAnsi="TH SarabunPSK" w:cs="TH SarabunPSK"/>
              </w:rPr>
              <w:t xml:space="preserve">Ph.D. </w:t>
            </w:r>
            <w:r w:rsidRPr="00221240">
              <w:rPr>
                <w:rFonts w:ascii="TH SarabunPSK" w:hAnsi="TH SarabunPSK" w:cs="TH SarabunPSK"/>
                <w:cs/>
              </w:rPr>
              <w:t>(</w:t>
            </w:r>
            <w:r w:rsidRPr="00221240">
              <w:rPr>
                <w:rFonts w:ascii="TH SarabunPSK" w:hAnsi="TH SarabunPSK" w:cs="TH SarabunPSK"/>
              </w:rPr>
              <w:t>Environmental Strategy</w:t>
            </w:r>
            <w:r w:rsidRPr="00221240">
              <w:rPr>
                <w:rFonts w:ascii="TH SarabunPSK" w:hAnsi="TH SarabunPSK" w:cs="TH SarabunPSK"/>
                <w:cs/>
              </w:rPr>
              <w:t>)</w:t>
            </w:r>
            <w:r w:rsidRPr="00221240">
              <w:rPr>
                <w:rFonts w:ascii="TH SarabunPSK" w:hAnsi="TH SarabunPSK" w:cs="TH SarabunPSK"/>
              </w:rPr>
              <w:t>, University of Surrey, 2557</w:t>
            </w:r>
          </w:p>
          <w:p w:rsidR="00E04D49" w:rsidRPr="00221240" w:rsidRDefault="00E04D49" w:rsidP="00320ECC">
            <w:pPr>
              <w:ind w:left="432" w:right="-2" w:hanging="432"/>
              <w:rPr>
                <w:rFonts w:ascii="TH SarabunPSK" w:hAnsi="TH SarabunPSK" w:cs="TH SarabunPSK"/>
                <w:spacing w:val="-4"/>
                <w:cs/>
              </w:rPr>
            </w:pPr>
            <w:r w:rsidRPr="00221240">
              <w:rPr>
                <w:rFonts w:ascii="TH SarabunPSK" w:hAnsi="TH SarabunPSK" w:cs="TH SarabunPSK"/>
              </w:rPr>
              <w:t xml:space="preserve">      </w:t>
            </w:r>
            <w:r w:rsidRPr="00221240">
              <w:rPr>
                <w:rFonts w:ascii="TH SarabunPSK" w:hAnsi="TH SarabunPSK" w:cs="TH SarabunPSK"/>
                <w:spacing w:val="-4"/>
              </w:rPr>
              <w:t xml:space="preserve"> (</w:t>
            </w:r>
            <w:r w:rsidRPr="00221240">
              <w:rPr>
                <w:rFonts w:ascii="TH SarabunPSK" w:hAnsi="TH SarabunPSK" w:cs="TH SarabunPSK"/>
                <w:spacing w:val="-4"/>
                <w:cs/>
              </w:rPr>
              <w:t>ประเทศอังกฤษ)</w:t>
            </w:r>
          </w:p>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cs/>
              </w:rPr>
              <w:t>วท.ม. (เศรษฐศาสตร์เกษตร)</w:t>
            </w:r>
            <w:r w:rsidRPr="00221240">
              <w:rPr>
                <w:rFonts w:ascii="TH SarabunPSK" w:hAnsi="TH SarabunPSK" w:cs="TH SarabunPSK"/>
                <w:spacing w:val="-4"/>
              </w:rPr>
              <w:t xml:space="preserve">, </w:t>
            </w:r>
            <w:r w:rsidRPr="00221240">
              <w:rPr>
                <w:rFonts w:ascii="TH SarabunPSK" w:hAnsi="TH SarabunPSK" w:cs="TH SarabunPSK"/>
                <w:spacing w:val="-4"/>
                <w:cs/>
              </w:rPr>
              <w:t>มหาวิทยาลัยเกษตรศาสตร์</w:t>
            </w:r>
            <w:r w:rsidRPr="00221240">
              <w:rPr>
                <w:rFonts w:ascii="TH SarabunPSK" w:hAnsi="TH SarabunPSK" w:cs="TH SarabunPSK"/>
                <w:spacing w:val="-4"/>
              </w:rPr>
              <w:t>, 2547</w:t>
            </w:r>
          </w:p>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cs/>
              </w:rPr>
              <w:t>ศ.บ. (เศรษฐศาสตร์การเงินและการคลัง)</w:t>
            </w:r>
            <w:r w:rsidRPr="00221240">
              <w:rPr>
                <w:rFonts w:ascii="TH SarabunPSK" w:hAnsi="TH SarabunPSK" w:cs="TH SarabunPSK"/>
                <w:spacing w:val="-4"/>
              </w:rPr>
              <w:t xml:space="preserve">, </w:t>
            </w:r>
            <w:r w:rsidRPr="00221240">
              <w:rPr>
                <w:rFonts w:ascii="TH SarabunPSK" w:hAnsi="TH SarabunPSK" w:cs="TH SarabunPSK"/>
                <w:spacing w:val="-4"/>
                <w:cs/>
              </w:rPr>
              <w:t>มหาวิทยาลัยวลัยลักษณ์</w:t>
            </w:r>
            <w:r>
              <w:rPr>
                <w:rFonts w:ascii="TH SarabunPSK" w:hAnsi="TH SarabunPSK" w:cs="TH SarabunPSK"/>
                <w:spacing w:val="-4"/>
              </w:rPr>
              <w:t>, 2545</w:t>
            </w:r>
          </w:p>
        </w:tc>
        <w:tc>
          <w:tcPr>
            <w:tcW w:w="1011" w:type="pct"/>
          </w:tcPr>
          <w:p w:rsidR="00E04D49" w:rsidRPr="00221240" w:rsidRDefault="00E04D49" w:rsidP="00320ECC">
            <w:pPr>
              <w:ind w:right="-2"/>
              <w:jc w:val="center"/>
              <w:rPr>
                <w:rFonts w:ascii="TH SarabunPSK" w:hAnsi="TH SarabunPSK" w:cs="TH SarabunPSK"/>
                <w:spacing w:val="-4"/>
              </w:rPr>
            </w:pPr>
            <w:r w:rsidRPr="00221240">
              <w:rPr>
                <w:rFonts w:ascii="TH SarabunPSK" w:eastAsia="Batang" w:hAnsi="TH SarabunPSK" w:cs="TH SarabunPSK"/>
                <w:spacing w:val="-6"/>
                <w:cs/>
                <w:lang w:eastAsia="ko-KR"/>
              </w:rPr>
              <w:t xml:space="preserve">มีผลงานทางวิชาการ </w:t>
            </w:r>
            <w:r w:rsidRPr="00221240">
              <w:rPr>
                <w:rFonts w:ascii="TH SarabunPSK" w:eastAsia="Batang" w:hAnsi="TH SarabunPSK" w:cs="TH SarabunPSK"/>
                <w:spacing w:val="-6"/>
                <w:lang w:eastAsia="ko-KR"/>
              </w:rPr>
              <w:t xml:space="preserve">5 </w:t>
            </w:r>
            <w:r w:rsidRPr="00221240">
              <w:rPr>
                <w:rFonts w:ascii="TH SarabunPSK" w:eastAsia="Batang" w:hAnsi="TH SarabunPSK" w:cs="TH SarabunPSK"/>
                <w:spacing w:val="-6"/>
                <w:cs/>
                <w:lang w:eastAsia="ko-KR"/>
              </w:rPr>
              <w:t xml:space="preserve">ปีย้อนหลังผ่านตามเกณฑ์ </w:t>
            </w:r>
            <w:r w:rsidRPr="00221240">
              <w:rPr>
                <w:rFonts w:ascii="TH SarabunPSK" w:eastAsia="Batang" w:hAnsi="TH SarabunPSK" w:cs="TH SarabunPSK"/>
                <w:spacing w:val="-6"/>
                <w:cs/>
                <w:lang w:eastAsia="ko-KR"/>
              </w:rPr>
              <w:br/>
              <w:t xml:space="preserve">(ดังรายละเอียดในภาคผนวก </w:t>
            </w:r>
            <w:r>
              <w:rPr>
                <w:rFonts w:ascii="TH SarabunPSK" w:eastAsia="Batang" w:hAnsi="TH SarabunPSK" w:cs="TH SarabunPSK" w:hint="cs"/>
                <w:spacing w:val="-6"/>
                <w:cs/>
                <w:lang w:eastAsia="ko-KR"/>
              </w:rPr>
              <w:t>ค</w:t>
            </w:r>
            <w:r w:rsidRPr="00221240">
              <w:rPr>
                <w:rFonts w:ascii="TH SarabunPSK" w:eastAsia="Batang" w:hAnsi="TH SarabunPSK" w:cs="TH SarabunPSK"/>
                <w:spacing w:val="-6"/>
                <w:cs/>
                <w:lang w:eastAsia="ko-KR"/>
              </w:rPr>
              <w:t>)</w:t>
            </w:r>
          </w:p>
        </w:tc>
      </w:tr>
      <w:tr w:rsidR="00E04D49" w:rsidRPr="00221240" w:rsidTr="00320ECC">
        <w:tc>
          <w:tcPr>
            <w:tcW w:w="767" w:type="pct"/>
            <w:tcBorders>
              <w:top w:val="single" w:sz="4" w:space="0" w:color="auto"/>
              <w:left w:val="single" w:sz="4" w:space="0" w:color="auto"/>
              <w:bottom w:val="single" w:sz="4" w:space="0" w:color="auto"/>
              <w:right w:val="single" w:sz="4" w:space="0" w:color="auto"/>
            </w:tcBorders>
            <w:shd w:val="clear" w:color="auto" w:fill="auto"/>
          </w:tcPr>
          <w:p w:rsidR="00E04D49" w:rsidRPr="00221240" w:rsidRDefault="00E04D49" w:rsidP="00320ECC">
            <w:pPr>
              <w:ind w:right="-2"/>
              <w:rPr>
                <w:rFonts w:ascii="TH SarabunPSK" w:hAnsi="TH SarabunPSK" w:cs="TH SarabunPSK"/>
                <w:spacing w:val="-4"/>
              </w:rPr>
            </w:pPr>
            <w:r w:rsidRPr="00221240">
              <w:rPr>
                <w:rFonts w:ascii="TH SarabunPSK" w:hAnsi="TH SarabunPSK" w:cs="TH SarabunPSK"/>
                <w:spacing w:val="-4"/>
                <w:cs/>
              </w:rPr>
              <w:t>4. อาจารย์</w:t>
            </w:r>
          </w:p>
        </w:tc>
        <w:tc>
          <w:tcPr>
            <w:tcW w:w="1151" w:type="pct"/>
            <w:tcBorders>
              <w:top w:val="single" w:sz="4" w:space="0" w:color="auto"/>
              <w:left w:val="single" w:sz="4" w:space="0" w:color="auto"/>
              <w:bottom w:val="single" w:sz="4" w:space="0" w:color="auto"/>
              <w:right w:val="single" w:sz="4" w:space="0" w:color="auto"/>
            </w:tcBorders>
          </w:tcPr>
          <w:p w:rsidR="00E04D49" w:rsidRPr="00221240" w:rsidRDefault="00E04D49" w:rsidP="00320ECC">
            <w:pPr>
              <w:ind w:right="-2"/>
              <w:rPr>
                <w:rFonts w:ascii="TH SarabunPSK" w:hAnsi="TH SarabunPSK" w:cs="TH SarabunPSK"/>
                <w:spacing w:val="-4"/>
                <w:cs/>
              </w:rPr>
            </w:pPr>
            <w:r w:rsidRPr="00221240">
              <w:rPr>
                <w:rFonts w:ascii="TH SarabunPSK" w:hAnsi="TH SarabunPSK" w:cs="TH SarabunPSK"/>
                <w:spacing w:val="-4"/>
                <w:cs/>
              </w:rPr>
              <w:t>นายพงศ์พันธุ์ คำพรรณ์</w:t>
            </w:r>
          </w:p>
        </w:tc>
        <w:tc>
          <w:tcPr>
            <w:tcW w:w="2071" w:type="pct"/>
            <w:tcBorders>
              <w:top w:val="single" w:sz="4" w:space="0" w:color="auto"/>
              <w:left w:val="single" w:sz="4" w:space="0" w:color="auto"/>
              <w:bottom w:val="single" w:sz="4" w:space="0" w:color="auto"/>
            </w:tcBorders>
            <w:shd w:val="clear" w:color="auto" w:fill="auto"/>
          </w:tcPr>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cs/>
              </w:rPr>
              <w:t>ค.ด. (พัฒนศึกษา</w:t>
            </w:r>
            <w:r w:rsidRPr="00221240">
              <w:rPr>
                <w:rFonts w:ascii="TH SarabunPSK" w:hAnsi="TH SarabunPSK" w:cs="TH SarabunPSK"/>
                <w:spacing w:val="-4"/>
              </w:rPr>
              <w:t>-</w:t>
            </w:r>
            <w:r w:rsidRPr="00221240">
              <w:rPr>
                <w:rFonts w:ascii="TH SarabunPSK" w:hAnsi="TH SarabunPSK" w:cs="TH SarabunPSK"/>
                <w:spacing w:val="-4"/>
                <w:cs/>
              </w:rPr>
              <w:t>เศรษฐศาสตร์การศึกษา)</w:t>
            </w:r>
            <w:r w:rsidRPr="00221240">
              <w:rPr>
                <w:rFonts w:ascii="TH SarabunPSK" w:hAnsi="TH SarabunPSK" w:cs="TH SarabunPSK"/>
                <w:spacing w:val="-4"/>
              </w:rPr>
              <w:t xml:space="preserve">, </w:t>
            </w:r>
            <w:r w:rsidRPr="00221240">
              <w:rPr>
                <w:rFonts w:ascii="TH SarabunPSK" w:hAnsi="TH SarabunPSK" w:cs="TH SarabunPSK"/>
                <w:spacing w:val="-4"/>
                <w:cs/>
              </w:rPr>
              <w:t>จุฬาลงกรณ์มหาวิทยาลัย</w:t>
            </w:r>
            <w:r w:rsidRPr="00221240">
              <w:rPr>
                <w:rFonts w:ascii="TH SarabunPSK" w:hAnsi="TH SarabunPSK" w:cs="TH SarabunPSK"/>
                <w:spacing w:val="-4"/>
              </w:rPr>
              <w:t>, 2558</w:t>
            </w:r>
          </w:p>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cs/>
              </w:rPr>
              <w:t>ศ.ม. (เศรษฐศาสตร์การศึกษา)</w:t>
            </w:r>
            <w:r w:rsidRPr="00221240">
              <w:rPr>
                <w:rFonts w:ascii="TH SarabunPSK" w:hAnsi="TH SarabunPSK" w:cs="TH SarabunPSK"/>
                <w:spacing w:val="-4"/>
              </w:rPr>
              <w:t xml:space="preserve">, </w:t>
            </w:r>
            <w:r w:rsidRPr="00221240">
              <w:rPr>
                <w:rFonts w:ascii="TH SarabunPSK" w:hAnsi="TH SarabunPSK" w:cs="TH SarabunPSK"/>
                <w:spacing w:val="-4"/>
                <w:cs/>
              </w:rPr>
              <w:br/>
              <w:t>มหาวิทยาลัยศรีนครินทรวิโรฒ</w:t>
            </w:r>
            <w:r w:rsidRPr="00221240">
              <w:rPr>
                <w:rFonts w:ascii="TH SarabunPSK" w:hAnsi="TH SarabunPSK" w:cs="TH SarabunPSK"/>
                <w:spacing w:val="-4"/>
              </w:rPr>
              <w:t>, 2547</w:t>
            </w:r>
          </w:p>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cs/>
              </w:rPr>
              <w:t>ศ.บ. (เศรษฐศาสตร์ธุรกิจ)</w:t>
            </w:r>
            <w:r w:rsidRPr="00221240">
              <w:rPr>
                <w:rFonts w:ascii="TH SarabunPSK" w:hAnsi="TH SarabunPSK" w:cs="TH SarabunPSK"/>
                <w:spacing w:val="-4"/>
              </w:rPr>
              <w:t>,</w:t>
            </w:r>
            <w:r w:rsidRPr="00221240">
              <w:rPr>
                <w:rFonts w:ascii="TH SarabunPSK" w:hAnsi="TH SarabunPSK" w:cs="TH SarabunPSK"/>
                <w:spacing w:val="-4"/>
                <w:cs/>
              </w:rPr>
              <w:t xml:space="preserve"> </w:t>
            </w:r>
            <w:r w:rsidRPr="00221240">
              <w:rPr>
                <w:rFonts w:ascii="TH SarabunPSK" w:hAnsi="TH SarabunPSK" w:cs="TH SarabunPSK"/>
                <w:spacing w:val="-4"/>
                <w:cs/>
              </w:rPr>
              <w:br/>
              <w:t>มหาวิทยาลัยศรีปทุม</w:t>
            </w:r>
            <w:r w:rsidRPr="00221240">
              <w:rPr>
                <w:rFonts w:ascii="TH SarabunPSK" w:hAnsi="TH SarabunPSK" w:cs="TH SarabunPSK"/>
                <w:spacing w:val="-4"/>
              </w:rPr>
              <w:t>, 2545</w:t>
            </w:r>
          </w:p>
        </w:tc>
        <w:tc>
          <w:tcPr>
            <w:tcW w:w="1011" w:type="pct"/>
          </w:tcPr>
          <w:p w:rsidR="00E04D49" w:rsidRPr="00221240" w:rsidRDefault="00E04D49" w:rsidP="00320ECC">
            <w:pPr>
              <w:ind w:right="-2"/>
              <w:jc w:val="center"/>
              <w:rPr>
                <w:rFonts w:ascii="TH SarabunPSK" w:hAnsi="TH SarabunPSK" w:cs="TH SarabunPSK"/>
                <w:spacing w:val="-4"/>
              </w:rPr>
            </w:pPr>
            <w:r w:rsidRPr="00221240">
              <w:rPr>
                <w:rFonts w:ascii="TH SarabunPSK" w:eastAsia="Batang" w:hAnsi="TH SarabunPSK" w:cs="TH SarabunPSK"/>
                <w:spacing w:val="-6"/>
                <w:cs/>
                <w:lang w:eastAsia="ko-KR"/>
              </w:rPr>
              <w:t xml:space="preserve">มีผลงานทางวิชาการ </w:t>
            </w:r>
            <w:r w:rsidRPr="00221240">
              <w:rPr>
                <w:rFonts w:ascii="TH SarabunPSK" w:eastAsia="Batang" w:hAnsi="TH SarabunPSK" w:cs="TH SarabunPSK"/>
                <w:spacing w:val="-6"/>
                <w:lang w:eastAsia="ko-KR"/>
              </w:rPr>
              <w:t xml:space="preserve">5 </w:t>
            </w:r>
            <w:r w:rsidRPr="00221240">
              <w:rPr>
                <w:rFonts w:ascii="TH SarabunPSK" w:eastAsia="Batang" w:hAnsi="TH SarabunPSK" w:cs="TH SarabunPSK"/>
                <w:spacing w:val="-6"/>
                <w:cs/>
                <w:lang w:eastAsia="ko-KR"/>
              </w:rPr>
              <w:t xml:space="preserve">ปีย้อนหลังผ่านตามเกณฑ์ </w:t>
            </w:r>
            <w:r w:rsidRPr="00221240">
              <w:rPr>
                <w:rFonts w:ascii="TH SarabunPSK" w:eastAsia="Batang" w:hAnsi="TH SarabunPSK" w:cs="TH SarabunPSK"/>
                <w:spacing w:val="-6"/>
                <w:cs/>
                <w:lang w:eastAsia="ko-KR"/>
              </w:rPr>
              <w:br/>
              <w:t xml:space="preserve">(ดังรายละเอียดในภาคผนวก </w:t>
            </w:r>
            <w:r>
              <w:rPr>
                <w:rFonts w:ascii="TH SarabunPSK" w:eastAsia="Batang" w:hAnsi="TH SarabunPSK" w:cs="TH SarabunPSK" w:hint="cs"/>
                <w:spacing w:val="-6"/>
                <w:cs/>
                <w:lang w:eastAsia="ko-KR"/>
              </w:rPr>
              <w:t>ค</w:t>
            </w:r>
            <w:r w:rsidRPr="00221240">
              <w:rPr>
                <w:rFonts w:ascii="TH SarabunPSK" w:eastAsia="Batang" w:hAnsi="TH SarabunPSK" w:cs="TH SarabunPSK"/>
                <w:spacing w:val="-6"/>
                <w:cs/>
                <w:lang w:eastAsia="ko-KR"/>
              </w:rPr>
              <w:t>)</w:t>
            </w:r>
          </w:p>
        </w:tc>
      </w:tr>
      <w:tr w:rsidR="00E04D49" w:rsidRPr="00221240" w:rsidTr="00320ECC">
        <w:tc>
          <w:tcPr>
            <w:tcW w:w="767" w:type="pct"/>
            <w:tcBorders>
              <w:top w:val="single" w:sz="4" w:space="0" w:color="auto"/>
              <w:left w:val="single" w:sz="4" w:space="0" w:color="auto"/>
              <w:bottom w:val="single" w:sz="4" w:space="0" w:color="auto"/>
              <w:right w:val="single" w:sz="4" w:space="0" w:color="auto"/>
            </w:tcBorders>
            <w:shd w:val="clear" w:color="auto" w:fill="auto"/>
          </w:tcPr>
          <w:p w:rsidR="00E04D49" w:rsidRPr="00221240" w:rsidRDefault="00E04D49" w:rsidP="00320ECC">
            <w:pPr>
              <w:ind w:right="-2"/>
              <w:rPr>
                <w:rFonts w:ascii="TH SarabunPSK" w:hAnsi="TH SarabunPSK" w:cs="TH SarabunPSK"/>
                <w:spacing w:val="-4"/>
              </w:rPr>
            </w:pPr>
            <w:r w:rsidRPr="00221240">
              <w:rPr>
                <w:rFonts w:ascii="TH SarabunPSK" w:hAnsi="TH SarabunPSK" w:cs="TH SarabunPSK"/>
                <w:spacing w:val="-4"/>
                <w:cs/>
              </w:rPr>
              <w:t>5. อาจารย์</w:t>
            </w:r>
          </w:p>
          <w:p w:rsidR="00E04D49" w:rsidRPr="00221240" w:rsidRDefault="00E04D49" w:rsidP="00320ECC">
            <w:pPr>
              <w:ind w:right="-2"/>
              <w:rPr>
                <w:rFonts w:ascii="TH SarabunPSK" w:hAnsi="TH SarabunPSK" w:cs="TH SarabunPSK"/>
                <w:spacing w:val="-4"/>
              </w:rPr>
            </w:pPr>
          </w:p>
        </w:tc>
        <w:tc>
          <w:tcPr>
            <w:tcW w:w="1151" w:type="pct"/>
            <w:tcBorders>
              <w:top w:val="single" w:sz="4" w:space="0" w:color="auto"/>
              <w:left w:val="single" w:sz="4" w:space="0" w:color="auto"/>
              <w:bottom w:val="single" w:sz="4" w:space="0" w:color="auto"/>
              <w:right w:val="single" w:sz="4" w:space="0" w:color="auto"/>
            </w:tcBorders>
          </w:tcPr>
          <w:p w:rsidR="00E04D49" w:rsidRPr="00221240" w:rsidRDefault="00E04D49" w:rsidP="00320ECC">
            <w:pPr>
              <w:ind w:right="-2"/>
              <w:rPr>
                <w:rFonts w:ascii="TH SarabunPSK" w:hAnsi="TH SarabunPSK" w:cs="TH SarabunPSK"/>
                <w:spacing w:val="-4"/>
              </w:rPr>
            </w:pPr>
            <w:r w:rsidRPr="00221240">
              <w:rPr>
                <w:rFonts w:ascii="TH SarabunPSK" w:hAnsi="TH SarabunPSK" w:cs="TH SarabunPSK"/>
                <w:spacing w:val="-4"/>
                <w:cs/>
              </w:rPr>
              <w:t>นายชวพงษ์ นุ้ยสุข</w:t>
            </w:r>
          </w:p>
        </w:tc>
        <w:tc>
          <w:tcPr>
            <w:tcW w:w="2071" w:type="pct"/>
            <w:tcBorders>
              <w:top w:val="single" w:sz="4" w:space="0" w:color="auto"/>
              <w:left w:val="single" w:sz="4" w:space="0" w:color="auto"/>
              <w:bottom w:val="single" w:sz="4" w:space="0" w:color="auto"/>
            </w:tcBorders>
            <w:shd w:val="clear" w:color="auto" w:fill="auto"/>
          </w:tcPr>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cs/>
              </w:rPr>
              <w:t>ศ.ม. (เศรษฐศาสตร์)</w:t>
            </w:r>
            <w:r w:rsidRPr="00221240">
              <w:rPr>
                <w:rFonts w:ascii="TH SarabunPSK" w:hAnsi="TH SarabunPSK" w:cs="TH SarabunPSK"/>
                <w:spacing w:val="-4"/>
              </w:rPr>
              <w:t xml:space="preserve">, </w:t>
            </w:r>
            <w:r w:rsidRPr="00221240">
              <w:rPr>
                <w:rFonts w:ascii="TH SarabunPSK" w:hAnsi="TH SarabunPSK" w:cs="TH SarabunPSK"/>
                <w:spacing w:val="-4"/>
                <w:cs/>
              </w:rPr>
              <w:br/>
              <w:t>จุฬาลงกรณ์มหาวิทยาลัย</w:t>
            </w:r>
            <w:r w:rsidRPr="00221240">
              <w:rPr>
                <w:rFonts w:ascii="TH SarabunPSK" w:hAnsi="TH SarabunPSK" w:cs="TH SarabunPSK"/>
                <w:spacing w:val="-4"/>
              </w:rPr>
              <w:t>, 2550</w:t>
            </w:r>
          </w:p>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cs/>
              </w:rPr>
              <w:t>ศ.บ. (เศรษฐศาสตร์การเงินและการคลัง)</w:t>
            </w:r>
            <w:r w:rsidRPr="00221240">
              <w:rPr>
                <w:rFonts w:ascii="TH SarabunPSK" w:hAnsi="TH SarabunPSK" w:cs="TH SarabunPSK"/>
                <w:spacing w:val="-4"/>
              </w:rPr>
              <w:t xml:space="preserve">, </w:t>
            </w:r>
            <w:r w:rsidRPr="00221240">
              <w:rPr>
                <w:rFonts w:ascii="TH SarabunPSK" w:hAnsi="TH SarabunPSK" w:cs="TH SarabunPSK"/>
                <w:spacing w:val="-4"/>
                <w:cs/>
              </w:rPr>
              <w:t>มหาวิทยาลัยวลัยลักษณ์</w:t>
            </w:r>
            <w:r w:rsidRPr="00221240">
              <w:rPr>
                <w:rFonts w:ascii="TH SarabunPSK" w:hAnsi="TH SarabunPSK" w:cs="TH SarabunPSK"/>
                <w:spacing w:val="-4"/>
              </w:rPr>
              <w:t>, 2546</w:t>
            </w:r>
          </w:p>
        </w:tc>
        <w:tc>
          <w:tcPr>
            <w:tcW w:w="1011" w:type="pct"/>
            <w:tcBorders>
              <w:bottom w:val="single" w:sz="4" w:space="0" w:color="auto"/>
            </w:tcBorders>
          </w:tcPr>
          <w:p w:rsidR="00E04D49" w:rsidRPr="00221240" w:rsidRDefault="00E04D49" w:rsidP="00320ECC">
            <w:pPr>
              <w:ind w:right="-2"/>
              <w:jc w:val="center"/>
              <w:rPr>
                <w:rFonts w:ascii="TH SarabunPSK" w:hAnsi="TH SarabunPSK" w:cs="TH SarabunPSK"/>
                <w:spacing w:val="-4"/>
              </w:rPr>
            </w:pPr>
            <w:r w:rsidRPr="00221240">
              <w:rPr>
                <w:rFonts w:ascii="TH SarabunPSK" w:eastAsia="Batang" w:hAnsi="TH SarabunPSK" w:cs="TH SarabunPSK"/>
                <w:spacing w:val="-6"/>
                <w:cs/>
                <w:lang w:eastAsia="ko-KR"/>
              </w:rPr>
              <w:t xml:space="preserve">มีผลงานทางวิชาการ </w:t>
            </w:r>
            <w:r w:rsidRPr="00221240">
              <w:rPr>
                <w:rFonts w:ascii="TH SarabunPSK" w:eastAsia="Batang" w:hAnsi="TH SarabunPSK" w:cs="TH SarabunPSK"/>
                <w:spacing w:val="-6"/>
                <w:lang w:eastAsia="ko-KR"/>
              </w:rPr>
              <w:t xml:space="preserve">5 </w:t>
            </w:r>
            <w:r w:rsidRPr="00221240">
              <w:rPr>
                <w:rFonts w:ascii="TH SarabunPSK" w:eastAsia="Batang" w:hAnsi="TH SarabunPSK" w:cs="TH SarabunPSK"/>
                <w:spacing w:val="-6"/>
                <w:cs/>
                <w:lang w:eastAsia="ko-KR"/>
              </w:rPr>
              <w:t xml:space="preserve">ปีย้อนหลังผ่านตามเกณฑ์ </w:t>
            </w:r>
            <w:r w:rsidRPr="00221240">
              <w:rPr>
                <w:rFonts w:ascii="TH SarabunPSK" w:eastAsia="Batang" w:hAnsi="TH SarabunPSK" w:cs="TH SarabunPSK"/>
                <w:spacing w:val="-6"/>
                <w:cs/>
                <w:lang w:eastAsia="ko-KR"/>
              </w:rPr>
              <w:br/>
              <w:t xml:space="preserve">(ดังรายละเอียดในภาคผนวก </w:t>
            </w:r>
            <w:r>
              <w:rPr>
                <w:rFonts w:ascii="TH SarabunPSK" w:eastAsia="Batang" w:hAnsi="TH SarabunPSK" w:cs="TH SarabunPSK" w:hint="cs"/>
                <w:spacing w:val="-6"/>
                <w:cs/>
                <w:lang w:eastAsia="ko-KR"/>
              </w:rPr>
              <w:t>ค</w:t>
            </w:r>
            <w:r w:rsidRPr="00221240">
              <w:rPr>
                <w:rFonts w:ascii="TH SarabunPSK" w:eastAsia="Batang" w:hAnsi="TH SarabunPSK" w:cs="TH SarabunPSK"/>
                <w:spacing w:val="-6"/>
                <w:cs/>
                <w:lang w:eastAsia="ko-KR"/>
              </w:rPr>
              <w:t>)</w:t>
            </w:r>
          </w:p>
        </w:tc>
      </w:tr>
    </w:tbl>
    <w:p w:rsidR="000B0837" w:rsidRPr="00221240" w:rsidRDefault="000B0837" w:rsidP="000B0837">
      <w:pPr>
        <w:tabs>
          <w:tab w:val="left" w:pos="1134"/>
          <w:tab w:val="left" w:pos="3969"/>
        </w:tabs>
        <w:ind w:right="-2"/>
        <w:jc w:val="thaiDistribute"/>
        <w:rPr>
          <w:rFonts w:ascii="TH SarabunPSK" w:hAnsi="TH SarabunPSK" w:cs="TH SarabunPSK"/>
          <w:b/>
          <w:bCs/>
          <w:color w:val="FF0000"/>
        </w:rPr>
      </w:pPr>
      <w:r w:rsidRPr="00221240">
        <w:rPr>
          <w:rFonts w:ascii="TH SarabunPSK" w:hAnsi="TH SarabunPSK" w:cs="TH SarabunPSK"/>
          <w:b/>
          <w:bCs/>
        </w:rPr>
        <w:t xml:space="preserve">10. </w:t>
      </w:r>
      <w:r w:rsidRPr="00221240">
        <w:rPr>
          <w:rFonts w:ascii="TH SarabunPSK" w:hAnsi="TH SarabunPSK" w:cs="TH SarabunPSK"/>
          <w:b/>
          <w:bCs/>
          <w:cs/>
        </w:rPr>
        <w:t>สถานที่จัดการเรียนการสอน</w:t>
      </w:r>
    </w:p>
    <w:p w:rsidR="00541C24" w:rsidRPr="00221240" w:rsidRDefault="00E01296" w:rsidP="00E01296">
      <w:pPr>
        <w:tabs>
          <w:tab w:val="left" w:pos="567"/>
          <w:tab w:val="left" w:pos="709"/>
          <w:tab w:val="left" w:pos="3969"/>
        </w:tabs>
        <w:ind w:firstLine="450"/>
        <w:jc w:val="thaiDistribute"/>
        <w:rPr>
          <w:rFonts w:ascii="TH SarabunPSK" w:hAnsi="TH SarabunPSK" w:cs="TH SarabunPSK"/>
          <w:b/>
          <w:bCs/>
        </w:rPr>
      </w:pPr>
      <w:r>
        <w:rPr>
          <w:rFonts w:ascii="TH SarabunPSK" w:hAnsi="TH SarabunPSK" w:cs="TH SarabunPSK"/>
          <w:color w:val="000000"/>
          <w:cs/>
          <w:lang w:eastAsia="x-none"/>
        </w:rPr>
        <w:lastRenderedPageBreak/>
        <w:tab/>
      </w:r>
      <w:r w:rsidR="002E02DA" w:rsidRPr="00221240">
        <w:rPr>
          <w:rFonts w:ascii="TH SarabunPSK" w:hAnsi="TH SarabunPSK" w:cs="TH SarabunPSK"/>
          <w:color w:val="000000"/>
          <w:cs/>
          <w:lang w:eastAsia="x-none"/>
        </w:rPr>
        <w:t xml:space="preserve">มหาวิทยาลัยวลัยลักษณ์ จังหวัดนครศรีธรรมราช </w:t>
      </w:r>
    </w:p>
    <w:p w:rsidR="000B0837" w:rsidRPr="00221240" w:rsidRDefault="000B0837" w:rsidP="00DB6212">
      <w:pPr>
        <w:tabs>
          <w:tab w:val="left" w:pos="567"/>
          <w:tab w:val="left" w:pos="3969"/>
        </w:tabs>
        <w:jc w:val="thaiDistribute"/>
        <w:rPr>
          <w:rFonts w:ascii="TH SarabunPSK" w:hAnsi="TH SarabunPSK" w:cs="TH SarabunPSK"/>
          <w:b/>
          <w:bCs/>
        </w:rPr>
      </w:pPr>
      <w:r w:rsidRPr="00221240">
        <w:rPr>
          <w:rFonts w:ascii="TH SarabunPSK" w:hAnsi="TH SarabunPSK" w:cs="TH SarabunPSK"/>
          <w:b/>
          <w:bCs/>
        </w:rPr>
        <w:t xml:space="preserve">11. </w:t>
      </w:r>
      <w:r w:rsidRPr="00221240">
        <w:rPr>
          <w:rFonts w:ascii="TH SarabunPSK" w:hAnsi="TH SarabunPSK" w:cs="TH SarabunPSK"/>
          <w:b/>
          <w:bCs/>
          <w:cs/>
        </w:rPr>
        <w:t>สถานการณ์ภายนอกหรือการพัฒนาที่จำเป็นต้องนำมาพิจารณาในการวางแผนหลักสูตร</w:t>
      </w:r>
    </w:p>
    <w:p w:rsidR="000B0837" w:rsidRDefault="009D1A32" w:rsidP="00E01296">
      <w:pPr>
        <w:tabs>
          <w:tab w:val="left" w:pos="567"/>
          <w:tab w:val="left" w:pos="990"/>
          <w:tab w:val="left" w:pos="3969"/>
        </w:tabs>
        <w:ind w:right="-2" w:firstLine="426"/>
        <w:jc w:val="thaiDistribute"/>
        <w:rPr>
          <w:rFonts w:ascii="TH SarabunPSK" w:eastAsia="Cordia New" w:hAnsi="TH SarabunPSK" w:cs="TH SarabunPSK"/>
          <w:b/>
          <w:bCs/>
        </w:rPr>
      </w:pPr>
      <w:r w:rsidRPr="008D415F">
        <w:rPr>
          <w:rFonts w:ascii="TH SarabunPSK" w:eastAsia="Cordia New" w:hAnsi="TH SarabunPSK" w:cs="TH SarabunPSK"/>
          <w:b/>
          <w:bCs/>
        </w:rPr>
        <w:t>11.1</w:t>
      </w:r>
      <w:r w:rsidRPr="008D415F">
        <w:rPr>
          <w:rFonts w:ascii="TH SarabunPSK" w:eastAsia="Cordia New" w:hAnsi="TH SarabunPSK" w:cs="TH SarabunPSK"/>
          <w:b/>
          <w:bCs/>
        </w:rPr>
        <w:tab/>
      </w:r>
      <w:r w:rsidR="000B0837" w:rsidRPr="008D415F">
        <w:rPr>
          <w:rFonts w:ascii="TH SarabunPSK" w:eastAsia="Cordia New" w:hAnsi="TH SarabunPSK" w:cs="TH SarabunPSK"/>
          <w:b/>
          <w:bCs/>
          <w:cs/>
        </w:rPr>
        <w:t>สถานการณ์หรือการพัฒนาทางเศรษฐกิจ</w:t>
      </w:r>
    </w:p>
    <w:p w:rsidR="00EE3217" w:rsidRPr="00E01296" w:rsidRDefault="00EE3217" w:rsidP="00E01296">
      <w:pPr>
        <w:ind w:right="-2" w:firstLine="709"/>
        <w:jc w:val="thaiDistribute"/>
        <w:rPr>
          <w:rFonts w:ascii="TH SarabunPSK" w:hAnsi="TH SarabunPSK" w:cs="TH SarabunPSK"/>
          <w:vertAlign w:val="superscript"/>
          <w:cs/>
        </w:rPr>
      </w:pPr>
      <w:r w:rsidRPr="00E01296">
        <w:rPr>
          <w:rFonts w:ascii="TH SarabunPSK" w:hAnsi="TH SarabunPSK" w:cs="TH SarabunPSK"/>
        </w:rPr>
        <w:t xml:space="preserve">1) </w:t>
      </w:r>
      <w:r w:rsidRPr="00E01296">
        <w:rPr>
          <w:rFonts w:ascii="TH SarabunPSK" w:hAnsi="TH SarabunPSK" w:cs="TH SarabunPSK"/>
          <w:cs/>
        </w:rPr>
        <w:t>ประเทศไทย</w:t>
      </w:r>
      <w:r w:rsidRPr="00E01296">
        <w:rPr>
          <w:rFonts w:ascii="TH SarabunPSK" w:hAnsi="TH SarabunPSK" w:cs="TH SarabunPSK" w:hint="cs"/>
          <w:cs/>
        </w:rPr>
        <w:t>ถูก</w:t>
      </w:r>
      <w:r w:rsidRPr="00E01296">
        <w:rPr>
          <w:rFonts w:ascii="TH SarabunPSK" w:hAnsi="TH SarabunPSK" w:cs="TH SarabunPSK"/>
          <w:cs/>
        </w:rPr>
        <w:t>จัดอยู่ในกลุ่มประเทศที่มีรายได้ระดับปานกลาง และมีความสามารถในการแข่งขันของประเทศโดยรวม</w:t>
      </w:r>
      <w:r w:rsidRPr="00E01296">
        <w:rPr>
          <w:rFonts w:ascii="TH SarabunPSK" w:hAnsi="TH SarabunPSK" w:cs="TH SarabunPSK" w:hint="cs"/>
          <w:cs/>
        </w:rPr>
        <w:t>ถูกจัด</w:t>
      </w:r>
      <w:r w:rsidRPr="00E01296">
        <w:rPr>
          <w:rFonts w:ascii="TH SarabunPSK" w:hAnsi="TH SarabunPSK" w:cs="TH SarabunPSK"/>
          <w:cs/>
        </w:rPr>
        <w:t>อยู่ในอันดับที่ 30 จาก 60 ประเทศชั้นนำ ในขณะที่มาเลเซีย อยู่ในอันดับที่ 14 และสิงคโปร์ อยู่ในอันดับที่ 3  ส่วนสมรรถนะทางเศรษฐกิจและประสิทธิภาพ</w:t>
      </w:r>
      <w:r w:rsidRPr="00E01296">
        <w:rPr>
          <w:rFonts w:ascii="TH SarabunPSK" w:hAnsi="TH SarabunPSK" w:cs="TH SarabunPSK" w:hint="cs"/>
          <w:cs/>
        </w:rPr>
        <w:t>ของ</w:t>
      </w:r>
      <w:r w:rsidRPr="00E01296">
        <w:rPr>
          <w:rFonts w:ascii="TH SarabunPSK" w:hAnsi="TH SarabunPSK" w:cs="TH SarabunPSK"/>
          <w:cs/>
        </w:rPr>
        <w:t>ภาคเอกชน</w:t>
      </w:r>
      <w:r w:rsidRPr="00E01296">
        <w:rPr>
          <w:rFonts w:ascii="TH SarabunPSK" w:hAnsi="TH SarabunPSK" w:cs="TH SarabunPSK" w:hint="cs"/>
          <w:cs/>
        </w:rPr>
        <w:t>ถูกจัด</w:t>
      </w:r>
      <w:r w:rsidRPr="00E01296">
        <w:rPr>
          <w:rFonts w:ascii="TH SarabunPSK" w:hAnsi="TH SarabunPSK" w:cs="TH SarabunPSK"/>
          <w:cs/>
        </w:rPr>
        <w:t>อยู่ในอันดับที่ดี ในขณะที่การพัฒนาโครงสร้างพื้นฐานโดยเฉพาะด้านวิทยาศาสตร์ เทคโนโลยี และการศึกษาอยู่</w:t>
      </w:r>
      <w:r w:rsidRPr="00E01296">
        <w:rPr>
          <w:rFonts w:ascii="TH SarabunPSK" w:hAnsi="TH SarabunPSK" w:cs="TH SarabunPSK"/>
          <w:spacing w:val="-4"/>
          <w:cs/>
        </w:rPr>
        <w:t>ในอันดับท้ายๆ</w:t>
      </w:r>
      <w:r w:rsidRPr="00E01296">
        <w:rPr>
          <w:rFonts w:ascii="TH SarabunPSK" w:hAnsi="TH SarabunPSK" w:cs="TH SarabunPSK" w:hint="cs"/>
          <w:spacing w:val="-4"/>
          <w:cs/>
        </w:rPr>
        <w:t xml:space="preserve"> </w:t>
      </w:r>
      <w:r w:rsidRPr="00E01296">
        <w:rPr>
          <w:rFonts w:ascii="TH SarabunPSK" w:hAnsi="TH SarabunPSK" w:cs="TH SarabunPSK"/>
          <w:spacing w:val="-4"/>
          <w:cs/>
        </w:rPr>
        <w:t>ของกลุ่มประเทศในอาเซียน ทำให้ประเทศไทยอยู่ในสถานการณ์ที่กำลังสูญเสียความได้เปรียบอย่างชัดเจนมากขึ้นทั้งในด้าน</w:t>
      </w:r>
      <w:r w:rsidRPr="00E01296">
        <w:rPr>
          <w:rFonts w:ascii="TH SarabunPSK" w:hAnsi="TH SarabunPSK" w:cs="TH SarabunPSK"/>
          <w:cs/>
        </w:rPr>
        <w:t>ต้นทุน</w:t>
      </w:r>
      <w:r w:rsidRPr="00E01296">
        <w:rPr>
          <w:rFonts w:ascii="TH SarabunPSK" w:hAnsi="TH SarabunPSK" w:cs="TH SarabunPSK" w:hint="cs"/>
          <w:cs/>
        </w:rPr>
        <w:t>การผลิต และทักษะด้าน</w:t>
      </w:r>
      <w:r w:rsidRPr="00E01296">
        <w:rPr>
          <w:rFonts w:ascii="TH SarabunPSK" w:hAnsi="TH SarabunPSK" w:cs="TH SarabunPSK"/>
          <w:cs/>
        </w:rPr>
        <w:t>แรงงาน จึงไม่สามารถแข่งขันกับประเทศที่มีความก้าวหน้าและความสามารถในการแข่งขันทางนวัตกรรมและความคิดสร้างสรรค์ได้ ซึ่งเป็นอุปสรรค</w:t>
      </w:r>
      <w:r w:rsidRPr="00E01296">
        <w:rPr>
          <w:rFonts w:ascii="TH SarabunPSK" w:hAnsi="TH SarabunPSK" w:cs="TH SarabunPSK" w:hint="cs"/>
          <w:cs/>
        </w:rPr>
        <w:t>ที่</w:t>
      </w:r>
      <w:r w:rsidRPr="00E01296">
        <w:rPr>
          <w:rFonts w:ascii="TH SarabunPSK" w:hAnsi="TH SarabunPSK" w:cs="TH SarabunPSK"/>
          <w:cs/>
        </w:rPr>
        <w:t>สำคัญต่อการพัฒนาประเทศ</w:t>
      </w:r>
      <w:r w:rsidRPr="00E01296">
        <w:rPr>
          <w:rFonts w:ascii="TH SarabunPSK" w:hAnsi="TH SarabunPSK" w:cs="TH SarabunPSK" w:hint="cs"/>
          <w:cs/>
        </w:rPr>
        <w:t>ให้</w:t>
      </w:r>
      <w:r w:rsidRPr="00E01296">
        <w:rPr>
          <w:rFonts w:ascii="TH SarabunPSK" w:hAnsi="TH SarabunPSK" w:cs="TH SarabunPSK"/>
          <w:cs/>
        </w:rPr>
        <w:t>เป็นประเทศที่พัฒนาแล้วได้</w:t>
      </w:r>
    </w:p>
    <w:p w:rsidR="00EE3217" w:rsidRPr="00E01296" w:rsidRDefault="00EE3217" w:rsidP="00E01296">
      <w:pPr>
        <w:ind w:right="-2" w:firstLine="709"/>
        <w:jc w:val="thaiDistribute"/>
        <w:rPr>
          <w:rFonts w:ascii="TH SarabunPSK" w:hAnsi="TH SarabunPSK" w:cs="TH SarabunPSK"/>
          <w:vertAlign w:val="superscript"/>
          <w:cs/>
        </w:rPr>
      </w:pPr>
      <w:r w:rsidRPr="00E01296">
        <w:rPr>
          <w:rFonts w:ascii="TH SarabunPSK" w:hAnsi="TH SarabunPSK" w:cs="TH SarabunPSK"/>
        </w:rPr>
        <w:t>2</w:t>
      </w:r>
      <w:r w:rsidRPr="00E01296">
        <w:rPr>
          <w:rFonts w:ascii="TH SarabunPSK" w:hAnsi="TH SarabunPSK" w:cs="TH SarabunPSK"/>
          <w:cs/>
        </w:rPr>
        <w:t xml:space="preserve">) </w:t>
      </w:r>
      <w:r w:rsidRPr="00E01296">
        <w:rPr>
          <w:rFonts w:ascii="TH SarabunPSK" w:hAnsi="TH SarabunPSK" w:cs="TH SarabunPSK" w:hint="cs"/>
          <w:cs/>
        </w:rPr>
        <w:t>ในด้าน</w:t>
      </w:r>
      <w:r w:rsidRPr="00E01296">
        <w:rPr>
          <w:rFonts w:ascii="TH SarabunPSK" w:hAnsi="TH SarabunPSK" w:cs="TH SarabunPSK"/>
          <w:cs/>
        </w:rPr>
        <w:t>โครงสร้างการผลิต</w:t>
      </w:r>
      <w:r w:rsidRPr="00E01296">
        <w:rPr>
          <w:rFonts w:ascii="TH SarabunPSK" w:hAnsi="TH SarabunPSK" w:cs="TH SarabunPSK" w:hint="cs"/>
          <w:cs/>
        </w:rPr>
        <w:t xml:space="preserve">ของประเทศไทย </w:t>
      </w:r>
      <w:r w:rsidRPr="00E01296">
        <w:rPr>
          <w:rFonts w:ascii="TH SarabunPSK" w:hAnsi="TH SarabunPSK" w:cs="TH SarabunPSK"/>
          <w:cs/>
        </w:rPr>
        <w:t>ได้เปลี่ยนผ่านจากภาคเกษตรไปสู่ภาคอุตสาหกรรมและบริการอย่างต่อเนื่อง</w:t>
      </w:r>
      <w:r w:rsidRPr="00E01296">
        <w:rPr>
          <w:rFonts w:ascii="TH SarabunPSK" w:hAnsi="TH SarabunPSK" w:cs="TH SarabunPSK" w:hint="cs"/>
          <w:cs/>
        </w:rPr>
        <w:t xml:space="preserve"> ทั้งนี้</w:t>
      </w:r>
      <w:r w:rsidRPr="00E01296">
        <w:rPr>
          <w:rFonts w:ascii="TH SarabunPSK" w:hAnsi="TH SarabunPSK" w:cs="TH SarabunPSK"/>
          <w:cs/>
        </w:rPr>
        <w:t xml:space="preserve"> ภาคอุตสาหกรรม</w:t>
      </w:r>
      <w:r w:rsidRPr="00E01296">
        <w:rPr>
          <w:rFonts w:ascii="TH SarabunPSK" w:hAnsi="TH SarabunPSK" w:cs="TH SarabunPSK" w:hint="cs"/>
          <w:cs/>
        </w:rPr>
        <w:t>ได้</w:t>
      </w:r>
      <w:r w:rsidRPr="00E01296">
        <w:rPr>
          <w:rFonts w:ascii="TH SarabunPSK" w:hAnsi="TH SarabunPSK" w:cs="TH SarabunPSK"/>
          <w:cs/>
        </w:rPr>
        <w:t>มีการสั่งสมองค์ความรู้และเทคโนโลยีการผลิตเพิ่มขึ้นในระยะเวลาที่ผ่านมา ทำให้มีการเปลี่ยนผ่านจากการผลิตอุตสาหกรรมขั้นปฐมจากการลงทุนของชาวต่างชาติในระยะแรก มาเป็นโครงสร้างที่มีการใช้เทคโนโลยีที่ซับซ้อนมากขึ้น และการลงทุนของนักลงทุนไทยมีสัดส่วนสูงขึ้น</w:t>
      </w:r>
      <w:r w:rsidRPr="00E01296">
        <w:rPr>
          <w:rFonts w:ascii="TH SarabunPSK" w:hAnsi="TH SarabunPSK" w:cs="TH SarabunPSK" w:hint="cs"/>
          <w:cs/>
        </w:rPr>
        <w:t>ตามลำดับ</w:t>
      </w:r>
      <w:r w:rsidRPr="00E01296">
        <w:rPr>
          <w:rFonts w:ascii="TH SarabunPSK" w:hAnsi="TH SarabunPSK" w:cs="TH SarabunPSK"/>
          <w:cs/>
        </w:rPr>
        <w:t xml:space="preserve"> </w:t>
      </w:r>
      <w:r w:rsidRPr="00E01296">
        <w:rPr>
          <w:rFonts w:ascii="TH SarabunPSK" w:hAnsi="TH SarabunPSK" w:cs="TH SarabunPSK" w:hint="cs"/>
          <w:cs/>
        </w:rPr>
        <w:t>จึงทำให้</w:t>
      </w:r>
      <w:r w:rsidRPr="00E01296">
        <w:rPr>
          <w:rFonts w:ascii="TH SarabunPSK" w:hAnsi="TH SarabunPSK" w:cs="TH SarabunPSK"/>
          <w:cs/>
        </w:rPr>
        <w:t>ประเทศไทยกลายเป็นฐานการส่งออกสินค้าอุตสาหกรรมที่ใช้เทคโนโลยีขั้นสูงที่สำคัญ</w:t>
      </w:r>
      <w:r w:rsidRPr="00E01296">
        <w:rPr>
          <w:rFonts w:ascii="TH SarabunPSK" w:hAnsi="TH SarabunPSK" w:cs="TH SarabunPSK" w:hint="cs"/>
          <w:cs/>
        </w:rPr>
        <w:t>เพิ่ม</w:t>
      </w:r>
      <w:r w:rsidRPr="00E01296">
        <w:rPr>
          <w:rFonts w:ascii="TH SarabunPSK" w:hAnsi="TH SarabunPSK" w:cs="TH SarabunPSK"/>
          <w:cs/>
        </w:rPr>
        <w:t>มากขึ้น</w:t>
      </w:r>
      <w:r w:rsidRPr="00E01296">
        <w:rPr>
          <w:rFonts w:ascii="TH SarabunPSK" w:hAnsi="TH SarabunPSK" w:cs="TH SarabunPSK" w:hint="cs"/>
          <w:cs/>
        </w:rPr>
        <w:t>ด้วย</w:t>
      </w:r>
      <w:r w:rsidRPr="00E01296">
        <w:rPr>
          <w:rFonts w:ascii="TH SarabunPSK" w:hAnsi="TH SarabunPSK" w:cs="TH SarabunPSK"/>
          <w:cs/>
        </w:rPr>
        <w:t xml:space="preserve"> เช่นเดียวกับการผลิตสาขาบริการ</w:t>
      </w:r>
      <w:r w:rsidRPr="00E01296">
        <w:rPr>
          <w:rFonts w:ascii="TH SarabunPSK" w:hAnsi="TH SarabunPSK" w:cs="TH SarabunPSK" w:hint="cs"/>
          <w:cs/>
        </w:rPr>
        <w:t>ได้มีการ</w:t>
      </w:r>
      <w:r w:rsidRPr="00E01296">
        <w:rPr>
          <w:rFonts w:ascii="TH SarabunPSK" w:hAnsi="TH SarabunPSK" w:cs="TH SarabunPSK"/>
          <w:cs/>
        </w:rPr>
        <w:t>ขยายฐาน</w:t>
      </w:r>
      <w:r w:rsidRPr="00E01296">
        <w:rPr>
          <w:rFonts w:ascii="TH SarabunPSK" w:hAnsi="TH SarabunPSK" w:cs="TH SarabunPSK" w:hint="cs"/>
          <w:cs/>
        </w:rPr>
        <w:t>การให้บริการในวงกว้างมาก</w:t>
      </w:r>
      <w:r w:rsidRPr="00E01296">
        <w:rPr>
          <w:rFonts w:ascii="TH SarabunPSK" w:hAnsi="TH SarabunPSK" w:cs="TH SarabunPSK"/>
          <w:cs/>
        </w:rPr>
        <w:t>ขึ้นจาเดิม</w:t>
      </w:r>
      <w:r w:rsidRPr="00E01296">
        <w:rPr>
          <w:rFonts w:ascii="TH SarabunPSK" w:hAnsi="TH SarabunPSK" w:cs="TH SarabunPSK" w:hint="cs"/>
          <w:cs/>
        </w:rPr>
        <w:t xml:space="preserve"> โดยเฉพาะ</w:t>
      </w:r>
      <w:r w:rsidRPr="00E01296">
        <w:rPr>
          <w:rFonts w:ascii="TH SarabunPSK" w:hAnsi="TH SarabunPSK" w:cs="TH SarabunPSK"/>
          <w:cs/>
        </w:rPr>
        <w:t>ในกลุ่มท่องเที่ยว ที่มีความเชี่ยวชาญหลากหลายมากขึ้นกว่าในสาขาเศรษฐกิจอื่นๆ</w:t>
      </w:r>
    </w:p>
    <w:p w:rsidR="00EE3217" w:rsidRPr="00E01296" w:rsidRDefault="00EE3217" w:rsidP="00E01296">
      <w:pPr>
        <w:ind w:right="-2" w:firstLine="709"/>
        <w:jc w:val="thaiDistribute"/>
        <w:rPr>
          <w:rFonts w:ascii="TH SarabunPSK" w:hAnsi="TH SarabunPSK" w:cs="TH SarabunPSK"/>
          <w:color w:val="000000"/>
        </w:rPr>
      </w:pPr>
      <w:r w:rsidRPr="00E01296">
        <w:rPr>
          <w:rFonts w:ascii="TH SarabunPSK" w:hAnsi="TH SarabunPSK" w:cs="TH SarabunPSK"/>
          <w:color w:val="000000"/>
          <w:cs/>
        </w:rPr>
        <w:t xml:space="preserve">3) </w:t>
      </w:r>
      <w:r w:rsidRPr="00E01296">
        <w:rPr>
          <w:rFonts w:ascii="TH SarabunPSK" w:hAnsi="TH SarabunPSK" w:cs="TH SarabunPSK" w:hint="cs"/>
          <w:color w:val="000000"/>
          <w:cs/>
        </w:rPr>
        <w:t>จากการที่</w:t>
      </w:r>
      <w:r w:rsidRPr="00E01296">
        <w:rPr>
          <w:rFonts w:ascii="TH SarabunPSK" w:hAnsi="TH SarabunPSK" w:cs="TH SarabunPSK"/>
          <w:color w:val="000000"/>
          <w:cs/>
        </w:rPr>
        <w:t>เศรษฐกิจโลกมีแนวโน้ม</w:t>
      </w:r>
      <w:r w:rsidRPr="00E01296">
        <w:rPr>
          <w:rFonts w:ascii="TH SarabunPSK" w:hAnsi="TH SarabunPSK" w:cs="TH SarabunPSK" w:hint="cs"/>
          <w:color w:val="000000"/>
          <w:cs/>
        </w:rPr>
        <w:t>การ</w:t>
      </w:r>
      <w:r w:rsidRPr="00E01296">
        <w:rPr>
          <w:rFonts w:ascii="TH SarabunPSK" w:hAnsi="TH SarabunPSK" w:cs="TH SarabunPSK"/>
          <w:color w:val="000000"/>
          <w:cs/>
        </w:rPr>
        <w:t>ขยายตัว</w:t>
      </w:r>
      <w:r w:rsidRPr="00E01296">
        <w:rPr>
          <w:rFonts w:ascii="TH SarabunPSK" w:hAnsi="TH SarabunPSK" w:cs="TH SarabunPSK" w:hint="cs"/>
          <w:color w:val="000000"/>
          <w:cs/>
        </w:rPr>
        <w:t>ที่</w:t>
      </w:r>
      <w:r w:rsidRPr="00E01296">
        <w:rPr>
          <w:rFonts w:ascii="TH SarabunPSK" w:hAnsi="TH SarabunPSK" w:cs="TH SarabunPSK"/>
          <w:color w:val="000000"/>
          <w:cs/>
        </w:rPr>
        <w:t>ช้า</w:t>
      </w:r>
      <w:r w:rsidRPr="00E01296">
        <w:rPr>
          <w:rFonts w:ascii="TH SarabunPSK" w:hAnsi="TH SarabunPSK" w:cs="TH SarabunPSK" w:hint="cs"/>
          <w:color w:val="000000"/>
          <w:cs/>
        </w:rPr>
        <w:t>ลง</w:t>
      </w:r>
      <w:r w:rsidRPr="00E01296">
        <w:rPr>
          <w:rFonts w:ascii="TH SarabunPSK" w:hAnsi="TH SarabunPSK" w:cs="TH SarabunPSK"/>
          <w:color w:val="000000"/>
          <w:cs/>
        </w:rPr>
        <w:t>และมีความเสี่ยงจากความผันผวนในระบบเศรษฐกิจและการเงิน</w:t>
      </w:r>
      <w:r w:rsidRPr="00E01296">
        <w:rPr>
          <w:rFonts w:ascii="TH SarabunPSK" w:hAnsi="TH SarabunPSK" w:cs="TH SarabunPSK" w:hint="cs"/>
          <w:color w:val="000000"/>
          <w:cs/>
        </w:rPr>
        <w:t>ของ</w:t>
      </w:r>
      <w:r w:rsidRPr="00E01296">
        <w:rPr>
          <w:rFonts w:ascii="TH SarabunPSK" w:hAnsi="TH SarabunPSK" w:cs="TH SarabunPSK"/>
          <w:color w:val="000000"/>
          <w:cs/>
        </w:rPr>
        <w:t xml:space="preserve">โลกในเกณฑ์สูง </w:t>
      </w:r>
      <w:r w:rsidRPr="00E01296">
        <w:rPr>
          <w:rFonts w:ascii="TH SarabunPSK" w:hAnsi="TH SarabunPSK" w:cs="TH SarabunPSK" w:hint="cs"/>
          <w:color w:val="000000"/>
          <w:cs/>
        </w:rPr>
        <w:t>ได้</w:t>
      </w:r>
      <w:r w:rsidRPr="00E01296">
        <w:rPr>
          <w:rFonts w:ascii="TH SarabunPSK" w:hAnsi="TH SarabunPSK" w:cs="TH SarabunPSK"/>
          <w:color w:val="000000"/>
          <w:cs/>
        </w:rPr>
        <w:t>ส่งผลให้ประเทศไทยต้องเผชิญกับความเสี่ยงที่สำคัญ ได้แก่ ความไม่แน่นนอนของการปรับเปลี่ยนทิศทางการดำเนินนโยบายการเงินของมหาอำนาจทางเศรษฐกิจ เช่น สหรัฐเมริกา สหภาพยุโรป และญี่ปุ่น</w:t>
      </w:r>
      <w:r w:rsidRPr="00E01296">
        <w:rPr>
          <w:rFonts w:ascii="TH SarabunPSK" w:hAnsi="TH SarabunPSK" w:cs="TH SarabunPSK" w:hint="cs"/>
          <w:color w:val="000000"/>
          <w:cs/>
        </w:rPr>
        <w:t>และ</w:t>
      </w:r>
      <w:r w:rsidRPr="00E01296">
        <w:rPr>
          <w:rFonts w:ascii="TH SarabunPSK" w:hAnsi="TH SarabunPSK" w:cs="TH SarabunPSK"/>
          <w:color w:val="000000"/>
          <w:cs/>
        </w:rPr>
        <w:t xml:space="preserve"> ส่งผลกระทบต่อภาคการเงิน และการประกอบธุรกิจของ</w:t>
      </w:r>
      <w:r w:rsidRPr="00E01296">
        <w:rPr>
          <w:rFonts w:ascii="TH SarabunPSK" w:hAnsi="TH SarabunPSK" w:cs="TH SarabunPSK" w:hint="cs"/>
          <w:color w:val="000000"/>
          <w:cs/>
        </w:rPr>
        <w:t>ประเทศ</w:t>
      </w:r>
      <w:r w:rsidRPr="00E01296">
        <w:rPr>
          <w:rFonts w:ascii="TH SarabunPSK" w:hAnsi="TH SarabunPSK" w:cs="TH SarabunPSK"/>
          <w:color w:val="000000"/>
          <w:cs/>
        </w:rPr>
        <w:t>ไทย</w:t>
      </w:r>
      <w:r w:rsidRPr="00E01296">
        <w:rPr>
          <w:rFonts w:ascii="TH SarabunPSK" w:hAnsi="TH SarabunPSK" w:cs="TH SarabunPSK" w:hint="cs"/>
          <w:color w:val="000000"/>
          <w:cs/>
        </w:rPr>
        <w:t>ด้วย</w:t>
      </w:r>
    </w:p>
    <w:p w:rsidR="00EE3217" w:rsidRPr="00E01296" w:rsidRDefault="00EE3217" w:rsidP="00E01296">
      <w:pPr>
        <w:ind w:right="-2" w:firstLine="709"/>
        <w:jc w:val="thaiDistribute"/>
        <w:rPr>
          <w:rFonts w:ascii="TH SarabunPSK" w:hAnsi="TH SarabunPSK" w:cs="TH SarabunPSK"/>
          <w:color w:val="000000"/>
          <w:vertAlign w:val="superscript"/>
        </w:rPr>
      </w:pPr>
      <w:r w:rsidRPr="00E01296">
        <w:rPr>
          <w:rFonts w:ascii="TH SarabunPSK" w:hAnsi="TH SarabunPSK" w:cs="TH SarabunPSK"/>
          <w:color w:val="000000"/>
          <w:cs/>
        </w:rPr>
        <w:t xml:space="preserve"> นอกจากนี้ การเปิดเสรีทางการค้า</w:t>
      </w:r>
      <w:r w:rsidRPr="00E01296">
        <w:rPr>
          <w:rFonts w:ascii="TH SarabunPSK" w:hAnsi="TH SarabunPSK" w:cs="TH SarabunPSK" w:hint="cs"/>
          <w:color w:val="000000"/>
          <w:cs/>
        </w:rPr>
        <w:t>ของตลาดโลก</w:t>
      </w:r>
      <w:r w:rsidRPr="00E01296">
        <w:rPr>
          <w:rFonts w:ascii="TH SarabunPSK" w:hAnsi="TH SarabunPSK" w:cs="TH SarabunPSK"/>
          <w:color w:val="000000"/>
          <w:cs/>
        </w:rPr>
        <w:t>ก่อให้เกิดการแข่งขันที่รุนแรงขึ้น โดยเฉพาะภาคบริการและการท่องเที่ยว ทำให้ประเทศไทยต้องมีการปรับตัวเพื่อให้สามารถแข่งขันได้ อย่างไรก็ตาม การเปิดเสรีทางการค้าดังกล่าว</w:t>
      </w:r>
      <w:r w:rsidRPr="00E01296">
        <w:rPr>
          <w:rFonts w:ascii="TH SarabunPSK" w:hAnsi="TH SarabunPSK" w:cs="TH SarabunPSK" w:hint="cs"/>
          <w:color w:val="000000"/>
          <w:cs/>
        </w:rPr>
        <w:t>ได้</w:t>
      </w:r>
      <w:r w:rsidRPr="00E01296">
        <w:rPr>
          <w:rFonts w:ascii="TH SarabunPSK" w:hAnsi="TH SarabunPSK" w:cs="TH SarabunPSK"/>
          <w:color w:val="000000"/>
          <w:cs/>
        </w:rPr>
        <w:t>เป็นโอกาสของประเทศไทยในการ</w:t>
      </w:r>
      <w:r w:rsidRPr="00E01296">
        <w:rPr>
          <w:rFonts w:ascii="TH SarabunPSK" w:hAnsi="TH SarabunPSK" w:cs="TH SarabunPSK" w:hint="cs"/>
          <w:color w:val="000000"/>
          <w:cs/>
        </w:rPr>
        <w:t>ที่จะ</w:t>
      </w:r>
      <w:r w:rsidRPr="00E01296">
        <w:rPr>
          <w:rFonts w:ascii="TH SarabunPSK" w:hAnsi="TH SarabunPSK" w:cs="TH SarabunPSK"/>
          <w:color w:val="000000"/>
          <w:cs/>
        </w:rPr>
        <w:t>ใช้ประโยชน์จากความเชื่อมโยงในอนุภูมิภาคและภูมิภาค</w:t>
      </w:r>
      <w:r w:rsidRPr="00E01296">
        <w:rPr>
          <w:rFonts w:ascii="TH SarabunPSK" w:hAnsi="TH SarabunPSK" w:cs="TH SarabunPSK" w:hint="cs"/>
          <w:color w:val="000000"/>
          <w:cs/>
        </w:rPr>
        <w:t>มา</w:t>
      </w:r>
      <w:r w:rsidRPr="00E01296">
        <w:rPr>
          <w:rFonts w:ascii="TH SarabunPSK" w:hAnsi="TH SarabunPSK" w:cs="TH SarabunPSK"/>
          <w:color w:val="000000"/>
          <w:cs/>
        </w:rPr>
        <w:t>ช่วยสนับสนุนการพัฒนาห่วงโซ่มูลค่าร่วมกัน</w:t>
      </w:r>
    </w:p>
    <w:p w:rsidR="00EE3217" w:rsidRPr="00E01296" w:rsidRDefault="00EE3217" w:rsidP="00E01296">
      <w:pPr>
        <w:tabs>
          <w:tab w:val="left" w:pos="990"/>
        </w:tabs>
        <w:ind w:right="-2" w:firstLine="426"/>
        <w:jc w:val="thaiDistribute"/>
        <w:rPr>
          <w:rFonts w:ascii="TH SarabunPSK" w:hAnsi="TH SarabunPSK" w:cs="TH SarabunPSK"/>
          <w:color w:val="000000"/>
        </w:rPr>
      </w:pPr>
      <w:r w:rsidRPr="00E01296">
        <w:rPr>
          <w:rFonts w:ascii="TH SarabunPSK" w:eastAsia="Cordia New" w:hAnsi="TH SarabunPSK" w:cs="TH SarabunPSK"/>
          <w:b/>
          <w:bCs/>
        </w:rPr>
        <w:t>11.2</w:t>
      </w:r>
      <w:r w:rsidRPr="00E01296">
        <w:rPr>
          <w:rFonts w:ascii="TH SarabunPSK" w:eastAsia="Cordia New" w:hAnsi="TH SarabunPSK" w:cs="TH SarabunPSK"/>
          <w:b/>
          <w:bCs/>
        </w:rPr>
        <w:tab/>
      </w:r>
      <w:r w:rsidRPr="00E01296">
        <w:rPr>
          <w:rFonts w:ascii="TH SarabunPSK" w:eastAsia="Cordia New" w:hAnsi="TH SarabunPSK" w:cs="TH SarabunPSK"/>
          <w:b/>
          <w:bCs/>
          <w:cs/>
        </w:rPr>
        <w:t>สถานการณ์หรือการพัฒนาทางสังคมหรือวัฒนธรรม</w:t>
      </w:r>
    </w:p>
    <w:p w:rsidR="00EE3217" w:rsidRPr="00E01296" w:rsidRDefault="00EE3217" w:rsidP="00E01296">
      <w:pPr>
        <w:ind w:right="-2" w:firstLine="709"/>
        <w:jc w:val="thaiDistribute"/>
        <w:rPr>
          <w:rFonts w:ascii="TH SarabunPSK" w:hAnsi="TH SarabunPSK" w:cs="TH SarabunPSK"/>
          <w:color w:val="000000"/>
          <w:vertAlign w:val="superscript"/>
        </w:rPr>
      </w:pPr>
      <w:r w:rsidRPr="00E01296">
        <w:rPr>
          <w:rFonts w:ascii="TH SarabunPSK" w:hAnsi="TH SarabunPSK" w:cs="TH SarabunPSK"/>
          <w:color w:val="000000"/>
          <w:cs/>
        </w:rPr>
        <w:t>ศักยภาพและระดับคุณภาพชีวิตของคนไทยหลายด้านยังต่ำกว่าเป้าหมายและไม่สอดคล้องกับทิศทางการพัฒนาเศรษฐกิจและสังคม</w:t>
      </w:r>
      <w:r w:rsidRPr="00E01296">
        <w:rPr>
          <w:rFonts w:ascii="TH SarabunPSK" w:hAnsi="TH SarabunPSK" w:cs="TH SarabunPSK" w:hint="cs"/>
          <w:color w:val="000000"/>
          <w:cs/>
        </w:rPr>
        <w:t xml:space="preserve">ของประเทศ </w:t>
      </w:r>
      <w:r w:rsidRPr="00E01296">
        <w:rPr>
          <w:rFonts w:ascii="TH SarabunPSK" w:hAnsi="TH SarabunPSK" w:cs="TH SarabunPSK"/>
          <w:color w:val="000000"/>
          <w:cs/>
        </w:rPr>
        <w:t>บนฐานความรู้</w:t>
      </w:r>
      <w:r w:rsidRPr="00E01296">
        <w:rPr>
          <w:rFonts w:ascii="TH SarabunPSK" w:hAnsi="TH SarabunPSK" w:cs="TH SarabunPSK" w:hint="cs"/>
          <w:color w:val="000000"/>
          <w:cs/>
        </w:rPr>
        <w:t>ที่ตั้งเป้าหมายไว้</w:t>
      </w:r>
      <w:r w:rsidRPr="00E01296">
        <w:rPr>
          <w:rFonts w:ascii="TH SarabunPSK" w:hAnsi="TH SarabunPSK" w:cs="TH SarabunPSK"/>
          <w:color w:val="000000"/>
          <w:cs/>
        </w:rPr>
        <w:t xml:space="preserve"> ปัญหาที่สำคัญ ได้แก่ การศึกษาและการเรียนรู้ของคนไทยยังมีปัญหาในเชิงคุณภาพ ส่งผลให้วัยแรงงานมีผลิตภาพการผลิตต่ำ ซึ่งเป็นข้อจำกัดต่อการพัฒนาทุนมนุษย์ของไทย รวมทั้งการที่คนไทยส่วนใหญ่ยังมีพฤติกรรมและปัจจัยแวดล้อมที่เสี่ยงต่อการทำลายสุขภาพ ทำให้ประชากรมีการเจ็บป่วยด้วยโรคไม่ติดต่อเรื้องรังเพิ่มมากขึ้นและ</w:t>
      </w:r>
      <w:r w:rsidRPr="00E01296">
        <w:rPr>
          <w:rFonts w:ascii="TH SarabunPSK" w:hAnsi="TH SarabunPSK" w:cs="TH SarabunPSK" w:hint="cs"/>
          <w:color w:val="000000"/>
          <w:cs/>
        </w:rPr>
        <w:t>ยัง</w:t>
      </w:r>
      <w:r w:rsidRPr="00E01296">
        <w:rPr>
          <w:rFonts w:ascii="TH SarabunPSK" w:hAnsi="TH SarabunPSK" w:cs="TH SarabunPSK"/>
          <w:color w:val="000000"/>
          <w:cs/>
        </w:rPr>
        <w:t>เสียชีวิตก่อนวัยอันควรจากโรคไม่ติดต่อ</w:t>
      </w:r>
      <w:r w:rsidRPr="00E01296">
        <w:rPr>
          <w:rFonts w:ascii="TH SarabunPSK" w:hAnsi="TH SarabunPSK" w:cs="TH SarabunPSK" w:hint="cs"/>
          <w:color w:val="000000"/>
          <w:cs/>
        </w:rPr>
        <w:t xml:space="preserve"> อัน</w:t>
      </w:r>
      <w:r w:rsidRPr="00E01296">
        <w:rPr>
          <w:rFonts w:ascii="TH SarabunPSK" w:hAnsi="TH SarabunPSK" w:cs="TH SarabunPSK"/>
          <w:color w:val="000000"/>
          <w:cs/>
        </w:rPr>
        <w:t>เนื่อง</w:t>
      </w:r>
      <w:r w:rsidRPr="00E01296">
        <w:rPr>
          <w:rFonts w:ascii="TH SarabunPSK" w:hAnsi="TH SarabunPSK" w:cs="TH SarabunPSK" w:hint="cs"/>
          <w:color w:val="000000"/>
          <w:cs/>
        </w:rPr>
        <w:t>มา</w:t>
      </w:r>
      <w:r w:rsidRPr="00E01296">
        <w:rPr>
          <w:rFonts w:ascii="TH SarabunPSK" w:hAnsi="TH SarabunPSK" w:cs="TH SarabunPSK"/>
          <w:color w:val="000000"/>
          <w:cs/>
        </w:rPr>
        <w:t>จากพฤติกรรมการบริโภคที่ไม่เหมาะสมและขาดการออกกำลังกายอย่างต่อเนื่อง นอกจากนี้ยังมีปัจจัยแวดล้อมอื่นๆ ได้แก่ การมีการศึกษาและรายได้น้อยทำให้</w:t>
      </w:r>
      <w:r w:rsidRPr="00E01296">
        <w:rPr>
          <w:rFonts w:ascii="TH SarabunPSK" w:hAnsi="TH SarabunPSK" w:cs="TH SarabunPSK" w:hint="cs"/>
          <w:color w:val="000000"/>
          <w:cs/>
        </w:rPr>
        <w:t>คนไทย</w:t>
      </w:r>
      <w:r w:rsidRPr="00E01296">
        <w:rPr>
          <w:rFonts w:ascii="TH SarabunPSK" w:hAnsi="TH SarabunPSK" w:cs="TH SarabunPSK"/>
          <w:color w:val="000000"/>
          <w:cs/>
        </w:rPr>
        <w:t>ขาดความรู้ความเข้าใจและทางเลือกในการดำเนินชีวิต</w:t>
      </w:r>
      <w:r w:rsidRPr="00E01296">
        <w:rPr>
          <w:rFonts w:ascii="TH SarabunPSK" w:hAnsi="TH SarabunPSK" w:cs="TH SarabunPSK" w:hint="cs"/>
          <w:color w:val="000000"/>
          <w:cs/>
        </w:rPr>
        <w:t>ที่มีความเสี่ยงมากขึ้น</w:t>
      </w:r>
      <w:r w:rsidRPr="00E01296">
        <w:rPr>
          <w:rFonts w:ascii="TH SarabunPSK" w:hAnsi="TH SarabunPSK" w:cs="TH SarabunPSK"/>
          <w:color w:val="000000"/>
          <w:cs/>
        </w:rPr>
        <w:t xml:space="preserve"> เช่น ความเสี่ยงในการบริโภคอาหารที่ไม่ปลอดภัย การผจญกับปัญหามลพิษในอากาศ และการเสียชีวิตจากอุบัติเหตุทางถนน</w:t>
      </w:r>
      <w:r w:rsidRPr="00E01296">
        <w:rPr>
          <w:rFonts w:ascii="TH SarabunPSK" w:hAnsi="TH SarabunPSK" w:cs="TH SarabunPSK" w:hint="cs"/>
          <w:color w:val="000000"/>
          <w:cs/>
        </w:rPr>
        <w:t xml:space="preserve"> เป็นต้น</w:t>
      </w:r>
    </w:p>
    <w:p w:rsidR="00EE3217" w:rsidRPr="00E01296" w:rsidRDefault="00EE3217" w:rsidP="00E01296">
      <w:pPr>
        <w:ind w:right="-2" w:firstLine="709"/>
        <w:jc w:val="thaiDistribute"/>
        <w:rPr>
          <w:rFonts w:ascii="TH SarabunPSK" w:hAnsi="TH SarabunPSK" w:cs="TH SarabunPSK"/>
          <w:color w:val="000000"/>
          <w:vertAlign w:val="superscript"/>
          <w:cs/>
        </w:rPr>
      </w:pPr>
      <w:r w:rsidRPr="00E01296">
        <w:rPr>
          <w:rFonts w:ascii="TH SarabunPSK" w:hAnsi="TH SarabunPSK" w:cs="TH SarabunPSK"/>
          <w:color w:val="000000"/>
          <w:cs/>
        </w:rPr>
        <w:t>ในขณะเดียวกัน ประเทศไทย ยังมีการเปลี่ยนแปลง</w:t>
      </w:r>
      <w:r w:rsidRPr="00E01296">
        <w:rPr>
          <w:rFonts w:ascii="TH SarabunPSK" w:hAnsi="TH SarabunPSK" w:cs="TH SarabunPSK" w:hint="cs"/>
          <w:color w:val="000000"/>
          <w:cs/>
        </w:rPr>
        <w:t>ใน</w:t>
      </w:r>
      <w:r w:rsidRPr="00E01296">
        <w:rPr>
          <w:rFonts w:ascii="TH SarabunPSK" w:hAnsi="TH SarabunPSK" w:cs="TH SarabunPSK"/>
          <w:color w:val="000000"/>
          <w:cs/>
        </w:rPr>
        <w:t xml:space="preserve">โครงสร้างประชากรที่จะส่งผลต่อคุณภาพชีวิต ศักยภาพทางเศรษฐกิจ และสภาพทางสังคมในด้านต่างๆ </w:t>
      </w:r>
      <w:r w:rsidRPr="00E01296">
        <w:rPr>
          <w:rFonts w:ascii="TH SarabunPSK" w:hAnsi="TH SarabunPSK" w:cs="TH SarabunPSK" w:hint="cs"/>
          <w:color w:val="000000"/>
          <w:cs/>
        </w:rPr>
        <w:t xml:space="preserve"> ทั้งนี้</w:t>
      </w:r>
      <w:r w:rsidRPr="00E01296">
        <w:rPr>
          <w:rFonts w:ascii="TH SarabunPSK" w:hAnsi="TH SarabunPSK" w:cs="TH SarabunPSK"/>
          <w:color w:val="000000"/>
          <w:cs/>
        </w:rPr>
        <w:t>โครงสร้าง</w:t>
      </w:r>
      <w:r w:rsidRPr="00E01296">
        <w:rPr>
          <w:rFonts w:ascii="TH SarabunPSK" w:hAnsi="TH SarabunPSK" w:cs="TH SarabunPSK" w:hint="cs"/>
          <w:color w:val="000000"/>
          <w:cs/>
        </w:rPr>
        <w:t>ของ</w:t>
      </w:r>
      <w:r w:rsidRPr="00E01296">
        <w:rPr>
          <w:rFonts w:ascii="TH SarabunPSK" w:hAnsi="TH SarabunPSK" w:cs="TH SarabunPSK"/>
          <w:color w:val="000000"/>
          <w:cs/>
        </w:rPr>
        <w:t>ประชากรไทยได้เปลี่ยน</w:t>
      </w:r>
      <w:r w:rsidRPr="00E01296">
        <w:rPr>
          <w:rFonts w:ascii="TH SarabunPSK" w:hAnsi="TH SarabunPSK" w:cs="TH SarabunPSK" w:hint="cs"/>
          <w:color w:val="000000"/>
          <w:cs/>
        </w:rPr>
        <w:t>แปลงผ่าน</w:t>
      </w:r>
      <w:r w:rsidRPr="00E01296">
        <w:rPr>
          <w:rFonts w:ascii="TH SarabunPSK" w:hAnsi="TH SarabunPSK" w:cs="TH SarabunPSK"/>
          <w:color w:val="000000"/>
          <w:cs/>
        </w:rPr>
        <w:lastRenderedPageBreak/>
        <w:t>เข้าสู่สังคมสูงวัยมากขึ้นตามลำดับ</w:t>
      </w:r>
      <w:r w:rsidRPr="00E01296">
        <w:rPr>
          <w:rFonts w:ascii="TH SarabunPSK" w:hAnsi="TH SarabunPSK" w:cs="TH SarabunPSK" w:hint="cs"/>
          <w:color w:val="000000"/>
          <w:cs/>
        </w:rPr>
        <w:t xml:space="preserve"> </w:t>
      </w:r>
      <w:r w:rsidRPr="00E01296">
        <w:rPr>
          <w:rFonts w:ascii="TH SarabunPSK" w:hAnsi="TH SarabunPSK" w:cs="TH SarabunPSK"/>
          <w:color w:val="000000"/>
          <w:cs/>
        </w:rPr>
        <w:t>อันจะส่งผลให้เกิดการขาดแคลนแรงงาน</w:t>
      </w:r>
      <w:r w:rsidRPr="00E01296">
        <w:rPr>
          <w:rFonts w:ascii="TH SarabunPSK" w:hAnsi="TH SarabunPSK" w:cs="TH SarabunPSK" w:hint="cs"/>
          <w:color w:val="000000"/>
          <w:cs/>
        </w:rPr>
        <w:t xml:space="preserve"> </w:t>
      </w:r>
      <w:r w:rsidRPr="00E01296">
        <w:rPr>
          <w:rFonts w:ascii="TH SarabunPSK" w:hAnsi="TH SarabunPSK" w:cs="TH SarabunPSK"/>
          <w:color w:val="000000"/>
          <w:cs/>
        </w:rPr>
        <w:t>ใน</w:t>
      </w:r>
      <w:r w:rsidRPr="00E01296">
        <w:rPr>
          <w:rFonts w:ascii="TH SarabunPSK" w:hAnsi="TH SarabunPSK" w:cs="TH SarabunPSK" w:hint="cs"/>
          <w:color w:val="000000"/>
          <w:cs/>
        </w:rPr>
        <w:t xml:space="preserve">อนาคตรวมทั้ง </w:t>
      </w:r>
      <w:r w:rsidRPr="00E01296">
        <w:rPr>
          <w:rFonts w:ascii="TH SarabunPSK" w:hAnsi="TH SarabunPSK" w:cs="TH SarabunPSK"/>
          <w:color w:val="000000"/>
          <w:cs/>
        </w:rPr>
        <w:t>การที่ผลิตภาพแรงงาน</w:t>
      </w:r>
      <w:r w:rsidRPr="00E01296">
        <w:rPr>
          <w:rFonts w:ascii="TH SarabunPSK" w:hAnsi="TH SarabunPSK" w:cs="TH SarabunPSK" w:hint="cs"/>
          <w:color w:val="000000"/>
          <w:cs/>
        </w:rPr>
        <w:t>ของ</w:t>
      </w:r>
      <w:r w:rsidRPr="00E01296">
        <w:rPr>
          <w:rFonts w:ascii="TH SarabunPSK" w:hAnsi="TH SarabunPSK" w:cs="TH SarabunPSK"/>
          <w:color w:val="000000"/>
          <w:cs/>
        </w:rPr>
        <w:t>ไทยยังต่ำเนื่องจากปัญหาคุณภาพแรงงาน ความล่าช้าในการพัฒนาเทคโนโลยี และปัญหาการบริหารจัดการ</w:t>
      </w:r>
      <w:r w:rsidRPr="00E01296">
        <w:rPr>
          <w:rFonts w:ascii="TH SarabunPSK" w:hAnsi="TH SarabunPSK" w:cs="TH SarabunPSK" w:hint="cs"/>
          <w:color w:val="000000"/>
          <w:cs/>
        </w:rPr>
        <w:t xml:space="preserve"> </w:t>
      </w:r>
      <w:r w:rsidRPr="00E01296">
        <w:rPr>
          <w:rFonts w:ascii="TH SarabunPSK" w:hAnsi="TH SarabunPSK" w:cs="TH SarabunPSK"/>
          <w:color w:val="000000"/>
          <w:cs/>
        </w:rPr>
        <w:t>จึงเป็นข้อจำกัดในการเพิ่มขีดความสามารถในการแข่งขันและศักยภาพการเจริญเติบโตทางเศรษฐกิจของประเทศ รวมทั้งการสร้างรายได้และการยกระดับคุณภาพชีวิตของประชาชน</w:t>
      </w:r>
      <w:r w:rsidRPr="00E01296">
        <w:rPr>
          <w:rFonts w:ascii="TH SarabunPSK" w:hAnsi="TH SarabunPSK" w:cs="TH SarabunPSK" w:hint="cs"/>
          <w:color w:val="000000"/>
          <w:cs/>
        </w:rPr>
        <w:t>อีก</w:t>
      </w:r>
      <w:r w:rsidRPr="00E01296">
        <w:rPr>
          <w:rFonts w:ascii="TH SarabunPSK" w:hAnsi="TH SarabunPSK" w:cs="TH SarabunPSK"/>
          <w:color w:val="000000"/>
          <w:cs/>
        </w:rPr>
        <w:t>ด้วย</w:t>
      </w:r>
    </w:p>
    <w:p w:rsidR="00EE3217" w:rsidRPr="00E01296" w:rsidRDefault="00EE3217" w:rsidP="00EE3217">
      <w:pPr>
        <w:ind w:right="-2" w:firstLine="990"/>
        <w:jc w:val="thaiDistribute"/>
        <w:rPr>
          <w:rFonts w:ascii="TH SarabunPSK" w:hAnsi="TH SarabunPSK" w:cs="TH SarabunPSK"/>
          <w:color w:val="000000"/>
        </w:rPr>
      </w:pPr>
    </w:p>
    <w:p w:rsidR="00EE3217" w:rsidRPr="00E01296" w:rsidRDefault="00EE3217" w:rsidP="00EE3217">
      <w:pPr>
        <w:tabs>
          <w:tab w:val="left" w:pos="851"/>
          <w:tab w:val="left" w:pos="3969"/>
        </w:tabs>
        <w:ind w:right="-2"/>
        <w:jc w:val="thaiDistribute"/>
        <w:rPr>
          <w:rFonts w:ascii="TH SarabunPSK" w:eastAsia="Cordia New" w:hAnsi="TH SarabunPSK" w:cs="TH SarabunPSK"/>
          <w:b/>
          <w:bCs/>
        </w:rPr>
      </w:pPr>
      <w:r w:rsidRPr="00E01296">
        <w:rPr>
          <w:rFonts w:ascii="TH SarabunPSK" w:eastAsia="Cordia New" w:hAnsi="TH SarabunPSK" w:cs="TH SarabunPSK"/>
          <w:b/>
          <w:bCs/>
        </w:rPr>
        <w:t xml:space="preserve">12. </w:t>
      </w:r>
      <w:r w:rsidRPr="00E01296">
        <w:rPr>
          <w:rFonts w:ascii="TH SarabunPSK" w:eastAsia="Cordia New" w:hAnsi="TH SarabunPSK" w:cs="TH SarabunPSK"/>
          <w:b/>
          <w:bCs/>
          <w:cs/>
        </w:rPr>
        <w:t xml:space="preserve">ผลกระทบจากข้อ </w:t>
      </w:r>
      <w:r w:rsidRPr="00E01296">
        <w:rPr>
          <w:rFonts w:ascii="TH SarabunPSK" w:eastAsia="Cordia New" w:hAnsi="TH SarabunPSK" w:cs="TH SarabunPSK"/>
          <w:b/>
          <w:bCs/>
        </w:rPr>
        <w:t>11</w:t>
      </w:r>
      <w:r w:rsidRPr="00E01296">
        <w:rPr>
          <w:rFonts w:ascii="TH SarabunPSK" w:eastAsia="Cordia New" w:hAnsi="TH SarabunPSK" w:cs="TH SarabunPSK"/>
          <w:b/>
          <w:bCs/>
          <w:cs/>
        </w:rPr>
        <w:t xml:space="preserve"> ต่อการพัฒนาหลักสูตร และความเกี่ยวข้องกับพันธกิจของมหาวิทยาลัย</w:t>
      </w:r>
    </w:p>
    <w:p w:rsidR="00EE3217" w:rsidRPr="00E01296" w:rsidRDefault="00EE3217" w:rsidP="00E01296">
      <w:pPr>
        <w:tabs>
          <w:tab w:val="left" w:pos="851"/>
          <w:tab w:val="left" w:pos="1080"/>
        </w:tabs>
        <w:ind w:right="-2" w:firstLine="284"/>
        <w:rPr>
          <w:rFonts w:ascii="TH SarabunPSK" w:eastAsia="Cordia New" w:hAnsi="TH SarabunPSK" w:cs="TH SarabunPSK"/>
          <w:b/>
          <w:bCs/>
          <w:cs/>
        </w:rPr>
      </w:pPr>
      <w:r w:rsidRPr="00E01296">
        <w:rPr>
          <w:rFonts w:ascii="TH SarabunPSK" w:eastAsia="Cordia New" w:hAnsi="TH SarabunPSK" w:cs="TH SarabunPSK"/>
          <w:b/>
          <w:bCs/>
        </w:rPr>
        <w:t>12.1</w:t>
      </w:r>
      <w:r w:rsidRPr="00E01296">
        <w:rPr>
          <w:rFonts w:ascii="TH SarabunPSK" w:eastAsia="Cordia New" w:hAnsi="TH SarabunPSK" w:cs="TH SarabunPSK"/>
          <w:b/>
          <w:bCs/>
        </w:rPr>
        <w:tab/>
      </w:r>
      <w:r w:rsidRPr="00E01296">
        <w:rPr>
          <w:rFonts w:ascii="TH SarabunPSK" w:eastAsia="Cordia New" w:hAnsi="TH SarabunPSK" w:cs="TH SarabunPSK"/>
          <w:b/>
          <w:bCs/>
          <w:cs/>
        </w:rPr>
        <w:t>การพัฒนาหลักสูตร</w:t>
      </w:r>
    </w:p>
    <w:p w:rsidR="00EE3217" w:rsidRPr="00E01296" w:rsidRDefault="00E01296" w:rsidP="00E01296">
      <w:pPr>
        <w:tabs>
          <w:tab w:val="left" w:pos="851"/>
        </w:tabs>
        <w:ind w:right="-2"/>
        <w:jc w:val="thaiDistribute"/>
        <w:rPr>
          <w:rFonts w:ascii="TH SarabunPSK" w:eastAsia="Calibri" w:hAnsi="TH SarabunPSK" w:cs="TH SarabunPSK"/>
        </w:rPr>
      </w:pPr>
      <w:r w:rsidRPr="00E01296">
        <w:rPr>
          <w:rFonts w:ascii="TH SarabunPSK" w:hAnsi="TH SarabunPSK" w:cs="TH SarabunPSK"/>
          <w:cs/>
        </w:rPr>
        <w:tab/>
      </w:r>
      <w:r w:rsidR="00EE3217" w:rsidRPr="00E01296">
        <w:rPr>
          <w:rFonts w:ascii="TH SarabunPSK" w:hAnsi="TH SarabunPSK" w:cs="TH SarabunPSK"/>
          <w:cs/>
        </w:rPr>
        <w:t>ด้วยสถานการณ์หรือการพัฒนาทั้ง</w:t>
      </w:r>
      <w:r w:rsidR="00EE3217" w:rsidRPr="00E01296">
        <w:rPr>
          <w:rFonts w:ascii="TH SarabunPSK" w:hAnsi="TH SarabunPSK" w:cs="TH SarabunPSK" w:hint="cs"/>
          <w:cs/>
        </w:rPr>
        <w:t>ด้าน</w:t>
      </w:r>
      <w:r w:rsidR="00EE3217" w:rsidRPr="00E01296">
        <w:rPr>
          <w:rFonts w:ascii="TH SarabunPSK" w:hAnsi="TH SarabunPSK" w:cs="TH SarabunPSK"/>
          <w:cs/>
        </w:rPr>
        <w:t>เศรษฐกิจ สังคมและวัฒนธรรมของประเทศไทย</w:t>
      </w:r>
      <w:r w:rsidR="00EC085A">
        <w:rPr>
          <w:rFonts w:ascii="TH SarabunPSK" w:hAnsi="TH SarabunPSK" w:cs="TH SarabunPSK" w:hint="cs"/>
          <w:cs/>
        </w:rPr>
        <w:t xml:space="preserve">ที่ได้กล่าวมาข้างต้น </w:t>
      </w:r>
      <w:r w:rsidR="00EE3217" w:rsidRPr="00E01296">
        <w:rPr>
          <w:rFonts w:ascii="TH SarabunPSK" w:hAnsi="TH SarabunPSK" w:cs="TH SarabunPSK"/>
          <w:cs/>
        </w:rPr>
        <w:t xml:space="preserve">ทำให้ต้องมีการพัฒนาหลักสูตรเศรษฐศาสตร์ </w:t>
      </w:r>
      <w:r w:rsidR="00EE3217" w:rsidRPr="00E01296">
        <w:rPr>
          <w:rFonts w:ascii="TH SarabunPSK" w:eastAsia="Batang" w:hAnsi="TH SarabunPSK" w:cs="TH SarabunPSK"/>
          <w:cs/>
          <w:lang w:eastAsia="ko-KR"/>
        </w:rPr>
        <w:t xml:space="preserve">(หลักสูตรปรับปรุง พ.ศ. </w:t>
      </w:r>
      <w:r w:rsidR="00EE3217" w:rsidRPr="00E01296">
        <w:rPr>
          <w:rFonts w:ascii="TH SarabunPSK" w:eastAsia="Batang" w:hAnsi="TH SarabunPSK" w:cs="TH SarabunPSK"/>
          <w:lang w:eastAsia="ko-KR"/>
        </w:rPr>
        <w:t>2560</w:t>
      </w:r>
      <w:r w:rsidR="00EE3217" w:rsidRPr="00E01296">
        <w:rPr>
          <w:rFonts w:ascii="TH SarabunPSK" w:hAnsi="TH SarabunPSK" w:cs="TH SarabunPSK"/>
          <w:cs/>
        </w:rPr>
        <w:t>) ที่ต้องเน้นการสร้างสรรค์คุณค่าและความเป็นเลิศให้แก่นักศึกษา</w:t>
      </w:r>
      <w:r w:rsidR="00EE3217" w:rsidRPr="00E01296">
        <w:rPr>
          <w:rFonts w:ascii="TH SarabunPSK" w:hAnsi="TH SarabunPSK" w:cs="TH SarabunPSK" w:hint="cs"/>
          <w:cs/>
        </w:rPr>
        <w:t xml:space="preserve"> ได้</w:t>
      </w:r>
      <w:r w:rsidR="00EE3217" w:rsidRPr="00E01296">
        <w:rPr>
          <w:rFonts w:ascii="TH SarabunPSK" w:hAnsi="TH SarabunPSK" w:cs="TH SarabunPSK"/>
          <w:cs/>
        </w:rPr>
        <w:t>มี</w:t>
      </w:r>
      <w:r w:rsidR="00EE3217" w:rsidRPr="00E01296">
        <w:rPr>
          <w:rFonts w:ascii="TH SarabunPSK" w:hAnsi="TH SarabunPSK" w:cs="TH SarabunPSK" w:hint="cs"/>
          <w:cs/>
        </w:rPr>
        <w:t>ทักษะและ</w:t>
      </w:r>
      <w:r w:rsidR="00EE3217" w:rsidRPr="00E01296">
        <w:rPr>
          <w:rFonts w:ascii="TH SarabunPSK" w:hAnsi="TH SarabunPSK" w:cs="TH SarabunPSK"/>
          <w:cs/>
        </w:rPr>
        <w:t>นวัตกรรม</w:t>
      </w:r>
      <w:r w:rsidR="00EE3217" w:rsidRPr="00E01296">
        <w:rPr>
          <w:rFonts w:ascii="TH SarabunPSK" w:hAnsi="TH SarabunPSK" w:cs="TH SarabunPSK" w:hint="cs"/>
          <w:cs/>
        </w:rPr>
        <w:t xml:space="preserve"> ตามนโยบายไทยแลนด์ 4.0 ทั้งนี้ตาม</w:t>
      </w:r>
      <w:r w:rsidR="00EC085A">
        <w:rPr>
          <w:rFonts w:ascii="TH SarabunPSK" w:hAnsi="TH SarabunPSK" w:cs="TH SarabunPSK" w:hint="cs"/>
          <w:cs/>
        </w:rPr>
        <w:t>นโย</w:t>
      </w:r>
      <w:r w:rsidR="00EE3217" w:rsidRPr="00E01296">
        <w:rPr>
          <w:rFonts w:ascii="TH SarabunPSK" w:hAnsi="TH SarabunPSK" w:cs="TH SarabunPSK" w:hint="cs"/>
          <w:cs/>
        </w:rPr>
        <w:t>บายของรัฐบาลที่ ต้องการ</w:t>
      </w:r>
      <w:r w:rsidR="00EE3217" w:rsidRPr="00E01296">
        <w:rPr>
          <w:rFonts w:ascii="TH SarabunPSK" w:hAnsi="TH SarabunPSK" w:cs="TH SarabunPSK"/>
          <w:cs/>
        </w:rPr>
        <w:t>สร้างความได้เปรียบในการแข่งขันบนฐานความรู้</w:t>
      </w:r>
      <w:r w:rsidR="00EE3217" w:rsidRPr="00E01296">
        <w:rPr>
          <w:rFonts w:ascii="TH SarabunPSK" w:hAnsi="TH SarabunPSK" w:cs="TH SarabunPSK"/>
        </w:rPr>
        <w:t xml:space="preserve"> </w:t>
      </w:r>
      <w:r w:rsidR="00EE3217" w:rsidRPr="00E01296">
        <w:rPr>
          <w:rFonts w:ascii="TH SarabunPSK" w:hAnsi="TH SarabunPSK" w:cs="TH SarabunPSK"/>
          <w:cs/>
        </w:rPr>
        <w:t>พัฒนาทุนมนุษย์ให้มีความเป็นเอกลักษณ์</w:t>
      </w:r>
      <w:r w:rsidR="00EE3217" w:rsidRPr="00E01296">
        <w:rPr>
          <w:rFonts w:ascii="TH SarabunPSK" w:eastAsia="Calibri" w:hAnsi="TH SarabunPSK" w:cs="TH SarabunPSK"/>
          <w:cs/>
        </w:rPr>
        <w:t>และมีความรู้ในลักษณะของการบูรณาการระหว่างศาสตร์ต่างๆ เพื่อรับกับสถานการณ์ทางเศรษฐกิจ สังคม และวัฒนธรรมที่เปลี่ยนแปลงไป</w:t>
      </w:r>
      <w:r w:rsidR="00EE3217" w:rsidRPr="00E01296">
        <w:rPr>
          <w:rFonts w:ascii="TH SarabunPSK" w:eastAsia="Calibri" w:hAnsi="TH SarabunPSK" w:cs="TH SarabunPSK" w:hint="cs"/>
          <w:cs/>
        </w:rPr>
        <w:t>อย่างรวดเร็วในปัจจุบัน</w:t>
      </w:r>
    </w:p>
    <w:p w:rsidR="00EE3217" w:rsidRPr="00E01296" w:rsidRDefault="00E01296" w:rsidP="00E01296">
      <w:pPr>
        <w:tabs>
          <w:tab w:val="left" w:pos="709"/>
        </w:tabs>
        <w:ind w:right="-2"/>
        <w:jc w:val="thaiDistribute"/>
        <w:rPr>
          <w:rFonts w:ascii="TH SarabunPSK" w:eastAsia="Calibri" w:hAnsi="TH SarabunPSK" w:cs="TH SarabunPSK"/>
        </w:rPr>
      </w:pPr>
      <w:r w:rsidRPr="00E01296">
        <w:rPr>
          <w:rFonts w:ascii="TH SarabunPSK" w:eastAsia="Calibri" w:hAnsi="TH SarabunPSK" w:cs="TH SarabunPSK"/>
          <w:cs/>
        </w:rPr>
        <w:tab/>
      </w:r>
      <w:r w:rsidR="00EE3217" w:rsidRPr="00E01296">
        <w:rPr>
          <w:rFonts w:ascii="TH SarabunPSK" w:eastAsia="Calibri" w:hAnsi="TH SarabunPSK" w:cs="TH SarabunPSK" w:hint="cs"/>
          <w:cs/>
        </w:rPr>
        <w:t>ดังนั้น</w:t>
      </w:r>
      <w:r w:rsidR="00EE3217" w:rsidRPr="00E01296">
        <w:rPr>
          <w:rFonts w:ascii="TH SarabunPSK" w:eastAsia="Calibri" w:hAnsi="TH SarabunPSK" w:cs="TH SarabunPSK"/>
          <w:cs/>
        </w:rPr>
        <w:t>กระบวนการเรียนการสอน</w:t>
      </w:r>
      <w:r w:rsidR="00EE3217" w:rsidRPr="00E01296">
        <w:rPr>
          <w:rFonts w:ascii="TH SarabunPSK" w:eastAsia="Calibri" w:hAnsi="TH SarabunPSK" w:cs="TH SarabunPSK" w:hint="cs"/>
          <w:cs/>
        </w:rPr>
        <w:t>ของมหาวิทยาลัยวลัยลักษณ์จึง</w:t>
      </w:r>
      <w:r w:rsidR="00EE3217" w:rsidRPr="00E01296">
        <w:rPr>
          <w:rFonts w:ascii="TH SarabunPSK" w:eastAsia="Calibri" w:hAnsi="TH SarabunPSK" w:cs="TH SarabunPSK"/>
          <w:cs/>
        </w:rPr>
        <w:t>ต้องมุ่งเน้นการจัดการเรียนการสอนเชิงบูรณาการกับการทำงาน (</w:t>
      </w:r>
      <w:r w:rsidR="00EE3217" w:rsidRPr="00E01296">
        <w:rPr>
          <w:rFonts w:ascii="TH SarabunPSK" w:eastAsia="Calibri" w:hAnsi="TH SarabunPSK" w:cs="TH SarabunPSK"/>
        </w:rPr>
        <w:t xml:space="preserve">Work-integrated Learning: WIL) </w:t>
      </w:r>
      <w:r w:rsidR="00EE3217" w:rsidRPr="00E01296">
        <w:rPr>
          <w:rFonts w:ascii="TH SarabunPSK" w:eastAsia="Calibri" w:hAnsi="TH SarabunPSK" w:cs="TH SarabunPSK" w:hint="cs"/>
          <w:cs/>
        </w:rPr>
        <w:t>โดย</w:t>
      </w:r>
      <w:r w:rsidR="00EE3217" w:rsidRPr="00E01296">
        <w:rPr>
          <w:rFonts w:ascii="TH SarabunPSK" w:eastAsia="Calibri" w:hAnsi="TH SarabunPSK" w:cs="TH SarabunPSK"/>
          <w:cs/>
        </w:rPr>
        <w:t>ผ่านสหกิจศึกษาเต็มรูปแบบ และใช้โอกาสจากการศึกษาแบบไตรภาคให้นักศึกษาทุกคน</w:t>
      </w:r>
      <w:r w:rsidR="00EE3217" w:rsidRPr="00E01296">
        <w:rPr>
          <w:rFonts w:ascii="TH SarabunPSK" w:eastAsia="Calibri" w:hAnsi="TH SarabunPSK" w:cs="TH SarabunPSK" w:hint="cs"/>
          <w:cs/>
        </w:rPr>
        <w:t>ได้</w:t>
      </w:r>
      <w:r w:rsidR="00EE3217" w:rsidRPr="00E01296">
        <w:rPr>
          <w:rFonts w:ascii="TH SarabunPSK" w:eastAsia="Calibri" w:hAnsi="TH SarabunPSK" w:cs="TH SarabunPSK"/>
          <w:cs/>
        </w:rPr>
        <w:t xml:space="preserve">ปฎิบัติงานสหกิจศึกษาไม่น้อยกว่า 2 ภาคการศึกษาในสถานประกอบการทั้งในระดับท้องถิ่น ภูมิภาค ประเทศ และนานาชาติ </w:t>
      </w:r>
      <w:r w:rsidR="00EE3217" w:rsidRPr="00E01296">
        <w:rPr>
          <w:rFonts w:ascii="TH SarabunPSK" w:eastAsia="Calibri" w:hAnsi="TH SarabunPSK" w:cs="TH SarabunPSK" w:hint="cs"/>
          <w:cs/>
        </w:rPr>
        <w:t>ที่จะ</w:t>
      </w:r>
      <w:r w:rsidR="00EE3217" w:rsidRPr="00E01296">
        <w:rPr>
          <w:rFonts w:ascii="TH SarabunPSK" w:eastAsia="Calibri" w:hAnsi="TH SarabunPSK" w:cs="TH SarabunPSK"/>
          <w:cs/>
        </w:rPr>
        <w:t>ส่งผลให้นักศึกษาค้นพบความถนัดในอาชีพและมีความพร้อมในการทำงานหลังสำเร็จการศึกษาและเป็นที่ต้องการของตลาดแรงงาน</w:t>
      </w:r>
      <w:r w:rsidR="00EE3217" w:rsidRPr="00E01296">
        <w:rPr>
          <w:rFonts w:ascii="TH SarabunPSK" w:eastAsia="Calibri" w:hAnsi="TH SarabunPSK" w:cs="TH SarabunPSK"/>
          <w:color w:val="FF0000"/>
          <w:cs/>
        </w:rPr>
        <w:t xml:space="preserve"> </w:t>
      </w:r>
    </w:p>
    <w:p w:rsidR="00EE3217" w:rsidRPr="00E01296" w:rsidRDefault="00EE3217" w:rsidP="00E01296">
      <w:pPr>
        <w:tabs>
          <w:tab w:val="left" w:pos="567"/>
          <w:tab w:val="left" w:pos="709"/>
        </w:tabs>
        <w:ind w:right="-2" w:firstLine="284"/>
        <w:jc w:val="thaiDistribute"/>
        <w:rPr>
          <w:rFonts w:ascii="TH SarabunPSK" w:eastAsia="Cordia New" w:hAnsi="TH SarabunPSK" w:cs="TH SarabunPSK"/>
          <w:b/>
          <w:bCs/>
        </w:rPr>
      </w:pPr>
      <w:r w:rsidRPr="00E01296">
        <w:rPr>
          <w:rFonts w:ascii="TH SarabunPSK" w:eastAsia="Cordia New" w:hAnsi="TH SarabunPSK" w:cs="TH SarabunPSK"/>
          <w:b/>
          <w:bCs/>
        </w:rPr>
        <w:t>12.2</w:t>
      </w:r>
      <w:r w:rsidR="00E01296" w:rsidRPr="00E01296">
        <w:rPr>
          <w:rFonts w:ascii="TH SarabunPSK" w:eastAsia="Cordia New" w:hAnsi="TH SarabunPSK" w:cs="TH SarabunPSK"/>
          <w:b/>
          <w:bCs/>
        </w:rPr>
        <w:tab/>
      </w:r>
      <w:r w:rsidR="00E01296" w:rsidRPr="00E01296">
        <w:rPr>
          <w:rFonts w:ascii="TH SarabunPSK" w:eastAsia="Cordia New" w:hAnsi="TH SarabunPSK" w:cs="TH SarabunPSK"/>
          <w:b/>
          <w:bCs/>
          <w:cs/>
        </w:rPr>
        <w:tab/>
      </w:r>
      <w:r w:rsidR="00E01296" w:rsidRPr="00E01296">
        <w:rPr>
          <w:rFonts w:ascii="TH SarabunPSK" w:eastAsia="Cordia New" w:hAnsi="TH SarabunPSK" w:cs="TH SarabunPSK" w:hint="cs"/>
          <w:b/>
          <w:bCs/>
          <w:cs/>
        </w:rPr>
        <w:t xml:space="preserve"> </w:t>
      </w:r>
      <w:r w:rsidRPr="00E01296">
        <w:rPr>
          <w:rFonts w:ascii="TH SarabunPSK" w:eastAsia="Cordia New" w:hAnsi="TH SarabunPSK" w:cs="TH SarabunPSK"/>
          <w:b/>
          <w:bCs/>
          <w:cs/>
        </w:rPr>
        <w:t>ความเกี่ยวข้องกับพันธกิจของมหาวิทยาลัยวลัยลักษณ์</w:t>
      </w:r>
    </w:p>
    <w:p w:rsidR="00EE3217" w:rsidRPr="00E01296" w:rsidRDefault="00EE3217" w:rsidP="00E01296">
      <w:pPr>
        <w:tabs>
          <w:tab w:val="left" w:pos="1080"/>
        </w:tabs>
        <w:ind w:right="-2" w:firstLine="709"/>
        <w:jc w:val="thaiDistribute"/>
        <w:rPr>
          <w:rFonts w:ascii="TH SarabunPSK" w:hAnsi="TH SarabunPSK" w:cs="TH SarabunPSK"/>
          <w:color w:val="000000"/>
        </w:rPr>
      </w:pPr>
      <w:r w:rsidRPr="00E01296">
        <w:rPr>
          <w:rFonts w:ascii="TH SarabunPSK" w:hAnsi="TH SarabunPSK" w:cs="TH SarabunPSK"/>
          <w:color w:val="000000"/>
          <w:cs/>
        </w:rPr>
        <w:t xml:space="preserve">ด้วยวิสัยทัศน์ของมหาวิทยาลัยวลัยลักษณ์ที่จะเป็นองค์การธรรมรัฐ </w:t>
      </w:r>
      <w:r w:rsidRPr="00E01296">
        <w:rPr>
          <w:rFonts w:ascii="TH SarabunPSK" w:hAnsi="TH SarabunPSK" w:cs="TH SarabunPSK" w:hint="cs"/>
          <w:color w:val="000000"/>
          <w:cs/>
        </w:rPr>
        <w:t>และ</w:t>
      </w:r>
      <w:r w:rsidRPr="00E01296">
        <w:rPr>
          <w:rFonts w:ascii="TH SarabunPSK" w:hAnsi="TH SarabunPSK" w:cs="TH SarabunPSK"/>
          <w:color w:val="000000"/>
          <w:cs/>
        </w:rPr>
        <w:t xml:space="preserve">เป็นแหล่งเรียนรู้ </w:t>
      </w:r>
      <w:r w:rsidRPr="00E01296">
        <w:rPr>
          <w:rFonts w:ascii="TH SarabunPSK" w:hAnsi="TH SarabunPSK" w:cs="TH SarabunPSK" w:hint="cs"/>
          <w:color w:val="000000"/>
          <w:cs/>
        </w:rPr>
        <w:t>ในการสร้างและนำความ</w:t>
      </w:r>
      <w:r w:rsidRPr="00E01296">
        <w:rPr>
          <w:rFonts w:ascii="TH SarabunPSK" w:hAnsi="TH SarabunPSK" w:cs="TH SarabunPSK"/>
          <w:color w:val="000000"/>
          <w:cs/>
        </w:rPr>
        <w:t>เป็นหนึ่งใน</w:t>
      </w:r>
      <w:r w:rsidRPr="00E01296">
        <w:rPr>
          <w:rFonts w:ascii="TH SarabunPSK" w:hAnsi="TH SarabunPSK" w:cs="TH SarabunPSK" w:hint="cs"/>
          <w:color w:val="000000"/>
          <w:cs/>
        </w:rPr>
        <w:t>ท้อง</w:t>
      </w:r>
      <w:r w:rsidRPr="00E01296">
        <w:rPr>
          <w:rFonts w:ascii="TH SarabunPSK" w:hAnsi="TH SarabunPSK" w:cs="TH SarabunPSK"/>
          <w:color w:val="000000"/>
          <w:cs/>
        </w:rPr>
        <w:t xml:space="preserve">ถิ่น </w:t>
      </w:r>
      <w:r w:rsidRPr="00E01296">
        <w:rPr>
          <w:rFonts w:ascii="TH SarabunPSK" w:hAnsi="TH SarabunPSK" w:cs="TH SarabunPSK" w:hint="cs"/>
          <w:color w:val="000000"/>
          <w:cs/>
        </w:rPr>
        <w:t>ไปสู่ความ</w:t>
      </w:r>
      <w:r w:rsidRPr="00E01296">
        <w:rPr>
          <w:rFonts w:ascii="TH SarabunPSK" w:hAnsi="TH SarabunPSK" w:cs="TH SarabunPSK"/>
          <w:color w:val="000000"/>
          <w:cs/>
        </w:rPr>
        <w:t>เป็นเลิศในสากล จึงมีพันธกิจที่มุ่งสร้างคุณค่าและความเป็นเลิศ</w:t>
      </w:r>
      <w:r w:rsidRPr="00E01296">
        <w:rPr>
          <w:rFonts w:ascii="TH SarabunPSK" w:hAnsi="TH SarabunPSK" w:cs="TH SarabunPSK" w:hint="cs"/>
          <w:color w:val="000000"/>
          <w:cs/>
        </w:rPr>
        <w:t>ใน</w:t>
      </w:r>
      <w:r w:rsidRPr="00E01296">
        <w:rPr>
          <w:rFonts w:ascii="TH SarabunPSK" w:hAnsi="TH SarabunPSK" w:cs="TH SarabunPSK"/>
          <w:color w:val="000000"/>
          <w:cs/>
        </w:rPr>
        <w:t>ระดับสากล มีนวัตกรรมการดำเนินงานตามพันธกิจที่ทันสมัย พัฒนาทุนมนุษย์ให้มีเอกลักษณ์และศักยภาพพร้อมรองรับการแข่งขันและการเปลี่ยนแปลงของประเทศ และพร้อมที่จะให้ความร่วมมือกับทุกภาคส่วน</w:t>
      </w:r>
    </w:p>
    <w:p w:rsidR="00EE3217" w:rsidRDefault="00E01296" w:rsidP="00E01296">
      <w:pPr>
        <w:tabs>
          <w:tab w:val="left" w:pos="709"/>
        </w:tabs>
        <w:ind w:right="-2"/>
        <w:jc w:val="thaiDistribute"/>
        <w:rPr>
          <w:rFonts w:ascii="TH SarabunPSK" w:eastAsia="Calibri" w:hAnsi="TH SarabunPSK" w:cs="TH SarabunPSK"/>
        </w:rPr>
      </w:pPr>
      <w:r w:rsidRPr="00E01296">
        <w:rPr>
          <w:rFonts w:ascii="TH SarabunPSK" w:hAnsi="TH SarabunPSK" w:cs="TH SarabunPSK"/>
          <w:color w:val="000000"/>
          <w:cs/>
        </w:rPr>
        <w:tab/>
      </w:r>
      <w:r w:rsidR="00EE3217" w:rsidRPr="00E01296">
        <w:rPr>
          <w:rFonts w:ascii="TH SarabunPSK" w:hAnsi="TH SarabunPSK" w:cs="TH SarabunPSK" w:hint="cs"/>
          <w:color w:val="000000"/>
          <w:cs/>
        </w:rPr>
        <w:t>ดังนั้น</w:t>
      </w:r>
      <w:r w:rsidR="00EE3217" w:rsidRPr="00E01296">
        <w:rPr>
          <w:rFonts w:ascii="TH SarabunPSK" w:hAnsi="TH SarabunPSK" w:cs="TH SarabunPSK"/>
          <w:color w:val="000000"/>
          <w:cs/>
        </w:rPr>
        <w:t xml:space="preserve">หลักสูตรเศรษฐศาสตร์ </w:t>
      </w:r>
      <w:r w:rsidR="00EE3217" w:rsidRPr="00E01296">
        <w:rPr>
          <w:rFonts w:ascii="TH SarabunPSK" w:eastAsia="Batang" w:hAnsi="TH SarabunPSK" w:cs="TH SarabunPSK"/>
          <w:cs/>
          <w:lang w:eastAsia="ko-KR"/>
        </w:rPr>
        <w:t xml:space="preserve">(หลักสูตรปรับปรุง พ.ศ. </w:t>
      </w:r>
      <w:r w:rsidR="00EE3217" w:rsidRPr="00E01296">
        <w:rPr>
          <w:rFonts w:ascii="TH SarabunPSK" w:eastAsia="Batang" w:hAnsi="TH SarabunPSK" w:cs="TH SarabunPSK"/>
          <w:lang w:eastAsia="ko-KR"/>
        </w:rPr>
        <w:t>2560</w:t>
      </w:r>
      <w:r w:rsidR="00EE3217" w:rsidRPr="00E01296">
        <w:rPr>
          <w:rFonts w:ascii="TH SarabunPSK" w:hAnsi="TH SarabunPSK" w:cs="TH SarabunPSK"/>
          <w:cs/>
        </w:rPr>
        <w:t>)</w:t>
      </w:r>
      <w:r w:rsidR="00EE3217" w:rsidRPr="00E01296">
        <w:rPr>
          <w:rFonts w:ascii="TH SarabunPSK" w:hAnsi="TH SarabunPSK" w:cs="TH SarabunPSK"/>
          <w:color w:val="000000"/>
          <w:cs/>
        </w:rPr>
        <w:t xml:space="preserve"> </w:t>
      </w:r>
      <w:r w:rsidR="00EE3217" w:rsidRPr="00E01296">
        <w:rPr>
          <w:rFonts w:ascii="TH SarabunPSK" w:hAnsi="TH SarabunPSK" w:cs="TH SarabunPSK" w:hint="cs"/>
          <w:color w:val="000000"/>
          <w:cs/>
        </w:rPr>
        <w:t>ที่ได้</w:t>
      </w:r>
      <w:r w:rsidR="00EE3217" w:rsidRPr="00E01296">
        <w:rPr>
          <w:rFonts w:ascii="TH SarabunPSK" w:eastAsia="Calibri" w:hAnsi="TH SarabunPSK" w:cs="TH SarabunPSK"/>
          <w:cs/>
        </w:rPr>
        <w:t>จัดการเรียนการสอนแบบเชิงรุก (</w:t>
      </w:r>
      <w:r w:rsidR="00EE3217" w:rsidRPr="00E01296">
        <w:rPr>
          <w:rFonts w:ascii="TH SarabunPSK" w:eastAsia="Calibri" w:hAnsi="TH SarabunPSK" w:cs="TH SarabunPSK"/>
        </w:rPr>
        <w:t xml:space="preserve">Active Learning) </w:t>
      </w:r>
      <w:r w:rsidR="00EE3217" w:rsidRPr="00E01296">
        <w:rPr>
          <w:rFonts w:ascii="TH SarabunPSK" w:eastAsia="Calibri" w:hAnsi="TH SarabunPSK" w:cs="TH SarabunPSK" w:hint="cs"/>
          <w:cs/>
        </w:rPr>
        <w:t>ด้วยการ</w:t>
      </w:r>
      <w:r w:rsidR="00EE3217" w:rsidRPr="00E01296">
        <w:rPr>
          <w:rFonts w:ascii="TH SarabunPSK" w:eastAsia="Calibri" w:hAnsi="TH SarabunPSK" w:cs="TH SarabunPSK"/>
          <w:cs/>
        </w:rPr>
        <w:t>บูรณาการด้วยการผสมผสานระหว่างทฤษฎีกับภาคปฎิบัติควบคู่</w:t>
      </w:r>
      <w:r w:rsidR="00EE3217" w:rsidRPr="00E01296">
        <w:rPr>
          <w:rFonts w:ascii="TH SarabunPSK" w:eastAsia="Calibri" w:hAnsi="TH SarabunPSK" w:cs="TH SarabunPSK" w:hint="cs"/>
          <w:cs/>
        </w:rPr>
        <w:t>กับ</w:t>
      </w:r>
      <w:r w:rsidR="00EE3217" w:rsidRPr="00E01296">
        <w:rPr>
          <w:rFonts w:ascii="TH SarabunPSK" w:eastAsia="Calibri" w:hAnsi="TH SarabunPSK" w:cs="TH SarabunPSK"/>
          <w:cs/>
        </w:rPr>
        <w:t xml:space="preserve">กิจกรรมเสริมหลักสูตร </w:t>
      </w:r>
      <w:r w:rsidR="00EE3217" w:rsidRPr="00E01296">
        <w:rPr>
          <w:rFonts w:ascii="TH SarabunPSK" w:eastAsia="Calibri" w:hAnsi="TH SarabunPSK" w:cs="TH SarabunPSK" w:hint="cs"/>
          <w:cs/>
        </w:rPr>
        <w:t>และ</w:t>
      </w:r>
      <w:r w:rsidR="00EE3217" w:rsidRPr="00E01296">
        <w:rPr>
          <w:rFonts w:ascii="TH SarabunPSK" w:eastAsia="Calibri" w:hAnsi="TH SarabunPSK" w:cs="TH SarabunPSK"/>
          <w:cs/>
        </w:rPr>
        <w:t>เน้นพัฒนาทักษะความสามารถในการใช้ภาษาอังกฤษทั้งในหมวดวิชาศึกษาทั่วไปและหมวดวิชาเฉพาะ ตลอดจนจัดการเรียนการสอนและกิจกรรมที่เน้นการพัฒนาทักษะด้านภาษาอังกฤษอย่างต่อเนื่องตลอดหลักสูตร</w:t>
      </w:r>
      <w:r w:rsidR="00EE3217" w:rsidRPr="00E01296">
        <w:rPr>
          <w:rFonts w:ascii="TH SarabunPSK" w:eastAsia="Calibri" w:hAnsi="TH SarabunPSK" w:cs="TH SarabunPSK" w:hint="cs"/>
          <w:cs/>
        </w:rPr>
        <w:t>นั้น จึงได้มีการรปรับปรุงโดย</w:t>
      </w:r>
      <w:r w:rsidR="00EE3217" w:rsidRPr="00E01296">
        <w:rPr>
          <w:rFonts w:ascii="TH SarabunPSK" w:eastAsia="Calibri" w:hAnsi="TH SarabunPSK" w:cs="TH SarabunPSK"/>
          <w:cs/>
        </w:rPr>
        <w:t xml:space="preserve"> จัดให้มีการทดสอบประมวลความรู้ทุกชั้นปีการศึกษา (</w:t>
      </w:r>
      <w:r w:rsidR="00EE3217" w:rsidRPr="00E01296">
        <w:rPr>
          <w:rFonts w:ascii="TH SarabunPSK" w:eastAsia="Calibri" w:hAnsi="TH SarabunPSK" w:cs="TH SarabunPSK"/>
        </w:rPr>
        <w:t xml:space="preserve">Comprehensive Exam) </w:t>
      </w:r>
      <w:r w:rsidR="00EE3217" w:rsidRPr="00E01296">
        <w:rPr>
          <w:rFonts w:ascii="TH SarabunPSK" w:eastAsia="Calibri" w:hAnsi="TH SarabunPSK" w:cs="TH SarabunPSK"/>
          <w:cs/>
        </w:rPr>
        <w:t>ของหลักสูตรเศรษฐศาสตร์เพื่อเตรียมตัวและวัดมาตรฐานวิชาชีพ</w:t>
      </w:r>
      <w:r w:rsidR="00EE3217" w:rsidRPr="00E01296">
        <w:rPr>
          <w:rFonts w:ascii="TH SarabunPSK" w:eastAsia="Calibri" w:hAnsi="TH SarabunPSK" w:cs="TH SarabunPSK" w:hint="cs"/>
          <w:cs/>
        </w:rPr>
        <w:t>ของนักศึกษา</w:t>
      </w:r>
      <w:r w:rsidR="00EE3217" w:rsidRPr="00E01296">
        <w:rPr>
          <w:rFonts w:ascii="TH SarabunPSK" w:eastAsia="Calibri" w:hAnsi="TH SarabunPSK" w:cs="TH SarabunPSK"/>
          <w:cs/>
        </w:rPr>
        <w:t>ก่อนออกสู่ตลาดแรงงาน ควบคู่กับการจัดให้มีระบบอาจารย์ที่ปรึกษาทางวิชาการหลักสูตรเศรษฐศาสตร์ผ่านคู่มืออาจารย์ที่ปรึกษา และมีระบบ กลไกการดูแลให้คำปรึกษาวิชาการและแนะแนวเกี่ยวกับการเรียนและการปรับตัว</w:t>
      </w:r>
      <w:r w:rsidR="00EE3217" w:rsidRPr="00E01296">
        <w:rPr>
          <w:rFonts w:ascii="TH SarabunPSK" w:eastAsia="Calibri" w:hAnsi="TH SarabunPSK" w:cs="TH SarabunPSK" w:hint="cs"/>
          <w:cs/>
        </w:rPr>
        <w:t>ของนักศึกษา</w:t>
      </w:r>
      <w:r w:rsidR="00EE3217" w:rsidRPr="00E01296">
        <w:rPr>
          <w:rFonts w:ascii="TH SarabunPSK" w:eastAsia="Calibri" w:hAnsi="TH SarabunPSK" w:cs="TH SarabunPSK"/>
          <w:cs/>
        </w:rPr>
        <w:t>ในมหาวิทยาลัยตลอดระยะเวลาการศึกษา</w:t>
      </w:r>
      <w:r w:rsidR="00EE3217" w:rsidRPr="00E01296">
        <w:rPr>
          <w:rFonts w:ascii="TH SarabunPSK" w:eastAsia="Calibri" w:hAnsi="TH SarabunPSK" w:cs="TH SarabunPSK" w:hint="cs"/>
          <w:cs/>
        </w:rPr>
        <w:t>ที่มหาวิทยาลัย</w:t>
      </w:r>
      <w:r w:rsidR="00EE3217">
        <w:rPr>
          <w:rFonts w:ascii="TH SarabunPSK" w:eastAsia="Calibri" w:hAnsi="TH SarabunPSK" w:cs="TH SarabunPSK" w:hint="cs"/>
          <w:cs/>
        </w:rPr>
        <w:t>วลัยลักษณ์ได้กำหนดไว้</w:t>
      </w:r>
      <w:r w:rsidR="00EE3217" w:rsidRPr="00221240">
        <w:rPr>
          <w:rFonts w:ascii="TH SarabunPSK" w:eastAsia="Calibri" w:hAnsi="TH SarabunPSK" w:cs="TH SarabunPSK"/>
          <w:cs/>
        </w:rPr>
        <w:t xml:space="preserve"> </w:t>
      </w:r>
    </w:p>
    <w:p w:rsidR="00EE3217" w:rsidRPr="008D415F" w:rsidRDefault="00EE3217" w:rsidP="009D1A32">
      <w:pPr>
        <w:tabs>
          <w:tab w:val="left" w:pos="567"/>
          <w:tab w:val="left" w:pos="990"/>
          <w:tab w:val="left" w:pos="3969"/>
        </w:tabs>
        <w:ind w:right="-2" w:firstLine="450"/>
        <w:jc w:val="thaiDistribute"/>
        <w:rPr>
          <w:rFonts w:ascii="TH SarabunPSK" w:eastAsia="Cordia New" w:hAnsi="TH SarabunPSK" w:cs="TH SarabunPSK"/>
          <w:b/>
          <w:bCs/>
        </w:rPr>
      </w:pPr>
    </w:p>
    <w:p w:rsidR="002723D3" w:rsidRDefault="002723D3" w:rsidP="000B7085">
      <w:pPr>
        <w:ind w:right="-2"/>
        <w:jc w:val="thaiDistribute"/>
        <w:rPr>
          <w:rFonts w:ascii="TH SarabunPSK" w:eastAsia="Calibri" w:hAnsi="TH SarabunPSK" w:cs="TH SarabunPSK"/>
        </w:rPr>
      </w:pPr>
    </w:p>
    <w:p w:rsidR="000B7085" w:rsidRDefault="000B7085" w:rsidP="000B7085">
      <w:pPr>
        <w:ind w:right="-2"/>
        <w:jc w:val="thaiDistribute"/>
        <w:rPr>
          <w:rFonts w:ascii="TH SarabunPSK" w:eastAsia="Calibri" w:hAnsi="TH SarabunPSK" w:cs="TH SarabunPSK"/>
        </w:rPr>
      </w:pPr>
    </w:p>
    <w:p w:rsidR="00DB6212" w:rsidRDefault="00DB6212" w:rsidP="000B7085">
      <w:pPr>
        <w:ind w:right="-2"/>
        <w:jc w:val="thaiDistribute"/>
        <w:rPr>
          <w:rFonts w:ascii="TH SarabunPSK" w:eastAsia="Calibri" w:hAnsi="TH SarabunPSK" w:cs="TH SarabunPSK"/>
        </w:rPr>
      </w:pPr>
    </w:p>
    <w:p w:rsidR="000B0837" w:rsidRPr="00221240" w:rsidRDefault="000B0837" w:rsidP="000B0837">
      <w:pPr>
        <w:tabs>
          <w:tab w:val="left" w:pos="851"/>
          <w:tab w:val="left" w:pos="3969"/>
        </w:tabs>
        <w:ind w:right="-2"/>
        <w:jc w:val="thaiDistribute"/>
        <w:rPr>
          <w:rFonts w:ascii="TH SarabunPSK" w:hAnsi="TH SarabunPSK" w:cs="TH SarabunPSK"/>
          <w:b/>
          <w:bCs/>
          <w:color w:val="000000"/>
        </w:rPr>
      </w:pPr>
      <w:r w:rsidRPr="00221240">
        <w:rPr>
          <w:rFonts w:ascii="TH SarabunPSK" w:hAnsi="TH SarabunPSK" w:cs="TH SarabunPSK"/>
          <w:b/>
          <w:bCs/>
          <w:color w:val="000000"/>
        </w:rPr>
        <w:t>13.</w:t>
      </w:r>
      <w:r w:rsidR="00DE5678" w:rsidRPr="00221240">
        <w:rPr>
          <w:rFonts w:ascii="TH SarabunPSK" w:hAnsi="TH SarabunPSK" w:cs="TH SarabunPSK"/>
          <w:b/>
          <w:bCs/>
          <w:color w:val="000000"/>
          <w:spacing w:val="-6"/>
          <w:cs/>
        </w:rPr>
        <w:t xml:space="preserve"> </w:t>
      </w:r>
      <w:r w:rsidRPr="00221240">
        <w:rPr>
          <w:rFonts w:ascii="TH SarabunPSK" w:hAnsi="TH SarabunPSK" w:cs="TH SarabunPSK"/>
          <w:b/>
          <w:bCs/>
          <w:color w:val="000000"/>
          <w:spacing w:val="-6"/>
          <w:cs/>
        </w:rPr>
        <w:t>ความสัมพันธ์กับหลักสูตรอื่นที่เปิดสอนในสำนักวิชา/สาขาวิชาอื่นของมหาวิทยาลัย</w:t>
      </w:r>
    </w:p>
    <w:p w:rsidR="000B0837" w:rsidRDefault="000B0837" w:rsidP="00B45670">
      <w:pPr>
        <w:tabs>
          <w:tab w:val="left" w:pos="540"/>
          <w:tab w:val="left" w:pos="720"/>
          <w:tab w:val="left" w:pos="1080"/>
          <w:tab w:val="left" w:pos="3969"/>
        </w:tabs>
        <w:ind w:right="-2"/>
        <w:jc w:val="thaiDistribute"/>
        <w:rPr>
          <w:rFonts w:ascii="TH SarabunPSK" w:hAnsi="TH SarabunPSK" w:cs="TH SarabunPSK"/>
          <w:b/>
          <w:bCs/>
          <w:color w:val="000000"/>
        </w:rPr>
      </w:pPr>
      <w:r w:rsidRPr="00221240">
        <w:rPr>
          <w:rFonts w:ascii="TH SarabunPSK" w:hAnsi="TH SarabunPSK" w:cs="TH SarabunPSK"/>
          <w:b/>
          <w:bCs/>
          <w:color w:val="000000"/>
          <w:cs/>
        </w:rPr>
        <w:tab/>
        <w:t>13.1</w:t>
      </w:r>
      <w:r w:rsidR="00B45670" w:rsidRPr="00221240">
        <w:rPr>
          <w:rFonts w:ascii="TH SarabunPSK" w:hAnsi="TH SarabunPSK" w:cs="TH SarabunPSK"/>
          <w:b/>
          <w:bCs/>
          <w:color w:val="000000"/>
          <w:cs/>
        </w:rPr>
        <w:tab/>
      </w:r>
      <w:r w:rsidRPr="00221240">
        <w:rPr>
          <w:rFonts w:ascii="TH SarabunPSK" w:hAnsi="TH SarabunPSK" w:cs="TH SarabunPSK"/>
          <w:b/>
          <w:bCs/>
          <w:color w:val="000000"/>
          <w:cs/>
        </w:rPr>
        <w:t>กลุ่มวิชา/รายวิชาในหลักสูตรนี้ที่เปิดสอนโดยสำนักวิชา/สาขา/หลักสูตรอื่น</w:t>
      </w:r>
    </w:p>
    <w:p w:rsidR="000B7085" w:rsidRPr="00221240" w:rsidRDefault="000B7085" w:rsidP="00B45670">
      <w:pPr>
        <w:tabs>
          <w:tab w:val="left" w:pos="540"/>
          <w:tab w:val="left" w:pos="720"/>
          <w:tab w:val="left" w:pos="1080"/>
          <w:tab w:val="left" w:pos="3969"/>
        </w:tabs>
        <w:ind w:right="-2"/>
        <w:jc w:val="thaiDistribute"/>
        <w:rPr>
          <w:rFonts w:ascii="TH SarabunPSK" w:hAnsi="TH SarabunPSK" w:cs="TH SarabunPSK"/>
          <w:b/>
          <w:bCs/>
          <w:color w:val="000000"/>
        </w:rPr>
      </w:pPr>
    </w:p>
    <w:p w:rsidR="000B0837" w:rsidRPr="00221240" w:rsidRDefault="000B0837" w:rsidP="00DE5678">
      <w:pPr>
        <w:tabs>
          <w:tab w:val="left" w:pos="567"/>
          <w:tab w:val="left" w:pos="851"/>
          <w:tab w:val="left" w:pos="3969"/>
        </w:tabs>
        <w:ind w:right="-2" w:firstLine="1080"/>
        <w:jc w:val="thaiDistribute"/>
        <w:rPr>
          <w:rFonts w:ascii="TH SarabunPSK" w:hAnsi="TH SarabunPSK" w:cs="TH SarabunPSK"/>
          <w:b/>
          <w:bCs/>
          <w:color w:val="000000"/>
        </w:rPr>
      </w:pPr>
      <w:r w:rsidRPr="00221240">
        <w:rPr>
          <w:rFonts w:ascii="TH SarabunPSK" w:hAnsi="TH SarabunPSK" w:cs="TH SarabunPSK"/>
          <w:b/>
          <w:bCs/>
          <w:color w:val="000000"/>
          <w:cs/>
        </w:rPr>
        <w:t xml:space="preserve">1) หมวดวิชาศึกษาทั่วไป มหาวิทยาลัยวลัยลักษณ์ </w:t>
      </w:r>
      <w:r w:rsidR="00DE5678" w:rsidRPr="00221240">
        <w:rPr>
          <w:rFonts w:ascii="TH SarabunPSK" w:hAnsi="TH SarabunPSK" w:cs="TH SarabunPSK"/>
          <w:b/>
          <w:bCs/>
          <w:color w:val="000000"/>
          <w:cs/>
        </w:rPr>
        <w:tab/>
      </w:r>
      <w:r w:rsidR="00DE5678" w:rsidRPr="00221240">
        <w:rPr>
          <w:rFonts w:ascii="TH SarabunPSK" w:hAnsi="TH SarabunPSK" w:cs="TH SarabunPSK"/>
          <w:b/>
          <w:bCs/>
          <w:color w:val="000000"/>
          <w:cs/>
        </w:rPr>
        <w:tab/>
        <w:t xml:space="preserve">      </w:t>
      </w:r>
      <w:r w:rsidRPr="00221240">
        <w:rPr>
          <w:rFonts w:ascii="TH SarabunPSK" w:hAnsi="TH SarabunPSK" w:cs="TH SarabunPSK"/>
          <w:b/>
          <w:bCs/>
          <w:color w:val="000000"/>
          <w:cs/>
        </w:rPr>
        <w:t>จำนวน 15 รายวิชา</w:t>
      </w:r>
    </w:p>
    <w:tbl>
      <w:tblPr>
        <w:tblW w:w="7440" w:type="dxa"/>
        <w:tblInd w:w="1228" w:type="dxa"/>
        <w:tblLayout w:type="fixed"/>
        <w:tblLook w:val="04A0" w:firstRow="1" w:lastRow="0" w:firstColumn="1" w:lastColumn="0" w:noHBand="0" w:noVBand="1"/>
      </w:tblPr>
      <w:tblGrid>
        <w:gridCol w:w="1199"/>
        <w:gridCol w:w="11"/>
        <w:gridCol w:w="5024"/>
        <w:gridCol w:w="1206"/>
      </w:tblGrid>
      <w:tr w:rsidR="000B0837" w:rsidRPr="00221240" w:rsidTr="00B902BD">
        <w:trPr>
          <w:cantSplit/>
          <w:trHeight w:val="677"/>
        </w:trPr>
        <w:tc>
          <w:tcPr>
            <w:tcW w:w="1199" w:type="dxa"/>
            <w:shd w:val="clear" w:color="auto" w:fill="auto"/>
            <w:tcMar>
              <w:top w:w="0" w:type="dxa"/>
              <w:left w:w="28" w:type="dxa"/>
              <w:bottom w:w="0" w:type="dxa"/>
              <w:right w:w="28" w:type="dxa"/>
            </w:tcMar>
          </w:tcPr>
          <w:p w:rsidR="000B0837" w:rsidRPr="00221240" w:rsidRDefault="00DF1024" w:rsidP="0006273B">
            <w:pPr>
              <w:tabs>
                <w:tab w:val="left" w:pos="360"/>
                <w:tab w:val="left" w:pos="900"/>
                <w:tab w:val="left" w:pos="6480"/>
              </w:tabs>
              <w:rPr>
                <w:rFonts w:ascii="TH SarabunPSK" w:eastAsia="Times New Roman" w:hAnsi="TH SarabunPSK" w:cs="TH SarabunPSK"/>
                <w:b/>
                <w:bCs/>
              </w:rPr>
            </w:pPr>
            <w:r w:rsidRPr="00221240">
              <w:rPr>
                <w:rFonts w:ascii="TH SarabunPSK" w:eastAsia="Times New Roman" w:hAnsi="TH SarabunPSK" w:cs="TH SarabunPSK"/>
              </w:rPr>
              <w:t>GEN61-001</w:t>
            </w:r>
          </w:p>
        </w:tc>
        <w:tc>
          <w:tcPr>
            <w:tcW w:w="5035" w:type="dxa"/>
            <w:gridSpan w:val="2"/>
            <w:shd w:val="clear" w:color="auto" w:fill="auto"/>
            <w:tcMar>
              <w:top w:w="0" w:type="dxa"/>
              <w:left w:w="28" w:type="dxa"/>
              <w:bottom w:w="0" w:type="dxa"/>
              <w:right w:w="28" w:type="dxa"/>
            </w:tcMar>
          </w:tcPr>
          <w:p w:rsidR="000B0837" w:rsidRPr="00221240" w:rsidRDefault="000B0837" w:rsidP="0006273B">
            <w:pPr>
              <w:tabs>
                <w:tab w:val="left" w:pos="360"/>
                <w:tab w:val="left" w:pos="900"/>
                <w:tab w:val="left" w:pos="6480"/>
              </w:tabs>
              <w:rPr>
                <w:rFonts w:ascii="TH SarabunPSK" w:eastAsia="Times New Roman" w:hAnsi="TH SarabunPSK" w:cs="TH SarabunPSK"/>
              </w:rPr>
            </w:pPr>
            <w:r w:rsidRPr="00221240">
              <w:rPr>
                <w:rFonts w:ascii="TH SarabunPSK" w:eastAsia="Times New Roman" w:hAnsi="TH SarabunPSK" w:cs="TH SarabunPSK"/>
                <w:cs/>
              </w:rPr>
              <w:t>ภาษาไทยพื้นฐาน</w:t>
            </w:r>
          </w:p>
          <w:p w:rsidR="000F106A" w:rsidRPr="00221240" w:rsidRDefault="000F106A" w:rsidP="0006273B">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rPr>
              <w:t>Fundamental Thai</w:t>
            </w:r>
          </w:p>
        </w:tc>
        <w:tc>
          <w:tcPr>
            <w:tcW w:w="1206" w:type="dxa"/>
            <w:shd w:val="clear" w:color="auto" w:fill="auto"/>
            <w:tcMar>
              <w:top w:w="0" w:type="dxa"/>
              <w:left w:w="28" w:type="dxa"/>
              <w:bottom w:w="0" w:type="dxa"/>
              <w:right w:w="28" w:type="dxa"/>
            </w:tcMar>
          </w:tcPr>
          <w:p w:rsidR="000B0837" w:rsidRPr="00221240" w:rsidRDefault="00DF1024" w:rsidP="0006273B">
            <w:pPr>
              <w:tabs>
                <w:tab w:val="left" w:pos="360"/>
                <w:tab w:val="left" w:pos="900"/>
                <w:tab w:val="left" w:pos="6480"/>
              </w:tabs>
              <w:jc w:val="right"/>
              <w:rPr>
                <w:rFonts w:ascii="TH SarabunPSK" w:eastAsia="Times New Roman" w:hAnsi="TH SarabunPSK" w:cs="TH SarabunPSK"/>
              </w:rPr>
            </w:pPr>
            <w:r w:rsidRPr="00221240">
              <w:rPr>
                <w:rFonts w:ascii="TH SarabunPSK" w:eastAsia="Times New Roman" w:hAnsi="TH SarabunPSK" w:cs="TH SarabunPSK"/>
              </w:rPr>
              <w:t>2</w:t>
            </w:r>
            <w:r w:rsidRPr="00221240">
              <w:rPr>
                <w:rFonts w:ascii="TH SarabunPSK" w:eastAsia="Times New Roman" w:hAnsi="TH SarabunPSK" w:cs="TH SarabunPSK"/>
                <w:cs/>
              </w:rPr>
              <w:t>(2-0-4)</w:t>
            </w:r>
            <w:r w:rsidRPr="00221240">
              <w:rPr>
                <w:rFonts w:ascii="TH SarabunPSK" w:eastAsia="Times New Roman" w:hAnsi="TH SarabunPSK" w:cs="TH SarabunPSK"/>
                <w:b/>
                <w:bCs/>
              </w:rPr>
              <w:t>*</w:t>
            </w:r>
          </w:p>
        </w:tc>
      </w:tr>
      <w:tr w:rsidR="005332D5" w:rsidRPr="00221240" w:rsidTr="0006273B">
        <w:trPr>
          <w:cantSplit/>
          <w:trHeight w:val="284"/>
        </w:trPr>
        <w:tc>
          <w:tcPr>
            <w:tcW w:w="1199" w:type="dxa"/>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rPr>
                <w:rFonts w:ascii="TH SarabunPSK" w:eastAsia="Times New Roman" w:hAnsi="TH SarabunPSK" w:cs="TH SarabunPSK"/>
                <w:b/>
                <w:bCs/>
              </w:rPr>
            </w:pPr>
            <w:r w:rsidRPr="00221240">
              <w:rPr>
                <w:rFonts w:ascii="TH SarabunPSK" w:eastAsia="Times New Roman" w:hAnsi="TH SarabunPSK" w:cs="TH SarabunPSK"/>
              </w:rPr>
              <w:t>GEN61-002</w:t>
            </w:r>
          </w:p>
        </w:tc>
        <w:tc>
          <w:tcPr>
            <w:tcW w:w="5035" w:type="dxa"/>
            <w:gridSpan w:val="2"/>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rPr>
                <w:rFonts w:ascii="TH SarabunPSK" w:eastAsia="Times New Roman" w:hAnsi="TH SarabunPSK" w:cs="TH SarabunPSK"/>
                <w:cs/>
              </w:rPr>
            </w:pPr>
            <w:r w:rsidRPr="00221240">
              <w:rPr>
                <w:rFonts w:ascii="TH SarabunPSK" w:eastAsia="Times New Roman" w:hAnsi="TH SarabunPSK" w:cs="TH SarabunPSK"/>
                <w:cs/>
              </w:rPr>
              <w:t>ภาษาอังกฤษพื้นฐาน</w:t>
            </w:r>
          </w:p>
          <w:p w:rsidR="005332D5" w:rsidRPr="00221240" w:rsidRDefault="005332D5" w:rsidP="005332D5">
            <w:pPr>
              <w:tabs>
                <w:tab w:val="left" w:pos="360"/>
                <w:tab w:val="left" w:pos="900"/>
                <w:tab w:val="left" w:pos="6480"/>
              </w:tabs>
              <w:rPr>
                <w:rFonts w:ascii="TH SarabunPSK" w:eastAsia="Times New Roman" w:hAnsi="TH SarabunPSK" w:cs="TH SarabunPSK"/>
                <w:cs/>
              </w:rPr>
            </w:pPr>
            <w:r w:rsidRPr="00221240">
              <w:rPr>
                <w:rFonts w:ascii="TH SarabunPSK" w:hAnsi="TH SarabunPSK" w:cs="TH SarabunPSK"/>
              </w:rPr>
              <w:t>Fundamental English</w:t>
            </w:r>
          </w:p>
        </w:tc>
        <w:tc>
          <w:tcPr>
            <w:tcW w:w="1206" w:type="dxa"/>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jc w:val="right"/>
              <w:rPr>
                <w:rFonts w:ascii="TH SarabunPSK" w:eastAsia="Times New Roman" w:hAnsi="TH SarabunPSK" w:cs="TH SarabunPSK"/>
                <w:cs/>
              </w:rPr>
            </w:pPr>
            <w:r w:rsidRPr="00221240">
              <w:rPr>
                <w:rFonts w:ascii="TH SarabunPSK" w:eastAsia="Times New Roman" w:hAnsi="TH SarabunPSK" w:cs="TH SarabunPSK"/>
              </w:rPr>
              <w:t>2</w:t>
            </w:r>
            <w:r w:rsidRPr="00221240">
              <w:rPr>
                <w:rFonts w:ascii="TH SarabunPSK" w:eastAsia="Times New Roman" w:hAnsi="TH SarabunPSK" w:cs="TH SarabunPSK"/>
                <w:cs/>
              </w:rPr>
              <w:t>(2-0-4)</w:t>
            </w:r>
            <w:r w:rsidRPr="00221240">
              <w:rPr>
                <w:rFonts w:ascii="TH SarabunPSK" w:eastAsia="Times New Roman" w:hAnsi="TH SarabunPSK" w:cs="TH SarabunPSK"/>
                <w:b/>
                <w:bCs/>
                <w:cs/>
              </w:rPr>
              <w:t>*</w:t>
            </w:r>
          </w:p>
        </w:tc>
      </w:tr>
      <w:tr w:rsidR="000B0837" w:rsidRPr="00221240" w:rsidTr="00B902BD">
        <w:trPr>
          <w:cantSplit/>
          <w:trHeight w:val="389"/>
        </w:trPr>
        <w:tc>
          <w:tcPr>
            <w:tcW w:w="1199" w:type="dxa"/>
            <w:shd w:val="clear" w:color="auto" w:fill="auto"/>
            <w:tcMar>
              <w:top w:w="0" w:type="dxa"/>
              <w:left w:w="28" w:type="dxa"/>
              <w:bottom w:w="0" w:type="dxa"/>
              <w:right w:w="28" w:type="dxa"/>
            </w:tcMar>
            <w:hideMark/>
          </w:tcPr>
          <w:p w:rsidR="000B0837" w:rsidRPr="00221240" w:rsidRDefault="005332D5" w:rsidP="0006273B">
            <w:pPr>
              <w:tabs>
                <w:tab w:val="left" w:pos="360"/>
                <w:tab w:val="left" w:pos="900"/>
                <w:tab w:val="left" w:pos="6480"/>
              </w:tabs>
              <w:rPr>
                <w:rFonts w:ascii="TH SarabunPSK" w:eastAsia="Times New Roman" w:hAnsi="TH SarabunPSK" w:cs="TH SarabunPSK"/>
                <w:b/>
                <w:bCs/>
              </w:rPr>
            </w:pPr>
            <w:r w:rsidRPr="00221240">
              <w:rPr>
                <w:rFonts w:ascii="TH SarabunPSK" w:eastAsia="Times New Roman" w:hAnsi="TH SarabunPSK" w:cs="TH SarabunPSK"/>
              </w:rPr>
              <w:t>GEN61-</w:t>
            </w:r>
            <w:r w:rsidRPr="00221240">
              <w:rPr>
                <w:rFonts w:ascii="TH SarabunPSK" w:eastAsia="Times New Roman" w:hAnsi="TH SarabunPSK" w:cs="TH SarabunPSK"/>
                <w:cs/>
              </w:rPr>
              <w:t>113</w:t>
            </w:r>
          </w:p>
        </w:tc>
        <w:tc>
          <w:tcPr>
            <w:tcW w:w="5035" w:type="dxa"/>
            <w:gridSpan w:val="2"/>
            <w:shd w:val="clear" w:color="auto" w:fill="auto"/>
            <w:tcMar>
              <w:top w:w="0" w:type="dxa"/>
              <w:left w:w="28" w:type="dxa"/>
              <w:bottom w:w="0" w:type="dxa"/>
              <w:right w:w="28" w:type="dxa"/>
            </w:tcMar>
            <w:hideMark/>
          </w:tcPr>
          <w:p w:rsidR="000B0837" w:rsidRPr="00221240" w:rsidRDefault="000B0837" w:rsidP="0006273B">
            <w:pPr>
              <w:tabs>
                <w:tab w:val="left" w:pos="360"/>
                <w:tab w:val="left" w:pos="900"/>
                <w:tab w:val="left" w:pos="6480"/>
              </w:tabs>
              <w:rPr>
                <w:rFonts w:ascii="TH SarabunPSK" w:eastAsia="Times New Roman" w:hAnsi="TH SarabunPSK" w:cs="TH SarabunPSK"/>
              </w:rPr>
            </w:pPr>
            <w:r w:rsidRPr="00221240">
              <w:rPr>
                <w:rFonts w:ascii="TH SarabunPSK" w:eastAsia="Times New Roman" w:hAnsi="TH SarabunPSK" w:cs="TH SarabunPSK"/>
                <w:cs/>
              </w:rPr>
              <w:t>ภาษาไทยเพื่อการสื่อสารร่วมสมัย</w:t>
            </w:r>
          </w:p>
          <w:p w:rsidR="000F106A" w:rsidRPr="00221240" w:rsidRDefault="000F106A" w:rsidP="0006273B">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rPr>
              <w:t>Thai for Contemporary Communication</w:t>
            </w:r>
          </w:p>
        </w:tc>
        <w:tc>
          <w:tcPr>
            <w:tcW w:w="1206" w:type="dxa"/>
            <w:shd w:val="clear" w:color="auto" w:fill="auto"/>
            <w:tcMar>
              <w:top w:w="0" w:type="dxa"/>
              <w:left w:w="28" w:type="dxa"/>
              <w:bottom w:w="0" w:type="dxa"/>
              <w:right w:w="28" w:type="dxa"/>
            </w:tcMar>
            <w:hideMark/>
          </w:tcPr>
          <w:p w:rsidR="000B0837" w:rsidRPr="00221240" w:rsidRDefault="000B0837" w:rsidP="0006273B">
            <w:pPr>
              <w:tabs>
                <w:tab w:val="left" w:pos="360"/>
                <w:tab w:val="left" w:pos="900"/>
                <w:tab w:val="left" w:pos="6480"/>
              </w:tabs>
              <w:jc w:val="right"/>
              <w:rPr>
                <w:rFonts w:ascii="TH SarabunPSK" w:eastAsia="Times New Roman" w:hAnsi="TH SarabunPSK" w:cs="TH SarabunPSK"/>
                <w:b/>
                <w:bCs/>
              </w:rPr>
            </w:pPr>
            <w:r w:rsidRPr="00221240">
              <w:rPr>
                <w:rFonts w:ascii="TH SarabunPSK" w:eastAsia="Times New Roman" w:hAnsi="TH SarabunPSK" w:cs="TH SarabunPSK"/>
              </w:rPr>
              <w:t>4(2-4-6)</w:t>
            </w:r>
          </w:p>
        </w:tc>
      </w:tr>
      <w:tr w:rsidR="005332D5" w:rsidRPr="00221240" w:rsidTr="0006273B">
        <w:trPr>
          <w:cantSplit/>
          <w:trHeight w:val="284"/>
        </w:trPr>
        <w:tc>
          <w:tcPr>
            <w:tcW w:w="1199" w:type="dxa"/>
            <w:shd w:val="clear" w:color="auto" w:fill="auto"/>
            <w:tcMar>
              <w:top w:w="0" w:type="dxa"/>
              <w:left w:w="28" w:type="dxa"/>
              <w:bottom w:w="0" w:type="dxa"/>
              <w:right w:w="28" w:type="dxa"/>
            </w:tcMar>
            <w:hideMark/>
          </w:tcPr>
          <w:p w:rsidR="005332D5" w:rsidRPr="00221240" w:rsidRDefault="005332D5" w:rsidP="005332D5">
            <w:pPr>
              <w:tabs>
                <w:tab w:val="left" w:pos="360"/>
                <w:tab w:val="left" w:pos="900"/>
                <w:tab w:val="left" w:pos="6480"/>
              </w:tabs>
              <w:rPr>
                <w:rFonts w:ascii="TH SarabunPSK" w:eastAsia="Times New Roman" w:hAnsi="TH SarabunPSK" w:cs="TH SarabunPSK"/>
              </w:rPr>
            </w:pPr>
            <w:r w:rsidRPr="00221240">
              <w:rPr>
                <w:rFonts w:ascii="TH SarabunPSK" w:eastAsia="Times New Roman" w:hAnsi="TH SarabunPSK" w:cs="TH SarabunPSK"/>
              </w:rPr>
              <w:t>GEN61-</w:t>
            </w:r>
            <w:r w:rsidRPr="00221240">
              <w:rPr>
                <w:rFonts w:ascii="TH SarabunPSK" w:eastAsia="Times New Roman" w:hAnsi="TH SarabunPSK" w:cs="TH SarabunPSK"/>
                <w:cs/>
              </w:rPr>
              <w:t>121</w:t>
            </w:r>
          </w:p>
        </w:tc>
        <w:tc>
          <w:tcPr>
            <w:tcW w:w="5035" w:type="dxa"/>
            <w:gridSpan w:val="2"/>
            <w:shd w:val="clear" w:color="auto" w:fill="auto"/>
            <w:tcMar>
              <w:top w:w="0" w:type="dxa"/>
              <w:left w:w="28" w:type="dxa"/>
              <w:bottom w:w="0" w:type="dxa"/>
              <w:right w:w="28" w:type="dxa"/>
            </w:tcMar>
            <w:hideMark/>
          </w:tcPr>
          <w:p w:rsidR="005332D5" w:rsidRPr="00221240" w:rsidRDefault="005332D5" w:rsidP="005332D5">
            <w:pPr>
              <w:tabs>
                <w:tab w:val="left" w:pos="360"/>
                <w:tab w:val="left" w:pos="900"/>
                <w:tab w:val="left" w:pos="6480"/>
              </w:tabs>
              <w:rPr>
                <w:rFonts w:ascii="TH SarabunPSK" w:eastAsia="Times New Roman" w:hAnsi="TH SarabunPSK" w:cs="TH SarabunPSK"/>
                <w:cs/>
              </w:rPr>
            </w:pPr>
            <w:r w:rsidRPr="00221240">
              <w:rPr>
                <w:rFonts w:ascii="TH SarabunPSK" w:eastAsia="Times New Roman" w:hAnsi="TH SarabunPSK" w:cs="TH SarabunPSK"/>
                <w:cs/>
              </w:rPr>
              <w:t>ทักษะการสื่อสารภาษาอังกฤษ</w:t>
            </w:r>
          </w:p>
        </w:tc>
        <w:tc>
          <w:tcPr>
            <w:tcW w:w="1206" w:type="dxa"/>
            <w:shd w:val="clear" w:color="auto" w:fill="auto"/>
            <w:tcMar>
              <w:top w:w="0" w:type="dxa"/>
              <w:left w:w="28" w:type="dxa"/>
              <w:bottom w:w="0" w:type="dxa"/>
              <w:right w:w="28" w:type="dxa"/>
            </w:tcMar>
            <w:hideMark/>
          </w:tcPr>
          <w:p w:rsidR="005332D5" w:rsidRPr="00221240" w:rsidRDefault="005332D5" w:rsidP="005332D5">
            <w:pPr>
              <w:tabs>
                <w:tab w:val="left" w:pos="360"/>
                <w:tab w:val="left" w:pos="900"/>
                <w:tab w:val="left" w:pos="6480"/>
              </w:tabs>
              <w:jc w:val="right"/>
              <w:rPr>
                <w:rFonts w:ascii="TH SarabunPSK" w:eastAsia="Times New Roman" w:hAnsi="TH SarabunPSK" w:cs="TH SarabunPSK"/>
                <w:cs/>
              </w:rPr>
            </w:pPr>
            <w:r w:rsidRPr="00221240">
              <w:rPr>
                <w:rFonts w:ascii="TH SarabunPSK" w:eastAsia="Times New Roman" w:hAnsi="TH SarabunPSK" w:cs="TH SarabunPSK"/>
              </w:rPr>
              <w:t>2(2-0-4</w:t>
            </w:r>
            <w:r w:rsidRPr="00221240">
              <w:rPr>
                <w:rFonts w:ascii="TH SarabunPSK" w:eastAsia="Times New Roman" w:hAnsi="TH SarabunPSK" w:cs="TH SarabunPSK"/>
                <w:cs/>
              </w:rPr>
              <w:t>)</w:t>
            </w:r>
          </w:p>
        </w:tc>
      </w:tr>
      <w:tr w:rsidR="005332D5" w:rsidRPr="00221240" w:rsidTr="0006273B">
        <w:trPr>
          <w:cantSplit/>
          <w:trHeight w:val="284"/>
        </w:trPr>
        <w:tc>
          <w:tcPr>
            <w:tcW w:w="1199" w:type="dxa"/>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rPr>
                <w:rFonts w:ascii="TH SarabunPSK" w:eastAsia="Times New Roman" w:hAnsi="TH SarabunPSK" w:cs="TH SarabunPSK"/>
              </w:rPr>
            </w:pPr>
          </w:p>
        </w:tc>
        <w:tc>
          <w:tcPr>
            <w:tcW w:w="5035" w:type="dxa"/>
            <w:gridSpan w:val="2"/>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rPr>
                <w:rFonts w:ascii="TH SarabunPSK" w:eastAsia="Times New Roman" w:hAnsi="TH SarabunPSK" w:cs="TH SarabunPSK"/>
                <w:cs/>
              </w:rPr>
            </w:pPr>
            <w:r w:rsidRPr="00221240">
              <w:rPr>
                <w:rFonts w:ascii="TH SarabunPSK" w:hAnsi="TH SarabunPSK" w:cs="TH SarabunPSK"/>
              </w:rPr>
              <w:t>English Communication Skills</w:t>
            </w:r>
          </w:p>
        </w:tc>
        <w:tc>
          <w:tcPr>
            <w:tcW w:w="1206" w:type="dxa"/>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jc w:val="right"/>
              <w:rPr>
                <w:rFonts w:ascii="TH SarabunPSK" w:eastAsia="Times New Roman" w:hAnsi="TH SarabunPSK" w:cs="TH SarabunPSK"/>
              </w:rPr>
            </w:pPr>
          </w:p>
        </w:tc>
      </w:tr>
      <w:tr w:rsidR="005332D5" w:rsidRPr="00221240" w:rsidTr="0006273B">
        <w:trPr>
          <w:cantSplit/>
          <w:trHeight w:val="284"/>
        </w:trPr>
        <w:tc>
          <w:tcPr>
            <w:tcW w:w="1199" w:type="dxa"/>
            <w:shd w:val="clear" w:color="auto" w:fill="auto"/>
            <w:tcMar>
              <w:top w:w="0" w:type="dxa"/>
              <w:left w:w="28" w:type="dxa"/>
              <w:bottom w:w="0" w:type="dxa"/>
              <w:right w:w="28" w:type="dxa"/>
            </w:tcMar>
            <w:hideMark/>
          </w:tcPr>
          <w:p w:rsidR="005332D5" w:rsidRPr="00221240" w:rsidRDefault="005332D5" w:rsidP="005332D5">
            <w:pPr>
              <w:tabs>
                <w:tab w:val="left" w:pos="360"/>
                <w:tab w:val="left" w:pos="900"/>
                <w:tab w:val="left" w:pos="6480"/>
              </w:tabs>
              <w:rPr>
                <w:rFonts w:ascii="TH SarabunPSK" w:eastAsia="Times New Roman" w:hAnsi="TH SarabunPSK" w:cs="TH SarabunPSK"/>
              </w:rPr>
            </w:pPr>
            <w:r w:rsidRPr="00221240">
              <w:rPr>
                <w:rFonts w:ascii="TH SarabunPSK" w:eastAsia="Times New Roman" w:hAnsi="TH SarabunPSK" w:cs="TH SarabunPSK"/>
              </w:rPr>
              <w:t>GEN61-122</w:t>
            </w:r>
          </w:p>
        </w:tc>
        <w:tc>
          <w:tcPr>
            <w:tcW w:w="5035" w:type="dxa"/>
            <w:gridSpan w:val="2"/>
            <w:shd w:val="clear" w:color="auto" w:fill="auto"/>
            <w:tcMar>
              <w:top w:w="0" w:type="dxa"/>
              <w:left w:w="28" w:type="dxa"/>
              <w:bottom w:w="0" w:type="dxa"/>
              <w:right w:w="28" w:type="dxa"/>
            </w:tcMar>
            <w:hideMark/>
          </w:tcPr>
          <w:p w:rsidR="005332D5" w:rsidRPr="00221240" w:rsidRDefault="005332D5" w:rsidP="005332D5">
            <w:pPr>
              <w:tabs>
                <w:tab w:val="left" w:pos="360"/>
                <w:tab w:val="left" w:pos="900"/>
                <w:tab w:val="left" w:pos="6480"/>
              </w:tabs>
              <w:rPr>
                <w:rFonts w:ascii="TH SarabunPSK" w:eastAsia="Times New Roman" w:hAnsi="TH SarabunPSK" w:cs="TH SarabunPSK"/>
              </w:rPr>
            </w:pPr>
            <w:r w:rsidRPr="00221240">
              <w:rPr>
                <w:rFonts w:ascii="TH SarabunPSK" w:eastAsia="Times New Roman" w:hAnsi="TH SarabunPSK" w:cs="TH SarabunPSK"/>
                <w:cs/>
              </w:rPr>
              <w:t>การฟังและการพูดเชิงวิชาการ</w:t>
            </w:r>
          </w:p>
        </w:tc>
        <w:tc>
          <w:tcPr>
            <w:tcW w:w="1206" w:type="dxa"/>
            <w:shd w:val="clear" w:color="auto" w:fill="auto"/>
            <w:tcMar>
              <w:top w:w="0" w:type="dxa"/>
              <w:left w:w="28" w:type="dxa"/>
              <w:bottom w:w="0" w:type="dxa"/>
              <w:right w:w="28" w:type="dxa"/>
            </w:tcMar>
            <w:hideMark/>
          </w:tcPr>
          <w:p w:rsidR="005332D5" w:rsidRPr="00221240" w:rsidRDefault="005332D5" w:rsidP="005332D5">
            <w:pPr>
              <w:tabs>
                <w:tab w:val="left" w:pos="360"/>
                <w:tab w:val="left" w:pos="900"/>
                <w:tab w:val="left" w:pos="6480"/>
              </w:tabs>
              <w:jc w:val="right"/>
              <w:rPr>
                <w:rFonts w:ascii="TH SarabunPSK" w:eastAsia="Times New Roman" w:hAnsi="TH SarabunPSK" w:cs="TH SarabunPSK"/>
              </w:rPr>
            </w:pPr>
            <w:r w:rsidRPr="00221240">
              <w:rPr>
                <w:rFonts w:ascii="TH SarabunPSK" w:eastAsia="Times New Roman" w:hAnsi="TH SarabunPSK" w:cs="TH SarabunPSK"/>
              </w:rPr>
              <w:t>2(2-0-4</w:t>
            </w:r>
            <w:r w:rsidRPr="00221240">
              <w:rPr>
                <w:rFonts w:ascii="TH SarabunPSK" w:eastAsia="Times New Roman" w:hAnsi="TH SarabunPSK" w:cs="TH SarabunPSK"/>
                <w:cs/>
              </w:rPr>
              <w:t>)</w:t>
            </w:r>
          </w:p>
        </w:tc>
      </w:tr>
      <w:tr w:rsidR="005332D5" w:rsidRPr="00221240" w:rsidTr="0006273B">
        <w:trPr>
          <w:cantSplit/>
          <w:trHeight w:val="284"/>
        </w:trPr>
        <w:tc>
          <w:tcPr>
            <w:tcW w:w="1199" w:type="dxa"/>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rPr>
                <w:rFonts w:ascii="TH SarabunPSK" w:eastAsia="Times New Roman" w:hAnsi="TH SarabunPSK" w:cs="TH SarabunPSK"/>
              </w:rPr>
            </w:pPr>
          </w:p>
        </w:tc>
        <w:tc>
          <w:tcPr>
            <w:tcW w:w="5035" w:type="dxa"/>
            <w:gridSpan w:val="2"/>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rPr>
                <w:rFonts w:ascii="TH SarabunPSK" w:eastAsia="Times New Roman" w:hAnsi="TH SarabunPSK" w:cs="TH SarabunPSK"/>
                <w:cs/>
              </w:rPr>
            </w:pPr>
            <w:r w:rsidRPr="00221240">
              <w:rPr>
                <w:rFonts w:ascii="TH SarabunPSK" w:hAnsi="TH SarabunPSK" w:cs="TH SarabunPSK"/>
              </w:rPr>
              <w:t>Academic Listening and Speaking</w:t>
            </w:r>
          </w:p>
        </w:tc>
        <w:tc>
          <w:tcPr>
            <w:tcW w:w="1206" w:type="dxa"/>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jc w:val="right"/>
              <w:rPr>
                <w:rFonts w:ascii="TH SarabunPSK" w:eastAsia="Times New Roman" w:hAnsi="TH SarabunPSK" w:cs="TH SarabunPSK"/>
              </w:rPr>
            </w:pPr>
          </w:p>
        </w:tc>
      </w:tr>
      <w:tr w:rsidR="005332D5" w:rsidRPr="00221240" w:rsidTr="0006273B">
        <w:trPr>
          <w:cantSplit/>
          <w:trHeight w:val="284"/>
        </w:trPr>
        <w:tc>
          <w:tcPr>
            <w:tcW w:w="1199" w:type="dxa"/>
            <w:shd w:val="clear" w:color="auto" w:fill="auto"/>
            <w:tcMar>
              <w:top w:w="0" w:type="dxa"/>
              <w:left w:w="28" w:type="dxa"/>
              <w:bottom w:w="0" w:type="dxa"/>
              <w:right w:w="28" w:type="dxa"/>
            </w:tcMar>
            <w:hideMark/>
          </w:tcPr>
          <w:p w:rsidR="005332D5" w:rsidRPr="00221240" w:rsidRDefault="005332D5" w:rsidP="005332D5">
            <w:pPr>
              <w:tabs>
                <w:tab w:val="left" w:pos="360"/>
                <w:tab w:val="left" w:pos="900"/>
                <w:tab w:val="left" w:pos="6480"/>
              </w:tabs>
              <w:rPr>
                <w:rFonts w:ascii="TH SarabunPSK" w:eastAsia="Times New Roman" w:hAnsi="TH SarabunPSK" w:cs="TH SarabunPSK"/>
              </w:rPr>
            </w:pPr>
            <w:r w:rsidRPr="00221240">
              <w:rPr>
                <w:rFonts w:ascii="TH SarabunPSK" w:eastAsia="Times New Roman" w:hAnsi="TH SarabunPSK" w:cs="TH SarabunPSK"/>
              </w:rPr>
              <w:t>GEN61-123</w:t>
            </w:r>
          </w:p>
        </w:tc>
        <w:tc>
          <w:tcPr>
            <w:tcW w:w="5035" w:type="dxa"/>
            <w:gridSpan w:val="2"/>
            <w:shd w:val="clear" w:color="auto" w:fill="auto"/>
            <w:tcMar>
              <w:top w:w="0" w:type="dxa"/>
              <w:left w:w="28" w:type="dxa"/>
              <w:bottom w:w="0" w:type="dxa"/>
              <w:right w:w="28" w:type="dxa"/>
            </w:tcMar>
            <w:hideMark/>
          </w:tcPr>
          <w:p w:rsidR="005332D5" w:rsidRPr="00221240" w:rsidRDefault="005332D5" w:rsidP="005332D5">
            <w:pPr>
              <w:tabs>
                <w:tab w:val="left" w:pos="360"/>
                <w:tab w:val="left" w:pos="900"/>
                <w:tab w:val="left" w:pos="6480"/>
              </w:tabs>
              <w:rPr>
                <w:rFonts w:ascii="TH SarabunPSK" w:eastAsia="Times New Roman" w:hAnsi="TH SarabunPSK" w:cs="TH SarabunPSK"/>
              </w:rPr>
            </w:pPr>
            <w:r w:rsidRPr="00221240">
              <w:rPr>
                <w:rFonts w:ascii="TH SarabunPSK" w:eastAsia="Times New Roman" w:hAnsi="TH SarabunPSK" w:cs="TH SarabunPSK"/>
                <w:cs/>
              </w:rPr>
              <w:t>การอ่านและการเขียนเชิงวิชาการ</w:t>
            </w:r>
          </w:p>
        </w:tc>
        <w:tc>
          <w:tcPr>
            <w:tcW w:w="1206" w:type="dxa"/>
            <w:shd w:val="clear" w:color="auto" w:fill="auto"/>
            <w:tcMar>
              <w:top w:w="0" w:type="dxa"/>
              <w:left w:w="28" w:type="dxa"/>
              <w:bottom w:w="0" w:type="dxa"/>
              <w:right w:w="28" w:type="dxa"/>
            </w:tcMar>
            <w:hideMark/>
          </w:tcPr>
          <w:p w:rsidR="005332D5" w:rsidRPr="00221240" w:rsidRDefault="005332D5" w:rsidP="005332D5">
            <w:pPr>
              <w:tabs>
                <w:tab w:val="left" w:pos="360"/>
                <w:tab w:val="left" w:pos="900"/>
                <w:tab w:val="left" w:pos="6480"/>
              </w:tabs>
              <w:jc w:val="right"/>
              <w:rPr>
                <w:rFonts w:ascii="TH SarabunPSK" w:eastAsia="Times New Roman" w:hAnsi="TH SarabunPSK" w:cs="TH SarabunPSK"/>
              </w:rPr>
            </w:pPr>
            <w:r w:rsidRPr="00221240">
              <w:rPr>
                <w:rFonts w:ascii="TH SarabunPSK" w:eastAsia="Times New Roman" w:hAnsi="TH SarabunPSK" w:cs="TH SarabunPSK"/>
              </w:rPr>
              <w:t>2(2-0-4</w:t>
            </w:r>
            <w:r w:rsidRPr="00221240">
              <w:rPr>
                <w:rFonts w:ascii="TH SarabunPSK" w:eastAsia="Times New Roman" w:hAnsi="TH SarabunPSK" w:cs="TH SarabunPSK"/>
                <w:cs/>
              </w:rPr>
              <w:t>)</w:t>
            </w:r>
          </w:p>
        </w:tc>
      </w:tr>
      <w:tr w:rsidR="005332D5" w:rsidRPr="00221240" w:rsidTr="0006273B">
        <w:trPr>
          <w:cantSplit/>
          <w:trHeight w:val="284"/>
        </w:trPr>
        <w:tc>
          <w:tcPr>
            <w:tcW w:w="1199" w:type="dxa"/>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rPr>
                <w:rFonts w:ascii="TH SarabunPSK" w:eastAsia="Times New Roman" w:hAnsi="TH SarabunPSK" w:cs="TH SarabunPSK"/>
              </w:rPr>
            </w:pPr>
          </w:p>
        </w:tc>
        <w:tc>
          <w:tcPr>
            <w:tcW w:w="5035" w:type="dxa"/>
            <w:gridSpan w:val="2"/>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rPr>
              <w:t>Academic Listening and Writing</w:t>
            </w:r>
          </w:p>
        </w:tc>
        <w:tc>
          <w:tcPr>
            <w:tcW w:w="1206" w:type="dxa"/>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jc w:val="right"/>
              <w:rPr>
                <w:rFonts w:ascii="TH SarabunPSK" w:eastAsia="Times New Roman" w:hAnsi="TH SarabunPSK" w:cs="TH SarabunPSK"/>
              </w:rPr>
            </w:pPr>
          </w:p>
        </w:tc>
      </w:tr>
      <w:tr w:rsidR="005332D5" w:rsidRPr="00221240" w:rsidTr="0006273B">
        <w:trPr>
          <w:cantSplit/>
          <w:trHeight w:val="455"/>
        </w:trPr>
        <w:tc>
          <w:tcPr>
            <w:tcW w:w="1199" w:type="dxa"/>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rPr>
                <w:rFonts w:ascii="TH SarabunPSK" w:eastAsia="Times New Roman" w:hAnsi="TH SarabunPSK" w:cs="TH SarabunPSK"/>
              </w:rPr>
            </w:pPr>
            <w:r w:rsidRPr="00221240">
              <w:rPr>
                <w:rFonts w:ascii="TH SarabunPSK" w:eastAsia="Times New Roman" w:hAnsi="TH SarabunPSK" w:cs="TH SarabunPSK"/>
              </w:rPr>
              <w:t>GEN61-124</w:t>
            </w:r>
          </w:p>
        </w:tc>
        <w:tc>
          <w:tcPr>
            <w:tcW w:w="5035" w:type="dxa"/>
            <w:gridSpan w:val="2"/>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rPr>
                <w:rFonts w:ascii="TH SarabunPSK" w:eastAsia="Times New Roman" w:hAnsi="TH SarabunPSK" w:cs="TH SarabunPSK"/>
              </w:rPr>
            </w:pPr>
            <w:r w:rsidRPr="00221240">
              <w:rPr>
                <w:rFonts w:ascii="TH SarabunPSK" w:eastAsia="Times New Roman" w:hAnsi="TH SarabunPSK" w:cs="TH SarabunPSK"/>
                <w:cs/>
              </w:rPr>
              <w:t xml:space="preserve">ภาษาอังกฤษเพื่อการสื่อสารเชิงวิชาการ          </w:t>
            </w:r>
          </w:p>
        </w:tc>
        <w:tc>
          <w:tcPr>
            <w:tcW w:w="1206" w:type="dxa"/>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jc w:val="right"/>
              <w:rPr>
                <w:rFonts w:ascii="TH SarabunPSK" w:eastAsia="Times New Roman" w:hAnsi="TH SarabunPSK" w:cs="TH SarabunPSK"/>
              </w:rPr>
            </w:pPr>
            <w:r w:rsidRPr="00221240">
              <w:rPr>
                <w:rFonts w:ascii="TH SarabunPSK" w:eastAsia="Times New Roman" w:hAnsi="TH SarabunPSK" w:cs="TH SarabunPSK"/>
              </w:rPr>
              <w:t>4(4-0-8)</w:t>
            </w:r>
          </w:p>
        </w:tc>
      </w:tr>
      <w:tr w:rsidR="005332D5" w:rsidRPr="00221240" w:rsidTr="0006273B">
        <w:trPr>
          <w:cantSplit/>
          <w:trHeight w:val="455"/>
        </w:trPr>
        <w:tc>
          <w:tcPr>
            <w:tcW w:w="1199" w:type="dxa"/>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rPr>
                <w:rFonts w:ascii="TH SarabunPSK" w:eastAsia="Times New Roman" w:hAnsi="TH SarabunPSK" w:cs="TH SarabunPSK"/>
              </w:rPr>
            </w:pPr>
          </w:p>
        </w:tc>
        <w:tc>
          <w:tcPr>
            <w:tcW w:w="5035" w:type="dxa"/>
            <w:gridSpan w:val="2"/>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rPr>
                <w:rFonts w:ascii="TH SarabunPSK" w:eastAsia="Times New Roman" w:hAnsi="TH SarabunPSK" w:cs="TH SarabunPSK"/>
                <w:cs/>
              </w:rPr>
            </w:pPr>
            <w:r w:rsidRPr="00221240">
              <w:rPr>
                <w:rFonts w:ascii="TH SarabunPSK" w:eastAsia="Times New Roman" w:hAnsi="TH SarabunPSK" w:cs="TH SarabunPSK"/>
              </w:rPr>
              <w:t>English for Academic Communication</w:t>
            </w:r>
          </w:p>
        </w:tc>
        <w:tc>
          <w:tcPr>
            <w:tcW w:w="1206" w:type="dxa"/>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jc w:val="right"/>
              <w:rPr>
                <w:rFonts w:ascii="TH SarabunPSK" w:eastAsia="Times New Roman" w:hAnsi="TH SarabunPSK" w:cs="TH SarabunPSK"/>
              </w:rPr>
            </w:pPr>
          </w:p>
        </w:tc>
      </w:tr>
      <w:tr w:rsidR="005332D5" w:rsidRPr="00221240" w:rsidTr="0006273B">
        <w:trPr>
          <w:cantSplit/>
          <w:trHeight w:val="455"/>
        </w:trPr>
        <w:tc>
          <w:tcPr>
            <w:tcW w:w="1199" w:type="dxa"/>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rPr>
                <w:rFonts w:ascii="TH SarabunPSK" w:eastAsia="Times New Roman" w:hAnsi="TH SarabunPSK" w:cs="TH SarabunPSK"/>
              </w:rPr>
            </w:pPr>
            <w:r w:rsidRPr="00221240">
              <w:rPr>
                <w:rFonts w:ascii="TH SarabunPSK" w:eastAsia="Times New Roman" w:hAnsi="TH SarabunPSK" w:cs="TH SarabunPSK"/>
              </w:rPr>
              <w:t>GEN61-128</w:t>
            </w:r>
          </w:p>
        </w:tc>
        <w:tc>
          <w:tcPr>
            <w:tcW w:w="5035" w:type="dxa"/>
            <w:gridSpan w:val="2"/>
            <w:shd w:val="clear" w:color="auto" w:fill="auto"/>
            <w:tcMar>
              <w:top w:w="0" w:type="dxa"/>
              <w:left w:w="28" w:type="dxa"/>
              <w:bottom w:w="0" w:type="dxa"/>
              <w:right w:w="28" w:type="dxa"/>
            </w:tcMar>
          </w:tcPr>
          <w:p w:rsidR="005332D5" w:rsidRPr="00221240" w:rsidRDefault="005332D5" w:rsidP="005332D5">
            <w:pPr>
              <w:rPr>
                <w:rFonts w:ascii="TH SarabunPSK" w:hAnsi="TH SarabunPSK" w:cs="TH SarabunPSK"/>
              </w:rPr>
            </w:pPr>
            <w:r w:rsidRPr="00221240">
              <w:rPr>
                <w:rFonts w:ascii="TH SarabunPSK" w:hAnsi="TH SarabunPSK" w:cs="TH SarabunPSK"/>
                <w:cs/>
              </w:rPr>
              <w:t>ภาษาอังกฤษเพื่อการนำเสนองานทางมนุษยศาสตร์และสังคมศาสตร์</w:t>
            </w:r>
          </w:p>
          <w:p w:rsidR="005332D5" w:rsidRPr="00221240" w:rsidRDefault="005332D5" w:rsidP="005332D5">
            <w:pPr>
              <w:rPr>
                <w:rFonts w:ascii="TH SarabunPSK" w:hAnsi="TH SarabunPSK" w:cs="TH SarabunPSK"/>
              </w:rPr>
            </w:pPr>
            <w:r w:rsidRPr="00221240">
              <w:rPr>
                <w:rFonts w:ascii="TH SarabunPSK" w:hAnsi="TH SarabunPSK" w:cs="TH SarabunPSK"/>
              </w:rPr>
              <w:t>English Presentation in Humanities and Social Sciences</w:t>
            </w:r>
          </w:p>
        </w:tc>
        <w:tc>
          <w:tcPr>
            <w:tcW w:w="1206" w:type="dxa"/>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jc w:val="right"/>
              <w:rPr>
                <w:rFonts w:ascii="TH SarabunPSK" w:eastAsia="Times New Roman" w:hAnsi="TH SarabunPSK" w:cs="TH SarabunPSK"/>
              </w:rPr>
            </w:pPr>
            <w:r w:rsidRPr="00221240">
              <w:rPr>
                <w:rFonts w:ascii="TH SarabunPSK" w:eastAsia="Times New Roman" w:hAnsi="TH SarabunPSK" w:cs="TH SarabunPSK"/>
              </w:rPr>
              <w:t>3(3-0-6</w:t>
            </w:r>
            <w:r w:rsidRPr="00221240">
              <w:rPr>
                <w:rFonts w:ascii="TH SarabunPSK" w:eastAsia="Times New Roman" w:hAnsi="TH SarabunPSK" w:cs="TH SarabunPSK"/>
                <w:cs/>
              </w:rPr>
              <w:t>)</w:t>
            </w:r>
          </w:p>
        </w:tc>
      </w:tr>
      <w:tr w:rsidR="005332D5" w:rsidRPr="00221240" w:rsidTr="0006273B">
        <w:trPr>
          <w:cantSplit/>
          <w:trHeight w:val="455"/>
        </w:trPr>
        <w:tc>
          <w:tcPr>
            <w:tcW w:w="1199" w:type="dxa"/>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rPr>
                <w:rFonts w:ascii="TH SarabunPSK" w:eastAsia="Times New Roman" w:hAnsi="TH SarabunPSK" w:cs="TH SarabunPSK"/>
              </w:rPr>
            </w:pPr>
            <w:r w:rsidRPr="00221240">
              <w:rPr>
                <w:rFonts w:ascii="TH SarabunPSK" w:eastAsia="Times New Roman" w:hAnsi="TH SarabunPSK" w:cs="TH SarabunPSK"/>
              </w:rPr>
              <w:t>GEN61-129</w:t>
            </w:r>
          </w:p>
        </w:tc>
        <w:tc>
          <w:tcPr>
            <w:tcW w:w="5035" w:type="dxa"/>
            <w:gridSpan w:val="2"/>
            <w:shd w:val="clear" w:color="auto" w:fill="auto"/>
            <w:tcMar>
              <w:top w:w="0" w:type="dxa"/>
              <w:left w:w="28" w:type="dxa"/>
              <w:bottom w:w="0" w:type="dxa"/>
              <w:right w:w="28" w:type="dxa"/>
            </w:tcMar>
          </w:tcPr>
          <w:p w:rsidR="005332D5" w:rsidRPr="00221240" w:rsidRDefault="005332D5" w:rsidP="005332D5">
            <w:pPr>
              <w:rPr>
                <w:rFonts w:ascii="TH SarabunPSK" w:hAnsi="TH SarabunPSK" w:cs="TH SarabunPSK"/>
              </w:rPr>
            </w:pPr>
            <w:r w:rsidRPr="00221240">
              <w:rPr>
                <w:rFonts w:ascii="TH SarabunPSK" w:hAnsi="TH SarabunPSK" w:cs="TH SarabunPSK"/>
                <w:cs/>
              </w:rPr>
              <w:t>ภาษาอังกฤษสำหรับสื่อและการสื่อสาร</w:t>
            </w:r>
          </w:p>
        </w:tc>
        <w:tc>
          <w:tcPr>
            <w:tcW w:w="1206" w:type="dxa"/>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jc w:val="right"/>
              <w:rPr>
                <w:rFonts w:ascii="TH SarabunPSK" w:eastAsia="Times New Roman" w:hAnsi="TH SarabunPSK" w:cs="TH SarabunPSK"/>
              </w:rPr>
            </w:pPr>
            <w:r w:rsidRPr="00221240">
              <w:rPr>
                <w:rFonts w:ascii="TH SarabunPSK" w:eastAsia="Times New Roman" w:hAnsi="TH SarabunPSK" w:cs="TH SarabunPSK"/>
              </w:rPr>
              <w:t>3(3-0-6</w:t>
            </w:r>
            <w:r w:rsidRPr="00221240">
              <w:rPr>
                <w:rFonts w:ascii="TH SarabunPSK" w:eastAsia="Times New Roman" w:hAnsi="TH SarabunPSK" w:cs="TH SarabunPSK"/>
                <w:cs/>
              </w:rPr>
              <w:t>)</w:t>
            </w:r>
          </w:p>
        </w:tc>
      </w:tr>
      <w:tr w:rsidR="005332D5" w:rsidRPr="00221240" w:rsidTr="0006273B">
        <w:trPr>
          <w:cantSplit/>
          <w:trHeight w:val="455"/>
        </w:trPr>
        <w:tc>
          <w:tcPr>
            <w:tcW w:w="1199" w:type="dxa"/>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rPr>
                <w:rFonts w:ascii="TH SarabunPSK" w:eastAsia="Times New Roman" w:hAnsi="TH SarabunPSK" w:cs="TH SarabunPSK"/>
              </w:rPr>
            </w:pPr>
          </w:p>
        </w:tc>
        <w:tc>
          <w:tcPr>
            <w:tcW w:w="5035" w:type="dxa"/>
            <w:gridSpan w:val="2"/>
            <w:shd w:val="clear" w:color="auto" w:fill="auto"/>
            <w:tcMar>
              <w:top w:w="0" w:type="dxa"/>
              <w:left w:w="28" w:type="dxa"/>
              <w:bottom w:w="0" w:type="dxa"/>
              <w:right w:w="28" w:type="dxa"/>
            </w:tcMar>
          </w:tcPr>
          <w:p w:rsidR="005332D5" w:rsidRPr="00221240" w:rsidRDefault="005332D5" w:rsidP="005332D5">
            <w:pPr>
              <w:rPr>
                <w:rFonts w:ascii="TH SarabunPSK" w:hAnsi="TH SarabunPSK" w:cs="TH SarabunPSK"/>
                <w:cs/>
              </w:rPr>
            </w:pPr>
            <w:r w:rsidRPr="00221240">
              <w:rPr>
                <w:rFonts w:ascii="TH SarabunPSK" w:hAnsi="TH SarabunPSK" w:cs="TH SarabunPSK"/>
              </w:rPr>
              <w:t>English for Media and Communication</w:t>
            </w:r>
          </w:p>
        </w:tc>
        <w:tc>
          <w:tcPr>
            <w:tcW w:w="1206" w:type="dxa"/>
            <w:shd w:val="clear" w:color="auto" w:fill="auto"/>
            <w:tcMar>
              <w:top w:w="0" w:type="dxa"/>
              <w:left w:w="28" w:type="dxa"/>
              <w:bottom w:w="0" w:type="dxa"/>
              <w:right w:w="28" w:type="dxa"/>
            </w:tcMar>
          </w:tcPr>
          <w:p w:rsidR="005332D5" w:rsidRPr="00221240" w:rsidRDefault="005332D5" w:rsidP="005332D5">
            <w:pPr>
              <w:tabs>
                <w:tab w:val="left" w:pos="360"/>
                <w:tab w:val="left" w:pos="900"/>
                <w:tab w:val="left" w:pos="6480"/>
              </w:tabs>
              <w:jc w:val="right"/>
              <w:rPr>
                <w:rFonts w:ascii="TH SarabunPSK" w:eastAsia="Times New Roman" w:hAnsi="TH SarabunPSK" w:cs="TH SarabunPSK"/>
              </w:rPr>
            </w:pPr>
          </w:p>
        </w:tc>
      </w:tr>
      <w:tr w:rsidR="005332D5" w:rsidRPr="00221240" w:rsidTr="0006273B">
        <w:trPr>
          <w:cantSplit/>
          <w:trHeight w:val="284"/>
        </w:trPr>
        <w:tc>
          <w:tcPr>
            <w:tcW w:w="1199" w:type="dxa"/>
            <w:tcMar>
              <w:top w:w="0" w:type="dxa"/>
              <w:left w:w="28" w:type="dxa"/>
              <w:bottom w:w="0" w:type="dxa"/>
              <w:right w:w="28" w:type="dxa"/>
            </w:tcMar>
            <w:hideMark/>
          </w:tcPr>
          <w:p w:rsidR="005332D5" w:rsidRPr="00221240" w:rsidRDefault="005332D5" w:rsidP="005332D5">
            <w:pPr>
              <w:tabs>
                <w:tab w:val="left" w:pos="360"/>
                <w:tab w:val="left" w:pos="900"/>
                <w:tab w:val="left" w:pos="6480"/>
              </w:tabs>
              <w:spacing w:line="370" w:lineRule="exact"/>
              <w:rPr>
                <w:rFonts w:ascii="TH SarabunPSK" w:eastAsia="Times New Roman" w:hAnsi="TH SarabunPSK" w:cs="TH SarabunPSK"/>
              </w:rPr>
            </w:pPr>
            <w:r w:rsidRPr="00221240">
              <w:rPr>
                <w:rFonts w:ascii="TH SarabunPSK" w:eastAsia="Times New Roman" w:hAnsi="TH SarabunPSK" w:cs="TH SarabunPSK"/>
              </w:rPr>
              <w:t>GEN61-141</w:t>
            </w:r>
          </w:p>
        </w:tc>
        <w:tc>
          <w:tcPr>
            <w:tcW w:w="5035" w:type="dxa"/>
            <w:gridSpan w:val="2"/>
            <w:tcMar>
              <w:top w:w="0" w:type="dxa"/>
              <w:left w:w="28" w:type="dxa"/>
              <w:bottom w:w="0" w:type="dxa"/>
              <w:right w:w="28" w:type="dxa"/>
            </w:tcMar>
            <w:hideMark/>
          </w:tcPr>
          <w:p w:rsidR="005332D5" w:rsidRPr="00221240" w:rsidRDefault="005332D5" w:rsidP="005332D5">
            <w:pPr>
              <w:tabs>
                <w:tab w:val="left" w:pos="360"/>
                <w:tab w:val="left" w:pos="900"/>
                <w:tab w:val="left" w:pos="6480"/>
              </w:tabs>
              <w:spacing w:line="370" w:lineRule="exact"/>
              <w:rPr>
                <w:rFonts w:ascii="TH SarabunPSK" w:eastAsia="Times New Roman" w:hAnsi="TH SarabunPSK" w:cs="TH SarabunPSK"/>
              </w:rPr>
            </w:pPr>
            <w:r w:rsidRPr="00221240">
              <w:rPr>
                <w:rFonts w:ascii="TH SarabunPSK" w:hAnsi="TH SarabunPSK" w:cs="TH SarabunPSK"/>
                <w:cs/>
              </w:rPr>
              <w:t>ความเป็นไทยและพลเมืองโลก</w:t>
            </w:r>
          </w:p>
        </w:tc>
        <w:tc>
          <w:tcPr>
            <w:tcW w:w="1206" w:type="dxa"/>
            <w:tcMar>
              <w:top w:w="0" w:type="dxa"/>
              <w:left w:w="28" w:type="dxa"/>
              <w:bottom w:w="0" w:type="dxa"/>
              <w:right w:w="28" w:type="dxa"/>
            </w:tcMar>
            <w:hideMark/>
          </w:tcPr>
          <w:p w:rsidR="005332D5" w:rsidRPr="00221240" w:rsidRDefault="005332D5" w:rsidP="005332D5">
            <w:pPr>
              <w:tabs>
                <w:tab w:val="left" w:pos="360"/>
                <w:tab w:val="left" w:pos="900"/>
                <w:tab w:val="left" w:pos="6480"/>
              </w:tabs>
              <w:spacing w:line="370" w:lineRule="exact"/>
              <w:jc w:val="right"/>
              <w:rPr>
                <w:rFonts w:ascii="TH SarabunPSK" w:eastAsia="Times New Roman" w:hAnsi="TH SarabunPSK" w:cs="TH SarabunPSK"/>
                <w:b/>
                <w:bCs/>
              </w:rPr>
            </w:pPr>
            <w:r w:rsidRPr="00221240">
              <w:rPr>
                <w:rFonts w:ascii="TH SarabunPSK" w:eastAsia="Times New Roman" w:hAnsi="TH SarabunPSK" w:cs="TH SarabunPSK"/>
              </w:rPr>
              <w:t>4(</w:t>
            </w:r>
            <w:r w:rsidRPr="00221240">
              <w:rPr>
                <w:rFonts w:ascii="TH SarabunPSK" w:eastAsia="Times New Roman" w:hAnsi="TH SarabunPSK" w:cs="TH SarabunPSK"/>
                <w:cs/>
              </w:rPr>
              <w:t>3</w:t>
            </w:r>
            <w:r w:rsidRPr="00221240">
              <w:rPr>
                <w:rFonts w:ascii="TH SarabunPSK" w:eastAsia="Times New Roman" w:hAnsi="TH SarabunPSK" w:cs="TH SarabunPSK"/>
              </w:rPr>
              <w:t>-2-7)</w:t>
            </w:r>
          </w:p>
        </w:tc>
      </w:tr>
      <w:tr w:rsidR="005332D5" w:rsidRPr="00221240" w:rsidTr="0006273B">
        <w:trPr>
          <w:cantSplit/>
          <w:trHeight w:val="284"/>
        </w:trPr>
        <w:tc>
          <w:tcPr>
            <w:tcW w:w="1199" w:type="dxa"/>
            <w:tcMar>
              <w:top w:w="0" w:type="dxa"/>
              <w:left w:w="28" w:type="dxa"/>
              <w:bottom w:w="0" w:type="dxa"/>
              <w:right w:w="28" w:type="dxa"/>
            </w:tcMar>
          </w:tcPr>
          <w:p w:rsidR="005332D5" w:rsidRPr="00221240" w:rsidRDefault="005332D5" w:rsidP="005332D5">
            <w:pPr>
              <w:tabs>
                <w:tab w:val="left" w:pos="360"/>
                <w:tab w:val="left" w:pos="900"/>
                <w:tab w:val="left" w:pos="6480"/>
              </w:tabs>
              <w:spacing w:line="370" w:lineRule="exact"/>
              <w:rPr>
                <w:rFonts w:ascii="TH SarabunPSK" w:eastAsia="Times New Roman" w:hAnsi="TH SarabunPSK" w:cs="TH SarabunPSK"/>
              </w:rPr>
            </w:pPr>
          </w:p>
        </w:tc>
        <w:tc>
          <w:tcPr>
            <w:tcW w:w="5035" w:type="dxa"/>
            <w:gridSpan w:val="2"/>
            <w:tcMar>
              <w:top w:w="0" w:type="dxa"/>
              <w:left w:w="28" w:type="dxa"/>
              <w:bottom w:w="0" w:type="dxa"/>
              <w:right w:w="28" w:type="dxa"/>
            </w:tcMar>
          </w:tcPr>
          <w:p w:rsidR="005332D5" w:rsidRPr="00221240" w:rsidRDefault="005332D5" w:rsidP="005332D5">
            <w:pPr>
              <w:tabs>
                <w:tab w:val="left" w:pos="360"/>
                <w:tab w:val="left" w:pos="900"/>
                <w:tab w:val="left" w:pos="6480"/>
              </w:tabs>
              <w:spacing w:line="370" w:lineRule="exact"/>
              <w:rPr>
                <w:rFonts w:ascii="TH SarabunPSK" w:hAnsi="TH SarabunPSK" w:cs="TH SarabunPSK"/>
                <w:cs/>
              </w:rPr>
            </w:pPr>
            <w:r w:rsidRPr="00221240">
              <w:rPr>
                <w:rFonts w:ascii="TH SarabunPSK" w:hAnsi="TH SarabunPSK" w:cs="TH SarabunPSK"/>
              </w:rPr>
              <w:t>Thai Civilization and Global Citizen</w:t>
            </w:r>
          </w:p>
        </w:tc>
        <w:tc>
          <w:tcPr>
            <w:tcW w:w="1206" w:type="dxa"/>
            <w:tcMar>
              <w:top w:w="0" w:type="dxa"/>
              <w:left w:w="28" w:type="dxa"/>
              <w:bottom w:w="0" w:type="dxa"/>
              <w:right w:w="28" w:type="dxa"/>
            </w:tcMar>
          </w:tcPr>
          <w:p w:rsidR="005332D5" w:rsidRPr="00221240" w:rsidRDefault="005332D5" w:rsidP="005332D5">
            <w:pPr>
              <w:tabs>
                <w:tab w:val="left" w:pos="360"/>
                <w:tab w:val="left" w:pos="900"/>
                <w:tab w:val="left" w:pos="6480"/>
              </w:tabs>
              <w:spacing w:line="370" w:lineRule="exact"/>
              <w:jc w:val="right"/>
              <w:rPr>
                <w:rFonts w:ascii="TH SarabunPSK" w:eastAsia="Times New Roman" w:hAnsi="TH SarabunPSK" w:cs="TH SarabunPSK"/>
              </w:rPr>
            </w:pPr>
          </w:p>
        </w:tc>
      </w:tr>
      <w:tr w:rsidR="005332D5" w:rsidRPr="00221240" w:rsidTr="0006273B">
        <w:trPr>
          <w:cantSplit/>
          <w:trHeight w:val="284"/>
        </w:trPr>
        <w:tc>
          <w:tcPr>
            <w:tcW w:w="1199" w:type="dxa"/>
            <w:tcMar>
              <w:top w:w="0" w:type="dxa"/>
              <w:left w:w="28" w:type="dxa"/>
              <w:bottom w:w="0" w:type="dxa"/>
              <w:right w:w="28" w:type="dxa"/>
            </w:tcMar>
            <w:hideMark/>
          </w:tcPr>
          <w:p w:rsidR="005332D5" w:rsidRPr="00221240" w:rsidRDefault="005332D5" w:rsidP="005332D5">
            <w:pPr>
              <w:tabs>
                <w:tab w:val="left" w:pos="360"/>
                <w:tab w:val="left" w:pos="900"/>
                <w:tab w:val="left" w:pos="6480"/>
              </w:tabs>
              <w:spacing w:line="370" w:lineRule="exact"/>
              <w:rPr>
                <w:rFonts w:ascii="TH SarabunPSK" w:eastAsia="Times New Roman" w:hAnsi="TH SarabunPSK" w:cs="TH SarabunPSK"/>
              </w:rPr>
            </w:pPr>
            <w:r w:rsidRPr="00221240">
              <w:rPr>
                <w:rFonts w:ascii="TH SarabunPSK" w:eastAsia="Times New Roman" w:hAnsi="TH SarabunPSK" w:cs="TH SarabunPSK"/>
              </w:rPr>
              <w:t>GEN61-142</w:t>
            </w:r>
          </w:p>
        </w:tc>
        <w:tc>
          <w:tcPr>
            <w:tcW w:w="5035" w:type="dxa"/>
            <w:gridSpan w:val="2"/>
            <w:tcMar>
              <w:top w:w="0" w:type="dxa"/>
              <w:left w:w="28" w:type="dxa"/>
              <w:bottom w:w="0" w:type="dxa"/>
              <w:right w:w="28" w:type="dxa"/>
            </w:tcMar>
            <w:hideMark/>
          </w:tcPr>
          <w:p w:rsidR="005332D5" w:rsidRPr="00221240" w:rsidRDefault="005332D5" w:rsidP="005332D5">
            <w:pPr>
              <w:spacing w:line="370" w:lineRule="exact"/>
              <w:rPr>
                <w:rFonts w:ascii="TH SarabunPSK" w:hAnsi="TH SarabunPSK" w:cs="TH SarabunPSK"/>
                <w:cs/>
              </w:rPr>
            </w:pPr>
            <w:r w:rsidRPr="00221240">
              <w:rPr>
                <w:rFonts w:ascii="TH SarabunPSK" w:hAnsi="TH SarabunPSK" w:cs="TH SarabunPSK"/>
                <w:cs/>
              </w:rPr>
              <w:t>ปรัชญา จริยศาสตร์ และวิธีคิดแบบวิพากษ์</w:t>
            </w:r>
          </w:p>
        </w:tc>
        <w:tc>
          <w:tcPr>
            <w:tcW w:w="1206" w:type="dxa"/>
            <w:tcMar>
              <w:top w:w="0" w:type="dxa"/>
              <w:left w:w="28" w:type="dxa"/>
              <w:bottom w:w="0" w:type="dxa"/>
              <w:right w:w="28" w:type="dxa"/>
            </w:tcMar>
            <w:hideMark/>
          </w:tcPr>
          <w:p w:rsidR="005332D5" w:rsidRPr="00221240" w:rsidRDefault="005332D5" w:rsidP="005332D5">
            <w:pPr>
              <w:tabs>
                <w:tab w:val="left" w:pos="360"/>
                <w:tab w:val="left" w:pos="900"/>
                <w:tab w:val="left" w:pos="6480"/>
              </w:tabs>
              <w:spacing w:line="370" w:lineRule="exact"/>
              <w:jc w:val="right"/>
              <w:rPr>
                <w:rFonts w:ascii="TH SarabunPSK" w:eastAsia="Times New Roman" w:hAnsi="TH SarabunPSK" w:cs="TH SarabunPSK"/>
                <w:b/>
                <w:bCs/>
              </w:rPr>
            </w:pPr>
            <w:r w:rsidRPr="00221240">
              <w:rPr>
                <w:rFonts w:ascii="TH SarabunPSK" w:eastAsia="Times New Roman" w:hAnsi="TH SarabunPSK" w:cs="TH SarabunPSK"/>
              </w:rPr>
              <w:t>4(</w:t>
            </w:r>
            <w:r w:rsidRPr="00221240">
              <w:rPr>
                <w:rFonts w:ascii="TH SarabunPSK" w:eastAsia="Times New Roman" w:hAnsi="TH SarabunPSK" w:cs="TH SarabunPSK"/>
                <w:cs/>
              </w:rPr>
              <w:t>3</w:t>
            </w:r>
            <w:r w:rsidRPr="00221240">
              <w:rPr>
                <w:rFonts w:ascii="TH SarabunPSK" w:eastAsia="Times New Roman" w:hAnsi="TH SarabunPSK" w:cs="TH SarabunPSK"/>
              </w:rPr>
              <w:t>-2-7)</w:t>
            </w:r>
          </w:p>
        </w:tc>
      </w:tr>
      <w:tr w:rsidR="005332D5" w:rsidRPr="00221240" w:rsidTr="0006273B">
        <w:trPr>
          <w:cantSplit/>
          <w:trHeight w:val="284"/>
        </w:trPr>
        <w:tc>
          <w:tcPr>
            <w:tcW w:w="1199" w:type="dxa"/>
            <w:tcMar>
              <w:top w:w="0" w:type="dxa"/>
              <w:left w:w="28" w:type="dxa"/>
              <w:bottom w:w="0" w:type="dxa"/>
              <w:right w:w="28" w:type="dxa"/>
            </w:tcMar>
          </w:tcPr>
          <w:p w:rsidR="005332D5" w:rsidRPr="00221240" w:rsidRDefault="005332D5" w:rsidP="005332D5">
            <w:pPr>
              <w:tabs>
                <w:tab w:val="left" w:pos="360"/>
                <w:tab w:val="left" w:pos="900"/>
                <w:tab w:val="left" w:pos="6480"/>
              </w:tabs>
              <w:spacing w:line="370" w:lineRule="exact"/>
              <w:rPr>
                <w:rFonts w:ascii="TH SarabunPSK" w:eastAsia="Times New Roman" w:hAnsi="TH SarabunPSK" w:cs="TH SarabunPSK"/>
              </w:rPr>
            </w:pPr>
          </w:p>
        </w:tc>
        <w:tc>
          <w:tcPr>
            <w:tcW w:w="5035" w:type="dxa"/>
            <w:gridSpan w:val="2"/>
            <w:tcMar>
              <w:top w:w="0" w:type="dxa"/>
              <w:left w:w="28" w:type="dxa"/>
              <w:bottom w:w="0" w:type="dxa"/>
              <w:right w:w="28" w:type="dxa"/>
            </w:tcMar>
          </w:tcPr>
          <w:p w:rsidR="005332D5" w:rsidRPr="00221240" w:rsidRDefault="005332D5" w:rsidP="005332D5">
            <w:pPr>
              <w:spacing w:line="370" w:lineRule="exact"/>
              <w:rPr>
                <w:rFonts w:ascii="TH SarabunPSK" w:hAnsi="TH SarabunPSK" w:cs="TH SarabunPSK"/>
                <w:cs/>
              </w:rPr>
            </w:pPr>
            <w:r w:rsidRPr="00221240">
              <w:rPr>
                <w:rFonts w:ascii="TH SarabunPSK" w:hAnsi="TH SarabunPSK" w:cs="TH SarabunPSK"/>
              </w:rPr>
              <w:t>Thai Civilization and Global Citizen</w:t>
            </w:r>
          </w:p>
        </w:tc>
        <w:tc>
          <w:tcPr>
            <w:tcW w:w="1206" w:type="dxa"/>
            <w:tcMar>
              <w:top w:w="0" w:type="dxa"/>
              <w:left w:w="28" w:type="dxa"/>
              <w:bottom w:w="0" w:type="dxa"/>
              <w:right w:w="28" w:type="dxa"/>
            </w:tcMar>
          </w:tcPr>
          <w:p w:rsidR="005332D5" w:rsidRPr="00221240" w:rsidRDefault="005332D5" w:rsidP="005332D5">
            <w:pPr>
              <w:tabs>
                <w:tab w:val="left" w:pos="360"/>
                <w:tab w:val="left" w:pos="900"/>
                <w:tab w:val="left" w:pos="6480"/>
              </w:tabs>
              <w:spacing w:line="370" w:lineRule="exact"/>
              <w:jc w:val="right"/>
              <w:rPr>
                <w:rFonts w:ascii="TH SarabunPSK" w:eastAsia="Times New Roman" w:hAnsi="TH SarabunPSK" w:cs="TH SarabunPSK"/>
              </w:rPr>
            </w:pPr>
          </w:p>
        </w:tc>
      </w:tr>
      <w:tr w:rsidR="00270CE3" w:rsidRPr="00221240" w:rsidTr="0006273B">
        <w:trPr>
          <w:cantSplit/>
          <w:trHeight w:val="307"/>
        </w:trPr>
        <w:tc>
          <w:tcPr>
            <w:tcW w:w="1199" w:type="dxa"/>
            <w:tcMar>
              <w:top w:w="0" w:type="dxa"/>
              <w:left w:w="28" w:type="dxa"/>
              <w:bottom w:w="0" w:type="dxa"/>
              <w:right w:w="28" w:type="dxa"/>
            </w:tcMar>
          </w:tcPr>
          <w:p w:rsidR="00270CE3" w:rsidRPr="00221240" w:rsidRDefault="00270CE3" w:rsidP="00270CE3">
            <w:pPr>
              <w:tabs>
                <w:tab w:val="left" w:pos="360"/>
                <w:tab w:val="left" w:pos="900"/>
                <w:tab w:val="left" w:pos="6480"/>
              </w:tabs>
              <w:spacing w:line="370" w:lineRule="exact"/>
              <w:rPr>
                <w:rFonts w:ascii="TH SarabunPSK" w:eastAsia="Times New Roman" w:hAnsi="TH SarabunPSK" w:cs="TH SarabunPSK"/>
              </w:rPr>
            </w:pPr>
            <w:r w:rsidRPr="00221240">
              <w:rPr>
                <w:rFonts w:ascii="TH SarabunPSK" w:eastAsia="Times New Roman" w:hAnsi="TH SarabunPSK" w:cs="TH SarabunPSK"/>
              </w:rPr>
              <w:t>GEN61-151</w:t>
            </w:r>
          </w:p>
        </w:tc>
        <w:tc>
          <w:tcPr>
            <w:tcW w:w="5035" w:type="dxa"/>
            <w:gridSpan w:val="2"/>
            <w:tcMar>
              <w:top w:w="0" w:type="dxa"/>
              <w:left w:w="28" w:type="dxa"/>
              <w:bottom w:w="0" w:type="dxa"/>
              <w:right w:w="28" w:type="dxa"/>
            </w:tcMar>
          </w:tcPr>
          <w:p w:rsidR="00270CE3" w:rsidRPr="00221240" w:rsidRDefault="00270CE3" w:rsidP="00270CE3">
            <w:pPr>
              <w:spacing w:line="370" w:lineRule="exact"/>
              <w:rPr>
                <w:rFonts w:ascii="TH SarabunPSK" w:hAnsi="TH SarabunPSK" w:cs="TH SarabunPSK"/>
              </w:rPr>
            </w:pPr>
            <w:r w:rsidRPr="00221240">
              <w:rPr>
                <w:rFonts w:ascii="TH SarabunPSK" w:hAnsi="TH SarabunPSK" w:cs="TH SarabunPSK"/>
                <w:cs/>
              </w:rPr>
              <w:t>การแสวงหาความรู้และระเบียบวิธีวิจัย</w:t>
            </w:r>
          </w:p>
        </w:tc>
        <w:tc>
          <w:tcPr>
            <w:tcW w:w="1206" w:type="dxa"/>
            <w:tcMar>
              <w:top w:w="0" w:type="dxa"/>
              <w:left w:w="28" w:type="dxa"/>
              <w:bottom w:w="0" w:type="dxa"/>
              <w:right w:w="28" w:type="dxa"/>
            </w:tcMar>
          </w:tcPr>
          <w:p w:rsidR="00270CE3" w:rsidRPr="00221240" w:rsidRDefault="00270CE3" w:rsidP="00270CE3">
            <w:pPr>
              <w:tabs>
                <w:tab w:val="left" w:pos="360"/>
                <w:tab w:val="left" w:pos="900"/>
                <w:tab w:val="left" w:pos="6480"/>
              </w:tabs>
              <w:spacing w:line="370" w:lineRule="exact"/>
              <w:jc w:val="right"/>
              <w:rPr>
                <w:rFonts w:ascii="TH SarabunPSK" w:eastAsia="Times New Roman" w:hAnsi="TH SarabunPSK" w:cs="TH SarabunPSK"/>
              </w:rPr>
            </w:pPr>
            <w:r w:rsidRPr="00221240">
              <w:rPr>
                <w:rFonts w:ascii="TH SarabunPSK" w:eastAsia="Times New Roman" w:hAnsi="TH SarabunPSK" w:cs="TH SarabunPSK"/>
              </w:rPr>
              <w:t>4(</w:t>
            </w:r>
            <w:r w:rsidRPr="00221240">
              <w:rPr>
                <w:rFonts w:ascii="TH SarabunPSK" w:eastAsia="Times New Roman" w:hAnsi="TH SarabunPSK" w:cs="TH SarabunPSK"/>
                <w:cs/>
              </w:rPr>
              <w:t>2</w:t>
            </w:r>
            <w:r w:rsidRPr="00221240">
              <w:rPr>
                <w:rFonts w:ascii="TH SarabunPSK" w:eastAsia="Times New Roman" w:hAnsi="TH SarabunPSK" w:cs="TH SarabunPSK"/>
              </w:rPr>
              <w:t>-4-6)</w:t>
            </w:r>
          </w:p>
        </w:tc>
      </w:tr>
      <w:tr w:rsidR="00270CE3" w:rsidRPr="00221240" w:rsidTr="0006273B">
        <w:trPr>
          <w:cantSplit/>
          <w:trHeight w:val="307"/>
        </w:trPr>
        <w:tc>
          <w:tcPr>
            <w:tcW w:w="1199" w:type="dxa"/>
            <w:tcMar>
              <w:top w:w="0" w:type="dxa"/>
              <w:left w:w="28" w:type="dxa"/>
              <w:bottom w:w="0" w:type="dxa"/>
              <w:right w:w="28" w:type="dxa"/>
            </w:tcMar>
          </w:tcPr>
          <w:p w:rsidR="00270CE3" w:rsidRPr="00221240" w:rsidRDefault="00270CE3" w:rsidP="00270CE3">
            <w:pPr>
              <w:tabs>
                <w:tab w:val="left" w:pos="360"/>
                <w:tab w:val="left" w:pos="900"/>
                <w:tab w:val="left" w:pos="6480"/>
              </w:tabs>
              <w:spacing w:line="370" w:lineRule="exact"/>
              <w:rPr>
                <w:rFonts w:ascii="TH SarabunPSK" w:eastAsia="Times New Roman" w:hAnsi="TH SarabunPSK" w:cs="TH SarabunPSK"/>
              </w:rPr>
            </w:pPr>
          </w:p>
        </w:tc>
        <w:tc>
          <w:tcPr>
            <w:tcW w:w="5035" w:type="dxa"/>
            <w:gridSpan w:val="2"/>
            <w:tcMar>
              <w:top w:w="0" w:type="dxa"/>
              <w:left w:w="28" w:type="dxa"/>
              <w:bottom w:w="0" w:type="dxa"/>
              <w:right w:w="28" w:type="dxa"/>
            </w:tcMar>
          </w:tcPr>
          <w:p w:rsidR="00270CE3" w:rsidRPr="00221240" w:rsidRDefault="00270CE3" w:rsidP="00270CE3">
            <w:pPr>
              <w:spacing w:line="370" w:lineRule="exact"/>
              <w:rPr>
                <w:rFonts w:ascii="TH SarabunPSK" w:hAnsi="TH SarabunPSK" w:cs="TH SarabunPSK"/>
                <w:cs/>
              </w:rPr>
            </w:pPr>
            <w:r w:rsidRPr="00221240">
              <w:rPr>
                <w:rFonts w:ascii="TH SarabunPSK" w:hAnsi="TH SarabunPSK" w:cs="TH SarabunPSK"/>
              </w:rPr>
              <w:t>Knowledge Inquiry and Research Methods</w:t>
            </w:r>
          </w:p>
        </w:tc>
        <w:tc>
          <w:tcPr>
            <w:tcW w:w="1206" w:type="dxa"/>
            <w:tcMar>
              <w:top w:w="0" w:type="dxa"/>
              <w:left w:w="28" w:type="dxa"/>
              <w:bottom w:w="0" w:type="dxa"/>
              <w:right w:w="28" w:type="dxa"/>
            </w:tcMar>
          </w:tcPr>
          <w:p w:rsidR="00270CE3" w:rsidRPr="00221240" w:rsidRDefault="00270CE3" w:rsidP="00270CE3">
            <w:pPr>
              <w:tabs>
                <w:tab w:val="left" w:pos="360"/>
                <w:tab w:val="left" w:pos="900"/>
                <w:tab w:val="left" w:pos="6480"/>
              </w:tabs>
              <w:spacing w:line="370" w:lineRule="exact"/>
              <w:jc w:val="right"/>
              <w:rPr>
                <w:rFonts w:ascii="TH SarabunPSK" w:eastAsia="Times New Roman" w:hAnsi="TH SarabunPSK" w:cs="TH SarabunPSK"/>
              </w:rPr>
            </w:pPr>
          </w:p>
        </w:tc>
      </w:tr>
      <w:tr w:rsidR="00270CE3" w:rsidRPr="00221240" w:rsidTr="0006273B">
        <w:trPr>
          <w:cantSplit/>
          <w:trHeight w:val="284"/>
        </w:trPr>
        <w:tc>
          <w:tcPr>
            <w:tcW w:w="1210" w:type="dxa"/>
            <w:gridSpan w:val="2"/>
            <w:tcMar>
              <w:top w:w="0" w:type="dxa"/>
              <w:left w:w="28" w:type="dxa"/>
              <w:bottom w:w="0" w:type="dxa"/>
              <w:right w:w="28" w:type="dxa"/>
            </w:tcMar>
            <w:hideMark/>
          </w:tcPr>
          <w:p w:rsidR="00270CE3" w:rsidRPr="00221240" w:rsidRDefault="00270CE3" w:rsidP="00270CE3">
            <w:pPr>
              <w:tabs>
                <w:tab w:val="left" w:pos="360"/>
                <w:tab w:val="left" w:pos="900"/>
                <w:tab w:val="left" w:pos="6480"/>
              </w:tabs>
              <w:spacing w:line="370" w:lineRule="exact"/>
              <w:rPr>
                <w:rFonts w:ascii="TH SarabunPSK" w:eastAsia="Times New Roman" w:hAnsi="TH SarabunPSK" w:cs="TH SarabunPSK"/>
              </w:rPr>
            </w:pPr>
            <w:r w:rsidRPr="00221240">
              <w:rPr>
                <w:rFonts w:ascii="TH SarabunPSK" w:eastAsia="Times New Roman" w:hAnsi="TH SarabunPSK" w:cs="TH SarabunPSK"/>
              </w:rPr>
              <w:t>GEN61-152</w:t>
            </w:r>
          </w:p>
        </w:tc>
        <w:tc>
          <w:tcPr>
            <w:tcW w:w="5024" w:type="dxa"/>
            <w:tcMar>
              <w:top w:w="0" w:type="dxa"/>
              <w:left w:w="28" w:type="dxa"/>
              <w:bottom w:w="0" w:type="dxa"/>
              <w:right w:w="28" w:type="dxa"/>
            </w:tcMar>
            <w:hideMark/>
          </w:tcPr>
          <w:p w:rsidR="00270CE3" w:rsidRPr="00221240" w:rsidRDefault="00270CE3" w:rsidP="00270CE3">
            <w:pPr>
              <w:spacing w:line="370" w:lineRule="exact"/>
              <w:rPr>
                <w:rFonts w:ascii="TH SarabunPSK" w:hAnsi="TH SarabunPSK" w:cs="TH SarabunPSK"/>
              </w:rPr>
            </w:pPr>
            <w:r w:rsidRPr="00221240">
              <w:rPr>
                <w:rFonts w:ascii="TH SarabunPSK" w:hAnsi="TH SarabunPSK" w:cs="TH SarabunPSK"/>
                <w:cs/>
              </w:rPr>
              <w:t>การอนุรักษ์สิ่งแวดล้อมและสภาวะโลกร้อน</w:t>
            </w:r>
          </w:p>
        </w:tc>
        <w:tc>
          <w:tcPr>
            <w:tcW w:w="1206" w:type="dxa"/>
            <w:tcMar>
              <w:top w:w="0" w:type="dxa"/>
              <w:left w:w="28" w:type="dxa"/>
              <w:bottom w:w="0" w:type="dxa"/>
              <w:right w:w="28" w:type="dxa"/>
            </w:tcMar>
            <w:hideMark/>
          </w:tcPr>
          <w:p w:rsidR="00270CE3" w:rsidRPr="00221240" w:rsidRDefault="00270CE3" w:rsidP="00270CE3">
            <w:pPr>
              <w:tabs>
                <w:tab w:val="left" w:pos="360"/>
                <w:tab w:val="left" w:pos="900"/>
                <w:tab w:val="left" w:pos="6480"/>
              </w:tabs>
              <w:spacing w:line="370" w:lineRule="exact"/>
              <w:jc w:val="right"/>
              <w:rPr>
                <w:rFonts w:ascii="TH SarabunPSK" w:eastAsia="Times New Roman" w:hAnsi="TH SarabunPSK" w:cs="TH SarabunPSK"/>
              </w:rPr>
            </w:pPr>
            <w:r w:rsidRPr="00221240">
              <w:rPr>
                <w:rFonts w:ascii="TH SarabunPSK" w:eastAsia="Times New Roman" w:hAnsi="TH SarabunPSK" w:cs="TH SarabunPSK"/>
              </w:rPr>
              <w:t>4(</w:t>
            </w:r>
            <w:r w:rsidRPr="00221240">
              <w:rPr>
                <w:rFonts w:ascii="TH SarabunPSK" w:eastAsia="Times New Roman" w:hAnsi="TH SarabunPSK" w:cs="TH SarabunPSK"/>
                <w:cs/>
              </w:rPr>
              <w:t>2</w:t>
            </w:r>
            <w:r w:rsidRPr="00221240">
              <w:rPr>
                <w:rFonts w:ascii="TH SarabunPSK" w:eastAsia="Times New Roman" w:hAnsi="TH SarabunPSK" w:cs="TH SarabunPSK"/>
              </w:rPr>
              <w:t>-4-6)</w:t>
            </w:r>
          </w:p>
        </w:tc>
      </w:tr>
      <w:tr w:rsidR="00270CE3" w:rsidRPr="00221240" w:rsidTr="0006273B">
        <w:trPr>
          <w:cantSplit/>
          <w:trHeight w:val="284"/>
        </w:trPr>
        <w:tc>
          <w:tcPr>
            <w:tcW w:w="1210" w:type="dxa"/>
            <w:gridSpan w:val="2"/>
            <w:tcMar>
              <w:top w:w="0" w:type="dxa"/>
              <w:left w:w="28" w:type="dxa"/>
              <w:bottom w:w="0" w:type="dxa"/>
              <w:right w:w="28" w:type="dxa"/>
            </w:tcMar>
          </w:tcPr>
          <w:p w:rsidR="00270CE3" w:rsidRPr="00221240" w:rsidRDefault="00270CE3" w:rsidP="00270CE3">
            <w:pPr>
              <w:tabs>
                <w:tab w:val="left" w:pos="360"/>
                <w:tab w:val="left" w:pos="900"/>
                <w:tab w:val="left" w:pos="6480"/>
              </w:tabs>
              <w:spacing w:line="370" w:lineRule="exact"/>
              <w:rPr>
                <w:rFonts w:ascii="TH SarabunPSK" w:eastAsia="Times New Roman" w:hAnsi="TH SarabunPSK" w:cs="TH SarabunPSK"/>
              </w:rPr>
            </w:pPr>
          </w:p>
        </w:tc>
        <w:tc>
          <w:tcPr>
            <w:tcW w:w="5024" w:type="dxa"/>
            <w:tcMar>
              <w:top w:w="0" w:type="dxa"/>
              <w:left w:w="28" w:type="dxa"/>
              <w:bottom w:w="0" w:type="dxa"/>
              <w:right w:w="28" w:type="dxa"/>
            </w:tcMar>
          </w:tcPr>
          <w:p w:rsidR="00270CE3" w:rsidRPr="00221240" w:rsidRDefault="00270CE3" w:rsidP="00270CE3">
            <w:pPr>
              <w:spacing w:line="370" w:lineRule="exact"/>
              <w:rPr>
                <w:rFonts w:ascii="TH SarabunPSK" w:hAnsi="TH SarabunPSK" w:cs="TH SarabunPSK"/>
                <w:cs/>
              </w:rPr>
            </w:pPr>
            <w:r w:rsidRPr="00221240">
              <w:rPr>
                <w:rFonts w:ascii="TH SarabunPSK" w:hAnsi="TH SarabunPSK" w:cs="TH SarabunPSK"/>
              </w:rPr>
              <w:t>Environmental Conservation and Global Warming</w:t>
            </w:r>
          </w:p>
        </w:tc>
        <w:tc>
          <w:tcPr>
            <w:tcW w:w="1206" w:type="dxa"/>
            <w:tcMar>
              <w:top w:w="0" w:type="dxa"/>
              <w:left w:w="28" w:type="dxa"/>
              <w:bottom w:w="0" w:type="dxa"/>
              <w:right w:w="28" w:type="dxa"/>
            </w:tcMar>
          </w:tcPr>
          <w:p w:rsidR="00270CE3" w:rsidRPr="00221240" w:rsidRDefault="00270CE3" w:rsidP="00270CE3">
            <w:pPr>
              <w:tabs>
                <w:tab w:val="left" w:pos="360"/>
                <w:tab w:val="left" w:pos="900"/>
                <w:tab w:val="left" w:pos="6480"/>
              </w:tabs>
              <w:spacing w:line="370" w:lineRule="exact"/>
              <w:jc w:val="right"/>
              <w:rPr>
                <w:rFonts w:ascii="TH SarabunPSK" w:eastAsia="Times New Roman" w:hAnsi="TH SarabunPSK" w:cs="TH SarabunPSK"/>
              </w:rPr>
            </w:pPr>
          </w:p>
        </w:tc>
      </w:tr>
      <w:tr w:rsidR="00270CE3" w:rsidRPr="00221240" w:rsidTr="0006273B">
        <w:trPr>
          <w:cantSplit/>
          <w:trHeight w:val="284"/>
        </w:trPr>
        <w:tc>
          <w:tcPr>
            <w:tcW w:w="1199" w:type="dxa"/>
            <w:tcMar>
              <w:top w:w="0" w:type="dxa"/>
              <w:left w:w="28" w:type="dxa"/>
              <w:bottom w:w="0" w:type="dxa"/>
              <w:right w:w="28" w:type="dxa"/>
            </w:tcMar>
            <w:hideMark/>
          </w:tcPr>
          <w:p w:rsidR="00270CE3" w:rsidRPr="00221240" w:rsidRDefault="00270CE3" w:rsidP="00270CE3">
            <w:pPr>
              <w:tabs>
                <w:tab w:val="left" w:pos="360"/>
                <w:tab w:val="left" w:pos="900"/>
                <w:tab w:val="left" w:pos="6480"/>
              </w:tabs>
              <w:spacing w:line="370" w:lineRule="exact"/>
              <w:rPr>
                <w:rFonts w:ascii="TH SarabunPSK" w:eastAsia="Times New Roman" w:hAnsi="TH SarabunPSK" w:cs="TH SarabunPSK"/>
              </w:rPr>
            </w:pPr>
            <w:r w:rsidRPr="00221240">
              <w:rPr>
                <w:rFonts w:ascii="TH SarabunPSK" w:eastAsia="Times New Roman" w:hAnsi="TH SarabunPSK" w:cs="TH SarabunPSK"/>
              </w:rPr>
              <w:t>GEN61-161</w:t>
            </w:r>
          </w:p>
        </w:tc>
        <w:tc>
          <w:tcPr>
            <w:tcW w:w="5035" w:type="dxa"/>
            <w:gridSpan w:val="2"/>
            <w:tcMar>
              <w:top w:w="0" w:type="dxa"/>
              <w:left w:w="28" w:type="dxa"/>
              <w:bottom w:w="0" w:type="dxa"/>
              <w:right w:w="28" w:type="dxa"/>
            </w:tcMar>
            <w:hideMark/>
          </w:tcPr>
          <w:p w:rsidR="00270CE3" w:rsidRPr="00221240" w:rsidRDefault="00270CE3" w:rsidP="00270CE3">
            <w:pPr>
              <w:spacing w:line="370" w:lineRule="exact"/>
              <w:rPr>
                <w:rFonts w:ascii="TH SarabunPSK" w:hAnsi="TH SarabunPSK" w:cs="TH SarabunPSK"/>
              </w:rPr>
            </w:pPr>
            <w:r w:rsidRPr="00221240">
              <w:rPr>
                <w:rFonts w:ascii="TH SarabunPSK" w:hAnsi="TH SarabunPSK" w:cs="TH SarabunPSK"/>
                <w:cs/>
              </w:rPr>
              <w:t>นวัตกรรมและผู้ประกอบการ</w:t>
            </w:r>
          </w:p>
        </w:tc>
        <w:tc>
          <w:tcPr>
            <w:tcW w:w="1206" w:type="dxa"/>
            <w:tcMar>
              <w:top w:w="0" w:type="dxa"/>
              <w:left w:w="28" w:type="dxa"/>
              <w:bottom w:w="0" w:type="dxa"/>
              <w:right w:w="28" w:type="dxa"/>
            </w:tcMar>
            <w:hideMark/>
          </w:tcPr>
          <w:p w:rsidR="00270CE3" w:rsidRPr="00221240" w:rsidRDefault="00270CE3" w:rsidP="00270CE3">
            <w:pPr>
              <w:tabs>
                <w:tab w:val="left" w:pos="360"/>
                <w:tab w:val="left" w:pos="900"/>
                <w:tab w:val="left" w:pos="6480"/>
              </w:tabs>
              <w:spacing w:line="370" w:lineRule="exact"/>
              <w:jc w:val="right"/>
              <w:rPr>
                <w:rFonts w:ascii="TH SarabunPSK" w:eastAsia="Times New Roman" w:hAnsi="TH SarabunPSK" w:cs="TH SarabunPSK"/>
              </w:rPr>
            </w:pPr>
            <w:r w:rsidRPr="00221240">
              <w:rPr>
                <w:rFonts w:ascii="TH SarabunPSK" w:eastAsia="Times New Roman" w:hAnsi="TH SarabunPSK" w:cs="TH SarabunPSK"/>
              </w:rPr>
              <w:t>4(2-4-6)</w:t>
            </w:r>
          </w:p>
        </w:tc>
      </w:tr>
      <w:tr w:rsidR="00270CE3" w:rsidRPr="00221240" w:rsidTr="0006273B">
        <w:trPr>
          <w:cantSplit/>
          <w:trHeight w:val="284"/>
        </w:trPr>
        <w:tc>
          <w:tcPr>
            <w:tcW w:w="1199" w:type="dxa"/>
            <w:tcMar>
              <w:top w:w="0" w:type="dxa"/>
              <w:left w:w="28" w:type="dxa"/>
              <w:bottom w:w="0" w:type="dxa"/>
              <w:right w:w="28" w:type="dxa"/>
            </w:tcMar>
          </w:tcPr>
          <w:p w:rsidR="00270CE3" w:rsidRPr="00221240" w:rsidRDefault="00270CE3" w:rsidP="00270CE3">
            <w:pPr>
              <w:tabs>
                <w:tab w:val="left" w:pos="360"/>
                <w:tab w:val="left" w:pos="900"/>
                <w:tab w:val="left" w:pos="6480"/>
              </w:tabs>
              <w:spacing w:line="370" w:lineRule="exact"/>
              <w:rPr>
                <w:rFonts w:ascii="TH SarabunPSK" w:eastAsia="Times New Roman" w:hAnsi="TH SarabunPSK" w:cs="TH SarabunPSK"/>
              </w:rPr>
            </w:pPr>
          </w:p>
        </w:tc>
        <w:tc>
          <w:tcPr>
            <w:tcW w:w="5035" w:type="dxa"/>
            <w:gridSpan w:val="2"/>
            <w:tcMar>
              <w:top w:w="0" w:type="dxa"/>
              <w:left w:w="28" w:type="dxa"/>
              <w:bottom w:w="0" w:type="dxa"/>
              <w:right w:w="28" w:type="dxa"/>
            </w:tcMar>
          </w:tcPr>
          <w:p w:rsidR="00270CE3" w:rsidRPr="00221240" w:rsidRDefault="00270CE3" w:rsidP="00270CE3">
            <w:pPr>
              <w:spacing w:line="370" w:lineRule="exact"/>
              <w:rPr>
                <w:rFonts w:ascii="TH SarabunPSK" w:hAnsi="TH SarabunPSK" w:cs="TH SarabunPSK"/>
              </w:rPr>
            </w:pPr>
            <w:r w:rsidRPr="00221240">
              <w:rPr>
                <w:rFonts w:ascii="TH SarabunPSK" w:hAnsi="TH SarabunPSK" w:cs="TH SarabunPSK"/>
              </w:rPr>
              <w:t>Innovation and Entrepreneurship</w:t>
            </w:r>
          </w:p>
        </w:tc>
        <w:tc>
          <w:tcPr>
            <w:tcW w:w="1206" w:type="dxa"/>
            <w:tcMar>
              <w:top w:w="0" w:type="dxa"/>
              <w:left w:w="28" w:type="dxa"/>
              <w:bottom w:w="0" w:type="dxa"/>
              <w:right w:w="28" w:type="dxa"/>
            </w:tcMar>
          </w:tcPr>
          <w:p w:rsidR="00270CE3" w:rsidRPr="00221240" w:rsidRDefault="00270CE3" w:rsidP="00270CE3">
            <w:pPr>
              <w:tabs>
                <w:tab w:val="left" w:pos="360"/>
                <w:tab w:val="left" w:pos="900"/>
                <w:tab w:val="left" w:pos="6480"/>
              </w:tabs>
              <w:spacing w:line="370" w:lineRule="exact"/>
              <w:jc w:val="right"/>
              <w:rPr>
                <w:rFonts w:ascii="TH SarabunPSK" w:eastAsia="Times New Roman" w:hAnsi="TH SarabunPSK" w:cs="TH SarabunPSK"/>
              </w:rPr>
            </w:pPr>
          </w:p>
        </w:tc>
      </w:tr>
      <w:tr w:rsidR="00270CE3" w:rsidRPr="00221240" w:rsidTr="00B902BD">
        <w:trPr>
          <w:cantSplit/>
          <w:trHeight w:val="425"/>
        </w:trPr>
        <w:tc>
          <w:tcPr>
            <w:tcW w:w="1199" w:type="dxa"/>
            <w:tcMar>
              <w:top w:w="0" w:type="dxa"/>
              <w:left w:w="28" w:type="dxa"/>
              <w:bottom w:w="0" w:type="dxa"/>
              <w:right w:w="28" w:type="dxa"/>
            </w:tcMar>
            <w:hideMark/>
          </w:tcPr>
          <w:p w:rsidR="00270CE3" w:rsidRPr="00221240" w:rsidRDefault="00270CE3" w:rsidP="00270CE3">
            <w:pPr>
              <w:tabs>
                <w:tab w:val="left" w:pos="360"/>
                <w:tab w:val="left" w:pos="900"/>
                <w:tab w:val="left" w:pos="6480"/>
              </w:tabs>
              <w:spacing w:line="370" w:lineRule="exact"/>
              <w:rPr>
                <w:rFonts w:ascii="TH SarabunPSK" w:eastAsia="Times New Roman" w:hAnsi="TH SarabunPSK" w:cs="TH SarabunPSK"/>
              </w:rPr>
            </w:pPr>
            <w:r w:rsidRPr="00221240">
              <w:rPr>
                <w:rFonts w:ascii="TH SarabunPSK" w:eastAsia="Times New Roman" w:hAnsi="TH SarabunPSK" w:cs="TH SarabunPSK"/>
              </w:rPr>
              <w:t>GEN61-171</w:t>
            </w:r>
          </w:p>
        </w:tc>
        <w:tc>
          <w:tcPr>
            <w:tcW w:w="5035" w:type="dxa"/>
            <w:gridSpan w:val="2"/>
            <w:tcMar>
              <w:top w:w="0" w:type="dxa"/>
              <w:left w:w="28" w:type="dxa"/>
              <w:bottom w:w="0" w:type="dxa"/>
              <w:right w:w="28" w:type="dxa"/>
            </w:tcMar>
            <w:hideMark/>
          </w:tcPr>
          <w:p w:rsidR="00270CE3" w:rsidRPr="00221240" w:rsidRDefault="00270CE3" w:rsidP="00270CE3">
            <w:pPr>
              <w:spacing w:line="370" w:lineRule="exact"/>
              <w:rPr>
                <w:rFonts w:ascii="TH SarabunPSK" w:hAnsi="TH SarabunPSK" w:cs="TH SarabunPSK"/>
                <w:cs/>
              </w:rPr>
            </w:pPr>
            <w:r w:rsidRPr="00221240">
              <w:rPr>
                <w:rFonts w:ascii="TH SarabunPSK" w:hAnsi="TH SarabunPSK" w:cs="TH SarabunPSK"/>
                <w:cs/>
              </w:rPr>
              <w:t>เทคโนโลยีสารสนเทศในยุคดิจิทัล</w:t>
            </w:r>
          </w:p>
        </w:tc>
        <w:tc>
          <w:tcPr>
            <w:tcW w:w="1206" w:type="dxa"/>
            <w:tcMar>
              <w:top w:w="0" w:type="dxa"/>
              <w:left w:w="28" w:type="dxa"/>
              <w:bottom w:w="0" w:type="dxa"/>
              <w:right w:w="28" w:type="dxa"/>
            </w:tcMar>
            <w:hideMark/>
          </w:tcPr>
          <w:p w:rsidR="00270CE3" w:rsidRPr="00221240" w:rsidRDefault="00270CE3" w:rsidP="00270CE3">
            <w:pPr>
              <w:tabs>
                <w:tab w:val="left" w:pos="360"/>
                <w:tab w:val="left" w:pos="900"/>
                <w:tab w:val="left" w:pos="6480"/>
              </w:tabs>
              <w:spacing w:line="370" w:lineRule="exact"/>
              <w:jc w:val="right"/>
              <w:rPr>
                <w:rFonts w:ascii="TH SarabunPSK" w:eastAsia="Times New Roman" w:hAnsi="TH SarabunPSK" w:cs="TH SarabunPSK"/>
                <w:b/>
                <w:bCs/>
              </w:rPr>
            </w:pPr>
            <w:r w:rsidRPr="00221240">
              <w:rPr>
                <w:rFonts w:ascii="TH SarabunPSK" w:eastAsia="Times New Roman" w:hAnsi="TH SarabunPSK" w:cs="TH SarabunPSK"/>
              </w:rPr>
              <w:t>4(2-4-6)*</w:t>
            </w:r>
            <w:r w:rsidRPr="00221240">
              <w:rPr>
                <w:rFonts w:ascii="TH SarabunPSK" w:eastAsia="Times New Roman" w:hAnsi="TH SarabunPSK" w:cs="TH SarabunPSK"/>
                <w:b/>
                <w:bCs/>
              </w:rPr>
              <w:t>*</w:t>
            </w:r>
          </w:p>
        </w:tc>
      </w:tr>
      <w:tr w:rsidR="00270CE3" w:rsidRPr="00221240" w:rsidTr="00B902BD">
        <w:trPr>
          <w:cantSplit/>
          <w:trHeight w:val="425"/>
        </w:trPr>
        <w:tc>
          <w:tcPr>
            <w:tcW w:w="1199" w:type="dxa"/>
            <w:tcMar>
              <w:top w:w="0" w:type="dxa"/>
              <w:left w:w="28" w:type="dxa"/>
              <w:bottom w:w="0" w:type="dxa"/>
              <w:right w:w="28" w:type="dxa"/>
            </w:tcMar>
          </w:tcPr>
          <w:p w:rsidR="00270CE3" w:rsidRPr="00221240" w:rsidRDefault="00270CE3" w:rsidP="00270CE3">
            <w:pPr>
              <w:tabs>
                <w:tab w:val="left" w:pos="360"/>
                <w:tab w:val="left" w:pos="900"/>
                <w:tab w:val="left" w:pos="6480"/>
              </w:tabs>
              <w:spacing w:line="370" w:lineRule="exact"/>
              <w:rPr>
                <w:rFonts w:ascii="TH SarabunPSK" w:eastAsia="Times New Roman" w:hAnsi="TH SarabunPSK" w:cs="TH SarabunPSK"/>
              </w:rPr>
            </w:pPr>
          </w:p>
        </w:tc>
        <w:tc>
          <w:tcPr>
            <w:tcW w:w="5035" w:type="dxa"/>
            <w:gridSpan w:val="2"/>
            <w:tcMar>
              <w:top w:w="0" w:type="dxa"/>
              <w:left w:w="28" w:type="dxa"/>
              <w:bottom w:w="0" w:type="dxa"/>
              <w:right w:w="28" w:type="dxa"/>
            </w:tcMar>
          </w:tcPr>
          <w:p w:rsidR="00270CE3" w:rsidRPr="00221240" w:rsidRDefault="00270CE3" w:rsidP="00270CE3">
            <w:pPr>
              <w:spacing w:line="370" w:lineRule="exact"/>
              <w:rPr>
                <w:rFonts w:ascii="TH SarabunPSK" w:hAnsi="TH SarabunPSK" w:cs="TH SarabunPSK"/>
                <w:cs/>
              </w:rPr>
            </w:pPr>
            <w:r w:rsidRPr="00221240">
              <w:rPr>
                <w:rFonts w:ascii="TH SarabunPSK" w:hAnsi="TH SarabunPSK" w:cs="TH SarabunPSK"/>
              </w:rPr>
              <w:t>Information Technology in Digital Era</w:t>
            </w:r>
          </w:p>
        </w:tc>
        <w:tc>
          <w:tcPr>
            <w:tcW w:w="1206" w:type="dxa"/>
            <w:tcMar>
              <w:top w:w="0" w:type="dxa"/>
              <w:left w:w="28" w:type="dxa"/>
              <w:bottom w:w="0" w:type="dxa"/>
              <w:right w:w="28" w:type="dxa"/>
            </w:tcMar>
          </w:tcPr>
          <w:p w:rsidR="00270CE3" w:rsidRPr="00221240" w:rsidRDefault="00270CE3" w:rsidP="00270CE3">
            <w:pPr>
              <w:tabs>
                <w:tab w:val="left" w:pos="360"/>
                <w:tab w:val="left" w:pos="900"/>
                <w:tab w:val="left" w:pos="6480"/>
              </w:tabs>
              <w:spacing w:line="370" w:lineRule="exact"/>
              <w:jc w:val="right"/>
              <w:rPr>
                <w:rFonts w:ascii="TH SarabunPSK" w:eastAsia="Times New Roman" w:hAnsi="TH SarabunPSK" w:cs="TH SarabunPSK"/>
              </w:rPr>
            </w:pPr>
          </w:p>
        </w:tc>
      </w:tr>
    </w:tbl>
    <w:p w:rsidR="00270CE3" w:rsidRPr="00221240" w:rsidRDefault="00DF1024" w:rsidP="000B0837">
      <w:pPr>
        <w:tabs>
          <w:tab w:val="left" w:pos="567"/>
          <w:tab w:val="left" w:pos="851"/>
          <w:tab w:val="left" w:pos="3969"/>
        </w:tabs>
        <w:ind w:right="-2"/>
        <w:jc w:val="thaiDistribute"/>
        <w:rPr>
          <w:rFonts w:ascii="TH SarabunPSK" w:hAnsi="TH SarabunPSK" w:cs="TH SarabunPSK"/>
          <w:b/>
          <w:bCs/>
          <w:color w:val="000000"/>
          <w:cs/>
        </w:rPr>
      </w:pPr>
      <w:r w:rsidRPr="00221240">
        <w:rPr>
          <w:rFonts w:ascii="TH SarabunPSK" w:hAnsi="TH SarabunPSK" w:cs="TH SarabunPSK"/>
          <w:b/>
          <w:bCs/>
          <w:color w:val="000000"/>
        </w:rPr>
        <w:tab/>
      </w:r>
      <w:r w:rsidRPr="00221240">
        <w:rPr>
          <w:rFonts w:ascii="TH SarabunPSK" w:hAnsi="TH SarabunPSK" w:cs="TH SarabunPSK"/>
          <w:b/>
          <w:bCs/>
          <w:color w:val="000000"/>
        </w:rPr>
        <w:tab/>
      </w:r>
      <w:r w:rsidR="00270CE3" w:rsidRPr="00221240">
        <w:rPr>
          <w:rFonts w:ascii="TH SarabunPSK" w:hAnsi="TH SarabunPSK" w:cs="TH SarabunPSK"/>
          <w:b/>
          <w:bCs/>
          <w:color w:val="000000"/>
        </w:rPr>
        <w:t xml:space="preserve">     </w:t>
      </w:r>
      <w:r w:rsidR="00F041E9">
        <w:rPr>
          <w:rFonts w:ascii="TH SarabunPSK" w:hAnsi="TH SarabunPSK" w:cs="TH SarabunPSK"/>
          <w:b/>
          <w:bCs/>
          <w:color w:val="000000"/>
          <w:cs/>
        </w:rPr>
        <w:t>หมายเหตุ</w:t>
      </w:r>
      <w:r w:rsidR="000A7815">
        <w:rPr>
          <w:rFonts w:ascii="TH SarabunPSK" w:hAnsi="TH SarabunPSK" w:cs="TH SarabunPSK"/>
          <w:b/>
          <w:bCs/>
          <w:color w:val="000000"/>
        </w:rPr>
        <w:t>:</w:t>
      </w:r>
      <w:r w:rsidR="003D6545">
        <w:rPr>
          <w:rFonts w:ascii="TH SarabunPSK" w:hAnsi="TH SarabunPSK" w:cs="TH SarabunPSK"/>
          <w:b/>
          <w:bCs/>
          <w:color w:val="000000"/>
          <w:cs/>
        </w:rPr>
        <w:t xml:space="preserve"> </w:t>
      </w:r>
      <w:r w:rsidR="00270CE3" w:rsidRPr="00221240">
        <w:rPr>
          <w:rFonts w:ascii="TH SarabunPSK" w:hAnsi="TH SarabunPSK" w:cs="TH SarabunPSK"/>
          <w:b/>
          <w:bCs/>
          <w:color w:val="000000"/>
          <w:cs/>
        </w:rPr>
        <w:t xml:space="preserve">* </w:t>
      </w:r>
      <w:r w:rsidR="00270CE3" w:rsidRPr="00221240">
        <w:rPr>
          <w:rFonts w:ascii="TH SarabunPSK" w:hAnsi="TH SarabunPSK" w:cs="TH SarabunPSK"/>
          <w:cs/>
        </w:rPr>
        <w:t>ไม่นับหน่วยกิตในโครงสร้างหลักสูตร</w:t>
      </w:r>
    </w:p>
    <w:p w:rsidR="000B0837" w:rsidRPr="00221240" w:rsidRDefault="00270CE3" w:rsidP="00270CE3">
      <w:pPr>
        <w:tabs>
          <w:tab w:val="left" w:pos="567"/>
          <w:tab w:val="left" w:pos="851"/>
          <w:tab w:val="left" w:pos="1985"/>
        </w:tabs>
        <w:ind w:right="-2"/>
        <w:jc w:val="thaiDistribute"/>
        <w:rPr>
          <w:rFonts w:ascii="TH SarabunPSK" w:hAnsi="TH SarabunPSK" w:cs="TH SarabunPSK"/>
        </w:rPr>
      </w:pPr>
      <w:r w:rsidRPr="00221240">
        <w:rPr>
          <w:rFonts w:ascii="TH SarabunPSK" w:hAnsi="TH SarabunPSK" w:cs="TH SarabunPSK"/>
          <w:b/>
          <w:bCs/>
          <w:color w:val="000000"/>
        </w:rPr>
        <w:tab/>
      </w:r>
      <w:r w:rsidRPr="00221240">
        <w:rPr>
          <w:rFonts w:ascii="TH SarabunPSK" w:hAnsi="TH SarabunPSK" w:cs="TH SarabunPSK"/>
          <w:b/>
          <w:bCs/>
          <w:color w:val="000000"/>
        </w:rPr>
        <w:tab/>
        <w:t xml:space="preserve">     </w:t>
      </w:r>
      <w:r w:rsidRPr="00221240">
        <w:rPr>
          <w:rFonts w:ascii="TH SarabunPSK" w:hAnsi="TH SarabunPSK" w:cs="TH SarabunPSK"/>
          <w:spacing w:val="-6"/>
          <w:cs/>
        </w:rPr>
        <w:t xml:space="preserve">               *</w:t>
      </w:r>
      <w:r w:rsidRPr="00221240">
        <w:rPr>
          <w:rFonts w:ascii="TH SarabunPSK" w:hAnsi="TH SarabunPSK" w:cs="TH SarabunPSK"/>
          <w:spacing w:val="-6"/>
        </w:rPr>
        <w:t xml:space="preserve">* </w:t>
      </w:r>
      <w:r w:rsidRPr="00221240">
        <w:rPr>
          <w:rFonts w:ascii="TH SarabunPSK" w:hAnsi="TH SarabunPSK" w:cs="TH SarabunPSK"/>
          <w:spacing w:val="-6"/>
          <w:cs/>
        </w:rPr>
        <w:t xml:space="preserve">นักศึกษาทุกคนต้องสอบ </w:t>
      </w:r>
      <w:r w:rsidRPr="00221240">
        <w:rPr>
          <w:rFonts w:ascii="TH SarabunPSK" w:hAnsi="TH SarabunPSK" w:cs="TH SarabunPSK"/>
          <w:spacing w:val="-6"/>
        </w:rPr>
        <w:t xml:space="preserve">Placement Test </w:t>
      </w:r>
      <w:r w:rsidRPr="00221240">
        <w:rPr>
          <w:rFonts w:ascii="TH SarabunPSK" w:hAnsi="TH SarabunPSK" w:cs="TH SarabunPSK"/>
          <w:spacing w:val="-6"/>
          <w:cs/>
        </w:rPr>
        <w:t xml:space="preserve">ด้านเทคโนโลยีสารสนเทศ ในช่วงต้นภาคการศึกษาที่ </w:t>
      </w:r>
      <w:r w:rsidRPr="00221240">
        <w:rPr>
          <w:rFonts w:ascii="TH SarabunPSK" w:hAnsi="TH SarabunPSK" w:cs="TH SarabunPSK"/>
        </w:rPr>
        <w:t xml:space="preserve">1 </w:t>
      </w:r>
      <w:r w:rsidRPr="00221240">
        <w:rPr>
          <w:rFonts w:ascii="TH SarabunPSK" w:hAnsi="TH SarabunPSK" w:cs="TH SarabunPSK"/>
          <w:cs/>
        </w:rPr>
        <w:t xml:space="preserve">หรือตามวันเวลาที่มหาวิทยาลัยกำหนด สำหรับนักศึกษาที่มีผลการสอบผ่านตามเกณฑ์ที่มหาวิทยาลัยกำหนดจะได้ผลการศึกษาในรายวิชา </w:t>
      </w:r>
      <w:r w:rsidRPr="00221240">
        <w:rPr>
          <w:rFonts w:ascii="TH SarabunPSK" w:hAnsi="TH SarabunPSK" w:cs="TH SarabunPSK"/>
        </w:rPr>
        <w:t xml:space="preserve">GEN61-171 </w:t>
      </w:r>
      <w:r w:rsidRPr="00221240">
        <w:rPr>
          <w:rFonts w:ascii="TH SarabunPSK" w:hAnsi="TH SarabunPSK" w:cs="TH SarabunPSK"/>
          <w:cs/>
        </w:rPr>
        <w:t xml:space="preserve">เทคโนโลยีสารสนเทศในยุคดิจิทัล เป็น </w:t>
      </w:r>
      <w:r w:rsidRPr="00221240">
        <w:rPr>
          <w:rFonts w:ascii="TH SarabunPSK" w:hAnsi="TH SarabunPSK" w:cs="TH SarabunPSK"/>
        </w:rPr>
        <w:t xml:space="preserve">S </w:t>
      </w:r>
      <w:r w:rsidRPr="00221240">
        <w:rPr>
          <w:rFonts w:ascii="TH SarabunPSK" w:hAnsi="TH SarabunPSK" w:cs="TH SarabunPSK"/>
          <w:cs/>
        </w:rPr>
        <w:t xml:space="preserve">ในภาคการศึกษาที่สอบ ส่วนนักศึกษาที่มีผลการสอบไม่ผ่านเกณฑ์ตามที่มหาวิทยาลัยกำหนด จะต้องเข้าเรียนเสริมและสอบ </w:t>
      </w:r>
      <w:r w:rsidRPr="00221240">
        <w:rPr>
          <w:rFonts w:ascii="TH SarabunPSK" w:hAnsi="TH SarabunPSK" w:cs="TH SarabunPSK"/>
        </w:rPr>
        <w:t xml:space="preserve">Placement Test </w:t>
      </w:r>
      <w:r w:rsidRPr="00221240">
        <w:rPr>
          <w:rFonts w:ascii="TH SarabunPSK" w:hAnsi="TH SarabunPSK" w:cs="TH SarabunPSK"/>
          <w:cs/>
        </w:rPr>
        <w:t xml:space="preserve">จนกว่าจะผ่านเกณฑ์ จึงจะได้ผลการศึกษาในรายวิชา </w:t>
      </w:r>
      <w:r w:rsidRPr="00221240">
        <w:rPr>
          <w:rFonts w:ascii="TH SarabunPSK" w:hAnsi="TH SarabunPSK" w:cs="TH SarabunPSK"/>
        </w:rPr>
        <w:t xml:space="preserve">GEN61-171 </w:t>
      </w:r>
      <w:r w:rsidRPr="00221240">
        <w:rPr>
          <w:rFonts w:ascii="TH SarabunPSK" w:hAnsi="TH SarabunPSK" w:cs="TH SarabunPSK"/>
          <w:cs/>
        </w:rPr>
        <w:t xml:space="preserve">เทคโนโลยีสารสนเทศในยุคดิจิทัลเป็น </w:t>
      </w:r>
      <w:r w:rsidRPr="00221240">
        <w:rPr>
          <w:rFonts w:ascii="TH SarabunPSK" w:hAnsi="TH SarabunPSK" w:cs="TH SarabunPSK"/>
        </w:rPr>
        <w:t xml:space="preserve">S </w:t>
      </w:r>
      <w:r w:rsidRPr="00221240">
        <w:rPr>
          <w:rFonts w:ascii="TH SarabunPSK" w:hAnsi="TH SarabunPSK" w:cs="TH SarabunPSK"/>
          <w:cs/>
        </w:rPr>
        <w:t>ทั้งนี้ให้ระบุรายวิชานี้ไว้ในใบแสดงผลการศึกษา</w:t>
      </w:r>
      <w:r w:rsidRPr="00221240">
        <w:rPr>
          <w:rFonts w:ascii="TH SarabunPSK" w:hAnsi="TH SarabunPSK" w:cs="TH SarabunPSK"/>
        </w:rPr>
        <w:t xml:space="preserve"> </w:t>
      </w:r>
      <w:r w:rsidRPr="00221240">
        <w:rPr>
          <w:rFonts w:ascii="TH SarabunPSK" w:hAnsi="TH SarabunPSK" w:cs="TH SarabunPSK"/>
          <w:cs/>
        </w:rPr>
        <w:t>(</w:t>
      </w:r>
      <w:r w:rsidRPr="00221240">
        <w:rPr>
          <w:rFonts w:ascii="TH SarabunPSK" w:hAnsi="TH SarabunPSK" w:cs="TH SarabunPSK"/>
        </w:rPr>
        <w:t>Transcript)</w:t>
      </w:r>
      <w:r w:rsidRPr="00221240">
        <w:rPr>
          <w:rFonts w:ascii="TH SarabunPSK" w:hAnsi="TH SarabunPSK" w:cs="TH SarabunPSK"/>
          <w:cs/>
        </w:rPr>
        <w:t xml:space="preserve"> และโครงสร้างหลักสูตรโดยไม่นับหน่วยกิต</w:t>
      </w:r>
    </w:p>
    <w:p w:rsidR="00DF1024" w:rsidRDefault="00DF1024" w:rsidP="000B0837">
      <w:pPr>
        <w:tabs>
          <w:tab w:val="left" w:pos="567"/>
          <w:tab w:val="left" w:pos="851"/>
          <w:tab w:val="left" w:pos="3969"/>
        </w:tabs>
        <w:ind w:right="-2"/>
        <w:jc w:val="thaiDistribute"/>
        <w:rPr>
          <w:rFonts w:ascii="TH SarabunPSK" w:hAnsi="TH SarabunPSK" w:cs="TH SarabunPSK"/>
          <w:b/>
          <w:bCs/>
          <w:color w:val="000000"/>
        </w:rPr>
      </w:pPr>
    </w:p>
    <w:p w:rsidR="00DA2CC8" w:rsidRPr="00221240" w:rsidRDefault="000B0837" w:rsidP="004D58A6">
      <w:pPr>
        <w:tabs>
          <w:tab w:val="left" w:pos="567"/>
          <w:tab w:val="left" w:pos="1080"/>
          <w:tab w:val="left" w:pos="3969"/>
        </w:tabs>
        <w:ind w:right="-2"/>
        <w:jc w:val="thaiDistribute"/>
        <w:rPr>
          <w:rFonts w:ascii="TH SarabunPSK" w:hAnsi="TH SarabunPSK" w:cs="TH SarabunPSK"/>
          <w:b/>
          <w:bCs/>
          <w:color w:val="000000"/>
        </w:rPr>
      </w:pPr>
      <w:r w:rsidRPr="00221240">
        <w:rPr>
          <w:rFonts w:ascii="TH SarabunPSK" w:hAnsi="TH SarabunPSK" w:cs="TH SarabunPSK"/>
          <w:b/>
          <w:bCs/>
          <w:color w:val="000000"/>
          <w:cs/>
        </w:rPr>
        <w:tab/>
      </w:r>
      <w:r w:rsidRPr="00221240">
        <w:rPr>
          <w:rFonts w:ascii="TH SarabunPSK" w:hAnsi="TH SarabunPSK" w:cs="TH SarabunPSK"/>
          <w:b/>
          <w:bCs/>
          <w:color w:val="000000"/>
          <w:cs/>
        </w:rPr>
        <w:tab/>
        <w:t>2) หมวดวิชา</w:t>
      </w:r>
      <w:r w:rsidR="00564B55" w:rsidRPr="00221240">
        <w:rPr>
          <w:rFonts w:ascii="TH SarabunPSK" w:hAnsi="TH SarabunPSK" w:cs="TH SarabunPSK"/>
          <w:b/>
          <w:bCs/>
          <w:color w:val="000000"/>
          <w:cs/>
        </w:rPr>
        <w:t xml:space="preserve">เฉพาะ </w:t>
      </w:r>
    </w:p>
    <w:p w:rsidR="000B0837" w:rsidRPr="00221240" w:rsidRDefault="00DA2CC8" w:rsidP="00DA2CC8">
      <w:pPr>
        <w:tabs>
          <w:tab w:val="left" w:pos="567"/>
          <w:tab w:val="left" w:pos="1418"/>
          <w:tab w:val="left" w:pos="3969"/>
        </w:tabs>
        <w:ind w:right="-2"/>
        <w:jc w:val="thaiDistribute"/>
        <w:rPr>
          <w:rFonts w:ascii="TH SarabunPSK" w:hAnsi="TH SarabunPSK" w:cs="TH SarabunPSK"/>
          <w:b/>
          <w:bCs/>
          <w:color w:val="000000"/>
        </w:rPr>
      </w:pPr>
      <w:r w:rsidRPr="00221240">
        <w:rPr>
          <w:rFonts w:ascii="TH SarabunPSK" w:hAnsi="TH SarabunPSK" w:cs="TH SarabunPSK"/>
          <w:b/>
          <w:bCs/>
          <w:color w:val="000000"/>
          <w:cs/>
        </w:rPr>
        <w:tab/>
      </w:r>
      <w:r w:rsidRPr="00221240">
        <w:rPr>
          <w:rFonts w:ascii="TH SarabunPSK" w:hAnsi="TH SarabunPSK" w:cs="TH SarabunPSK"/>
          <w:b/>
          <w:bCs/>
          <w:color w:val="000000"/>
          <w:cs/>
        </w:rPr>
        <w:tab/>
      </w:r>
      <w:r w:rsidR="00E72146" w:rsidRPr="00221240">
        <w:rPr>
          <w:rFonts w:ascii="TH SarabunPSK" w:hAnsi="TH SarabunPSK" w:cs="TH SarabunPSK"/>
          <w:b/>
          <w:bCs/>
          <w:color w:val="000000"/>
          <w:cs/>
        </w:rPr>
        <w:t>กลุ่มวิชาพื้นฐาน</w:t>
      </w:r>
      <w:r w:rsidR="001773AC" w:rsidRPr="00221240">
        <w:rPr>
          <w:rFonts w:ascii="TH SarabunPSK" w:hAnsi="TH SarabunPSK" w:cs="TH SarabunPSK"/>
          <w:b/>
          <w:bCs/>
          <w:color w:val="000000"/>
          <w:cs/>
        </w:rPr>
        <w:t>วิชา</w:t>
      </w:r>
      <w:r w:rsidR="00E72146" w:rsidRPr="00221240">
        <w:rPr>
          <w:rFonts w:ascii="TH SarabunPSK" w:hAnsi="TH SarabunPSK" w:cs="TH SarabunPSK"/>
          <w:b/>
          <w:bCs/>
          <w:color w:val="000000"/>
          <w:cs/>
        </w:rPr>
        <w:t>เอก</w:t>
      </w:r>
      <w:r w:rsidR="00564B55" w:rsidRPr="00221240">
        <w:rPr>
          <w:rFonts w:ascii="TH SarabunPSK" w:hAnsi="TH SarabunPSK" w:cs="TH SarabunPSK"/>
          <w:b/>
          <w:bCs/>
          <w:color w:val="000000"/>
          <w:cs/>
        </w:rPr>
        <w:t xml:space="preserve"> </w:t>
      </w:r>
      <w:r w:rsidR="00DE5678" w:rsidRPr="00221240">
        <w:rPr>
          <w:rFonts w:ascii="TH SarabunPSK" w:hAnsi="TH SarabunPSK" w:cs="TH SarabunPSK"/>
          <w:b/>
          <w:bCs/>
          <w:color w:val="000000"/>
          <w:cs/>
        </w:rPr>
        <w:tab/>
      </w:r>
      <w:r w:rsidR="00DE5678" w:rsidRPr="00221240">
        <w:rPr>
          <w:rFonts w:ascii="TH SarabunPSK" w:hAnsi="TH SarabunPSK" w:cs="TH SarabunPSK"/>
          <w:b/>
          <w:bCs/>
          <w:color w:val="000000"/>
          <w:cs/>
        </w:rPr>
        <w:tab/>
      </w:r>
      <w:r w:rsidR="00DE5678" w:rsidRPr="00221240">
        <w:rPr>
          <w:rFonts w:ascii="TH SarabunPSK" w:hAnsi="TH SarabunPSK" w:cs="TH SarabunPSK"/>
          <w:b/>
          <w:bCs/>
          <w:color w:val="000000"/>
          <w:cs/>
        </w:rPr>
        <w:tab/>
        <w:t xml:space="preserve">       </w:t>
      </w:r>
      <w:r w:rsidRPr="00221240">
        <w:rPr>
          <w:rFonts w:ascii="TH SarabunPSK" w:hAnsi="TH SarabunPSK" w:cs="TH SarabunPSK"/>
          <w:b/>
          <w:bCs/>
          <w:cs/>
        </w:rPr>
        <w:tab/>
      </w:r>
      <w:r w:rsidRPr="00221240">
        <w:rPr>
          <w:rFonts w:ascii="TH SarabunPSK" w:hAnsi="TH SarabunPSK" w:cs="TH SarabunPSK"/>
          <w:b/>
          <w:bCs/>
          <w:cs/>
        </w:rPr>
        <w:tab/>
      </w:r>
      <w:r w:rsidRPr="00221240">
        <w:rPr>
          <w:rFonts w:ascii="TH SarabunPSK" w:hAnsi="TH SarabunPSK" w:cs="TH SarabunPSK"/>
          <w:b/>
          <w:bCs/>
          <w:cs/>
        </w:rPr>
        <w:tab/>
      </w:r>
      <w:r w:rsidR="000B0837" w:rsidRPr="00C81A86">
        <w:rPr>
          <w:rFonts w:ascii="TH SarabunPSK" w:hAnsi="TH SarabunPSK" w:cs="TH SarabunPSK"/>
          <w:b/>
          <w:bCs/>
          <w:cs/>
        </w:rPr>
        <w:t>จำนวน</w:t>
      </w:r>
      <w:r w:rsidR="00237174" w:rsidRPr="00C81A86">
        <w:rPr>
          <w:rFonts w:ascii="TH SarabunPSK" w:hAnsi="TH SarabunPSK" w:cs="TH SarabunPSK"/>
          <w:b/>
          <w:bCs/>
          <w:cs/>
        </w:rPr>
        <w:t xml:space="preserve"> </w:t>
      </w:r>
      <w:r w:rsidR="00EF3BF4" w:rsidRPr="00C81A86">
        <w:rPr>
          <w:rFonts w:ascii="TH SarabunPSK" w:hAnsi="TH SarabunPSK" w:cs="TH SarabunPSK"/>
          <w:b/>
          <w:bCs/>
        </w:rPr>
        <w:t>6</w:t>
      </w:r>
      <w:r w:rsidR="000B0837" w:rsidRPr="00C81A86">
        <w:rPr>
          <w:rFonts w:ascii="TH SarabunPSK" w:hAnsi="TH SarabunPSK" w:cs="TH SarabunPSK"/>
          <w:b/>
          <w:bCs/>
          <w:cs/>
        </w:rPr>
        <w:t xml:space="preserve"> รายวิชา</w:t>
      </w:r>
    </w:p>
    <w:tbl>
      <w:tblPr>
        <w:tblW w:w="7440" w:type="dxa"/>
        <w:tblInd w:w="1228" w:type="dxa"/>
        <w:tblLayout w:type="fixed"/>
        <w:tblLook w:val="04A0" w:firstRow="1" w:lastRow="0" w:firstColumn="1" w:lastColumn="0" w:noHBand="0" w:noVBand="1"/>
      </w:tblPr>
      <w:tblGrid>
        <w:gridCol w:w="1199"/>
        <w:gridCol w:w="5035"/>
        <w:gridCol w:w="1206"/>
      </w:tblGrid>
      <w:tr w:rsidR="006D4028" w:rsidRPr="00221240" w:rsidTr="00AC6288">
        <w:trPr>
          <w:cantSplit/>
          <w:trHeight w:val="284"/>
        </w:trPr>
        <w:tc>
          <w:tcPr>
            <w:tcW w:w="1199" w:type="dxa"/>
            <w:shd w:val="clear" w:color="auto" w:fill="auto"/>
            <w:tcMar>
              <w:top w:w="0" w:type="dxa"/>
              <w:left w:w="28" w:type="dxa"/>
              <w:bottom w:w="0" w:type="dxa"/>
              <w:right w:w="28" w:type="dxa"/>
            </w:tcMar>
          </w:tcPr>
          <w:p w:rsidR="006D4028" w:rsidRPr="00221240" w:rsidRDefault="0028756B" w:rsidP="009A50EE">
            <w:pPr>
              <w:tabs>
                <w:tab w:val="left" w:pos="360"/>
                <w:tab w:val="left" w:pos="900"/>
                <w:tab w:val="left" w:pos="6480"/>
              </w:tabs>
              <w:rPr>
                <w:rFonts w:ascii="TH SarabunPSK" w:eastAsia="Times New Roman" w:hAnsi="TH SarabunPSK" w:cs="TH SarabunPSK"/>
                <w:highlight w:val="yellow"/>
              </w:rPr>
            </w:pPr>
            <w:r w:rsidRPr="00221240">
              <w:rPr>
                <w:rFonts w:ascii="TH SarabunPSK" w:hAnsi="TH SarabunPSK" w:cs="TH SarabunPSK"/>
                <w:color w:val="1D2129"/>
                <w:shd w:val="clear" w:color="auto" w:fill="FFFFFF"/>
              </w:rPr>
              <w:t>ACT62-103</w:t>
            </w:r>
          </w:p>
        </w:tc>
        <w:tc>
          <w:tcPr>
            <w:tcW w:w="5035" w:type="dxa"/>
            <w:shd w:val="clear" w:color="auto" w:fill="auto"/>
            <w:tcMar>
              <w:top w:w="0" w:type="dxa"/>
              <w:left w:w="28" w:type="dxa"/>
              <w:bottom w:w="0" w:type="dxa"/>
              <w:right w:w="28" w:type="dxa"/>
            </w:tcMar>
          </w:tcPr>
          <w:p w:rsidR="0028756B" w:rsidRPr="00221240" w:rsidRDefault="0028756B" w:rsidP="001F2373">
            <w:pPr>
              <w:tabs>
                <w:tab w:val="left" w:pos="360"/>
                <w:tab w:val="left" w:pos="900"/>
                <w:tab w:val="left" w:pos="6480"/>
              </w:tabs>
              <w:rPr>
                <w:rFonts w:ascii="TH SarabunPSK" w:hAnsi="TH SarabunPSK" w:cs="TH SarabunPSK"/>
                <w:highlight w:val="yellow"/>
              </w:rPr>
            </w:pPr>
            <w:r w:rsidRPr="00221240">
              <w:rPr>
                <w:rFonts w:ascii="TH SarabunPSK" w:hAnsi="TH SarabunPSK" w:cs="TH SarabunPSK"/>
                <w:color w:val="1D2129"/>
                <w:shd w:val="clear" w:color="auto" w:fill="FFFFFF"/>
                <w:cs/>
              </w:rPr>
              <w:t xml:space="preserve">การบัญชีเพื่อการจัดการธุรกิจ </w:t>
            </w:r>
          </w:p>
          <w:p w:rsidR="004E4476" w:rsidRPr="00221240" w:rsidRDefault="0028756B" w:rsidP="001F2373">
            <w:pPr>
              <w:tabs>
                <w:tab w:val="left" w:pos="360"/>
                <w:tab w:val="left" w:pos="900"/>
                <w:tab w:val="left" w:pos="6480"/>
              </w:tabs>
              <w:rPr>
                <w:rFonts w:ascii="TH SarabunPSK" w:eastAsia="Times New Roman" w:hAnsi="TH SarabunPSK" w:cs="TH SarabunPSK"/>
                <w:highlight w:val="yellow"/>
              </w:rPr>
            </w:pPr>
            <w:r w:rsidRPr="00221240">
              <w:rPr>
                <w:rFonts w:ascii="TH SarabunPSK" w:hAnsi="TH SarabunPSK" w:cs="TH SarabunPSK"/>
              </w:rPr>
              <w:t>Accounting for Business Management</w:t>
            </w:r>
          </w:p>
        </w:tc>
        <w:tc>
          <w:tcPr>
            <w:tcW w:w="1206" w:type="dxa"/>
            <w:shd w:val="clear" w:color="auto" w:fill="auto"/>
            <w:tcMar>
              <w:top w:w="0" w:type="dxa"/>
              <w:left w:w="28" w:type="dxa"/>
              <w:bottom w:w="0" w:type="dxa"/>
              <w:right w:w="28" w:type="dxa"/>
            </w:tcMar>
          </w:tcPr>
          <w:p w:rsidR="006D4028" w:rsidRPr="00221240" w:rsidRDefault="0028756B" w:rsidP="00FC5698">
            <w:pPr>
              <w:tabs>
                <w:tab w:val="left" w:pos="360"/>
                <w:tab w:val="left" w:pos="900"/>
                <w:tab w:val="left" w:pos="6480"/>
              </w:tabs>
              <w:jc w:val="right"/>
              <w:rPr>
                <w:rFonts w:ascii="TH SarabunPSK" w:eastAsia="Times New Roman" w:hAnsi="TH SarabunPSK" w:cs="TH SarabunPSK"/>
              </w:rPr>
            </w:pPr>
            <w:r w:rsidRPr="00221240">
              <w:rPr>
                <w:rFonts w:ascii="TH SarabunPSK" w:hAnsi="TH SarabunPSK" w:cs="TH SarabunPSK"/>
              </w:rPr>
              <w:t>4(4-0-8)</w:t>
            </w:r>
          </w:p>
        </w:tc>
      </w:tr>
      <w:tr w:rsidR="00DA2CC8" w:rsidRPr="00221240" w:rsidTr="00AC6288">
        <w:trPr>
          <w:cantSplit/>
          <w:trHeight w:val="284"/>
        </w:trPr>
        <w:tc>
          <w:tcPr>
            <w:tcW w:w="1199" w:type="dxa"/>
            <w:shd w:val="clear" w:color="auto" w:fill="auto"/>
            <w:tcMar>
              <w:top w:w="0" w:type="dxa"/>
              <w:left w:w="28" w:type="dxa"/>
              <w:bottom w:w="0" w:type="dxa"/>
              <w:right w:w="28" w:type="dxa"/>
            </w:tcMar>
          </w:tcPr>
          <w:p w:rsidR="00DA2CC8" w:rsidRPr="00155776" w:rsidRDefault="00155776" w:rsidP="00370CE9">
            <w:pPr>
              <w:tabs>
                <w:tab w:val="left" w:pos="360"/>
                <w:tab w:val="left" w:pos="900"/>
                <w:tab w:val="left" w:pos="6480"/>
              </w:tabs>
              <w:rPr>
                <w:rFonts w:ascii="TH SarabunPSK" w:hAnsi="TH SarabunPSK" w:cs="TH SarabunPSK"/>
              </w:rPr>
            </w:pPr>
            <w:r w:rsidRPr="00155776">
              <w:rPr>
                <w:rFonts w:ascii="TH SarabunPSK" w:hAnsi="TH SarabunPSK" w:cs="TH SarabunPSK"/>
              </w:rPr>
              <w:t>FIN</w:t>
            </w:r>
            <w:r w:rsidR="00DA2CC8" w:rsidRPr="00155776">
              <w:rPr>
                <w:rFonts w:ascii="TH SarabunPSK" w:hAnsi="TH SarabunPSK" w:cs="TH SarabunPSK"/>
              </w:rPr>
              <w:t>62-</w:t>
            </w:r>
            <w:r w:rsidR="00370CE9">
              <w:rPr>
                <w:rFonts w:ascii="TH SarabunPSK" w:hAnsi="TH SarabunPSK" w:cs="TH SarabunPSK"/>
              </w:rPr>
              <w:t>101</w:t>
            </w:r>
          </w:p>
        </w:tc>
        <w:tc>
          <w:tcPr>
            <w:tcW w:w="5035" w:type="dxa"/>
            <w:shd w:val="clear" w:color="auto" w:fill="auto"/>
            <w:tcMar>
              <w:top w:w="0" w:type="dxa"/>
              <w:left w:w="28" w:type="dxa"/>
              <w:bottom w:w="0" w:type="dxa"/>
              <w:right w:w="28" w:type="dxa"/>
            </w:tcMar>
          </w:tcPr>
          <w:p w:rsidR="00DA2CC8" w:rsidRPr="00155776" w:rsidRDefault="00DA2CC8" w:rsidP="00FC5698">
            <w:pPr>
              <w:tabs>
                <w:tab w:val="left" w:pos="360"/>
                <w:tab w:val="left" w:pos="900"/>
                <w:tab w:val="left" w:pos="6480"/>
              </w:tabs>
              <w:rPr>
                <w:rFonts w:ascii="TH SarabunPSK" w:hAnsi="TH SarabunPSK" w:cs="TH SarabunPSK"/>
                <w:cs/>
              </w:rPr>
            </w:pPr>
            <w:r w:rsidRPr="00155776">
              <w:rPr>
                <w:rFonts w:ascii="TH SarabunPSK" w:hAnsi="TH SarabunPSK" w:cs="TH SarabunPSK"/>
                <w:cs/>
              </w:rPr>
              <w:t>การเงินธุรกิจ</w:t>
            </w:r>
          </w:p>
          <w:p w:rsidR="00DA2CC8" w:rsidRPr="00155776" w:rsidRDefault="00DA2CC8" w:rsidP="00FC5698">
            <w:pPr>
              <w:tabs>
                <w:tab w:val="left" w:pos="360"/>
                <w:tab w:val="left" w:pos="900"/>
                <w:tab w:val="left" w:pos="6480"/>
              </w:tabs>
              <w:rPr>
                <w:rFonts w:ascii="TH SarabunPSK" w:hAnsi="TH SarabunPSK" w:cs="TH SarabunPSK"/>
              </w:rPr>
            </w:pPr>
            <w:r w:rsidRPr="00155776">
              <w:rPr>
                <w:rFonts w:ascii="TH SarabunPSK" w:hAnsi="TH SarabunPSK" w:cs="TH SarabunPSK"/>
              </w:rPr>
              <w:t>Financial Business</w:t>
            </w:r>
          </w:p>
        </w:tc>
        <w:tc>
          <w:tcPr>
            <w:tcW w:w="1206" w:type="dxa"/>
            <w:shd w:val="clear" w:color="auto" w:fill="auto"/>
            <w:tcMar>
              <w:top w:w="0" w:type="dxa"/>
              <w:left w:w="28" w:type="dxa"/>
              <w:bottom w:w="0" w:type="dxa"/>
              <w:right w:w="28" w:type="dxa"/>
            </w:tcMar>
          </w:tcPr>
          <w:p w:rsidR="00DA2CC8" w:rsidRPr="00155776" w:rsidRDefault="00DA2CC8" w:rsidP="00FE1280">
            <w:pPr>
              <w:tabs>
                <w:tab w:val="left" w:pos="360"/>
                <w:tab w:val="left" w:pos="900"/>
                <w:tab w:val="left" w:pos="6480"/>
              </w:tabs>
              <w:jc w:val="right"/>
              <w:rPr>
                <w:rFonts w:ascii="TH SarabunPSK" w:eastAsia="Times New Roman" w:hAnsi="TH SarabunPSK" w:cs="TH SarabunPSK"/>
              </w:rPr>
            </w:pPr>
            <w:r w:rsidRPr="00155776">
              <w:rPr>
                <w:rFonts w:ascii="TH SarabunPSK" w:hAnsi="TH SarabunPSK" w:cs="TH SarabunPSK"/>
              </w:rPr>
              <w:t>4(4-0-8)</w:t>
            </w:r>
          </w:p>
        </w:tc>
      </w:tr>
      <w:tr w:rsidR="00DA2CC8" w:rsidRPr="00221240" w:rsidTr="00AC6288">
        <w:trPr>
          <w:cantSplit/>
          <w:trHeight w:val="284"/>
        </w:trPr>
        <w:tc>
          <w:tcPr>
            <w:tcW w:w="1199" w:type="dxa"/>
            <w:shd w:val="clear" w:color="auto" w:fill="auto"/>
            <w:tcMar>
              <w:top w:w="0" w:type="dxa"/>
              <w:left w:w="28" w:type="dxa"/>
              <w:bottom w:w="0" w:type="dxa"/>
              <w:right w:w="28" w:type="dxa"/>
            </w:tcMar>
          </w:tcPr>
          <w:p w:rsidR="00DA2CC8" w:rsidRPr="00221240" w:rsidRDefault="00DA2CC8" w:rsidP="00AD34D3">
            <w:pPr>
              <w:tabs>
                <w:tab w:val="left" w:pos="360"/>
                <w:tab w:val="left" w:pos="900"/>
                <w:tab w:val="left" w:pos="6480"/>
              </w:tabs>
              <w:rPr>
                <w:rFonts w:ascii="TH SarabunPSK" w:hAnsi="TH SarabunPSK" w:cs="TH SarabunPSK"/>
              </w:rPr>
            </w:pPr>
            <w:r w:rsidRPr="00221240">
              <w:rPr>
                <w:rFonts w:ascii="TH SarabunPSK" w:hAnsi="TH SarabunPSK" w:cs="TH SarabunPSK"/>
              </w:rPr>
              <w:t>MAT61-001</w:t>
            </w:r>
          </w:p>
        </w:tc>
        <w:tc>
          <w:tcPr>
            <w:tcW w:w="5035" w:type="dxa"/>
            <w:shd w:val="clear" w:color="auto" w:fill="auto"/>
            <w:tcMar>
              <w:top w:w="0" w:type="dxa"/>
              <w:left w:w="28" w:type="dxa"/>
              <w:bottom w:w="0" w:type="dxa"/>
              <w:right w:w="28" w:type="dxa"/>
            </w:tcMar>
          </w:tcPr>
          <w:p w:rsidR="00DA2CC8" w:rsidRPr="00221240" w:rsidRDefault="00DA2CC8" w:rsidP="00FC5698">
            <w:pPr>
              <w:tabs>
                <w:tab w:val="left" w:pos="360"/>
                <w:tab w:val="left" w:pos="900"/>
                <w:tab w:val="left" w:pos="6480"/>
              </w:tabs>
              <w:rPr>
                <w:rFonts w:ascii="TH SarabunPSK" w:hAnsi="TH SarabunPSK" w:cs="TH SarabunPSK"/>
                <w:cs/>
              </w:rPr>
            </w:pPr>
            <w:r w:rsidRPr="00221240">
              <w:rPr>
                <w:rFonts w:ascii="TH SarabunPSK" w:hAnsi="TH SarabunPSK" w:cs="TH SarabunPSK"/>
                <w:cs/>
              </w:rPr>
              <w:t xml:space="preserve">คณิตศาสตร์พื้นฐาน </w:t>
            </w:r>
          </w:p>
          <w:p w:rsidR="00DA2CC8" w:rsidRPr="00221240" w:rsidRDefault="00DA2CC8" w:rsidP="00FC5698">
            <w:pPr>
              <w:tabs>
                <w:tab w:val="left" w:pos="360"/>
                <w:tab w:val="left" w:pos="900"/>
                <w:tab w:val="left" w:pos="6480"/>
              </w:tabs>
              <w:rPr>
                <w:rFonts w:ascii="TH SarabunPSK" w:hAnsi="TH SarabunPSK" w:cs="TH SarabunPSK"/>
              </w:rPr>
            </w:pPr>
            <w:r w:rsidRPr="00221240">
              <w:rPr>
                <w:rFonts w:ascii="TH SarabunPSK" w:hAnsi="TH SarabunPSK" w:cs="TH SarabunPSK"/>
              </w:rPr>
              <w:t>Basic Mathematics</w:t>
            </w:r>
          </w:p>
        </w:tc>
        <w:tc>
          <w:tcPr>
            <w:tcW w:w="1206" w:type="dxa"/>
            <w:shd w:val="clear" w:color="auto" w:fill="auto"/>
            <w:tcMar>
              <w:top w:w="0" w:type="dxa"/>
              <w:left w:w="28" w:type="dxa"/>
              <w:bottom w:w="0" w:type="dxa"/>
              <w:right w:w="28" w:type="dxa"/>
            </w:tcMar>
          </w:tcPr>
          <w:p w:rsidR="00DA2CC8" w:rsidRPr="00221240" w:rsidRDefault="00DA2CC8" w:rsidP="00FC5698">
            <w:pPr>
              <w:tabs>
                <w:tab w:val="left" w:pos="360"/>
                <w:tab w:val="left" w:pos="900"/>
                <w:tab w:val="left" w:pos="6480"/>
              </w:tabs>
              <w:jc w:val="right"/>
              <w:rPr>
                <w:rFonts w:ascii="TH SarabunPSK" w:hAnsi="TH SarabunPSK" w:cs="TH SarabunPSK"/>
              </w:rPr>
            </w:pPr>
            <w:r w:rsidRPr="00221240">
              <w:rPr>
                <w:rFonts w:ascii="TH SarabunPSK" w:hAnsi="TH SarabunPSK" w:cs="TH SarabunPSK"/>
              </w:rPr>
              <w:t>0(0-0-4)</w:t>
            </w:r>
          </w:p>
        </w:tc>
      </w:tr>
      <w:tr w:rsidR="00DA2CC8" w:rsidRPr="00221240" w:rsidTr="00AC6288">
        <w:trPr>
          <w:cantSplit/>
          <w:trHeight w:val="284"/>
        </w:trPr>
        <w:tc>
          <w:tcPr>
            <w:tcW w:w="1199" w:type="dxa"/>
            <w:shd w:val="clear" w:color="auto" w:fill="auto"/>
            <w:tcMar>
              <w:top w:w="0" w:type="dxa"/>
              <w:left w:w="28" w:type="dxa"/>
              <w:bottom w:w="0" w:type="dxa"/>
              <w:right w:w="28" w:type="dxa"/>
            </w:tcMar>
          </w:tcPr>
          <w:p w:rsidR="00DA2CC8" w:rsidRPr="00221240" w:rsidRDefault="00DA2CC8" w:rsidP="00AD34D3">
            <w:pPr>
              <w:tabs>
                <w:tab w:val="left" w:pos="360"/>
                <w:tab w:val="left" w:pos="900"/>
                <w:tab w:val="left" w:pos="6480"/>
              </w:tabs>
              <w:rPr>
                <w:rFonts w:ascii="TH SarabunPSK" w:eastAsia="Times New Roman" w:hAnsi="TH SarabunPSK" w:cs="TH SarabunPSK"/>
                <w:b/>
                <w:bCs/>
              </w:rPr>
            </w:pPr>
            <w:r w:rsidRPr="00221240">
              <w:rPr>
                <w:rFonts w:ascii="TH SarabunPSK" w:hAnsi="TH SarabunPSK" w:cs="TH SarabunPSK"/>
              </w:rPr>
              <w:t>MAT61-104</w:t>
            </w:r>
          </w:p>
        </w:tc>
        <w:tc>
          <w:tcPr>
            <w:tcW w:w="5035" w:type="dxa"/>
            <w:shd w:val="clear" w:color="auto" w:fill="auto"/>
            <w:tcMar>
              <w:top w:w="0" w:type="dxa"/>
              <w:left w:w="28" w:type="dxa"/>
              <w:bottom w:w="0" w:type="dxa"/>
              <w:right w:w="28" w:type="dxa"/>
            </w:tcMar>
          </w:tcPr>
          <w:p w:rsidR="00DA2CC8" w:rsidRPr="00221240" w:rsidRDefault="00DA2CC8" w:rsidP="00FC5698">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cs/>
              </w:rPr>
              <w:t xml:space="preserve">คณิตศาสตร์ </w:t>
            </w:r>
            <w:r w:rsidRPr="00221240">
              <w:rPr>
                <w:rFonts w:ascii="TH SarabunPSK" w:hAnsi="TH SarabunPSK" w:cs="TH SarabunPSK"/>
              </w:rPr>
              <w:t>1</w:t>
            </w:r>
          </w:p>
          <w:p w:rsidR="00DA2CC8" w:rsidRPr="00221240" w:rsidRDefault="00DA2CC8" w:rsidP="00FC5698">
            <w:pPr>
              <w:tabs>
                <w:tab w:val="left" w:pos="360"/>
                <w:tab w:val="left" w:pos="900"/>
                <w:tab w:val="left" w:pos="6480"/>
              </w:tabs>
              <w:rPr>
                <w:rFonts w:ascii="TH SarabunPSK" w:eastAsia="Times New Roman" w:hAnsi="TH SarabunPSK" w:cs="TH SarabunPSK"/>
                <w:cs/>
              </w:rPr>
            </w:pPr>
            <w:r w:rsidRPr="00221240">
              <w:rPr>
                <w:rFonts w:ascii="TH SarabunPSK" w:hAnsi="TH SarabunPSK" w:cs="TH SarabunPSK"/>
              </w:rPr>
              <w:t>Mathematics I</w:t>
            </w:r>
          </w:p>
        </w:tc>
        <w:tc>
          <w:tcPr>
            <w:tcW w:w="1206" w:type="dxa"/>
            <w:shd w:val="clear" w:color="auto" w:fill="auto"/>
            <w:tcMar>
              <w:top w:w="0" w:type="dxa"/>
              <w:left w:w="28" w:type="dxa"/>
              <w:bottom w:w="0" w:type="dxa"/>
              <w:right w:w="28" w:type="dxa"/>
            </w:tcMar>
          </w:tcPr>
          <w:p w:rsidR="00DA2CC8" w:rsidRPr="00221240" w:rsidRDefault="00DA2CC8" w:rsidP="00FC5698">
            <w:pPr>
              <w:tabs>
                <w:tab w:val="left" w:pos="360"/>
                <w:tab w:val="left" w:pos="900"/>
                <w:tab w:val="left" w:pos="6480"/>
              </w:tabs>
              <w:jc w:val="right"/>
              <w:rPr>
                <w:rFonts w:ascii="TH SarabunPSK" w:eastAsia="Times New Roman" w:hAnsi="TH SarabunPSK" w:cs="TH SarabunPSK"/>
                <w:b/>
                <w:bCs/>
                <w:cs/>
              </w:rPr>
            </w:pPr>
            <w:r w:rsidRPr="00221240">
              <w:rPr>
                <w:rFonts w:ascii="TH SarabunPSK" w:hAnsi="TH SarabunPSK" w:cs="TH SarabunPSK"/>
              </w:rPr>
              <w:t>4</w:t>
            </w:r>
            <w:r w:rsidRPr="00221240">
              <w:rPr>
                <w:rFonts w:ascii="TH SarabunPSK" w:hAnsi="TH SarabunPSK" w:cs="TH SarabunPSK"/>
                <w:cs/>
              </w:rPr>
              <w:t>(4-0-8)</w:t>
            </w:r>
          </w:p>
        </w:tc>
      </w:tr>
      <w:tr w:rsidR="00DA2CC8" w:rsidRPr="00221240" w:rsidTr="00AC6288">
        <w:trPr>
          <w:cantSplit/>
          <w:trHeight w:val="284"/>
        </w:trPr>
        <w:tc>
          <w:tcPr>
            <w:tcW w:w="1199" w:type="dxa"/>
            <w:shd w:val="clear" w:color="auto" w:fill="auto"/>
            <w:tcMar>
              <w:top w:w="0" w:type="dxa"/>
              <w:left w:w="28" w:type="dxa"/>
              <w:bottom w:w="0" w:type="dxa"/>
              <w:right w:w="28" w:type="dxa"/>
            </w:tcMar>
            <w:hideMark/>
          </w:tcPr>
          <w:p w:rsidR="00DA2CC8" w:rsidRPr="00221240" w:rsidRDefault="00DA2CC8" w:rsidP="00AD34D3">
            <w:pPr>
              <w:tabs>
                <w:tab w:val="left" w:pos="360"/>
                <w:tab w:val="left" w:pos="900"/>
                <w:tab w:val="left" w:pos="6480"/>
              </w:tabs>
              <w:rPr>
                <w:rFonts w:ascii="TH SarabunPSK" w:eastAsia="Times New Roman" w:hAnsi="TH SarabunPSK" w:cs="TH SarabunPSK"/>
                <w:b/>
                <w:bCs/>
              </w:rPr>
            </w:pPr>
            <w:r w:rsidRPr="00221240">
              <w:rPr>
                <w:rFonts w:ascii="TH SarabunPSK" w:hAnsi="TH SarabunPSK" w:cs="TH SarabunPSK"/>
              </w:rPr>
              <w:t>MAT61-105</w:t>
            </w:r>
          </w:p>
        </w:tc>
        <w:tc>
          <w:tcPr>
            <w:tcW w:w="5035" w:type="dxa"/>
            <w:shd w:val="clear" w:color="auto" w:fill="auto"/>
            <w:tcMar>
              <w:top w:w="0" w:type="dxa"/>
              <w:left w:w="28" w:type="dxa"/>
              <w:bottom w:w="0" w:type="dxa"/>
              <w:right w:w="28" w:type="dxa"/>
            </w:tcMar>
            <w:hideMark/>
          </w:tcPr>
          <w:p w:rsidR="00DA2CC8" w:rsidRPr="00221240" w:rsidRDefault="00DA2CC8" w:rsidP="00FC5698">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cs/>
              </w:rPr>
              <w:t xml:space="preserve">คณิตศาสตร์ </w:t>
            </w:r>
            <w:r w:rsidRPr="00221240">
              <w:rPr>
                <w:rFonts w:ascii="TH SarabunPSK" w:hAnsi="TH SarabunPSK" w:cs="TH SarabunPSK"/>
              </w:rPr>
              <w:t>2</w:t>
            </w:r>
          </w:p>
          <w:p w:rsidR="00DA2CC8" w:rsidRPr="00221240" w:rsidRDefault="00DA2CC8" w:rsidP="00FC5698">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rPr>
              <w:t>Mathematics II</w:t>
            </w:r>
          </w:p>
        </w:tc>
        <w:tc>
          <w:tcPr>
            <w:tcW w:w="1206" w:type="dxa"/>
            <w:shd w:val="clear" w:color="auto" w:fill="auto"/>
            <w:tcMar>
              <w:top w:w="0" w:type="dxa"/>
              <w:left w:w="28" w:type="dxa"/>
              <w:bottom w:w="0" w:type="dxa"/>
              <w:right w:w="28" w:type="dxa"/>
            </w:tcMar>
            <w:hideMark/>
          </w:tcPr>
          <w:p w:rsidR="00DA2CC8" w:rsidRPr="00221240" w:rsidRDefault="00DA2CC8" w:rsidP="00FC5698">
            <w:pPr>
              <w:tabs>
                <w:tab w:val="left" w:pos="360"/>
                <w:tab w:val="left" w:pos="900"/>
                <w:tab w:val="left" w:pos="6480"/>
              </w:tabs>
              <w:jc w:val="right"/>
              <w:rPr>
                <w:rFonts w:ascii="TH SarabunPSK" w:eastAsia="Times New Roman" w:hAnsi="TH SarabunPSK" w:cs="TH SarabunPSK"/>
                <w:b/>
                <w:bCs/>
              </w:rPr>
            </w:pPr>
            <w:r w:rsidRPr="00221240">
              <w:rPr>
                <w:rFonts w:ascii="TH SarabunPSK" w:hAnsi="TH SarabunPSK" w:cs="TH SarabunPSK"/>
              </w:rPr>
              <w:t>4</w:t>
            </w:r>
            <w:r w:rsidRPr="00221240">
              <w:rPr>
                <w:rFonts w:ascii="TH SarabunPSK" w:hAnsi="TH SarabunPSK" w:cs="TH SarabunPSK"/>
                <w:cs/>
              </w:rPr>
              <w:t>(4-0-8)</w:t>
            </w:r>
          </w:p>
        </w:tc>
      </w:tr>
      <w:tr w:rsidR="00DA2CC8" w:rsidRPr="00221240" w:rsidTr="00AC6288">
        <w:trPr>
          <w:cantSplit/>
          <w:trHeight w:val="284"/>
        </w:trPr>
        <w:tc>
          <w:tcPr>
            <w:tcW w:w="1199" w:type="dxa"/>
            <w:shd w:val="clear" w:color="auto" w:fill="auto"/>
            <w:tcMar>
              <w:top w:w="0" w:type="dxa"/>
              <w:left w:w="28" w:type="dxa"/>
              <w:bottom w:w="0" w:type="dxa"/>
              <w:right w:w="28" w:type="dxa"/>
            </w:tcMar>
            <w:hideMark/>
          </w:tcPr>
          <w:p w:rsidR="00DA2CC8" w:rsidRPr="00221240" w:rsidRDefault="00DA2CC8" w:rsidP="00AD34D3">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rPr>
              <w:t>MAT61-111</w:t>
            </w:r>
          </w:p>
        </w:tc>
        <w:tc>
          <w:tcPr>
            <w:tcW w:w="5035" w:type="dxa"/>
            <w:shd w:val="clear" w:color="auto" w:fill="auto"/>
            <w:tcMar>
              <w:top w:w="0" w:type="dxa"/>
              <w:left w:w="28" w:type="dxa"/>
              <w:bottom w:w="0" w:type="dxa"/>
              <w:right w:w="28" w:type="dxa"/>
            </w:tcMar>
            <w:hideMark/>
          </w:tcPr>
          <w:p w:rsidR="00DA2CC8" w:rsidRPr="00221240" w:rsidRDefault="00DA2CC8" w:rsidP="00FC5698">
            <w:pPr>
              <w:tabs>
                <w:tab w:val="left" w:pos="360"/>
                <w:tab w:val="left" w:pos="900"/>
                <w:tab w:val="left" w:pos="6480"/>
              </w:tabs>
              <w:rPr>
                <w:rFonts w:ascii="TH SarabunPSK" w:eastAsia="Times New Roman" w:hAnsi="TH SarabunPSK" w:cs="TH SarabunPSK"/>
                <w:cs/>
              </w:rPr>
            </w:pPr>
            <w:r w:rsidRPr="00221240">
              <w:rPr>
                <w:rFonts w:ascii="TH SarabunPSK" w:hAnsi="TH SarabunPSK" w:cs="TH SarabunPSK"/>
                <w:cs/>
              </w:rPr>
              <w:t>สถิติประยุกต์</w:t>
            </w:r>
          </w:p>
          <w:p w:rsidR="00DA2CC8" w:rsidRPr="00221240" w:rsidRDefault="00DA2CC8" w:rsidP="00FC5698">
            <w:pPr>
              <w:tabs>
                <w:tab w:val="left" w:pos="360"/>
                <w:tab w:val="left" w:pos="900"/>
                <w:tab w:val="left" w:pos="6480"/>
              </w:tabs>
              <w:rPr>
                <w:rFonts w:ascii="TH SarabunPSK" w:eastAsia="Times New Roman" w:hAnsi="TH SarabunPSK" w:cs="TH SarabunPSK"/>
                <w:cs/>
              </w:rPr>
            </w:pPr>
            <w:r w:rsidRPr="00221240">
              <w:rPr>
                <w:rFonts w:ascii="TH SarabunPSK" w:hAnsi="TH SarabunPSK" w:cs="TH SarabunPSK"/>
              </w:rPr>
              <w:t>Applied Statistics</w:t>
            </w:r>
            <w:r w:rsidRPr="00221240">
              <w:rPr>
                <w:rFonts w:ascii="TH SarabunPSK" w:eastAsia="Times New Roman" w:hAnsi="TH SarabunPSK" w:cs="TH SarabunPSK"/>
                <w:cs/>
              </w:rPr>
              <w:t xml:space="preserve"> </w:t>
            </w:r>
          </w:p>
        </w:tc>
        <w:tc>
          <w:tcPr>
            <w:tcW w:w="1206" w:type="dxa"/>
            <w:shd w:val="clear" w:color="auto" w:fill="auto"/>
            <w:tcMar>
              <w:top w:w="0" w:type="dxa"/>
              <w:left w:w="28" w:type="dxa"/>
              <w:bottom w:w="0" w:type="dxa"/>
              <w:right w:w="28" w:type="dxa"/>
            </w:tcMar>
            <w:hideMark/>
          </w:tcPr>
          <w:p w:rsidR="00DA2CC8" w:rsidRPr="00221240" w:rsidRDefault="00DA2CC8" w:rsidP="00FC5698">
            <w:pPr>
              <w:tabs>
                <w:tab w:val="left" w:pos="360"/>
                <w:tab w:val="left" w:pos="900"/>
                <w:tab w:val="left" w:pos="6480"/>
              </w:tabs>
              <w:jc w:val="right"/>
              <w:rPr>
                <w:rFonts w:ascii="TH SarabunPSK" w:eastAsia="Times New Roman" w:hAnsi="TH SarabunPSK" w:cs="TH SarabunPSK"/>
                <w:cs/>
              </w:rPr>
            </w:pPr>
            <w:r w:rsidRPr="00221240">
              <w:rPr>
                <w:rFonts w:ascii="TH SarabunPSK" w:hAnsi="TH SarabunPSK" w:cs="TH SarabunPSK"/>
              </w:rPr>
              <w:t>4</w:t>
            </w:r>
            <w:r w:rsidRPr="00221240">
              <w:rPr>
                <w:rFonts w:ascii="TH SarabunPSK" w:hAnsi="TH SarabunPSK" w:cs="TH SarabunPSK"/>
                <w:cs/>
              </w:rPr>
              <w:t>(4-0-8)</w:t>
            </w:r>
          </w:p>
        </w:tc>
      </w:tr>
    </w:tbl>
    <w:p w:rsidR="00304C41" w:rsidRPr="00221240" w:rsidRDefault="00304C41" w:rsidP="000055C2">
      <w:pPr>
        <w:tabs>
          <w:tab w:val="left" w:pos="567"/>
          <w:tab w:val="left" w:pos="851"/>
          <w:tab w:val="left" w:pos="3969"/>
        </w:tabs>
        <w:ind w:right="-2"/>
        <w:jc w:val="thaiDistribute"/>
        <w:rPr>
          <w:rFonts w:ascii="TH SarabunPSK" w:hAnsi="TH SarabunPSK" w:cs="TH SarabunPSK"/>
          <w:b/>
          <w:bCs/>
          <w:color w:val="000000"/>
        </w:rPr>
      </w:pPr>
    </w:p>
    <w:p w:rsidR="000055C2" w:rsidRPr="00221240" w:rsidRDefault="00415281" w:rsidP="004D58A6">
      <w:pPr>
        <w:tabs>
          <w:tab w:val="left" w:pos="567"/>
          <w:tab w:val="left" w:pos="1080"/>
          <w:tab w:val="left" w:pos="3969"/>
        </w:tabs>
        <w:ind w:right="-2"/>
        <w:jc w:val="thaiDistribute"/>
        <w:rPr>
          <w:rFonts w:ascii="TH SarabunPSK" w:hAnsi="TH SarabunPSK" w:cs="TH SarabunPSK"/>
          <w:b/>
          <w:bCs/>
        </w:rPr>
      </w:pPr>
      <w:r w:rsidRPr="00221240">
        <w:rPr>
          <w:rFonts w:ascii="TH SarabunPSK" w:hAnsi="TH SarabunPSK" w:cs="TH SarabunPSK"/>
          <w:b/>
          <w:bCs/>
          <w:color w:val="000000"/>
        </w:rPr>
        <w:tab/>
      </w:r>
      <w:r w:rsidR="000C761E" w:rsidRPr="00221240">
        <w:rPr>
          <w:rFonts w:ascii="TH SarabunPSK" w:hAnsi="TH SarabunPSK" w:cs="TH SarabunPSK"/>
          <w:b/>
          <w:bCs/>
          <w:color w:val="000000"/>
        </w:rPr>
        <w:tab/>
      </w:r>
      <w:r w:rsidR="00132A6A" w:rsidRPr="00221240">
        <w:rPr>
          <w:rFonts w:ascii="TH SarabunPSK" w:hAnsi="TH SarabunPSK" w:cs="TH SarabunPSK"/>
          <w:b/>
          <w:bCs/>
          <w:color w:val="000000"/>
        </w:rPr>
        <w:t>3</w:t>
      </w:r>
      <w:r w:rsidR="00132A6A" w:rsidRPr="00221240">
        <w:rPr>
          <w:rFonts w:ascii="TH SarabunPSK" w:hAnsi="TH SarabunPSK" w:cs="TH SarabunPSK"/>
          <w:b/>
          <w:bCs/>
          <w:color w:val="000000"/>
          <w:cs/>
        </w:rPr>
        <w:t xml:space="preserve">) หมวดวิชาเลือกเสรี </w:t>
      </w:r>
      <w:r w:rsidR="002B7AEE" w:rsidRPr="00221240">
        <w:rPr>
          <w:rFonts w:ascii="TH SarabunPSK" w:hAnsi="TH SarabunPSK" w:cs="TH SarabunPSK"/>
          <w:b/>
          <w:bCs/>
          <w:color w:val="000000"/>
          <w:cs/>
        </w:rPr>
        <w:t>มหาวิทยาลัยวลัยลักษณ์</w:t>
      </w:r>
      <w:r w:rsidR="00132A6A" w:rsidRPr="00221240">
        <w:rPr>
          <w:rFonts w:ascii="TH SarabunPSK" w:hAnsi="TH SarabunPSK" w:cs="TH SarabunPSK"/>
          <w:b/>
          <w:bCs/>
          <w:color w:val="000000"/>
          <w:cs/>
        </w:rPr>
        <w:t xml:space="preserve"> </w:t>
      </w:r>
      <w:r w:rsidR="002B7AEE" w:rsidRPr="00221240">
        <w:rPr>
          <w:rFonts w:ascii="TH SarabunPSK" w:hAnsi="TH SarabunPSK" w:cs="TH SarabunPSK"/>
          <w:b/>
          <w:bCs/>
          <w:cs/>
        </w:rPr>
        <w:t>จำนวน</w:t>
      </w:r>
      <w:r w:rsidR="00304C41" w:rsidRPr="00221240">
        <w:rPr>
          <w:rFonts w:ascii="TH SarabunPSK" w:hAnsi="TH SarabunPSK" w:cs="TH SarabunPSK"/>
          <w:b/>
          <w:bCs/>
          <w:cs/>
        </w:rPr>
        <w:t xml:space="preserve"> 2 </w:t>
      </w:r>
      <w:r w:rsidR="00132A6A" w:rsidRPr="00221240">
        <w:rPr>
          <w:rFonts w:ascii="TH SarabunPSK" w:hAnsi="TH SarabunPSK" w:cs="TH SarabunPSK"/>
          <w:b/>
          <w:bCs/>
          <w:cs/>
        </w:rPr>
        <w:t>รายวิชา</w:t>
      </w:r>
    </w:p>
    <w:p w:rsidR="002B7AEE" w:rsidRPr="00221240" w:rsidRDefault="00C13CFD" w:rsidP="004A7EE8">
      <w:pPr>
        <w:tabs>
          <w:tab w:val="left" w:pos="851"/>
          <w:tab w:val="left" w:pos="3969"/>
        </w:tabs>
        <w:ind w:right="-2" w:firstLine="1350"/>
        <w:jc w:val="thaiDistribute"/>
        <w:rPr>
          <w:rFonts w:ascii="TH SarabunPSK" w:hAnsi="TH SarabunPSK" w:cs="TH SarabunPSK"/>
          <w:b/>
          <w:bCs/>
          <w:color w:val="000000"/>
          <w:cs/>
        </w:rPr>
      </w:pPr>
      <w:r w:rsidRPr="00221240">
        <w:rPr>
          <w:rFonts w:ascii="TH SarabunPSK" w:hAnsi="TH SarabunPSK" w:cs="TH SarabunPSK"/>
          <w:cs/>
        </w:rPr>
        <w:t>ให้นักศึกษาเลือกเรียนจากรายวิชาที่เปิดสอนในมหาวิทยาลัยวลัยลักษณ์ในระดับปริญญาตรี โดยไม่ขัดต่อเงื่อนไขของรายวิชา</w:t>
      </w:r>
      <w:r w:rsidRPr="00221240">
        <w:rPr>
          <w:rFonts w:ascii="TH SarabunPSK" w:hAnsi="TH SarabunPSK" w:cs="TH SarabunPSK"/>
        </w:rPr>
        <w:t xml:space="preserve"> </w:t>
      </w:r>
      <w:r w:rsidR="00EF2E91" w:rsidRPr="00221240">
        <w:rPr>
          <w:rFonts w:ascii="TH SarabunPSK" w:hAnsi="TH SarabunPSK" w:cs="TH SarabunPSK"/>
          <w:cs/>
        </w:rPr>
        <w:t xml:space="preserve">ทั้งนี้ </w:t>
      </w:r>
      <w:r w:rsidRPr="00221240">
        <w:rPr>
          <w:rFonts w:ascii="TH SarabunPSK" w:hAnsi="TH SarabunPSK" w:cs="TH SarabunPSK"/>
          <w:cs/>
        </w:rPr>
        <w:t>หลักสูตรเศรษฐศาสตร์เปิด</w:t>
      </w:r>
      <w:r w:rsidR="00EF2E91" w:rsidRPr="00221240">
        <w:rPr>
          <w:rFonts w:ascii="TH SarabunPSK" w:hAnsi="TH SarabunPSK" w:cs="TH SarabunPSK"/>
          <w:cs/>
        </w:rPr>
        <w:t>รายวิชา</w:t>
      </w:r>
      <w:r w:rsidR="004A7EE8" w:rsidRPr="00221240">
        <w:rPr>
          <w:rFonts w:ascii="TH SarabunPSK" w:hAnsi="TH SarabunPSK" w:cs="TH SarabunPSK"/>
          <w:cs/>
        </w:rPr>
        <w:t xml:space="preserve"> </w:t>
      </w:r>
      <w:r w:rsidR="004A7EE8" w:rsidRPr="00A4733F">
        <w:rPr>
          <w:rFonts w:ascii="TH SarabunPSK" w:hAnsi="TH SarabunPSK" w:cs="TH SarabunPSK"/>
        </w:rPr>
        <w:t>ECN6</w:t>
      </w:r>
      <w:r w:rsidR="00DD1B2F" w:rsidRPr="00A4733F">
        <w:rPr>
          <w:rFonts w:ascii="TH SarabunPSK" w:hAnsi="TH SarabunPSK" w:cs="TH SarabunPSK"/>
        </w:rPr>
        <w:t>2</w:t>
      </w:r>
      <w:r w:rsidR="004A7EE8" w:rsidRPr="00A4733F">
        <w:rPr>
          <w:rFonts w:ascii="TH SarabunPSK" w:hAnsi="TH SarabunPSK" w:cs="TH SarabunPSK"/>
        </w:rPr>
        <w:t xml:space="preserve">-100 </w:t>
      </w:r>
      <w:r w:rsidR="004A7EE8" w:rsidRPr="00A4733F">
        <w:rPr>
          <w:rFonts w:ascii="TH SarabunPSK" w:hAnsi="TH SarabunPSK" w:cs="TH SarabunPSK"/>
          <w:cs/>
        </w:rPr>
        <w:t>เศรษฐศาสตร์ในชีวิตประจำวัน 4(4-0-8) เป็นวิชาในหมวดวิชาเลือกเสรีสำหรับ</w:t>
      </w:r>
      <w:r w:rsidR="00EF2E91" w:rsidRPr="00A4733F">
        <w:rPr>
          <w:rFonts w:ascii="TH SarabunPSK" w:hAnsi="TH SarabunPSK" w:cs="TH SarabunPSK"/>
          <w:cs/>
        </w:rPr>
        <w:t>นักศึกษานอกหลักสูตรเศรษฐศาสตร์</w:t>
      </w:r>
      <w:r w:rsidR="00EF2E91" w:rsidRPr="00221240">
        <w:rPr>
          <w:rFonts w:ascii="TH SarabunPSK" w:hAnsi="TH SarabunPSK" w:cs="TH SarabunPSK"/>
          <w:cs/>
        </w:rPr>
        <w:t xml:space="preserve"> </w:t>
      </w:r>
    </w:p>
    <w:p w:rsidR="009E3884" w:rsidRPr="00221240" w:rsidRDefault="009E3884" w:rsidP="00415281">
      <w:pPr>
        <w:tabs>
          <w:tab w:val="left" w:pos="567"/>
          <w:tab w:val="left" w:pos="851"/>
          <w:tab w:val="left" w:pos="3969"/>
        </w:tabs>
        <w:ind w:left="630" w:right="-2" w:firstLine="450"/>
        <w:jc w:val="thaiDistribute"/>
        <w:rPr>
          <w:rFonts w:ascii="TH SarabunPSK" w:hAnsi="TH SarabunPSK" w:cs="TH SarabunPSK"/>
          <w:b/>
          <w:bCs/>
          <w:color w:val="000000"/>
          <w:cs/>
        </w:rPr>
      </w:pPr>
    </w:p>
    <w:p w:rsidR="000B0837" w:rsidRPr="00221240" w:rsidRDefault="000B0837" w:rsidP="004A7EE8">
      <w:pPr>
        <w:tabs>
          <w:tab w:val="left" w:pos="540"/>
          <w:tab w:val="left" w:pos="1080"/>
          <w:tab w:val="left" w:pos="3969"/>
        </w:tabs>
        <w:ind w:right="-2"/>
        <w:jc w:val="thaiDistribute"/>
        <w:rPr>
          <w:rFonts w:ascii="TH SarabunPSK" w:hAnsi="TH SarabunPSK" w:cs="TH SarabunPSK"/>
        </w:rPr>
      </w:pPr>
      <w:r w:rsidRPr="00221240">
        <w:rPr>
          <w:rFonts w:ascii="TH SarabunPSK" w:hAnsi="TH SarabunPSK" w:cs="TH SarabunPSK"/>
          <w:color w:val="000000"/>
          <w:cs/>
        </w:rPr>
        <w:tab/>
      </w:r>
      <w:r w:rsidR="004A7EE8" w:rsidRPr="00221240">
        <w:rPr>
          <w:rFonts w:ascii="TH SarabunPSK" w:hAnsi="TH SarabunPSK" w:cs="TH SarabunPSK"/>
          <w:b/>
          <w:bCs/>
          <w:cs/>
        </w:rPr>
        <w:t>13.2</w:t>
      </w:r>
      <w:r w:rsidR="004A7EE8" w:rsidRPr="00221240">
        <w:rPr>
          <w:rFonts w:ascii="TH SarabunPSK" w:hAnsi="TH SarabunPSK" w:cs="TH SarabunPSK"/>
          <w:b/>
          <w:bCs/>
          <w:cs/>
        </w:rPr>
        <w:tab/>
      </w:r>
      <w:r w:rsidRPr="00221240">
        <w:rPr>
          <w:rFonts w:ascii="TH SarabunPSK" w:hAnsi="TH SarabunPSK" w:cs="TH SarabunPSK"/>
          <w:b/>
          <w:bCs/>
          <w:cs/>
        </w:rPr>
        <w:t>กลุ่มวิชา/รายวิชาในหลักสูตรที่เปิดสอนให้สำนักวิชา/หลักสูตรอื่น</w:t>
      </w:r>
      <w:r w:rsidRPr="00221240">
        <w:rPr>
          <w:rFonts w:ascii="TH SarabunPSK" w:hAnsi="TH SarabunPSK" w:cs="TH SarabunPSK"/>
          <w:cs/>
        </w:rPr>
        <w:tab/>
      </w:r>
      <w:r w:rsidRPr="00221240">
        <w:rPr>
          <w:rFonts w:ascii="TH SarabunPSK" w:hAnsi="TH SarabunPSK" w:cs="TH SarabunPSK"/>
          <w:cs/>
        </w:rPr>
        <w:tab/>
      </w:r>
    </w:p>
    <w:p w:rsidR="00304C41" w:rsidRPr="00221240" w:rsidRDefault="003B431E" w:rsidP="004A7EE8">
      <w:pPr>
        <w:ind w:right="-2" w:firstLine="1080"/>
        <w:jc w:val="thaiDistribute"/>
        <w:rPr>
          <w:rFonts w:ascii="TH SarabunPSK" w:hAnsi="TH SarabunPSK" w:cs="TH SarabunPSK"/>
        </w:rPr>
      </w:pPr>
      <w:r w:rsidRPr="00221240">
        <w:rPr>
          <w:rFonts w:ascii="TH SarabunPSK" w:hAnsi="TH SarabunPSK" w:cs="TH SarabunPSK"/>
          <w:cs/>
        </w:rPr>
        <w:t>หลักสูตรเศรษฐศาสตรบัณฑิต</w:t>
      </w:r>
      <w:r w:rsidR="002676CB" w:rsidRPr="00221240">
        <w:rPr>
          <w:rFonts w:ascii="TH SarabunPSK" w:hAnsi="TH SarabunPSK" w:cs="TH SarabunPSK"/>
          <w:cs/>
        </w:rPr>
        <w:t xml:space="preserve"> </w:t>
      </w:r>
      <w:r w:rsidR="004A7EE8" w:rsidRPr="00221240">
        <w:rPr>
          <w:rFonts w:ascii="TH SarabunPSK" w:hAnsi="TH SarabunPSK" w:cs="TH SarabunPSK"/>
          <w:cs/>
        </w:rPr>
        <w:t xml:space="preserve">เปิดรายวิชาในหลักสูตรสำหรับสำนักวิชา/หลักสูตรอื่น จำนวน </w:t>
      </w:r>
      <w:r w:rsidR="00B61007" w:rsidRPr="00221240">
        <w:rPr>
          <w:rFonts w:ascii="TH SarabunPSK" w:hAnsi="TH SarabunPSK" w:cs="TH SarabunPSK"/>
          <w:cs/>
        </w:rPr>
        <w:t>2</w:t>
      </w:r>
      <w:r w:rsidR="002676CB" w:rsidRPr="00221240">
        <w:rPr>
          <w:rFonts w:ascii="TH SarabunPSK" w:hAnsi="TH SarabunPSK" w:cs="TH SarabunPSK"/>
          <w:cs/>
        </w:rPr>
        <w:t xml:space="preserve"> รายวิชา ได้แก่ </w:t>
      </w:r>
    </w:p>
    <w:p w:rsidR="004A7EE8" w:rsidRPr="004C1AE4" w:rsidRDefault="004A7EE8" w:rsidP="004A7EE8">
      <w:pPr>
        <w:tabs>
          <w:tab w:val="left" w:pos="851"/>
          <w:tab w:val="left" w:pos="2250"/>
          <w:tab w:val="left" w:pos="3969"/>
          <w:tab w:val="left" w:pos="7920"/>
        </w:tabs>
        <w:ind w:right="-2" w:firstLine="1080"/>
        <w:jc w:val="thaiDistribute"/>
        <w:rPr>
          <w:rFonts w:ascii="TH SarabunPSK" w:hAnsi="TH SarabunPSK" w:cs="TH SarabunPSK"/>
          <w:cs/>
        </w:rPr>
      </w:pPr>
      <w:r w:rsidRPr="004C1AE4">
        <w:rPr>
          <w:rFonts w:ascii="TH SarabunPSK" w:hAnsi="TH SarabunPSK" w:cs="TH SarabunPSK"/>
        </w:rPr>
        <w:t>ECN6</w:t>
      </w:r>
      <w:r w:rsidR="00DD1B2F" w:rsidRPr="004C1AE4">
        <w:rPr>
          <w:rFonts w:ascii="TH SarabunPSK" w:hAnsi="TH SarabunPSK" w:cs="TH SarabunPSK"/>
        </w:rPr>
        <w:t>2</w:t>
      </w:r>
      <w:r w:rsidRPr="004C1AE4">
        <w:rPr>
          <w:rFonts w:ascii="TH SarabunPSK" w:hAnsi="TH SarabunPSK" w:cs="TH SarabunPSK"/>
        </w:rPr>
        <w:t>-</w:t>
      </w:r>
      <w:r w:rsidRPr="004C1AE4">
        <w:rPr>
          <w:rFonts w:ascii="TH SarabunPSK" w:hAnsi="TH SarabunPSK" w:cs="TH SarabunPSK"/>
          <w:cs/>
        </w:rPr>
        <w:t>100</w:t>
      </w:r>
      <w:r w:rsidRPr="004C1AE4">
        <w:rPr>
          <w:rFonts w:ascii="TH SarabunPSK" w:hAnsi="TH SarabunPSK" w:cs="TH SarabunPSK"/>
        </w:rPr>
        <w:t xml:space="preserve"> </w:t>
      </w:r>
      <w:r w:rsidRPr="004C1AE4">
        <w:rPr>
          <w:rFonts w:ascii="TH SarabunPSK" w:hAnsi="TH SarabunPSK" w:cs="TH SarabunPSK"/>
        </w:rPr>
        <w:tab/>
      </w:r>
      <w:r w:rsidRPr="004C1AE4">
        <w:rPr>
          <w:rFonts w:ascii="TH SarabunPSK" w:hAnsi="TH SarabunPSK" w:cs="TH SarabunPSK"/>
          <w:cs/>
        </w:rPr>
        <w:t xml:space="preserve">เศรษฐศาสตร์ในชีวิตประจำวัน </w:t>
      </w:r>
      <w:r w:rsidRPr="004C1AE4">
        <w:rPr>
          <w:rFonts w:ascii="TH SarabunPSK" w:hAnsi="TH SarabunPSK" w:cs="TH SarabunPSK"/>
          <w:cs/>
        </w:rPr>
        <w:tab/>
        <w:t>4(4-0-8)</w:t>
      </w:r>
      <w:r w:rsidR="005C209C">
        <w:rPr>
          <w:rFonts w:ascii="TH SarabunPSK" w:hAnsi="TH SarabunPSK" w:cs="TH SarabunPSK" w:hint="cs"/>
          <w:cs/>
        </w:rPr>
        <w:t>*</w:t>
      </w:r>
      <w:r w:rsidRPr="004C1AE4">
        <w:rPr>
          <w:rFonts w:ascii="TH SarabunPSK" w:hAnsi="TH SarabunPSK" w:cs="TH SarabunPSK"/>
          <w:cs/>
        </w:rPr>
        <w:t xml:space="preserve"> </w:t>
      </w:r>
    </w:p>
    <w:p w:rsidR="004A7EE8" w:rsidRPr="00221240" w:rsidRDefault="004A7EE8" w:rsidP="004A7EE8">
      <w:pPr>
        <w:tabs>
          <w:tab w:val="left" w:pos="851"/>
          <w:tab w:val="left" w:pos="3969"/>
          <w:tab w:val="left" w:pos="7830"/>
        </w:tabs>
        <w:ind w:right="-2" w:firstLine="2250"/>
        <w:jc w:val="thaiDistribute"/>
        <w:rPr>
          <w:rFonts w:ascii="TH SarabunPSK" w:hAnsi="TH SarabunPSK" w:cs="TH SarabunPSK"/>
          <w:b/>
          <w:bCs/>
          <w:color w:val="000000"/>
        </w:rPr>
      </w:pPr>
      <w:r w:rsidRPr="004C1AE4">
        <w:rPr>
          <w:rFonts w:ascii="TH SarabunPSK" w:hAnsi="TH SarabunPSK" w:cs="TH SarabunPSK"/>
        </w:rPr>
        <w:t>Economics for every day life</w:t>
      </w:r>
    </w:p>
    <w:p w:rsidR="004A7EE8" w:rsidRPr="00221240" w:rsidRDefault="004A7EE8" w:rsidP="004A7EE8">
      <w:pPr>
        <w:tabs>
          <w:tab w:val="left" w:pos="851"/>
          <w:tab w:val="left" w:pos="2250"/>
          <w:tab w:val="left" w:pos="3969"/>
          <w:tab w:val="left" w:pos="7920"/>
        </w:tabs>
        <w:ind w:right="-2" w:firstLine="1080"/>
        <w:jc w:val="thaiDistribute"/>
        <w:rPr>
          <w:rFonts w:ascii="TH SarabunPSK" w:hAnsi="TH SarabunPSK" w:cs="TH SarabunPSK"/>
          <w:cs/>
        </w:rPr>
      </w:pPr>
      <w:r w:rsidRPr="00221240">
        <w:rPr>
          <w:rFonts w:ascii="TH SarabunPSK" w:hAnsi="TH SarabunPSK" w:cs="TH SarabunPSK"/>
        </w:rPr>
        <w:t>ECN6</w:t>
      </w:r>
      <w:r w:rsidR="00DA2CC8" w:rsidRPr="00221240">
        <w:rPr>
          <w:rFonts w:ascii="TH SarabunPSK" w:hAnsi="TH SarabunPSK" w:cs="TH SarabunPSK"/>
        </w:rPr>
        <w:t>2</w:t>
      </w:r>
      <w:r w:rsidRPr="00221240">
        <w:rPr>
          <w:rFonts w:ascii="TH SarabunPSK" w:hAnsi="TH SarabunPSK" w:cs="TH SarabunPSK"/>
        </w:rPr>
        <w:t>-</w:t>
      </w:r>
      <w:r w:rsidRPr="00221240">
        <w:rPr>
          <w:rFonts w:ascii="TH SarabunPSK" w:hAnsi="TH SarabunPSK" w:cs="TH SarabunPSK"/>
          <w:cs/>
        </w:rPr>
        <w:t>200</w:t>
      </w:r>
      <w:r w:rsidRPr="00221240">
        <w:rPr>
          <w:rFonts w:ascii="TH SarabunPSK" w:hAnsi="TH SarabunPSK" w:cs="TH SarabunPSK"/>
        </w:rPr>
        <w:t xml:space="preserve"> </w:t>
      </w:r>
      <w:r w:rsidRPr="00221240">
        <w:rPr>
          <w:rFonts w:ascii="TH SarabunPSK" w:hAnsi="TH SarabunPSK" w:cs="TH SarabunPSK"/>
        </w:rPr>
        <w:tab/>
      </w:r>
      <w:r w:rsidRPr="00221240">
        <w:rPr>
          <w:rFonts w:ascii="TH SarabunPSK" w:hAnsi="TH SarabunPSK" w:cs="TH SarabunPSK"/>
          <w:cs/>
        </w:rPr>
        <w:t xml:space="preserve">เศรษฐศาสตร์เบื้องต้น </w:t>
      </w:r>
      <w:r w:rsidRPr="00221240">
        <w:rPr>
          <w:rFonts w:ascii="TH SarabunPSK" w:hAnsi="TH SarabunPSK" w:cs="TH SarabunPSK"/>
          <w:cs/>
        </w:rPr>
        <w:tab/>
        <w:t>4(4-0-8)</w:t>
      </w:r>
      <w:r w:rsidR="005C209C">
        <w:rPr>
          <w:rFonts w:ascii="TH SarabunPSK" w:hAnsi="TH SarabunPSK" w:cs="TH SarabunPSK" w:hint="cs"/>
          <w:cs/>
        </w:rPr>
        <w:t>*</w:t>
      </w:r>
      <w:r w:rsidRPr="00221240">
        <w:rPr>
          <w:rFonts w:ascii="TH SarabunPSK" w:hAnsi="TH SarabunPSK" w:cs="TH SarabunPSK"/>
          <w:cs/>
        </w:rPr>
        <w:t xml:space="preserve"> </w:t>
      </w:r>
    </w:p>
    <w:p w:rsidR="004A7EE8" w:rsidRPr="00221240" w:rsidRDefault="004A7EE8" w:rsidP="004A7EE8">
      <w:pPr>
        <w:tabs>
          <w:tab w:val="left" w:pos="851"/>
          <w:tab w:val="left" w:pos="3969"/>
          <w:tab w:val="left" w:pos="7830"/>
        </w:tabs>
        <w:ind w:right="-2" w:firstLine="2250"/>
        <w:jc w:val="thaiDistribute"/>
        <w:rPr>
          <w:rFonts w:ascii="TH SarabunPSK" w:hAnsi="TH SarabunPSK" w:cs="TH SarabunPSK"/>
          <w:b/>
          <w:bCs/>
          <w:color w:val="000000"/>
        </w:rPr>
      </w:pPr>
      <w:r w:rsidRPr="00221240">
        <w:rPr>
          <w:rFonts w:ascii="TH SarabunPSK" w:hAnsi="TH SarabunPSK" w:cs="TH SarabunPSK"/>
        </w:rPr>
        <w:t xml:space="preserve">Introduction to Economics </w:t>
      </w:r>
    </w:p>
    <w:p w:rsidR="000B0837" w:rsidRDefault="005C209C" w:rsidP="0017251B">
      <w:pPr>
        <w:tabs>
          <w:tab w:val="left" w:pos="1134"/>
        </w:tabs>
        <w:ind w:right="-2" w:firstLine="284"/>
        <w:jc w:val="thaiDistribute"/>
        <w:rPr>
          <w:rFonts w:ascii="TH SarabunPSK" w:hAnsi="TH SarabunPSK" w:cs="TH SarabunPSK"/>
          <w:color w:val="000000"/>
          <w:cs/>
        </w:rPr>
      </w:pPr>
      <w:r>
        <w:rPr>
          <w:rFonts w:ascii="TH SarabunPSK" w:hAnsi="TH SarabunPSK" w:cs="TH SarabunPSK"/>
          <w:color w:val="000000"/>
          <w:cs/>
        </w:rPr>
        <w:tab/>
      </w:r>
      <w:r w:rsidR="00F041E9">
        <w:rPr>
          <w:rFonts w:ascii="TH SarabunPSK" w:hAnsi="TH SarabunPSK" w:cs="TH SarabunPSK" w:hint="cs"/>
          <w:b/>
          <w:bCs/>
          <w:color w:val="000000"/>
          <w:cs/>
        </w:rPr>
        <w:t>หมายเหตุ</w:t>
      </w:r>
      <w:r w:rsidR="000A7815" w:rsidRPr="000A7815">
        <w:rPr>
          <w:rFonts w:ascii="TH SarabunPSK" w:hAnsi="TH SarabunPSK" w:cs="TH SarabunPSK"/>
          <w:b/>
          <w:bCs/>
          <w:color w:val="000000"/>
        </w:rPr>
        <w:t>:</w:t>
      </w:r>
      <w:r>
        <w:rPr>
          <w:rFonts w:ascii="TH SarabunPSK" w:hAnsi="TH SarabunPSK" w:cs="TH SarabunPSK" w:hint="cs"/>
          <w:color w:val="000000"/>
          <w:cs/>
        </w:rPr>
        <w:t>*นักศึกษาหลักสูตรเศรษฐศาสตรบัณฑิต ไม่สามารถลงทะเบียนเรียนทั้งสองรายวิชานี้ เป็นวิชาเลือกเสรีได้</w:t>
      </w:r>
    </w:p>
    <w:p w:rsidR="000B0837" w:rsidRPr="00221240" w:rsidRDefault="000B0837" w:rsidP="004A7EE8">
      <w:pPr>
        <w:tabs>
          <w:tab w:val="left" w:pos="540"/>
          <w:tab w:val="left" w:pos="1080"/>
          <w:tab w:val="left" w:pos="3969"/>
        </w:tabs>
        <w:ind w:right="-2"/>
        <w:jc w:val="thaiDistribute"/>
        <w:rPr>
          <w:rFonts w:ascii="TH SarabunPSK" w:hAnsi="TH SarabunPSK" w:cs="TH SarabunPSK"/>
          <w:color w:val="000000"/>
          <w:cs/>
        </w:rPr>
      </w:pPr>
      <w:r w:rsidRPr="00221240">
        <w:rPr>
          <w:rFonts w:ascii="TH SarabunPSK" w:hAnsi="TH SarabunPSK" w:cs="TH SarabunPSK"/>
          <w:color w:val="000000"/>
          <w:cs/>
        </w:rPr>
        <w:tab/>
      </w:r>
      <w:r w:rsidRPr="00221240">
        <w:rPr>
          <w:rFonts w:ascii="TH SarabunPSK" w:hAnsi="TH SarabunPSK" w:cs="TH SarabunPSK"/>
          <w:b/>
          <w:bCs/>
          <w:color w:val="000000"/>
          <w:cs/>
        </w:rPr>
        <w:t xml:space="preserve">13.3 </w:t>
      </w:r>
      <w:r w:rsidR="004A7EE8" w:rsidRPr="00221240">
        <w:rPr>
          <w:rFonts w:ascii="TH SarabunPSK" w:hAnsi="TH SarabunPSK" w:cs="TH SarabunPSK"/>
          <w:b/>
          <w:bCs/>
          <w:color w:val="000000"/>
          <w:cs/>
        </w:rPr>
        <w:tab/>
      </w:r>
      <w:r w:rsidRPr="00221240">
        <w:rPr>
          <w:rFonts w:ascii="TH SarabunPSK" w:hAnsi="TH SarabunPSK" w:cs="TH SarabunPSK"/>
          <w:b/>
          <w:bCs/>
          <w:color w:val="000000"/>
          <w:cs/>
        </w:rPr>
        <w:t>การบริหารจัดการ</w:t>
      </w:r>
    </w:p>
    <w:p w:rsidR="0084362E" w:rsidRPr="00221240" w:rsidRDefault="004D58A6" w:rsidP="004D58A6">
      <w:pPr>
        <w:tabs>
          <w:tab w:val="left" w:pos="1350"/>
        </w:tabs>
        <w:ind w:right="-2" w:firstLine="1080"/>
        <w:jc w:val="thaiDistribute"/>
        <w:rPr>
          <w:rFonts w:ascii="TH SarabunPSK" w:hAnsi="TH SarabunPSK" w:cs="TH SarabunPSK"/>
        </w:rPr>
      </w:pPr>
      <w:r w:rsidRPr="00221240">
        <w:rPr>
          <w:rFonts w:ascii="TH SarabunPSK" w:hAnsi="TH SarabunPSK" w:cs="TH SarabunPSK"/>
        </w:rPr>
        <w:t>1)</w:t>
      </w:r>
      <w:r w:rsidRPr="00221240">
        <w:rPr>
          <w:rFonts w:ascii="TH SarabunPSK" w:hAnsi="TH SarabunPSK" w:cs="TH SarabunPSK"/>
        </w:rPr>
        <w:tab/>
      </w:r>
      <w:r w:rsidR="0084362E" w:rsidRPr="00221240">
        <w:rPr>
          <w:rFonts w:ascii="TH SarabunPSK" w:hAnsi="TH SarabunPSK" w:cs="TH SarabunPSK"/>
          <w:cs/>
        </w:rPr>
        <w:t xml:space="preserve">มีอาจารย์ผู้รับผิดชอบหลักสูตร คณะกรรมการบริหารและพัฒนาหลักสูตร และคณะกรรมการจัดทำรายวิชาที่ได้รับมอบหมาย ภายใต้ความรับผิดชอบของคณะกรรมการประจำสำนักวิชาการจัดการ </w:t>
      </w:r>
    </w:p>
    <w:p w:rsidR="00685FB7" w:rsidRPr="00221240" w:rsidRDefault="0084362E" w:rsidP="004D58A6">
      <w:pPr>
        <w:tabs>
          <w:tab w:val="left" w:pos="851"/>
          <w:tab w:val="left" w:pos="1350"/>
          <w:tab w:val="left" w:pos="3969"/>
        </w:tabs>
        <w:ind w:right="-2" w:firstLine="1080"/>
        <w:jc w:val="thaiDistribute"/>
        <w:rPr>
          <w:rFonts w:ascii="TH SarabunPSK" w:hAnsi="TH SarabunPSK" w:cs="TH SarabunPSK"/>
        </w:rPr>
      </w:pPr>
      <w:r w:rsidRPr="00221240">
        <w:rPr>
          <w:rFonts w:ascii="TH SarabunPSK" w:hAnsi="TH SarabunPSK" w:cs="TH SarabunPSK"/>
        </w:rPr>
        <w:t>2</w:t>
      </w:r>
      <w:r w:rsidR="004D58A6" w:rsidRPr="00221240">
        <w:rPr>
          <w:rFonts w:ascii="TH SarabunPSK" w:hAnsi="TH SarabunPSK" w:cs="TH SarabunPSK"/>
          <w:cs/>
        </w:rPr>
        <w:t>)</w:t>
      </w:r>
      <w:r w:rsidR="004D58A6" w:rsidRPr="00221240">
        <w:rPr>
          <w:rFonts w:ascii="TH SarabunPSK" w:hAnsi="TH SarabunPSK" w:cs="TH SarabunPSK"/>
          <w:cs/>
        </w:rPr>
        <w:tab/>
      </w:r>
      <w:r w:rsidR="003B431E" w:rsidRPr="00221240">
        <w:rPr>
          <w:rFonts w:ascii="TH SarabunPSK" w:hAnsi="TH SarabunPSK" w:cs="TH SarabunPSK"/>
          <w:cs/>
        </w:rPr>
        <w:t>แต่งตั้งผู้ประสานงานรายวิชาทุกรายวิชา เพื่อทำหน้าที่ประสานงานกับอาจารย์ผู้สอนและนักศึกษา ในการพิจารณาข้อกำหนดรายวิชา การจัดการเรียนการสอน และการประเมินผล</w:t>
      </w:r>
    </w:p>
    <w:p w:rsidR="00685FB7" w:rsidRPr="00221240" w:rsidRDefault="00685FB7" w:rsidP="004D58A6">
      <w:pPr>
        <w:tabs>
          <w:tab w:val="left" w:pos="851"/>
          <w:tab w:val="left" w:pos="1350"/>
          <w:tab w:val="left" w:pos="3969"/>
        </w:tabs>
        <w:ind w:right="-2" w:firstLine="1080"/>
        <w:jc w:val="thaiDistribute"/>
        <w:rPr>
          <w:rFonts w:ascii="TH SarabunPSK" w:hAnsi="TH SarabunPSK" w:cs="TH SarabunPSK"/>
        </w:rPr>
      </w:pPr>
      <w:r w:rsidRPr="00221240">
        <w:rPr>
          <w:rFonts w:ascii="TH SarabunPSK" w:hAnsi="TH SarabunPSK" w:cs="TH SarabunPSK"/>
        </w:rPr>
        <w:t>3)</w:t>
      </w:r>
      <w:r w:rsidR="004D58A6" w:rsidRPr="00221240">
        <w:rPr>
          <w:rFonts w:ascii="TH SarabunPSK" w:hAnsi="TH SarabunPSK" w:cs="TH SarabunPSK"/>
        </w:rPr>
        <w:tab/>
      </w:r>
      <w:r w:rsidRPr="00221240">
        <w:rPr>
          <w:rFonts w:ascii="TH SarabunPSK" w:hAnsi="TH SarabunPSK" w:cs="TH SarabunPSK"/>
          <w:cs/>
        </w:rPr>
        <w:t>แต่งตั้งคณะกรรมการ</w:t>
      </w:r>
      <w:r w:rsidR="007D5774" w:rsidRPr="00221240">
        <w:rPr>
          <w:rFonts w:ascii="TH SarabunPSK" w:hAnsi="TH SarabunPSK" w:cs="TH SarabunPSK"/>
          <w:cs/>
        </w:rPr>
        <w:t>และผู้ประสาน</w:t>
      </w:r>
      <w:r w:rsidRPr="00221240">
        <w:rPr>
          <w:rFonts w:ascii="TH SarabunPSK" w:hAnsi="TH SarabunPSK" w:cs="TH SarabunPSK"/>
          <w:cs/>
        </w:rPr>
        <w:t xml:space="preserve">สหกิจศึกษาทำหน้าที่ประสานกับนักศึกษา คณาจารย์ และสถานประกอบการ </w:t>
      </w:r>
    </w:p>
    <w:p w:rsidR="00875C7F" w:rsidRPr="00221240" w:rsidRDefault="00875C7F" w:rsidP="004D58A6">
      <w:pPr>
        <w:tabs>
          <w:tab w:val="left" w:pos="851"/>
          <w:tab w:val="left" w:pos="1350"/>
          <w:tab w:val="left" w:pos="3969"/>
        </w:tabs>
        <w:ind w:right="-2" w:firstLine="1080"/>
        <w:jc w:val="thaiDistribute"/>
        <w:rPr>
          <w:rFonts w:ascii="TH SarabunPSK" w:hAnsi="TH SarabunPSK" w:cs="TH SarabunPSK"/>
        </w:rPr>
      </w:pPr>
      <w:r w:rsidRPr="00221240">
        <w:rPr>
          <w:rFonts w:ascii="TH SarabunPSK" w:hAnsi="TH SarabunPSK" w:cs="TH SarabunPSK"/>
        </w:rPr>
        <w:t>4)</w:t>
      </w:r>
      <w:r w:rsidRPr="00221240">
        <w:rPr>
          <w:rFonts w:ascii="TH SarabunPSK" w:hAnsi="TH SarabunPSK" w:cs="TH SarabunPSK"/>
        </w:rPr>
        <w:tab/>
      </w:r>
      <w:r w:rsidRPr="00221240">
        <w:rPr>
          <w:rFonts w:ascii="TH SarabunPSK" w:hAnsi="TH SarabunPSK" w:cs="TH SarabunPSK"/>
          <w:cs/>
        </w:rPr>
        <w:t xml:space="preserve">แต่งตั้งคณะกรรมการจัดทำข้อสอบสำหรับการสอบประมวลความรู้หรือ </w:t>
      </w:r>
      <w:r w:rsidRPr="00221240">
        <w:rPr>
          <w:rFonts w:ascii="TH SarabunPSK" w:hAnsi="TH SarabunPSK" w:cs="TH SarabunPSK"/>
        </w:rPr>
        <w:t xml:space="preserve">Comprehensive Exam </w:t>
      </w:r>
      <w:r w:rsidRPr="00221240">
        <w:rPr>
          <w:rFonts w:ascii="TH SarabunPSK" w:hAnsi="TH SarabunPSK" w:cs="TH SarabunPSK"/>
          <w:cs/>
        </w:rPr>
        <w:t xml:space="preserve">โดยมีผู้ทรงคุณวุฒิภายนอกสาขาเดียวกันไม่น้อยกว่าร้อยละ </w:t>
      </w:r>
      <w:r w:rsidRPr="00221240">
        <w:rPr>
          <w:rFonts w:ascii="TH SarabunPSK" w:hAnsi="TH SarabunPSK" w:cs="TH SarabunPSK"/>
        </w:rPr>
        <w:t xml:space="preserve">25 </w:t>
      </w:r>
    </w:p>
    <w:p w:rsidR="000B0837" w:rsidRPr="00221240" w:rsidRDefault="00875C7F" w:rsidP="004D58A6">
      <w:pPr>
        <w:tabs>
          <w:tab w:val="left" w:pos="1350"/>
        </w:tabs>
        <w:ind w:right="-2" w:firstLine="1080"/>
        <w:jc w:val="thaiDistribute"/>
        <w:rPr>
          <w:rFonts w:ascii="TH SarabunPSK" w:hAnsi="TH SarabunPSK" w:cs="TH SarabunPSK"/>
        </w:rPr>
      </w:pPr>
      <w:r w:rsidRPr="00221240">
        <w:rPr>
          <w:rFonts w:ascii="TH SarabunPSK" w:hAnsi="TH SarabunPSK" w:cs="TH SarabunPSK"/>
        </w:rPr>
        <w:t>5</w:t>
      </w:r>
      <w:r w:rsidR="004D58A6" w:rsidRPr="00221240">
        <w:rPr>
          <w:rFonts w:ascii="TH SarabunPSK" w:hAnsi="TH SarabunPSK" w:cs="TH SarabunPSK"/>
          <w:cs/>
        </w:rPr>
        <w:t>)</w:t>
      </w:r>
      <w:r w:rsidR="004D58A6" w:rsidRPr="00221240">
        <w:rPr>
          <w:rFonts w:ascii="TH SarabunPSK" w:hAnsi="TH SarabunPSK" w:cs="TH SarabunPSK"/>
          <w:cs/>
        </w:rPr>
        <w:tab/>
      </w:r>
      <w:r w:rsidR="003B431E" w:rsidRPr="00221240">
        <w:rPr>
          <w:rFonts w:ascii="TH SarabunPSK" w:hAnsi="TH SarabunPSK" w:cs="TH SarabunPSK"/>
          <w:cs/>
        </w:rPr>
        <w:t>มอบหมายให้</w:t>
      </w:r>
      <w:r w:rsidR="007D5774" w:rsidRPr="00221240">
        <w:rPr>
          <w:rFonts w:ascii="TH SarabunPSK" w:hAnsi="TH SarabunPSK" w:cs="TH SarabunPSK"/>
          <w:cs/>
        </w:rPr>
        <w:t>หัวหน้าหลักสูตร</w:t>
      </w:r>
      <w:r w:rsidR="003B431E" w:rsidRPr="00221240">
        <w:rPr>
          <w:rFonts w:ascii="TH SarabunPSK" w:hAnsi="TH SarabunPSK" w:cs="TH SarabunPSK"/>
          <w:cs/>
        </w:rPr>
        <w:t>ควบคุมการดำเนินการเกี่ยวกับการจัดการเรียนการสอนเพื่อให้เป็นไปตามข้อกำหนดหลักสูตร</w:t>
      </w:r>
    </w:p>
    <w:p w:rsidR="00685FB7" w:rsidRPr="00221240" w:rsidRDefault="00875C7F" w:rsidP="004D58A6">
      <w:pPr>
        <w:tabs>
          <w:tab w:val="left" w:pos="1350"/>
        </w:tabs>
        <w:ind w:right="-2" w:firstLine="1080"/>
        <w:jc w:val="thaiDistribute"/>
        <w:rPr>
          <w:rFonts w:ascii="TH SarabunPSK" w:hAnsi="TH SarabunPSK" w:cs="TH SarabunPSK"/>
          <w:cs/>
        </w:rPr>
      </w:pPr>
      <w:r w:rsidRPr="00221240">
        <w:rPr>
          <w:rFonts w:ascii="TH SarabunPSK" w:hAnsi="TH SarabunPSK" w:cs="TH SarabunPSK"/>
        </w:rPr>
        <w:t>6</w:t>
      </w:r>
      <w:r w:rsidR="00685FB7" w:rsidRPr="00221240">
        <w:rPr>
          <w:rFonts w:ascii="TH SarabunPSK" w:hAnsi="TH SarabunPSK" w:cs="TH SarabunPSK"/>
        </w:rPr>
        <w:t>)</w:t>
      </w:r>
      <w:r w:rsidR="004D58A6" w:rsidRPr="00221240">
        <w:rPr>
          <w:rFonts w:ascii="TH SarabunPSK" w:hAnsi="TH SarabunPSK" w:cs="TH SarabunPSK"/>
        </w:rPr>
        <w:tab/>
      </w:r>
      <w:r w:rsidR="00685FB7" w:rsidRPr="00221240">
        <w:rPr>
          <w:rFonts w:ascii="TH SarabunPSK" w:hAnsi="TH SarabunPSK" w:cs="TH SarabunPSK"/>
          <w:cs/>
        </w:rPr>
        <w:t>หลักสูตรมีแนวทางการจัดการศึกษามุ่งเน้นทั</w:t>
      </w:r>
      <w:r w:rsidR="00AC5010" w:rsidRPr="00221240">
        <w:rPr>
          <w:rFonts w:ascii="TH SarabunPSK" w:hAnsi="TH SarabunPSK" w:cs="TH SarabunPSK"/>
          <w:cs/>
        </w:rPr>
        <w:t>กษะการประกอบอาชีพผ่านสหกิจศึกษา</w:t>
      </w:r>
    </w:p>
    <w:p w:rsidR="0084362E" w:rsidRPr="00221240" w:rsidRDefault="00875C7F" w:rsidP="004D58A6">
      <w:pPr>
        <w:tabs>
          <w:tab w:val="left" w:pos="851"/>
          <w:tab w:val="left" w:pos="1350"/>
          <w:tab w:val="left" w:pos="3969"/>
        </w:tabs>
        <w:ind w:right="-2" w:firstLine="1080"/>
        <w:jc w:val="thaiDistribute"/>
        <w:rPr>
          <w:rFonts w:ascii="TH SarabunPSK" w:hAnsi="TH SarabunPSK" w:cs="TH SarabunPSK"/>
        </w:rPr>
      </w:pPr>
      <w:r w:rsidRPr="00221240">
        <w:rPr>
          <w:rFonts w:ascii="TH SarabunPSK" w:hAnsi="TH SarabunPSK" w:cs="TH SarabunPSK"/>
        </w:rPr>
        <w:t>7</w:t>
      </w:r>
      <w:r w:rsidR="00411ADA" w:rsidRPr="00221240">
        <w:rPr>
          <w:rFonts w:ascii="TH SarabunPSK" w:hAnsi="TH SarabunPSK" w:cs="TH SarabunPSK"/>
        </w:rPr>
        <w:t>)</w:t>
      </w:r>
      <w:r w:rsidR="004D58A6" w:rsidRPr="00221240">
        <w:rPr>
          <w:rFonts w:ascii="TH SarabunPSK" w:hAnsi="TH SarabunPSK" w:cs="TH SarabunPSK"/>
        </w:rPr>
        <w:tab/>
      </w:r>
      <w:r w:rsidR="0084362E" w:rsidRPr="00221240">
        <w:rPr>
          <w:rFonts w:ascii="TH SarabunPSK" w:hAnsi="TH SarabunPSK" w:cs="TH SarabunPSK"/>
          <w:cs/>
        </w:rPr>
        <w:t xml:space="preserve">หลักสูตรมีแนวทางจัดการศึกษามุ่งเน้นเสริมทักษะภาษาอังกฤษ เพื่อพัฒนาบัณฑิตสู่สากล </w:t>
      </w:r>
      <w:r w:rsidR="00BB0ECD" w:rsidRPr="00221240">
        <w:rPr>
          <w:rFonts w:ascii="TH SarabunPSK" w:hAnsi="TH SarabunPSK" w:cs="TH SarabunPSK"/>
          <w:cs/>
        </w:rPr>
        <w:br/>
      </w:r>
      <w:r w:rsidR="0084362E" w:rsidRPr="00221240">
        <w:rPr>
          <w:rFonts w:ascii="TH SarabunPSK" w:hAnsi="TH SarabunPSK" w:cs="TH SarabunPSK"/>
          <w:cs/>
        </w:rPr>
        <w:t>ทั้งจากการเรียนการสอนในมหาวิทยาลัย</w:t>
      </w:r>
      <w:r w:rsidRPr="00221240">
        <w:rPr>
          <w:rFonts w:ascii="TH SarabunPSK" w:hAnsi="TH SarabunPSK" w:cs="TH SarabunPSK"/>
          <w:cs/>
        </w:rPr>
        <w:t>อย่างต่อเนื่องตลอดหลักสูตร</w:t>
      </w:r>
      <w:r w:rsidR="0084362E" w:rsidRPr="00221240">
        <w:rPr>
          <w:rFonts w:ascii="TH SarabunPSK" w:hAnsi="TH SarabunPSK" w:cs="TH SarabunPSK"/>
          <w:cs/>
        </w:rPr>
        <w:t xml:space="preserve">และเสริมสร้างประสบการณ์นอกห้องเรียน </w:t>
      </w:r>
    </w:p>
    <w:p w:rsidR="00685FB7" w:rsidRPr="00221240" w:rsidRDefault="00875C7F" w:rsidP="004D58A6">
      <w:pPr>
        <w:tabs>
          <w:tab w:val="left" w:pos="851"/>
          <w:tab w:val="left" w:pos="1350"/>
          <w:tab w:val="left" w:pos="3969"/>
        </w:tabs>
        <w:ind w:right="-2" w:firstLine="1080"/>
        <w:jc w:val="thaiDistribute"/>
        <w:rPr>
          <w:rFonts w:ascii="TH SarabunPSK" w:hAnsi="TH SarabunPSK" w:cs="TH SarabunPSK"/>
        </w:rPr>
      </w:pPr>
      <w:r w:rsidRPr="00221240">
        <w:rPr>
          <w:rFonts w:ascii="TH SarabunPSK" w:hAnsi="TH SarabunPSK" w:cs="TH SarabunPSK"/>
        </w:rPr>
        <w:t>8</w:t>
      </w:r>
      <w:r w:rsidR="00411ADA" w:rsidRPr="00221240">
        <w:rPr>
          <w:rFonts w:ascii="TH SarabunPSK" w:hAnsi="TH SarabunPSK" w:cs="TH SarabunPSK"/>
        </w:rPr>
        <w:t>)</w:t>
      </w:r>
      <w:r w:rsidR="004D58A6" w:rsidRPr="00221240">
        <w:rPr>
          <w:rFonts w:ascii="TH SarabunPSK" w:hAnsi="TH SarabunPSK" w:cs="TH SarabunPSK"/>
        </w:rPr>
        <w:tab/>
      </w:r>
      <w:r w:rsidR="0084362E" w:rsidRPr="00221240">
        <w:rPr>
          <w:rFonts w:ascii="TH SarabunPSK" w:hAnsi="TH SarabunPSK" w:cs="TH SarabunPSK"/>
          <w:cs/>
        </w:rPr>
        <w:t>หลักสูตรมีแนวทางการจัดการศึกษามุ่งเน้นเสริมทักษะเทคโนโลยีสาระสนเทศทั้งเชิงวิชาการและ</w:t>
      </w:r>
      <w:r w:rsidR="0072308A" w:rsidRPr="00221240">
        <w:rPr>
          <w:rFonts w:ascii="TH SarabunPSK" w:hAnsi="TH SarabunPSK" w:cs="TH SarabunPSK"/>
          <w:cs/>
        </w:rPr>
        <w:t>ภาคปฏิบัติ</w:t>
      </w:r>
      <w:r w:rsidR="00685FB7" w:rsidRPr="00221240">
        <w:rPr>
          <w:rFonts w:ascii="TH SarabunPSK" w:hAnsi="TH SarabunPSK" w:cs="TH SarabunPSK"/>
        </w:rPr>
        <w:t xml:space="preserve"> </w:t>
      </w:r>
    </w:p>
    <w:p w:rsidR="004A7EE8" w:rsidRPr="00221240" w:rsidRDefault="004A7EE8" w:rsidP="004D58A6">
      <w:pPr>
        <w:tabs>
          <w:tab w:val="left" w:pos="851"/>
          <w:tab w:val="left" w:pos="1350"/>
          <w:tab w:val="left" w:pos="3969"/>
        </w:tabs>
        <w:ind w:right="-2" w:firstLine="1080"/>
        <w:jc w:val="thaiDistribute"/>
        <w:rPr>
          <w:rFonts w:ascii="TH SarabunPSK" w:hAnsi="TH SarabunPSK" w:cs="TH SarabunPSK"/>
        </w:rPr>
      </w:pPr>
    </w:p>
    <w:p w:rsidR="004A7EE8" w:rsidRPr="00221240" w:rsidRDefault="004A7EE8" w:rsidP="004D58A6">
      <w:pPr>
        <w:tabs>
          <w:tab w:val="left" w:pos="851"/>
          <w:tab w:val="left" w:pos="1350"/>
          <w:tab w:val="left" w:pos="3969"/>
        </w:tabs>
        <w:ind w:right="-2" w:firstLine="1080"/>
        <w:jc w:val="thaiDistribute"/>
        <w:rPr>
          <w:rFonts w:ascii="TH SarabunPSK" w:hAnsi="TH SarabunPSK" w:cs="TH SarabunPSK"/>
        </w:rPr>
      </w:pPr>
    </w:p>
    <w:p w:rsidR="00056A8C" w:rsidRPr="00221240" w:rsidRDefault="00056A8C" w:rsidP="004D58A6">
      <w:pPr>
        <w:tabs>
          <w:tab w:val="left" w:pos="851"/>
          <w:tab w:val="left" w:pos="1350"/>
          <w:tab w:val="left" w:pos="3969"/>
        </w:tabs>
        <w:ind w:right="-2" w:firstLine="1080"/>
        <w:jc w:val="thaiDistribute"/>
        <w:rPr>
          <w:rFonts w:ascii="TH SarabunPSK" w:hAnsi="TH SarabunPSK" w:cs="TH SarabunPSK"/>
        </w:rPr>
      </w:pPr>
    </w:p>
    <w:p w:rsidR="00056A8C" w:rsidRPr="00221240" w:rsidRDefault="00056A8C" w:rsidP="004D58A6">
      <w:pPr>
        <w:tabs>
          <w:tab w:val="left" w:pos="851"/>
          <w:tab w:val="left" w:pos="1350"/>
          <w:tab w:val="left" w:pos="3969"/>
        </w:tabs>
        <w:ind w:right="-2" w:firstLine="1080"/>
        <w:jc w:val="thaiDistribute"/>
        <w:rPr>
          <w:rFonts w:ascii="TH SarabunPSK" w:hAnsi="TH SarabunPSK" w:cs="TH SarabunPSK"/>
        </w:rPr>
      </w:pPr>
    </w:p>
    <w:p w:rsidR="00056A8C" w:rsidRPr="00221240" w:rsidRDefault="00056A8C" w:rsidP="004D58A6">
      <w:pPr>
        <w:tabs>
          <w:tab w:val="left" w:pos="851"/>
          <w:tab w:val="left" w:pos="1350"/>
          <w:tab w:val="left" w:pos="3969"/>
        </w:tabs>
        <w:ind w:right="-2" w:firstLine="1080"/>
        <w:jc w:val="thaiDistribute"/>
        <w:rPr>
          <w:rFonts w:ascii="TH SarabunPSK" w:hAnsi="TH SarabunPSK" w:cs="TH SarabunPSK"/>
        </w:rPr>
      </w:pPr>
    </w:p>
    <w:p w:rsidR="00056A8C" w:rsidRPr="00221240" w:rsidRDefault="00056A8C" w:rsidP="004D58A6">
      <w:pPr>
        <w:tabs>
          <w:tab w:val="left" w:pos="851"/>
          <w:tab w:val="left" w:pos="1350"/>
          <w:tab w:val="left" w:pos="3969"/>
        </w:tabs>
        <w:ind w:right="-2" w:firstLine="1080"/>
        <w:jc w:val="thaiDistribute"/>
        <w:rPr>
          <w:rFonts w:ascii="TH SarabunPSK" w:hAnsi="TH SarabunPSK" w:cs="TH SarabunPSK"/>
        </w:rPr>
      </w:pPr>
    </w:p>
    <w:p w:rsidR="00056A8C" w:rsidRPr="00221240" w:rsidRDefault="00056A8C" w:rsidP="004D58A6">
      <w:pPr>
        <w:tabs>
          <w:tab w:val="left" w:pos="851"/>
          <w:tab w:val="left" w:pos="1350"/>
          <w:tab w:val="left" w:pos="3969"/>
        </w:tabs>
        <w:ind w:right="-2" w:firstLine="1080"/>
        <w:jc w:val="thaiDistribute"/>
        <w:rPr>
          <w:rFonts w:ascii="TH SarabunPSK" w:hAnsi="TH SarabunPSK" w:cs="TH SarabunPSK"/>
        </w:rPr>
      </w:pPr>
    </w:p>
    <w:p w:rsidR="00056A8C" w:rsidRPr="00221240" w:rsidRDefault="00056A8C" w:rsidP="004D58A6">
      <w:pPr>
        <w:tabs>
          <w:tab w:val="left" w:pos="851"/>
          <w:tab w:val="left" w:pos="1350"/>
          <w:tab w:val="left" w:pos="3969"/>
        </w:tabs>
        <w:ind w:right="-2" w:firstLine="1080"/>
        <w:jc w:val="thaiDistribute"/>
        <w:rPr>
          <w:rFonts w:ascii="TH SarabunPSK" w:hAnsi="TH SarabunPSK" w:cs="TH SarabunPSK"/>
        </w:rPr>
      </w:pPr>
    </w:p>
    <w:p w:rsidR="00056A8C" w:rsidRPr="00221240" w:rsidRDefault="00056A8C" w:rsidP="004D58A6">
      <w:pPr>
        <w:tabs>
          <w:tab w:val="left" w:pos="851"/>
          <w:tab w:val="left" w:pos="1350"/>
          <w:tab w:val="left" w:pos="3969"/>
        </w:tabs>
        <w:ind w:right="-2" w:firstLine="1080"/>
        <w:jc w:val="thaiDistribute"/>
        <w:rPr>
          <w:rFonts w:ascii="TH SarabunPSK" w:hAnsi="TH SarabunPSK" w:cs="TH SarabunPSK"/>
        </w:rPr>
      </w:pPr>
    </w:p>
    <w:p w:rsidR="00056A8C" w:rsidRPr="00221240" w:rsidRDefault="00056A8C" w:rsidP="004D58A6">
      <w:pPr>
        <w:tabs>
          <w:tab w:val="left" w:pos="851"/>
          <w:tab w:val="left" w:pos="1350"/>
          <w:tab w:val="left" w:pos="3969"/>
        </w:tabs>
        <w:ind w:right="-2" w:firstLine="1080"/>
        <w:jc w:val="thaiDistribute"/>
        <w:rPr>
          <w:rFonts w:ascii="TH SarabunPSK" w:hAnsi="TH SarabunPSK" w:cs="TH SarabunPSK"/>
        </w:rPr>
      </w:pPr>
    </w:p>
    <w:p w:rsidR="00056A8C" w:rsidRPr="00221240" w:rsidRDefault="00056A8C" w:rsidP="004D58A6">
      <w:pPr>
        <w:tabs>
          <w:tab w:val="left" w:pos="851"/>
          <w:tab w:val="left" w:pos="1350"/>
          <w:tab w:val="left" w:pos="3969"/>
        </w:tabs>
        <w:ind w:right="-2" w:firstLine="1080"/>
        <w:jc w:val="thaiDistribute"/>
        <w:rPr>
          <w:rFonts w:ascii="TH SarabunPSK" w:hAnsi="TH SarabunPSK" w:cs="TH SarabunPSK"/>
        </w:rPr>
      </w:pPr>
    </w:p>
    <w:p w:rsidR="00056A8C" w:rsidRPr="00221240" w:rsidRDefault="00056A8C" w:rsidP="004D58A6">
      <w:pPr>
        <w:tabs>
          <w:tab w:val="left" w:pos="851"/>
          <w:tab w:val="left" w:pos="1350"/>
          <w:tab w:val="left" w:pos="3969"/>
        </w:tabs>
        <w:ind w:right="-2" w:firstLine="1080"/>
        <w:jc w:val="thaiDistribute"/>
        <w:rPr>
          <w:rFonts w:ascii="TH SarabunPSK" w:hAnsi="TH SarabunPSK" w:cs="TH SarabunPSK"/>
        </w:rPr>
      </w:pPr>
    </w:p>
    <w:p w:rsidR="00056A8C" w:rsidRDefault="00056A8C" w:rsidP="004D58A6">
      <w:pPr>
        <w:tabs>
          <w:tab w:val="left" w:pos="851"/>
          <w:tab w:val="left" w:pos="1350"/>
          <w:tab w:val="left" w:pos="3969"/>
        </w:tabs>
        <w:ind w:right="-2" w:firstLine="1080"/>
        <w:jc w:val="thaiDistribute"/>
        <w:rPr>
          <w:rFonts w:ascii="TH SarabunPSK" w:hAnsi="TH SarabunPSK" w:cs="TH SarabunPSK"/>
        </w:rPr>
      </w:pPr>
    </w:p>
    <w:p w:rsidR="004C1AE4" w:rsidRDefault="004C1AE4" w:rsidP="004D58A6">
      <w:pPr>
        <w:tabs>
          <w:tab w:val="left" w:pos="851"/>
          <w:tab w:val="left" w:pos="1350"/>
          <w:tab w:val="left" w:pos="3969"/>
        </w:tabs>
        <w:ind w:right="-2" w:firstLine="1080"/>
        <w:jc w:val="thaiDistribute"/>
        <w:rPr>
          <w:rFonts w:ascii="TH SarabunPSK" w:hAnsi="TH SarabunPSK" w:cs="TH SarabunPSK"/>
        </w:rPr>
      </w:pPr>
    </w:p>
    <w:p w:rsidR="004C1AE4" w:rsidRDefault="004C1AE4" w:rsidP="004D58A6">
      <w:pPr>
        <w:tabs>
          <w:tab w:val="left" w:pos="851"/>
          <w:tab w:val="left" w:pos="1350"/>
          <w:tab w:val="left" w:pos="3969"/>
        </w:tabs>
        <w:ind w:right="-2" w:firstLine="1080"/>
        <w:jc w:val="thaiDistribute"/>
        <w:rPr>
          <w:rFonts w:ascii="TH SarabunPSK" w:hAnsi="TH SarabunPSK" w:cs="TH SarabunPSK"/>
        </w:rPr>
      </w:pPr>
    </w:p>
    <w:p w:rsidR="004C1AE4" w:rsidRDefault="004C1AE4" w:rsidP="004D58A6">
      <w:pPr>
        <w:tabs>
          <w:tab w:val="left" w:pos="851"/>
          <w:tab w:val="left" w:pos="1350"/>
          <w:tab w:val="left" w:pos="3969"/>
        </w:tabs>
        <w:ind w:right="-2" w:firstLine="1080"/>
        <w:jc w:val="thaiDistribute"/>
        <w:rPr>
          <w:rFonts w:ascii="TH SarabunPSK" w:hAnsi="TH SarabunPSK" w:cs="TH SarabunPSK"/>
        </w:rPr>
      </w:pPr>
    </w:p>
    <w:p w:rsidR="004C1AE4" w:rsidRDefault="004C1AE4" w:rsidP="004D58A6">
      <w:pPr>
        <w:tabs>
          <w:tab w:val="left" w:pos="851"/>
          <w:tab w:val="left" w:pos="1350"/>
          <w:tab w:val="left" w:pos="3969"/>
        </w:tabs>
        <w:ind w:right="-2" w:firstLine="1080"/>
        <w:jc w:val="thaiDistribute"/>
        <w:rPr>
          <w:rFonts w:ascii="TH SarabunPSK" w:hAnsi="TH SarabunPSK" w:cs="TH SarabunPSK"/>
        </w:rPr>
      </w:pPr>
    </w:p>
    <w:p w:rsidR="004C1AE4" w:rsidRDefault="004C1AE4" w:rsidP="004D58A6">
      <w:pPr>
        <w:tabs>
          <w:tab w:val="left" w:pos="851"/>
          <w:tab w:val="left" w:pos="1350"/>
          <w:tab w:val="left" w:pos="3969"/>
        </w:tabs>
        <w:ind w:right="-2" w:firstLine="1080"/>
        <w:jc w:val="thaiDistribute"/>
        <w:rPr>
          <w:rFonts w:ascii="TH SarabunPSK" w:hAnsi="TH SarabunPSK" w:cs="TH SarabunPSK"/>
        </w:rPr>
      </w:pPr>
    </w:p>
    <w:p w:rsidR="00D53166" w:rsidRDefault="00D53166" w:rsidP="004D58A6">
      <w:pPr>
        <w:tabs>
          <w:tab w:val="left" w:pos="851"/>
          <w:tab w:val="left" w:pos="1350"/>
          <w:tab w:val="left" w:pos="3969"/>
        </w:tabs>
        <w:ind w:right="-2" w:firstLine="1080"/>
        <w:jc w:val="thaiDistribute"/>
        <w:rPr>
          <w:rFonts w:ascii="TH SarabunPSK" w:hAnsi="TH SarabunPSK" w:cs="TH SarabunPSK"/>
        </w:rPr>
      </w:pPr>
    </w:p>
    <w:p w:rsidR="007C7325" w:rsidRDefault="007C7325" w:rsidP="004D58A6">
      <w:pPr>
        <w:tabs>
          <w:tab w:val="left" w:pos="851"/>
          <w:tab w:val="left" w:pos="1350"/>
          <w:tab w:val="left" w:pos="3969"/>
        </w:tabs>
        <w:ind w:right="-2" w:firstLine="1080"/>
        <w:jc w:val="thaiDistribute"/>
        <w:rPr>
          <w:rFonts w:ascii="TH SarabunPSK" w:hAnsi="TH SarabunPSK" w:cs="TH SarabunPSK"/>
        </w:rPr>
      </w:pPr>
    </w:p>
    <w:p w:rsidR="007C7325" w:rsidRDefault="007C7325" w:rsidP="004D58A6">
      <w:pPr>
        <w:tabs>
          <w:tab w:val="left" w:pos="851"/>
          <w:tab w:val="left" w:pos="1350"/>
          <w:tab w:val="left" w:pos="3969"/>
        </w:tabs>
        <w:ind w:right="-2" w:firstLine="1080"/>
        <w:jc w:val="thaiDistribute"/>
        <w:rPr>
          <w:rFonts w:ascii="TH SarabunPSK" w:hAnsi="TH SarabunPSK" w:cs="TH SarabunPSK"/>
        </w:rPr>
      </w:pPr>
    </w:p>
    <w:p w:rsidR="006D5B0A" w:rsidRPr="003A2F5A" w:rsidRDefault="006D5B0A" w:rsidP="006D5B0A">
      <w:pPr>
        <w:pBdr>
          <w:top w:val="single" w:sz="4" w:space="1" w:color="auto"/>
          <w:left w:val="single" w:sz="4" w:space="4" w:color="auto"/>
          <w:bottom w:val="single" w:sz="4" w:space="1" w:color="auto"/>
          <w:right w:val="single" w:sz="4" w:space="0" w:color="auto"/>
        </w:pBdr>
        <w:ind w:left="90" w:right="-2"/>
        <w:jc w:val="center"/>
        <w:rPr>
          <w:rFonts w:ascii="TH SarabunPSK" w:hAnsi="TH SarabunPSK" w:cs="TH SarabunPSK"/>
          <w:b/>
          <w:bCs/>
          <w:sz w:val="36"/>
          <w:szCs w:val="36"/>
          <w:cs/>
        </w:rPr>
      </w:pPr>
      <w:r w:rsidRPr="003A2F5A">
        <w:rPr>
          <w:rFonts w:ascii="TH SarabunPSK" w:hAnsi="TH SarabunPSK" w:cs="TH SarabunPSK"/>
          <w:b/>
          <w:bCs/>
          <w:sz w:val="36"/>
          <w:szCs w:val="36"/>
          <w:cs/>
        </w:rPr>
        <w:t xml:space="preserve">หมวดที่ </w:t>
      </w:r>
      <w:r w:rsidRPr="003A2F5A">
        <w:rPr>
          <w:rFonts w:ascii="TH SarabunPSK" w:hAnsi="TH SarabunPSK" w:cs="TH SarabunPSK"/>
          <w:b/>
          <w:bCs/>
          <w:sz w:val="36"/>
          <w:szCs w:val="36"/>
        </w:rPr>
        <w:t xml:space="preserve">2  </w:t>
      </w:r>
      <w:r w:rsidRPr="003A2F5A">
        <w:rPr>
          <w:rFonts w:ascii="TH SarabunPSK" w:hAnsi="TH SarabunPSK" w:cs="TH SarabunPSK"/>
          <w:b/>
          <w:bCs/>
          <w:sz w:val="36"/>
          <w:szCs w:val="36"/>
          <w:cs/>
        </w:rPr>
        <w:t>ข้อมูลเฉพาะของหลักสูตร</w:t>
      </w:r>
    </w:p>
    <w:p w:rsidR="006D5B0A" w:rsidRPr="003A2F5A" w:rsidRDefault="006D5B0A" w:rsidP="006D5B0A">
      <w:pPr>
        <w:tabs>
          <w:tab w:val="left" w:pos="851"/>
          <w:tab w:val="left" w:pos="3969"/>
        </w:tabs>
        <w:ind w:right="-2"/>
        <w:jc w:val="thaiDistribute"/>
        <w:rPr>
          <w:rFonts w:ascii="TH SarabunPSK" w:hAnsi="TH SarabunPSK" w:cs="TH SarabunPSK"/>
        </w:rPr>
      </w:pPr>
    </w:p>
    <w:p w:rsidR="006D5B0A" w:rsidRPr="003A2F5A" w:rsidRDefault="006D5B0A" w:rsidP="006D5B0A">
      <w:pPr>
        <w:ind w:right="-2"/>
        <w:jc w:val="thaiDistribute"/>
        <w:rPr>
          <w:rFonts w:ascii="TH SarabunPSK" w:hAnsi="TH SarabunPSK" w:cs="TH SarabunPSK"/>
        </w:rPr>
      </w:pPr>
      <w:r w:rsidRPr="003A2F5A">
        <w:rPr>
          <w:rFonts w:ascii="TH SarabunPSK" w:hAnsi="TH SarabunPSK" w:cs="TH SarabunPSK"/>
          <w:b/>
          <w:bCs/>
        </w:rPr>
        <w:t xml:space="preserve">1. </w:t>
      </w:r>
      <w:r w:rsidRPr="003A2F5A">
        <w:rPr>
          <w:rFonts w:ascii="TH SarabunPSK" w:hAnsi="TH SarabunPSK" w:cs="TH SarabunPSK"/>
          <w:b/>
          <w:bCs/>
          <w:cs/>
        </w:rPr>
        <w:t>ปรัชญา ความสำคัญ และวัตถุประสงค์ของหลักสูตร</w:t>
      </w:r>
    </w:p>
    <w:p w:rsidR="006D5B0A" w:rsidRPr="003A2F5A" w:rsidRDefault="006D5B0A" w:rsidP="006D5B0A">
      <w:pPr>
        <w:pStyle w:val="ListParagraph"/>
        <w:tabs>
          <w:tab w:val="left" w:pos="720"/>
          <w:tab w:val="left" w:pos="1080"/>
        </w:tabs>
        <w:spacing w:after="0" w:line="240" w:lineRule="auto"/>
        <w:ind w:left="0" w:right="-2"/>
        <w:jc w:val="thaiDistribute"/>
        <w:rPr>
          <w:rFonts w:ascii="TH SarabunPSK" w:hAnsi="TH SarabunPSK" w:cs="TH SarabunPSK"/>
          <w:b/>
          <w:bCs/>
          <w:sz w:val="32"/>
        </w:rPr>
      </w:pPr>
      <w:r w:rsidRPr="003A2F5A">
        <w:rPr>
          <w:rFonts w:ascii="TH SarabunPSK" w:hAnsi="TH SarabunPSK" w:cs="TH SarabunPSK"/>
          <w:b/>
          <w:bCs/>
          <w:sz w:val="32"/>
          <w:cs/>
        </w:rPr>
        <w:tab/>
      </w:r>
      <w:r w:rsidRPr="003A2F5A">
        <w:rPr>
          <w:rFonts w:ascii="TH SarabunPSK" w:hAnsi="TH SarabunPSK" w:cs="TH SarabunPSK"/>
          <w:b/>
          <w:bCs/>
          <w:sz w:val="32"/>
        </w:rPr>
        <w:t>1.1</w:t>
      </w:r>
      <w:r w:rsidRPr="003A2F5A">
        <w:rPr>
          <w:rFonts w:ascii="TH SarabunPSK" w:hAnsi="TH SarabunPSK" w:cs="TH SarabunPSK"/>
          <w:b/>
          <w:bCs/>
          <w:sz w:val="32"/>
        </w:rPr>
        <w:tab/>
      </w:r>
      <w:r w:rsidRPr="003A2F5A">
        <w:rPr>
          <w:rFonts w:ascii="TH SarabunPSK" w:hAnsi="TH SarabunPSK" w:cs="TH SarabunPSK"/>
          <w:b/>
          <w:bCs/>
          <w:sz w:val="32"/>
          <w:cs/>
        </w:rPr>
        <w:t>ปรัชญาความสำคัญ</w:t>
      </w:r>
    </w:p>
    <w:p w:rsidR="006D5B0A" w:rsidRPr="003A2F5A" w:rsidRDefault="006D5B0A" w:rsidP="006D5B0A">
      <w:pPr>
        <w:ind w:right="-2" w:firstLine="1080"/>
        <w:jc w:val="thaiDistribute"/>
        <w:rPr>
          <w:rFonts w:ascii="TH SarabunPSK" w:hAnsi="TH SarabunPSK" w:cs="TH SarabunPSK"/>
        </w:rPr>
      </w:pPr>
      <w:r w:rsidRPr="003A2F5A">
        <w:rPr>
          <w:rFonts w:ascii="TH SarabunPSK" w:hAnsi="TH SarabunPSK" w:cs="TH SarabunPSK"/>
          <w:cs/>
        </w:rPr>
        <w:t xml:space="preserve">หลักสูตรเศรษฐศาสตร์ สำนักวิชาการจัดการ มหาวิทยาลัยวลัยลักษณ์ มุ่งผลิตบัณฑิตที่สามารถบูรณาการองค์ความรู้ทางเศรษฐศาสตร์กับศาสตร์อื่นๆ </w:t>
      </w:r>
      <w:r w:rsidRPr="003A2F5A">
        <w:rPr>
          <w:rFonts w:ascii="TH SarabunPSK" w:hAnsi="TH SarabunPSK" w:cs="TH SarabunPSK" w:hint="cs"/>
          <w:cs/>
        </w:rPr>
        <w:t>ให้</w:t>
      </w:r>
      <w:r w:rsidRPr="003A2F5A">
        <w:rPr>
          <w:rFonts w:ascii="TH SarabunPSK" w:hAnsi="TH SarabunPSK" w:cs="TH SarabunPSK"/>
          <w:cs/>
        </w:rPr>
        <w:t>สามารถคิด</w:t>
      </w:r>
      <w:r w:rsidRPr="003A2F5A">
        <w:rPr>
          <w:rFonts w:ascii="TH SarabunPSK" w:hAnsi="TH SarabunPSK" w:cs="TH SarabunPSK" w:hint="cs"/>
          <w:cs/>
        </w:rPr>
        <w:t>และ</w:t>
      </w:r>
      <w:r w:rsidRPr="003A2F5A">
        <w:rPr>
          <w:rFonts w:ascii="TH SarabunPSK" w:hAnsi="TH SarabunPSK" w:cs="TH SarabunPSK"/>
          <w:cs/>
        </w:rPr>
        <w:t>วิเคราะห์กับสังเคราะห์อย่างเป็นระบบ เพื่อให้สามารถปฏิบัติงานได้อย่างมีประสิทธิภาพและประสิทธิผล</w:t>
      </w:r>
      <w:r w:rsidRPr="003A2F5A">
        <w:rPr>
          <w:rFonts w:ascii="TH SarabunPSK" w:hAnsi="TH SarabunPSK" w:cs="TH SarabunPSK" w:hint="cs"/>
          <w:cs/>
        </w:rPr>
        <w:t>ตามวัตถุประสงค์และเป้าหมายที่กำหนด</w:t>
      </w:r>
    </w:p>
    <w:p w:rsidR="006D5B0A" w:rsidRPr="003A2F5A" w:rsidRDefault="006D5B0A" w:rsidP="006D5B0A">
      <w:pPr>
        <w:tabs>
          <w:tab w:val="left" w:pos="720"/>
          <w:tab w:val="left" w:pos="1080"/>
        </w:tabs>
        <w:ind w:right="-2"/>
        <w:jc w:val="thaiDistribute"/>
        <w:rPr>
          <w:rFonts w:ascii="TH SarabunPSK" w:hAnsi="TH SarabunPSK" w:cs="TH SarabunPSK"/>
          <w:b/>
          <w:bCs/>
          <w:color w:val="000000"/>
        </w:rPr>
      </w:pPr>
      <w:r w:rsidRPr="003A2F5A">
        <w:rPr>
          <w:rFonts w:ascii="TH SarabunPSK" w:hAnsi="TH SarabunPSK" w:cs="TH SarabunPSK"/>
          <w:b/>
          <w:bCs/>
          <w:color w:val="000000"/>
        </w:rPr>
        <w:tab/>
        <w:t>1.2</w:t>
      </w:r>
      <w:r w:rsidRPr="003A2F5A">
        <w:rPr>
          <w:rFonts w:ascii="TH SarabunPSK" w:hAnsi="TH SarabunPSK" w:cs="TH SarabunPSK"/>
          <w:b/>
          <w:bCs/>
          <w:color w:val="000000"/>
        </w:rPr>
        <w:tab/>
      </w:r>
      <w:r w:rsidRPr="003A2F5A">
        <w:rPr>
          <w:rFonts w:ascii="TH SarabunPSK" w:hAnsi="TH SarabunPSK" w:cs="TH SarabunPSK"/>
          <w:b/>
          <w:bCs/>
          <w:color w:val="000000"/>
          <w:cs/>
        </w:rPr>
        <w:t xml:space="preserve">จุดเด่นของหลักสูตร </w:t>
      </w:r>
    </w:p>
    <w:p w:rsidR="006D5B0A" w:rsidRPr="003A2F5A" w:rsidRDefault="006D5B0A" w:rsidP="006D5B0A">
      <w:pPr>
        <w:tabs>
          <w:tab w:val="left" w:pos="1350"/>
        </w:tabs>
        <w:ind w:firstLine="1080"/>
        <w:jc w:val="thaiDistribute"/>
        <w:rPr>
          <w:rFonts w:ascii="TH SarabunPSK" w:hAnsi="TH SarabunPSK" w:cs="TH SarabunPSK"/>
          <w:b/>
          <w:bCs/>
        </w:rPr>
      </w:pPr>
      <w:r w:rsidRPr="003A2F5A">
        <w:rPr>
          <w:rFonts w:ascii="TH SarabunPSK" w:hAnsi="TH SarabunPSK" w:cs="TH SarabunPSK"/>
          <w:b/>
          <w:bCs/>
        </w:rPr>
        <w:t>1)</w:t>
      </w:r>
      <w:r w:rsidRPr="003A2F5A">
        <w:rPr>
          <w:rFonts w:ascii="TH SarabunPSK" w:hAnsi="TH SarabunPSK" w:cs="TH SarabunPSK"/>
          <w:b/>
          <w:bCs/>
        </w:rPr>
        <w:tab/>
      </w:r>
      <w:r w:rsidRPr="003A2F5A">
        <w:rPr>
          <w:rFonts w:ascii="TH SarabunPSK" w:hAnsi="TH SarabunPSK" w:cs="TH SarabunPSK"/>
          <w:b/>
          <w:bCs/>
          <w:cs/>
        </w:rPr>
        <w:t xml:space="preserve">สหกิจศึกษาเต็มรูปแบบ </w:t>
      </w:r>
    </w:p>
    <w:p w:rsidR="006D5B0A" w:rsidRPr="003A2F5A" w:rsidRDefault="006D5B0A" w:rsidP="006D5B0A">
      <w:pPr>
        <w:ind w:firstLine="1350"/>
        <w:jc w:val="thaiDistribute"/>
        <w:rPr>
          <w:rFonts w:ascii="TH SarabunPSK" w:hAnsi="TH SarabunPSK" w:cs="TH SarabunPSK"/>
          <w:b/>
          <w:bCs/>
        </w:rPr>
      </w:pPr>
      <w:r w:rsidRPr="003A2F5A">
        <w:rPr>
          <w:rFonts w:ascii="TH SarabunPSK" w:hAnsi="TH SarabunPSK" w:cs="TH SarabunPSK" w:hint="cs"/>
          <w:cs/>
        </w:rPr>
        <w:t>เป็นหลักสูตรแบบ</w:t>
      </w:r>
      <w:r w:rsidRPr="003A2F5A">
        <w:rPr>
          <w:rFonts w:ascii="TH SarabunPSK" w:hAnsi="TH SarabunPSK" w:cs="TH SarabunPSK"/>
          <w:cs/>
        </w:rPr>
        <w:t>สหกิจศึกษา</w:t>
      </w:r>
      <w:r w:rsidRPr="003A2F5A">
        <w:rPr>
          <w:rFonts w:ascii="TH SarabunPSK" w:hAnsi="TH SarabunPSK" w:cs="TH SarabunPSK" w:hint="cs"/>
          <w:cs/>
        </w:rPr>
        <w:t xml:space="preserve"> </w:t>
      </w:r>
      <w:r w:rsidRPr="003A2F5A">
        <w:rPr>
          <w:rFonts w:ascii="TH SarabunPSK" w:hAnsi="TH SarabunPSK" w:cs="TH SarabunPSK"/>
          <w:cs/>
        </w:rPr>
        <w:t>ไม่น้อยกว่า 2 ภาคการศึกษา เพื่อให้นักศึกษา</w:t>
      </w:r>
      <w:r w:rsidRPr="003A2F5A">
        <w:rPr>
          <w:rFonts w:ascii="TH SarabunPSK" w:hAnsi="TH SarabunPSK" w:cs="TH SarabunPSK" w:hint="cs"/>
          <w:cs/>
        </w:rPr>
        <w:t>ได้</w:t>
      </w:r>
      <w:r w:rsidRPr="003A2F5A">
        <w:rPr>
          <w:rFonts w:ascii="TH SarabunPSK" w:hAnsi="TH SarabunPSK" w:cs="TH SarabunPSK"/>
          <w:cs/>
        </w:rPr>
        <w:t>มีประสบการณ์ใน</w:t>
      </w:r>
      <w:r w:rsidR="00EC085A">
        <w:rPr>
          <w:rFonts w:ascii="TH SarabunPSK" w:hAnsi="TH SarabunPSK" w:cs="TH SarabunPSK" w:hint="cs"/>
          <w:cs/>
        </w:rPr>
        <w:t>การ</w:t>
      </w:r>
      <w:r w:rsidRPr="003A2F5A">
        <w:rPr>
          <w:rFonts w:ascii="TH SarabunPSK" w:hAnsi="TH SarabunPSK" w:cs="TH SarabunPSK"/>
          <w:cs/>
        </w:rPr>
        <w:t>ฝึกภาคปฎิบัติสายอาชีพในสถานประกอบการทั้งในประเทศและต่างประเทศ</w:t>
      </w:r>
      <w:r w:rsidRPr="003A2F5A">
        <w:rPr>
          <w:rFonts w:ascii="TH SarabunPSK" w:eastAsia="Calibri" w:hAnsi="TH SarabunPSK" w:cs="TH SarabunPSK"/>
          <w:cs/>
        </w:rPr>
        <w:t xml:space="preserve"> </w:t>
      </w:r>
      <w:r w:rsidRPr="003A2F5A">
        <w:rPr>
          <w:rFonts w:ascii="TH SarabunPSK" w:eastAsia="Calibri" w:hAnsi="TH SarabunPSK" w:cs="TH SarabunPSK" w:hint="cs"/>
          <w:cs/>
        </w:rPr>
        <w:t>ที่จะ</w:t>
      </w:r>
      <w:r w:rsidRPr="003A2F5A">
        <w:rPr>
          <w:rFonts w:ascii="TH SarabunPSK" w:eastAsia="Calibri" w:hAnsi="TH SarabunPSK" w:cs="TH SarabunPSK"/>
          <w:cs/>
        </w:rPr>
        <w:t>ส่งผลให้นักศึกษาค้นพบความถนัดในอาชีพและมีความพร้อมในการทำงานหลังสำเร็จการศึกษาและเป็นที่ต้องการของตลาดแรงงาน</w:t>
      </w:r>
      <w:r w:rsidRPr="003A2F5A">
        <w:rPr>
          <w:rFonts w:ascii="TH SarabunPSK" w:hAnsi="TH SarabunPSK" w:cs="TH SarabunPSK"/>
          <w:cs/>
        </w:rPr>
        <w:t xml:space="preserve"> </w:t>
      </w:r>
    </w:p>
    <w:p w:rsidR="006D5B0A" w:rsidRPr="003A2F5A" w:rsidRDefault="006D5B0A" w:rsidP="006D5B0A">
      <w:pPr>
        <w:tabs>
          <w:tab w:val="left" w:pos="1350"/>
        </w:tabs>
        <w:ind w:firstLine="1080"/>
        <w:jc w:val="thaiDistribute"/>
        <w:rPr>
          <w:rFonts w:ascii="TH SarabunPSK" w:hAnsi="TH SarabunPSK" w:cs="TH SarabunPSK"/>
          <w:b/>
          <w:bCs/>
          <w:cs/>
        </w:rPr>
      </w:pPr>
      <w:r w:rsidRPr="003A2F5A">
        <w:rPr>
          <w:rFonts w:ascii="TH SarabunPSK" w:hAnsi="TH SarabunPSK" w:cs="TH SarabunPSK"/>
          <w:b/>
          <w:bCs/>
        </w:rPr>
        <w:t>2)</w:t>
      </w:r>
      <w:r w:rsidRPr="003A2F5A">
        <w:rPr>
          <w:rFonts w:ascii="TH SarabunPSK" w:hAnsi="TH SarabunPSK" w:cs="TH SarabunPSK"/>
          <w:b/>
          <w:bCs/>
        </w:rPr>
        <w:tab/>
      </w:r>
      <w:r w:rsidRPr="003A2F5A">
        <w:rPr>
          <w:rFonts w:ascii="TH SarabunPSK" w:hAnsi="TH SarabunPSK" w:cs="TH SarabunPSK"/>
          <w:b/>
          <w:bCs/>
          <w:cs/>
        </w:rPr>
        <w:t>เน้นเศรษฐศาสตร์ประยุกต์ที่สอดคล้องกับพลวัตรการเปลี่ยนแปลงทางเศรษฐกิจและสังคม</w:t>
      </w:r>
    </w:p>
    <w:p w:rsidR="006D5B0A" w:rsidRPr="003A2F5A" w:rsidRDefault="003A2F5A" w:rsidP="006D5B0A">
      <w:pPr>
        <w:ind w:firstLine="1350"/>
        <w:jc w:val="thaiDistribute"/>
        <w:rPr>
          <w:rFonts w:ascii="TH SarabunPSK" w:hAnsi="TH SarabunPSK" w:cs="TH SarabunPSK"/>
          <w:cs/>
        </w:rPr>
      </w:pPr>
      <w:r w:rsidRPr="003A2F5A">
        <w:rPr>
          <w:rFonts w:ascii="TH SarabunPSK" w:hAnsi="TH SarabunPSK" w:cs="TH SarabunPSK" w:hint="cs"/>
          <w:cs/>
        </w:rPr>
        <w:t>หลัก</w:t>
      </w:r>
      <w:r w:rsidR="006D5B0A" w:rsidRPr="003A2F5A">
        <w:rPr>
          <w:rFonts w:ascii="TH SarabunPSK" w:hAnsi="TH SarabunPSK" w:cs="TH SarabunPSK" w:hint="cs"/>
          <w:cs/>
        </w:rPr>
        <w:t>สูตรนี้ นอกจากจะ</w:t>
      </w:r>
      <w:r w:rsidR="006D5B0A" w:rsidRPr="003A2F5A">
        <w:rPr>
          <w:rFonts w:ascii="TH SarabunPSK" w:hAnsi="TH SarabunPSK" w:cs="TH SarabunPSK"/>
          <w:cs/>
        </w:rPr>
        <w:t>จัดการเรียนการสอนที่มุ่งเน้นรายวิชาเศรษฐศาตร์ประยุกต์ให้นักศึกษา</w:t>
      </w:r>
      <w:r w:rsidR="006D5B0A" w:rsidRPr="003A2F5A">
        <w:rPr>
          <w:rFonts w:ascii="TH SarabunPSK" w:hAnsi="TH SarabunPSK" w:cs="TH SarabunPSK" w:hint="cs"/>
          <w:cs/>
        </w:rPr>
        <w:t>ได้</w:t>
      </w:r>
      <w:r w:rsidR="006D5B0A" w:rsidRPr="003A2F5A">
        <w:rPr>
          <w:rFonts w:ascii="TH SarabunPSK" w:hAnsi="TH SarabunPSK" w:cs="TH SarabunPSK"/>
          <w:cs/>
        </w:rPr>
        <w:t xml:space="preserve">เลือกเรียนตามความสนใจแล้ว ยังจัดการเรียนการสอนแบบ </w:t>
      </w:r>
      <w:r w:rsidR="006D5B0A" w:rsidRPr="003A2F5A">
        <w:rPr>
          <w:rFonts w:ascii="TH SarabunPSK" w:hAnsi="TH SarabunPSK" w:cs="TH SarabunPSK"/>
        </w:rPr>
        <w:t xml:space="preserve">Active Learning </w:t>
      </w:r>
      <w:r w:rsidR="006D5B0A" w:rsidRPr="003A2F5A">
        <w:rPr>
          <w:rFonts w:ascii="TH SarabunPSK" w:hAnsi="TH SarabunPSK" w:cs="TH SarabunPSK" w:hint="cs"/>
          <w:cs/>
        </w:rPr>
        <w:t>โดย</w:t>
      </w:r>
      <w:r w:rsidR="006D5B0A" w:rsidRPr="003A2F5A">
        <w:rPr>
          <w:rFonts w:ascii="TH SarabunPSK" w:hAnsi="TH SarabunPSK" w:cs="TH SarabunPSK"/>
          <w:cs/>
        </w:rPr>
        <w:t>เน้นการมีส่วนร่วมของผู้เรียน</w:t>
      </w:r>
      <w:r w:rsidR="006D5B0A" w:rsidRPr="003A2F5A">
        <w:rPr>
          <w:rFonts w:ascii="TH SarabunPSK" w:hAnsi="TH SarabunPSK" w:cs="TH SarabunPSK" w:hint="cs"/>
          <w:cs/>
        </w:rPr>
        <w:t>ใน</w:t>
      </w:r>
      <w:r w:rsidR="006D5B0A" w:rsidRPr="003A2F5A">
        <w:rPr>
          <w:rFonts w:ascii="TH SarabunPSK" w:hAnsi="TH SarabunPSK" w:cs="TH SarabunPSK"/>
          <w:cs/>
        </w:rPr>
        <w:t xml:space="preserve">ทุกรายวิชา </w:t>
      </w:r>
      <w:r w:rsidR="00EC085A">
        <w:rPr>
          <w:rFonts w:ascii="TH SarabunPSK" w:hAnsi="TH SarabunPSK" w:cs="TH SarabunPSK" w:hint="cs"/>
          <w:cs/>
        </w:rPr>
        <w:t>รวมทั้งเน้นการนำทฤษฎีมาประยุกต์</w:t>
      </w:r>
      <w:r w:rsidR="006D5B0A" w:rsidRPr="003A2F5A">
        <w:rPr>
          <w:rFonts w:ascii="TH SarabunPSK" w:hAnsi="TH SarabunPSK" w:cs="TH SarabunPSK" w:hint="cs"/>
          <w:cs/>
        </w:rPr>
        <w:t>ใช้ในการวิเคราะห์อย่างเป็นระบ</w:t>
      </w:r>
      <w:r w:rsidR="00EC085A">
        <w:rPr>
          <w:rFonts w:ascii="TH SarabunPSK" w:hAnsi="TH SarabunPSK" w:cs="TH SarabunPSK" w:hint="cs"/>
          <w:cs/>
        </w:rPr>
        <w:t>บ จากกรณีตัวอย่างหรือโครงการและส</w:t>
      </w:r>
      <w:r w:rsidR="006D5B0A" w:rsidRPr="003A2F5A">
        <w:rPr>
          <w:rFonts w:ascii="TH SarabunPSK" w:hAnsi="TH SarabunPSK" w:cs="TH SarabunPSK" w:hint="cs"/>
          <w:cs/>
        </w:rPr>
        <w:t>ถานการณ์ทางเศรษฐกิจที่เกิดขึ้นในขณะนั้น</w:t>
      </w:r>
    </w:p>
    <w:p w:rsidR="006D5B0A" w:rsidRPr="003A2F5A" w:rsidRDefault="006D5B0A" w:rsidP="006D5B0A">
      <w:pPr>
        <w:numPr>
          <w:ilvl w:val="0"/>
          <w:numId w:val="24"/>
        </w:numPr>
        <w:tabs>
          <w:tab w:val="left" w:pos="1350"/>
        </w:tabs>
        <w:ind w:hanging="720"/>
        <w:jc w:val="thaiDistribute"/>
        <w:rPr>
          <w:rFonts w:ascii="TH SarabunPSK" w:hAnsi="TH SarabunPSK" w:cs="TH SarabunPSK"/>
          <w:b/>
          <w:bCs/>
        </w:rPr>
      </w:pPr>
      <w:r w:rsidRPr="003A2F5A">
        <w:rPr>
          <w:rFonts w:ascii="TH SarabunPSK" w:hAnsi="TH SarabunPSK" w:cs="TH SarabunPSK"/>
          <w:b/>
          <w:bCs/>
          <w:cs/>
        </w:rPr>
        <w:t xml:space="preserve">จัดการเรียนการสอนเน้นภาษาอังกฤษ </w:t>
      </w:r>
    </w:p>
    <w:p w:rsidR="006D5B0A" w:rsidRPr="003A2F5A" w:rsidRDefault="006D5B0A" w:rsidP="006D5B0A">
      <w:pPr>
        <w:ind w:firstLine="1350"/>
        <w:jc w:val="thaiDistribute"/>
        <w:rPr>
          <w:rFonts w:ascii="TH SarabunPSK" w:hAnsi="TH SarabunPSK" w:cs="TH SarabunPSK"/>
          <w:cs/>
        </w:rPr>
      </w:pPr>
      <w:r w:rsidRPr="003A2F5A">
        <w:rPr>
          <w:rFonts w:ascii="TH SarabunPSK" w:eastAsia="Calibri" w:hAnsi="TH SarabunPSK" w:cs="TH SarabunPSK" w:hint="cs"/>
          <w:cs/>
        </w:rPr>
        <w:t>ด้วยการเปลี่ยนแปลงในระบบเศรษฐกิจและการค้าของโลกแบบไร้พรมแดนในปัจุบัน หลักสูตรนี้</w:t>
      </w:r>
      <w:r w:rsidR="003A2F5A" w:rsidRPr="003A2F5A">
        <w:rPr>
          <w:rFonts w:ascii="TH SarabunPSK" w:eastAsia="Calibri" w:hAnsi="TH SarabunPSK" w:cs="TH SarabunPSK" w:hint="cs"/>
          <w:cs/>
        </w:rPr>
        <w:t xml:space="preserve"> </w:t>
      </w:r>
      <w:r w:rsidRPr="003A2F5A">
        <w:rPr>
          <w:rFonts w:ascii="TH SarabunPSK" w:eastAsia="Calibri" w:hAnsi="TH SarabunPSK" w:cs="TH SarabunPSK" w:hint="cs"/>
          <w:cs/>
        </w:rPr>
        <w:t>จึงมุ่งเน้นด้านการ</w:t>
      </w:r>
      <w:r w:rsidRPr="003A2F5A">
        <w:rPr>
          <w:rFonts w:ascii="TH SarabunPSK" w:eastAsia="Calibri" w:hAnsi="TH SarabunPSK" w:cs="TH SarabunPSK"/>
          <w:cs/>
        </w:rPr>
        <w:t>จัดการเรียนการสอนที่ต้องการพัฒนาทักษะ</w:t>
      </w:r>
      <w:r w:rsidRPr="003A2F5A">
        <w:rPr>
          <w:rFonts w:ascii="TH SarabunPSK" w:eastAsia="Calibri" w:hAnsi="TH SarabunPSK" w:cs="TH SarabunPSK" w:hint="cs"/>
          <w:cs/>
        </w:rPr>
        <w:t>ของนักศึกษา ให้มี</w:t>
      </w:r>
      <w:r w:rsidRPr="003A2F5A">
        <w:rPr>
          <w:rFonts w:ascii="TH SarabunPSK" w:eastAsia="Calibri" w:hAnsi="TH SarabunPSK" w:cs="TH SarabunPSK"/>
          <w:cs/>
        </w:rPr>
        <w:t>ความสามารถในการใช้ภาษาอังกฤษทั้งในหมวดวิชาศึกษาทั่วไปและหมวดวิชาเฉพาะของหลักสูตร ด้วยการจัดการเรียนการสอนและกิจกรรมที่เน้นการพัฒนาทักษะด้านภาษาอังกฤษอย่างต่อเนื่องตลอดสี่ปีการศึกษา</w:t>
      </w:r>
    </w:p>
    <w:p w:rsidR="006D5B0A" w:rsidRPr="003A2F5A" w:rsidRDefault="006D5B0A" w:rsidP="006D5B0A">
      <w:pPr>
        <w:tabs>
          <w:tab w:val="left" w:pos="1350"/>
        </w:tabs>
        <w:ind w:left="1440" w:hanging="360"/>
        <w:jc w:val="thaiDistribute"/>
        <w:rPr>
          <w:rFonts w:ascii="TH SarabunPSK" w:hAnsi="TH SarabunPSK" w:cs="TH SarabunPSK"/>
        </w:rPr>
      </w:pPr>
      <w:r w:rsidRPr="003A2F5A">
        <w:rPr>
          <w:rFonts w:ascii="TH SarabunPSK" w:hAnsi="TH SarabunPSK" w:cs="TH SarabunPSK"/>
          <w:b/>
          <w:bCs/>
        </w:rPr>
        <w:t>4)</w:t>
      </w:r>
      <w:r w:rsidRPr="003A2F5A">
        <w:rPr>
          <w:rFonts w:ascii="TH SarabunPSK" w:hAnsi="TH SarabunPSK" w:cs="TH SarabunPSK"/>
          <w:b/>
          <w:bCs/>
        </w:rPr>
        <w:tab/>
      </w:r>
      <w:r w:rsidRPr="003A2F5A">
        <w:rPr>
          <w:rFonts w:ascii="TH SarabunPSK" w:hAnsi="TH SarabunPSK" w:cs="TH SarabunPSK"/>
          <w:b/>
          <w:bCs/>
          <w:cs/>
        </w:rPr>
        <w:t>กระบวนการทดสอบประมวลความรู้</w:t>
      </w:r>
      <w:r w:rsidRPr="003A2F5A">
        <w:rPr>
          <w:rFonts w:ascii="TH SarabunPSK" w:hAnsi="TH SarabunPSK" w:cs="TH SarabunPSK"/>
          <w:cs/>
        </w:rPr>
        <w:t xml:space="preserve"> </w:t>
      </w:r>
      <w:r w:rsidRPr="003A2F5A">
        <w:rPr>
          <w:rFonts w:ascii="TH SarabunPSK" w:hAnsi="TH SarabunPSK" w:cs="TH SarabunPSK"/>
          <w:b/>
          <w:bCs/>
        </w:rPr>
        <w:t>(Comprehensive Exam)</w:t>
      </w:r>
    </w:p>
    <w:p w:rsidR="006D5B0A" w:rsidRPr="003A2F5A" w:rsidRDefault="006D5B0A" w:rsidP="006D5B0A">
      <w:pPr>
        <w:ind w:firstLine="1350"/>
        <w:jc w:val="thaiDistribute"/>
        <w:rPr>
          <w:rFonts w:ascii="TH SarabunPSK" w:hAnsi="TH SarabunPSK" w:cs="TH SarabunPSK"/>
        </w:rPr>
      </w:pPr>
      <w:r w:rsidRPr="003A2F5A">
        <w:rPr>
          <w:rFonts w:ascii="TH SarabunPSK" w:hAnsi="TH SarabunPSK" w:cs="TH SarabunPSK" w:hint="cs"/>
          <w:cs/>
        </w:rPr>
        <w:t>สาขาเศรษฐศาสตร์ของมหาวิทยาลัยวลัยลักษณ์ ได้</w:t>
      </w:r>
      <w:r w:rsidRPr="003A2F5A">
        <w:rPr>
          <w:rFonts w:ascii="TH SarabunPSK" w:hAnsi="TH SarabunPSK" w:cs="TH SarabunPSK"/>
          <w:cs/>
        </w:rPr>
        <w:t>กำหนดให้นักศึกษาแต่ละชั้นปี ต้องมีการทดสอบประมวลความรู้ (</w:t>
      </w:r>
      <w:r w:rsidRPr="003A2F5A">
        <w:rPr>
          <w:rFonts w:ascii="TH SarabunPSK" w:hAnsi="TH SarabunPSK" w:cs="TH SarabunPSK"/>
        </w:rPr>
        <w:t xml:space="preserve">Comprehensive Exam) </w:t>
      </w:r>
      <w:r w:rsidRPr="003A2F5A">
        <w:rPr>
          <w:rFonts w:ascii="TH SarabunPSK" w:hAnsi="TH SarabunPSK" w:cs="TH SarabunPSK"/>
          <w:cs/>
        </w:rPr>
        <w:t>เพื่อ</w:t>
      </w:r>
      <w:r w:rsidRPr="003A2F5A">
        <w:rPr>
          <w:rFonts w:ascii="TH SarabunPSK" w:hAnsi="TH SarabunPSK" w:cs="TH SarabunPSK" w:hint="cs"/>
          <w:cs/>
        </w:rPr>
        <w:t>เป็นการ</w:t>
      </w:r>
      <w:r w:rsidRPr="003A2F5A">
        <w:rPr>
          <w:rFonts w:ascii="TH SarabunPSK" w:hAnsi="TH SarabunPSK" w:cs="TH SarabunPSK"/>
          <w:cs/>
        </w:rPr>
        <w:t>รับรองมาตรฐาน</w:t>
      </w:r>
      <w:r w:rsidRPr="003A2F5A">
        <w:rPr>
          <w:rFonts w:ascii="TH SarabunPSK" w:hAnsi="TH SarabunPSK" w:cs="TH SarabunPSK" w:hint="cs"/>
          <w:cs/>
        </w:rPr>
        <w:t>ของ</w:t>
      </w:r>
      <w:r w:rsidRPr="003A2F5A">
        <w:rPr>
          <w:rFonts w:ascii="TH SarabunPSK" w:hAnsi="TH SarabunPSK" w:cs="TH SarabunPSK"/>
          <w:cs/>
        </w:rPr>
        <w:t xml:space="preserve">บัณฑิตก่อนออกสู่ตลาดแรงงาน </w:t>
      </w:r>
      <w:r w:rsidRPr="003A2F5A">
        <w:rPr>
          <w:rFonts w:ascii="TH SarabunPSK" w:hAnsi="TH SarabunPSK" w:cs="TH SarabunPSK" w:hint="cs"/>
          <w:cs/>
        </w:rPr>
        <w:t>ที่จะเป็นการสร้างความมั่นใจให้กับผู้ใช้บัณฑิตในอนาคตต่อไป</w:t>
      </w:r>
      <w:r w:rsidRPr="003A2F5A">
        <w:rPr>
          <w:rFonts w:ascii="TH SarabunPSK" w:hAnsi="TH SarabunPSK" w:cs="TH SarabunPSK"/>
          <w:cs/>
        </w:rPr>
        <w:t xml:space="preserve"> </w:t>
      </w:r>
    </w:p>
    <w:p w:rsidR="006D5B0A" w:rsidRPr="003A2F5A" w:rsidRDefault="006D5B0A" w:rsidP="006D5B0A">
      <w:pPr>
        <w:tabs>
          <w:tab w:val="left" w:pos="1080"/>
        </w:tabs>
        <w:ind w:right="-2" w:firstLine="720"/>
        <w:rPr>
          <w:rFonts w:ascii="TH SarabunPSK" w:hAnsi="TH SarabunPSK" w:cs="TH SarabunPSK"/>
        </w:rPr>
      </w:pPr>
      <w:r w:rsidRPr="003A2F5A">
        <w:rPr>
          <w:rFonts w:ascii="TH SarabunPSK" w:hAnsi="TH SarabunPSK" w:cs="TH SarabunPSK"/>
          <w:b/>
          <w:bCs/>
        </w:rPr>
        <w:t>1.3</w:t>
      </w:r>
      <w:r w:rsidRPr="003A2F5A">
        <w:rPr>
          <w:rFonts w:ascii="TH SarabunPSK" w:hAnsi="TH SarabunPSK" w:cs="TH SarabunPSK"/>
          <w:b/>
          <w:bCs/>
        </w:rPr>
        <w:tab/>
      </w:r>
      <w:r w:rsidRPr="003A2F5A">
        <w:rPr>
          <w:rFonts w:ascii="TH SarabunPSK" w:hAnsi="TH SarabunPSK" w:cs="TH SarabunPSK"/>
          <w:b/>
          <w:bCs/>
          <w:cs/>
        </w:rPr>
        <w:t>วัตถุประสงค์</w:t>
      </w:r>
      <w:r w:rsidRPr="003A2F5A">
        <w:rPr>
          <w:rFonts w:ascii="TH SarabunPSK" w:hAnsi="TH SarabunPSK" w:cs="TH SarabunPSK"/>
          <w:b/>
          <w:bCs/>
          <w:color w:val="6A6A6A"/>
          <w:shd w:val="clear" w:color="auto" w:fill="FFFFFF"/>
        </w:rPr>
        <w:t xml:space="preserve"> </w:t>
      </w:r>
    </w:p>
    <w:p w:rsidR="006D5B0A" w:rsidRPr="003A2F5A" w:rsidRDefault="006D5B0A" w:rsidP="006D5B0A">
      <w:pPr>
        <w:ind w:right="-2" w:firstLine="1080"/>
        <w:jc w:val="thaiDistribute"/>
        <w:rPr>
          <w:rFonts w:ascii="TH SarabunPSK" w:hAnsi="TH SarabunPSK" w:cs="TH SarabunPSK"/>
        </w:rPr>
      </w:pPr>
      <w:r w:rsidRPr="003A2F5A">
        <w:rPr>
          <w:rFonts w:ascii="TH SarabunPSK" w:hAnsi="TH SarabunPSK" w:cs="TH SarabunPSK"/>
          <w:cs/>
        </w:rPr>
        <w:t>หลักสูตรเศรษฐศาสตร์ สำนักวิชาการจัดการ มหาวิทยาลัยวลัยลักษณ์ (หลักสูตรปรับปรุง พ.ศ. 25</w:t>
      </w:r>
      <w:r w:rsidRPr="003A2F5A">
        <w:rPr>
          <w:rFonts w:ascii="TH SarabunPSK" w:hAnsi="TH SarabunPSK" w:cs="TH SarabunPSK"/>
        </w:rPr>
        <w:t>62</w:t>
      </w:r>
      <w:r w:rsidRPr="003A2F5A">
        <w:rPr>
          <w:rFonts w:ascii="TH SarabunPSK" w:hAnsi="TH SarabunPSK" w:cs="TH SarabunPSK"/>
          <w:cs/>
        </w:rPr>
        <w:t>) มีวัตถุประสงค์ในก</w:t>
      </w:r>
      <w:r w:rsidRPr="003A2F5A">
        <w:rPr>
          <w:rFonts w:ascii="TH SarabunPSK" w:hAnsi="TH SarabunPSK" w:cs="TH SarabunPSK" w:hint="cs"/>
          <w:cs/>
        </w:rPr>
        <w:t>ารจัดการเรียนการสอนที่จะ</w:t>
      </w:r>
      <w:r w:rsidRPr="003A2F5A">
        <w:rPr>
          <w:rFonts w:ascii="TH SarabunPSK" w:hAnsi="TH SarabunPSK" w:cs="TH SarabunPSK"/>
          <w:cs/>
        </w:rPr>
        <w:t>ผลิตบัณฑิตให้มีคุณสมบัติ ดังนี้</w:t>
      </w:r>
    </w:p>
    <w:p w:rsidR="006D5B0A" w:rsidRPr="003A2F5A" w:rsidRDefault="006D5B0A" w:rsidP="006D5B0A">
      <w:pPr>
        <w:tabs>
          <w:tab w:val="left" w:pos="1350"/>
        </w:tabs>
        <w:ind w:right="-2" w:firstLine="1080"/>
        <w:jc w:val="thaiDistribute"/>
        <w:rPr>
          <w:rFonts w:ascii="TH SarabunPSK" w:hAnsi="TH SarabunPSK" w:cs="TH SarabunPSK"/>
        </w:rPr>
      </w:pPr>
      <w:r w:rsidRPr="003A2F5A">
        <w:rPr>
          <w:rFonts w:ascii="TH SarabunPSK" w:hAnsi="TH SarabunPSK" w:cs="TH SarabunPSK"/>
          <w:cs/>
        </w:rPr>
        <w:t>1)</w:t>
      </w:r>
      <w:r w:rsidRPr="003A2F5A">
        <w:rPr>
          <w:rFonts w:ascii="TH SarabunPSK" w:hAnsi="TH SarabunPSK" w:cs="TH SarabunPSK"/>
          <w:cs/>
        </w:rPr>
        <w:tab/>
        <w:t>มีความรู้ความสามารถทางทฤษฎีและเครื่องมือทางเศรษฐศาสตร์ที่ทันสมัยกับเหตุการณ์ใน</w:t>
      </w:r>
      <w:r w:rsidRPr="003A2F5A">
        <w:rPr>
          <w:rFonts w:ascii="TH SarabunPSK" w:hAnsi="TH SarabunPSK" w:cs="TH SarabunPSK" w:hint="cs"/>
          <w:cs/>
        </w:rPr>
        <w:t>ระบบเศรษฐกิจของประเทศและของโลก</w:t>
      </w:r>
      <w:r w:rsidRPr="003A2F5A">
        <w:rPr>
          <w:rFonts w:ascii="TH SarabunPSK" w:hAnsi="TH SarabunPSK" w:cs="TH SarabunPSK"/>
          <w:cs/>
        </w:rPr>
        <w:t xml:space="preserve"> </w:t>
      </w:r>
    </w:p>
    <w:p w:rsidR="006D5B0A" w:rsidRPr="003A2F5A" w:rsidRDefault="006D5B0A" w:rsidP="006D5B0A">
      <w:pPr>
        <w:tabs>
          <w:tab w:val="left" w:pos="1350"/>
        </w:tabs>
        <w:ind w:right="-2" w:firstLine="1080"/>
        <w:jc w:val="thaiDistribute"/>
        <w:rPr>
          <w:rFonts w:ascii="TH SarabunPSK" w:hAnsi="TH SarabunPSK" w:cs="TH SarabunPSK"/>
        </w:rPr>
      </w:pPr>
      <w:r w:rsidRPr="003A2F5A">
        <w:rPr>
          <w:rFonts w:ascii="TH SarabunPSK" w:hAnsi="TH SarabunPSK" w:cs="TH SarabunPSK"/>
          <w:cs/>
        </w:rPr>
        <w:t>2)</w:t>
      </w:r>
      <w:r w:rsidRPr="003A2F5A">
        <w:rPr>
          <w:rFonts w:ascii="TH SarabunPSK" w:hAnsi="TH SarabunPSK" w:cs="TH SarabunPSK"/>
          <w:cs/>
        </w:rPr>
        <w:tab/>
        <w:t>สามารถเชื่อมโยงทฤษฎีและเครื่องมือทางเศรษฐศาสตร์ที่จะนำไปประยุกต์กับสาขาอื่นในระบบเศรษฐ</w:t>
      </w:r>
      <w:r w:rsidRPr="003A2F5A">
        <w:rPr>
          <w:rFonts w:ascii="TH SarabunPSK" w:hAnsi="TH SarabunPSK" w:cs="TH SarabunPSK" w:hint="cs"/>
          <w:cs/>
        </w:rPr>
        <w:t>กิจในประเทศและสากล โดย</w:t>
      </w:r>
      <w:r w:rsidRPr="003A2F5A">
        <w:rPr>
          <w:rFonts w:ascii="TH SarabunPSK" w:hAnsi="TH SarabunPSK" w:cs="TH SarabunPSK"/>
          <w:cs/>
        </w:rPr>
        <w:t>มุ่งให้นักศึกษาสามารถทำการวิเคราะห์ สังเคราะห์ และแก้ปัญหาทางเศรษฐศาสตร์</w:t>
      </w:r>
      <w:r w:rsidRPr="003A2F5A">
        <w:rPr>
          <w:rFonts w:ascii="TH SarabunPSK" w:hAnsi="TH SarabunPSK" w:cs="TH SarabunPSK" w:hint="cs"/>
          <w:cs/>
        </w:rPr>
        <w:t>ใน</w:t>
      </w:r>
      <w:r w:rsidRPr="003A2F5A">
        <w:rPr>
          <w:rFonts w:ascii="TH SarabunPSK" w:hAnsi="TH SarabunPSK" w:cs="TH SarabunPSK"/>
          <w:cs/>
        </w:rPr>
        <w:t xml:space="preserve">เชิงบูรณาการ </w:t>
      </w:r>
    </w:p>
    <w:p w:rsidR="006D5B0A" w:rsidRPr="003A2F5A" w:rsidRDefault="006D5B0A" w:rsidP="006D5B0A">
      <w:pPr>
        <w:tabs>
          <w:tab w:val="left" w:pos="1350"/>
        </w:tabs>
        <w:ind w:right="-2" w:firstLine="1080"/>
        <w:jc w:val="thaiDistribute"/>
        <w:rPr>
          <w:rFonts w:ascii="TH SarabunPSK" w:hAnsi="TH SarabunPSK" w:cs="TH SarabunPSK"/>
          <w:cs/>
        </w:rPr>
      </w:pPr>
      <w:r w:rsidRPr="003A2F5A">
        <w:rPr>
          <w:rFonts w:ascii="TH SarabunPSK" w:hAnsi="TH SarabunPSK" w:cs="TH SarabunPSK"/>
          <w:cs/>
        </w:rPr>
        <w:t>3)</w:t>
      </w:r>
      <w:r w:rsidRPr="003A2F5A">
        <w:rPr>
          <w:rFonts w:ascii="TH SarabunPSK" w:hAnsi="TH SarabunPSK" w:cs="TH SarabunPSK"/>
          <w:cs/>
        </w:rPr>
        <w:tab/>
        <w:t>เป็นบัณฑิตพร้อมใช้งานที่มีทักษะ ความรู้ และ</w:t>
      </w:r>
      <w:r w:rsidRPr="003A2F5A">
        <w:rPr>
          <w:rFonts w:ascii="TH SarabunPSK" w:hAnsi="TH SarabunPSK" w:cs="TH SarabunPSK" w:hint="cs"/>
          <w:cs/>
        </w:rPr>
        <w:t>ความสามารถ ตาม</w:t>
      </w:r>
      <w:r w:rsidRPr="003A2F5A">
        <w:rPr>
          <w:rFonts w:ascii="TH SarabunPSK" w:hAnsi="TH SarabunPSK" w:cs="TH SarabunPSK"/>
          <w:cs/>
        </w:rPr>
        <w:t>คุณลักษณะที่เหมาะสม</w:t>
      </w:r>
      <w:r w:rsidRPr="003A2F5A">
        <w:rPr>
          <w:rFonts w:ascii="TH SarabunPSK" w:hAnsi="TH SarabunPSK" w:cs="TH SarabunPSK" w:hint="cs"/>
          <w:cs/>
        </w:rPr>
        <w:t xml:space="preserve">ตรงกับความต้องการของตลาดแรงงาน </w:t>
      </w:r>
      <w:r w:rsidRPr="003A2F5A">
        <w:rPr>
          <w:rFonts w:ascii="TH SarabunPSK" w:hAnsi="TH SarabunPSK" w:cs="TH SarabunPSK"/>
          <w:cs/>
        </w:rPr>
        <w:t xml:space="preserve">กับการประกอบอาชีพ </w:t>
      </w:r>
    </w:p>
    <w:p w:rsidR="006D5B0A" w:rsidRPr="003A2F5A" w:rsidRDefault="006D5B0A" w:rsidP="006D5B0A">
      <w:pPr>
        <w:tabs>
          <w:tab w:val="left" w:pos="1350"/>
        </w:tabs>
        <w:ind w:right="-2" w:firstLine="1080"/>
        <w:jc w:val="thaiDistribute"/>
        <w:rPr>
          <w:rFonts w:ascii="TH SarabunPSK" w:hAnsi="TH SarabunPSK" w:cs="TH SarabunPSK"/>
        </w:rPr>
      </w:pPr>
      <w:r w:rsidRPr="003A2F5A">
        <w:rPr>
          <w:rFonts w:ascii="TH SarabunPSK" w:hAnsi="TH SarabunPSK" w:cs="TH SarabunPSK"/>
          <w:cs/>
        </w:rPr>
        <w:t>4)</w:t>
      </w:r>
      <w:r w:rsidRPr="003A2F5A">
        <w:rPr>
          <w:rFonts w:ascii="TH SarabunPSK" w:hAnsi="TH SarabunPSK" w:cs="TH SarabunPSK"/>
          <w:cs/>
        </w:rPr>
        <w:tab/>
        <w:t>มีทักษะ</w:t>
      </w:r>
      <w:r w:rsidRPr="003A2F5A">
        <w:rPr>
          <w:rFonts w:ascii="TH SarabunPSK" w:hAnsi="TH SarabunPSK" w:cs="TH SarabunPSK" w:hint="cs"/>
          <w:cs/>
        </w:rPr>
        <w:t>และ</w:t>
      </w:r>
      <w:r w:rsidRPr="003A2F5A">
        <w:rPr>
          <w:rFonts w:ascii="TH SarabunPSK" w:hAnsi="TH SarabunPSK" w:cs="TH SarabunPSK"/>
          <w:cs/>
        </w:rPr>
        <w:t>ความสามารถ</w:t>
      </w:r>
      <w:r w:rsidRPr="003A2F5A">
        <w:rPr>
          <w:rFonts w:ascii="TH SarabunPSK" w:hAnsi="TH SarabunPSK" w:cs="TH SarabunPSK" w:hint="cs"/>
          <w:cs/>
        </w:rPr>
        <w:t>ใน</w:t>
      </w:r>
      <w:r w:rsidRPr="003A2F5A">
        <w:rPr>
          <w:rFonts w:ascii="TH SarabunPSK" w:hAnsi="TH SarabunPSK" w:cs="TH SarabunPSK"/>
          <w:cs/>
        </w:rPr>
        <w:t>ด้านการใช้ภาษา</w:t>
      </w:r>
      <w:r w:rsidR="00EC085A">
        <w:rPr>
          <w:rFonts w:ascii="TH SarabunPSK" w:hAnsi="TH SarabunPSK" w:cs="TH SarabunPSK" w:hint="cs"/>
          <w:cs/>
        </w:rPr>
        <w:t>อังกฤษและภาษา</w:t>
      </w:r>
      <w:r w:rsidRPr="003A2F5A">
        <w:rPr>
          <w:rFonts w:ascii="TH SarabunPSK" w:hAnsi="TH SarabunPSK" w:cs="TH SarabunPSK" w:hint="cs"/>
          <w:cs/>
        </w:rPr>
        <w:t xml:space="preserve">อื่นที่สนใจ </w:t>
      </w:r>
      <w:r w:rsidRPr="003A2F5A">
        <w:rPr>
          <w:rFonts w:ascii="TH SarabunPSK" w:hAnsi="TH SarabunPSK" w:cs="TH SarabunPSK"/>
          <w:cs/>
        </w:rPr>
        <w:t xml:space="preserve">เพื่อการสื่อสาร </w:t>
      </w:r>
      <w:r w:rsidRPr="003A2F5A">
        <w:rPr>
          <w:rFonts w:ascii="TH SarabunPSK" w:hAnsi="TH SarabunPSK" w:cs="TH SarabunPSK" w:hint="cs"/>
          <w:cs/>
        </w:rPr>
        <w:t>และ</w:t>
      </w:r>
      <w:r w:rsidRPr="003A2F5A">
        <w:rPr>
          <w:rFonts w:ascii="TH SarabunPSK" w:hAnsi="TH SarabunPSK" w:cs="TH SarabunPSK"/>
          <w:cs/>
        </w:rPr>
        <w:t>การใช้เทคโนโลยีสารสนเทศ ที่ทันสมัย ในการปฏิบัติงาน</w:t>
      </w:r>
      <w:r w:rsidRPr="003A2F5A">
        <w:rPr>
          <w:rFonts w:ascii="TH SarabunPSK" w:hAnsi="TH SarabunPSK" w:cs="TH SarabunPSK" w:hint="cs"/>
          <w:cs/>
        </w:rPr>
        <w:t>ของโลกาภิวัฒณ์ และอยู่ใน</w:t>
      </w:r>
      <w:r w:rsidRPr="003A2F5A">
        <w:rPr>
          <w:rFonts w:ascii="TH SarabunPSK" w:hAnsi="TH SarabunPSK" w:cs="TH SarabunPSK"/>
          <w:cs/>
        </w:rPr>
        <w:t xml:space="preserve">กรอบของคุณธรรม จริยธรรม และมีความรับผิดชอบต่อสังคม </w:t>
      </w:r>
    </w:p>
    <w:p w:rsidR="006D5B0A" w:rsidRPr="003A2F5A" w:rsidRDefault="006D5B0A" w:rsidP="006D5B0A">
      <w:pPr>
        <w:tabs>
          <w:tab w:val="left" w:pos="1350"/>
        </w:tabs>
        <w:ind w:right="-2" w:firstLine="1080"/>
        <w:jc w:val="thaiDistribute"/>
        <w:rPr>
          <w:rFonts w:ascii="TH SarabunPSK" w:hAnsi="TH SarabunPSK" w:cs="TH SarabunPSK"/>
        </w:rPr>
      </w:pPr>
      <w:r w:rsidRPr="003A2F5A">
        <w:rPr>
          <w:rFonts w:ascii="TH SarabunPSK" w:hAnsi="TH SarabunPSK" w:cs="TH SarabunPSK"/>
        </w:rPr>
        <w:t>5)</w:t>
      </w:r>
      <w:r w:rsidRPr="003A2F5A">
        <w:rPr>
          <w:rFonts w:ascii="TH SarabunPSK" w:hAnsi="TH SarabunPSK" w:cs="TH SarabunPSK"/>
        </w:rPr>
        <w:tab/>
      </w:r>
      <w:r w:rsidRPr="003A2F5A">
        <w:rPr>
          <w:rFonts w:ascii="TH SarabunPSK" w:hAnsi="TH SarabunPSK" w:cs="TH SarabunPSK"/>
          <w:cs/>
        </w:rPr>
        <w:t>มีภาวะผู้นำ ทำงานเป็นทีม บุคลิกภาพดี มีมนุษยสัมพันธ์ และ</w:t>
      </w:r>
      <w:r w:rsidRPr="003A2F5A">
        <w:rPr>
          <w:rFonts w:ascii="TH SarabunPSK" w:hAnsi="TH SarabunPSK" w:cs="TH SarabunPSK" w:hint="cs"/>
          <w:cs/>
        </w:rPr>
        <w:t>ยอม</w:t>
      </w:r>
      <w:r w:rsidRPr="003A2F5A">
        <w:rPr>
          <w:rFonts w:ascii="TH SarabunPSK" w:hAnsi="TH SarabunPSK" w:cs="TH SarabunPSK"/>
          <w:cs/>
        </w:rPr>
        <w:t>รับฟังความคิดเห็นของผู้อื่น</w:t>
      </w:r>
      <w:r w:rsidRPr="003A2F5A">
        <w:rPr>
          <w:rFonts w:ascii="TH SarabunPSK" w:hAnsi="TH SarabunPSK" w:cs="TH SarabunPSK" w:hint="cs"/>
          <w:cs/>
        </w:rPr>
        <w:t>ตลอดจนการมีจิตอาสา และการบริการที่จะร่วมกันพัฒนาเศรษฐกิจและสังคม</w:t>
      </w:r>
      <w:r w:rsidRPr="003A2F5A">
        <w:rPr>
          <w:rFonts w:ascii="TH SarabunPSK" w:hAnsi="TH SarabunPSK" w:cs="TH SarabunPSK"/>
          <w:cs/>
        </w:rPr>
        <w:t xml:space="preserve"> </w:t>
      </w:r>
    </w:p>
    <w:p w:rsidR="006D5B0A" w:rsidRPr="00C67B45" w:rsidRDefault="006D5B0A" w:rsidP="008A4500">
      <w:pPr>
        <w:tabs>
          <w:tab w:val="left" w:pos="1350"/>
        </w:tabs>
        <w:ind w:right="-2"/>
        <w:jc w:val="thaiDistribute"/>
        <w:rPr>
          <w:rFonts w:ascii="TH SarabunPSK" w:hAnsi="TH SarabunPSK" w:cs="TH SarabunPSK"/>
          <w:highlight w:val="yellow"/>
          <w:cs/>
        </w:rPr>
      </w:pPr>
    </w:p>
    <w:p w:rsidR="006D5B0A" w:rsidRPr="008A4500" w:rsidRDefault="006D5B0A" w:rsidP="006D5B0A">
      <w:pPr>
        <w:ind w:right="-2"/>
        <w:rPr>
          <w:rFonts w:ascii="TH SarabunPSK" w:hAnsi="TH SarabunPSK" w:cs="TH SarabunPSK"/>
          <w:b/>
          <w:bCs/>
          <w:cs/>
        </w:rPr>
      </w:pPr>
      <w:r w:rsidRPr="0017251B">
        <w:rPr>
          <w:rFonts w:ascii="TH SarabunPSK" w:hAnsi="TH SarabunPSK" w:cs="TH SarabunPSK"/>
          <w:b/>
          <w:bCs/>
        </w:rPr>
        <w:t xml:space="preserve">2. </w:t>
      </w:r>
      <w:r w:rsidRPr="008A4500">
        <w:rPr>
          <w:rFonts w:ascii="TH SarabunPSK" w:hAnsi="TH SarabunPSK" w:cs="TH SarabunPSK"/>
          <w:b/>
          <w:bCs/>
          <w:cs/>
        </w:rPr>
        <w:t>แผนพัฒนาปรับปรุง</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3879"/>
        <w:gridCol w:w="2641"/>
      </w:tblGrid>
      <w:tr w:rsidR="006D5B0A" w:rsidRPr="008A4500" w:rsidTr="006D3B6C">
        <w:trPr>
          <w:tblHeader/>
        </w:trPr>
        <w:tc>
          <w:tcPr>
            <w:tcW w:w="1393" w:type="pct"/>
          </w:tcPr>
          <w:p w:rsidR="006D5B0A" w:rsidRPr="008A4500" w:rsidRDefault="006D5B0A" w:rsidP="006D3B6C">
            <w:pPr>
              <w:jc w:val="center"/>
              <w:rPr>
                <w:rFonts w:ascii="TH SarabunPSK" w:hAnsi="TH SarabunPSK" w:cs="TH SarabunPSK"/>
                <w:b/>
                <w:bCs/>
                <w:cs/>
              </w:rPr>
            </w:pPr>
            <w:r w:rsidRPr="008A4500">
              <w:rPr>
                <w:rFonts w:ascii="TH SarabunPSK" w:hAnsi="TH SarabunPSK" w:cs="TH SarabunPSK"/>
                <w:b/>
                <w:bCs/>
                <w:cs/>
              </w:rPr>
              <w:t>แผนการพัฒนา/เปลี่ยนแปลง</w:t>
            </w:r>
          </w:p>
        </w:tc>
        <w:tc>
          <w:tcPr>
            <w:tcW w:w="2146" w:type="pct"/>
          </w:tcPr>
          <w:p w:rsidR="006D5B0A" w:rsidRPr="008A4500" w:rsidRDefault="006D5B0A" w:rsidP="006D3B6C">
            <w:pPr>
              <w:jc w:val="center"/>
              <w:rPr>
                <w:rFonts w:ascii="TH SarabunPSK" w:hAnsi="TH SarabunPSK" w:cs="TH SarabunPSK"/>
                <w:b/>
                <w:bCs/>
                <w:cs/>
              </w:rPr>
            </w:pPr>
            <w:r w:rsidRPr="008A4500">
              <w:rPr>
                <w:rFonts w:ascii="TH SarabunPSK" w:hAnsi="TH SarabunPSK" w:cs="TH SarabunPSK"/>
                <w:b/>
                <w:bCs/>
                <w:cs/>
              </w:rPr>
              <w:t>กลยุทธ์</w:t>
            </w:r>
          </w:p>
        </w:tc>
        <w:tc>
          <w:tcPr>
            <w:tcW w:w="1461" w:type="pct"/>
          </w:tcPr>
          <w:p w:rsidR="006D5B0A" w:rsidRPr="008A4500" w:rsidRDefault="006D5B0A" w:rsidP="006D3B6C">
            <w:pPr>
              <w:jc w:val="center"/>
              <w:rPr>
                <w:rFonts w:ascii="TH SarabunPSK" w:hAnsi="TH SarabunPSK" w:cs="TH SarabunPSK"/>
                <w:b/>
                <w:bCs/>
              </w:rPr>
            </w:pPr>
            <w:r w:rsidRPr="008A4500">
              <w:rPr>
                <w:rFonts w:ascii="TH SarabunPSK" w:hAnsi="TH SarabunPSK" w:cs="TH SarabunPSK"/>
                <w:b/>
                <w:bCs/>
                <w:cs/>
              </w:rPr>
              <w:t>หลักฐาน/ตัวบ่งชี้</w:t>
            </w:r>
          </w:p>
        </w:tc>
      </w:tr>
      <w:tr w:rsidR="006D5B0A" w:rsidRPr="00C67B45" w:rsidTr="006D3B6C">
        <w:trPr>
          <w:trHeight w:val="2539"/>
        </w:trPr>
        <w:tc>
          <w:tcPr>
            <w:tcW w:w="1393" w:type="pct"/>
          </w:tcPr>
          <w:p w:rsidR="006D5B0A" w:rsidRPr="008A4500" w:rsidRDefault="006D5B0A" w:rsidP="006D3B6C">
            <w:pPr>
              <w:rPr>
                <w:rFonts w:ascii="TH SarabunPSK" w:hAnsi="TH SarabunPSK" w:cs="TH SarabunPSK"/>
              </w:rPr>
            </w:pPr>
            <w:r w:rsidRPr="008A4500">
              <w:rPr>
                <w:rFonts w:ascii="TH SarabunPSK" w:hAnsi="TH SarabunPSK" w:cs="TH SarabunPSK"/>
              </w:rPr>
              <w:t xml:space="preserve">1. </w:t>
            </w:r>
            <w:r w:rsidRPr="008A4500">
              <w:rPr>
                <w:rFonts w:ascii="TH SarabunPSK" w:hAnsi="TH SarabunPSK" w:cs="TH SarabunPSK"/>
                <w:cs/>
              </w:rPr>
              <w:t>จัดทำและปรับปรุงหลักสูตรให้มีมาตรฐานตามที่ สกอ. กำหนด</w:t>
            </w:r>
          </w:p>
        </w:tc>
        <w:tc>
          <w:tcPr>
            <w:tcW w:w="2146" w:type="pct"/>
          </w:tcPr>
          <w:p w:rsidR="006D5B0A" w:rsidRPr="008A4500" w:rsidRDefault="006D5B0A" w:rsidP="006D3B6C">
            <w:pPr>
              <w:rPr>
                <w:rFonts w:ascii="TH SarabunPSK" w:hAnsi="TH SarabunPSK" w:cs="TH SarabunPSK"/>
              </w:rPr>
            </w:pPr>
            <w:r w:rsidRPr="008A4500">
              <w:rPr>
                <w:rFonts w:ascii="TH SarabunPSK" w:hAnsi="TH SarabunPSK" w:cs="TH SarabunPSK"/>
              </w:rPr>
              <w:t xml:space="preserve">- </w:t>
            </w:r>
            <w:r w:rsidRPr="008A4500">
              <w:rPr>
                <w:rFonts w:ascii="TH SarabunPSK" w:hAnsi="TH SarabunPSK" w:cs="TH SarabunPSK"/>
                <w:cs/>
              </w:rPr>
              <w:t xml:space="preserve">พัฒนาหลักสูตรโดยมีพื้นฐานจากหลักสูตรในระดับสากล </w:t>
            </w:r>
          </w:p>
          <w:p w:rsidR="006D5B0A" w:rsidRPr="008A4500" w:rsidRDefault="006D5B0A" w:rsidP="006D3B6C">
            <w:pPr>
              <w:rPr>
                <w:rFonts w:ascii="TH SarabunPSK" w:hAnsi="TH SarabunPSK" w:cs="TH SarabunPSK"/>
              </w:rPr>
            </w:pPr>
            <w:r w:rsidRPr="008A4500">
              <w:rPr>
                <w:rFonts w:ascii="TH SarabunPSK" w:hAnsi="TH SarabunPSK" w:cs="TH SarabunPSK"/>
              </w:rPr>
              <w:t xml:space="preserve">- </w:t>
            </w:r>
            <w:r w:rsidRPr="008A4500">
              <w:rPr>
                <w:rFonts w:ascii="TH SarabunPSK" w:hAnsi="TH SarabunPSK" w:cs="TH SarabunPSK"/>
                <w:cs/>
              </w:rPr>
              <w:t>ประเมินการประกันคุณภาพหลักสูตรทุกปี อย่างต่อเนื่อง</w:t>
            </w:r>
          </w:p>
          <w:p w:rsidR="006D5B0A" w:rsidRPr="008A4500" w:rsidRDefault="006D5B0A" w:rsidP="006D3B6C">
            <w:pPr>
              <w:rPr>
                <w:rFonts w:ascii="TH SarabunPSK" w:hAnsi="TH SarabunPSK" w:cs="TH SarabunPSK"/>
              </w:rPr>
            </w:pPr>
            <w:r w:rsidRPr="008A4500">
              <w:rPr>
                <w:rFonts w:ascii="TH SarabunPSK" w:hAnsi="TH SarabunPSK" w:cs="TH SarabunPSK"/>
              </w:rPr>
              <w:t xml:space="preserve">- </w:t>
            </w:r>
            <w:r w:rsidRPr="008A4500">
              <w:rPr>
                <w:rFonts w:ascii="TH SarabunPSK" w:hAnsi="TH SarabunPSK" w:cs="TH SarabunPSK"/>
                <w:cs/>
              </w:rPr>
              <w:t xml:space="preserve">ปรับปรุงหลักสูตรทุก ๆ </w:t>
            </w:r>
            <w:r w:rsidRPr="008A4500">
              <w:rPr>
                <w:rFonts w:ascii="TH SarabunPSK" w:hAnsi="TH SarabunPSK" w:cs="TH SarabunPSK"/>
              </w:rPr>
              <w:t>5</w:t>
            </w:r>
            <w:r w:rsidRPr="008A4500">
              <w:rPr>
                <w:rFonts w:ascii="TH SarabunPSK" w:hAnsi="TH SarabunPSK" w:cs="TH SarabunPSK"/>
                <w:cs/>
              </w:rPr>
              <w:t xml:space="preserve"> ปี</w:t>
            </w:r>
          </w:p>
        </w:tc>
        <w:tc>
          <w:tcPr>
            <w:tcW w:w="1461" w:type="pct"/>
          </w:tcPr>
          <w:p w:rsidR="006D5B0A" w:rsidRPr="008A4500" w:rsidRDefault="006D5B0A" w:rsidP="006D3B6C">
            <w:pPr>
              <w:rPr>
                <w:rFonts w:ascii="TH SarabunPSK" w:hAnsi="TH SarabunPSK" w:cs="TH SarabunPSK"/>
              </w:rPr>
            </w:pPr>
            <w:r w:rsidRPr="008A4500">
              <w:rPr>
                <w:rFonts w:ascii="TH SarabunPSK" w:hAnsi="TH SarabunPSK" w:cs="TH SarabunPSK"/>
              </w:rPr>
              <w:t xml:space="preserve">- </w:t>
            </w:r>
            <w:r w:rsidRPr="008A4500">
              <w:rPr>
                <w:rFonts w:ascii="TH SarabunPSK" w:hAnsi="TH SarabunPSK" w:cs="TH SarabunPSK"/>
                <w:cs/>
              </w:rPr>
              <w:t>เอกสารปรับปรุงหลักสูตร</w:t>
            </w:r>
          </w:p>
          <w:p w:rsidR="006D5B0A" w:rsidRPr="008A4500" w:rsidRDefault="006D5B0A" w:rsidP="006D3B6C">
            <w:pPr>
              <w:rPr>
                <w:rFonts w:ascii="TH SarabunPSK" w:hAnsi="TH SarabunPSK" w:cs="TH SarabunPSK"/>
              </w:rPr>
            </w:pPr>
            <w:r w:rsidRPr="008A4500">
              <w:rPr>
                <w:rFonts w:ascii="TH SarabunPSK" w:hAnsi="TH SarabunPSK" w:cs="TH SarabunPSK"/>
              </w:rPr>
              <w:t xml:space="preserve">- </w:t>
            </w:r>
            <w:r w:rsidRPr="008A4500">
              <w:rPr>
                <w:rFonts w:ascii="TH SarabunPSK" w:hAnsi="TH SarabunPSK" w:cs="TH SarabunPSK"/>
                <w:cs/>
              </w:rPr>
              <w:t>รายงานผลการประเมินหลักสูตร</w:t>
            </w:r>
          </w:p>
          <w:p w:rsidR="006D5B0A" w:rsidRPr="008A4500" w:rsidRDefault="006D5B0A" w:rsidP="006D3B6C">
            <w:pPr>
              <w:rPr>
                <w:rFonts w:ascii="TH SarabunPSK" w:hAnsi="TH SarabunPSK" w:cs="TH SarabunPSK"/>
              </w:rPr>
            </w:pPr>
            <w:r w:rsidRPr="008A4500">
              <w:rPr>
                <w:rFonts w:ascii="TH SarabunPSK" w:hAnsi="TH SarabunPSK" w:cs="TH SarabunPSK"/>
                <w:cs/>
              </w:rPr>
              <w:t>- เอกสารหลักสูตร ฉบับปรับปรุง/หลักสูตรได้รับการเผยแพร่ตามเกณฑ์มาตรฐานคุณวุฒิ</w:t>
            </w:r>
          </w:p>
        </w:tc>
      </w:tr>
      <w:tr w:rsidR="006D5B0A" w:rsidRPr="00C67B45" w:rsidTr="006D3B6C">
        <w:tc>
          <w:tcPr>
            <w:tcW w:w="1393" w:type="pct"/>
          </w:tcPr>
          <w:p w:rsidR="006D5B0A" w:rsidRPr="00C67B45" w:rsidRDefault="006D5B0A" w:rsidP="006D3B6C">
            <w:pPr>
              <w:rPr>
                <w:rFonts w:ascii="TH SarabunPSK" w:hAnsi="TH SarabunPSK" w:cs="TH SarabunPSK"/>
                <w:highlight w:val="yellow"/>
                <w:cs/>
              </w:rPr>
            </w:pPr>
            <w:r w:rsidRPr="008A4500">
              <w:rPr>
                <w:rFonts w:ascii="TH SarabunPSK" w:hAnsi="TH SarabunPSK" w:cs="TH SarabunPSK"/>
              </w:rPr>
              <w:t xml:space="preserve">2. </w:t>
            </w:r>
            <w:r w:rsidRPr="008A4500">
              <w:rPr>
                <w:rFonts w:ascii="TH SarabunPSK" w:hAnsi="TH SarabunPSK" w:cs="TH SarabunPSK"/>
                <w:cs/>
              </w:rPr>
              <w:t>ปรับปรุงหลักสูตรให้สอดคล้องกับความต้องการของภาครัฐและเอกชน รวมทั้งให้มีความทันสมัยมากขึ้น</w:t>
            </w:r>
          </w:p>
        </w:tc>
        <w:tc>
          <w:tcPr>
            <w:tcW w:w="2146" w:type="pct"/>
          </w:tcPr>
          <w:p w:rsidR="006D5B0A" w:rsidRPr="008A4500" w:rsidRDefault="006D5B0A" w:rsidP="006D3B6C">
            <w:pPr>
              <w:rPr>
                <w:rFonts w:ascii="TH SarabunPSK" w:hAnsi="TH SarabunPSK" w:cs="TH SarabunPSK"/>
              </w:rPr>
            </w:pPr>
            <w:r w:rsidRPr="008A4500">
              <w:rPr>
                <w:rFonts w:ascii="TH SarabunPSK" w:hAnsi="TH SarabunPSK" w:cs="TH SarabunPSK"/>
                <w:cs/>
              </w:rPr>
              <w:t>- ติดตามการเปลี่ยนแปลง</w:t>
            </w:r>
            <w:r w:rsidRPr="008A4500">
              <w:rPr>
                <w:rFonts w:ascii="TH SarabunPSK" w:hAnsi="TH SarabunPSK" w:cs="TH SarabunPSK" w:hint="cs"/>
                <w:cs/>
              </w:rPr>
              <w:t>ในระบบเศรษฐกิจและ</w:t>
            </w:r>
            <w:r w:rsidRPr="008A4500">
              <w:rPr>
                <w:rFonts w:ascii="TH SarabunPSK" w:hAnsi="TH SarabunPSK" w:cs="TH SarabunPSK"/>
                <w:cs/>
              </w:rPr>
              <w:t>ความต้องการ</w:t>
            </w:r>
            <w:r w:rsidRPr="008A4500">
              <w:rPr>
                <w:rFonts w:ascii="TH SarabunPSK" w:hAnsi="TH SarabunPSK" w:cs="TH SarabunPSK" w:hint="cs"/>
                <w:cs/>
              </w:rPr>
              <w:t>แรงงาน</w:t>
            </w:r>
            <w:r w:rsidRPr="008A4500">
              <w:rPr>
                <w:rFonts w:ascii="TH SarabunPSK" w:hAnsi="TH SarabunPSK" w:cs="TH SarabunPSK"/>
                <w:cs/>
              </w:rPr>
              <w:t>ของภาครัฐและเอกชน</w:t>
            </w:r>
          </w:p>
          <w:p w:rsidR="006D5B0A" w:rsidRPr="008A4500" w:rsidRDefault="006D5B0A" w:rsidP="006D3B6C">
            <w:pPr>
              <w:rPr>
                <w:rFonts w:ascii="TH SarabunPSK" w:hAnsi="TH SarabunPSK" w:cs="TH SarabunPSK"/>
              </w:rPr>
            </w:pPr>
            <w:r w:rsidRPr="008A4500">
              <w:rPr>
                <w:rFonts w:ascii="TH SarabunPSK" w:hAnsi="TH SarabunPSK" w:cs="TH SarabunPSK"/>
                <w:cs/>
              </w:rPr>
              <w:t>- นำเทคโนโลยีใหม่ๆ มาใช้ในการเรียนการสอนเพื่อเพิ่มศักยภาพของ</w:t>
            </w:r>
            <w:r w:rsidRPr="008A4500">
              <w:rPr>
                <w:rFonts w:ascii="TH SarabunPSK" w:hAnsi="TH SarabunPSK" w:cs="TH SarabunPSK" w:hint="cs"/>
                <w:cs/>
              </w:rPr>
              <w:t>การเรียนการใน</w:t>
            </w:r>
            <w:r w:rsidRPr="008A4500">
              <w:rPr>
                <w:rFonts w:ascii="TH SarabunPSK" w:hAnsi="TH SarabunPSK" w:cs="TH SarabunPSK"/>
                <w:cs/>
              </w:rPr>
              <w:t xml:space="preserve">หลักสูตร </w:t>
            </w:r>
          </w:p>
          <w:p w:rsidR="006D5B0A" w:rsidRPr="00C67B45" w:rsidRDefault="006D5B0A" w:rsidP="006D3B6C">
            <w:pPr>
              <w:rPr>
                <w:rFonts w:ascii="TH SarabunPSK" w:hAnsi="TH SarabunPSK" w:cs="TH SarabunPSK"/>
                <w:highlight w:val="yellow"/>
                <w:cs/>
              </w:rPr>
            </w:pPr>
            <w:r w:rsidRPr="008A4500">
              <w:rPr>
                <w:rFonts w:ascii="TH SarabunPSK" w:hAnsi="TH SarabunPSK" w:cs="TH SarabunPSK"/>
                <w:cs/>
              </w:rPr>
              <w:t xml:space="preserve">- ติดตามความพึงพอใจของผู้ใช้บัณฑิตหรือนายจ้างอย่างสม่ำเสมอ </w:t>
            </w:r>
          </w:p>
        </w:tc>
        <w:tc>
          <w:tcPr>
            <w:tcW w:w="1461" w:type="pct"/>
          </w:tcPr>
          <w:p w:rsidR="006D5B0A" w:rsidRPr="008A4500" w:rsidRDefault="006D5B0A" w:rsidP="006D3B6C">
            <w:pPr>
              <w:rPr>
                <w:rFonts w:ascii="TH SarabunPSK" w:hAnsi="TH SarabunPSK" w:cs="TH SarabunPSK"/>
              </w:rPr>
            </w:pPr>
            <w:r w:rsidRPr="008A4500">
              <w:rPr>
                <w:rFonts w:ascii="TH SarabunPSK" w:hAnsi="TH SarabunPSK" w:cs="TH SarabunPSK"/>
                <w:cs/>
              </w:rPr>
              <w:t>- รายงานผลประเมินความพึงพอใจของผู้เรียนต่อความรู้และความทันสมัยของหลักสูตร</w:t>
            </w:r>
          </w:p>
          <w:p w:rsidR="006D5B0A" w:rsidRPr="00C67B45" w:rsidRDefault="006D5B0A" w:rsidP="006D3B6C">
            <w:pPr>
              <w:rPr>
                <w:rFonts w:ascii="TH SarabunPSK" w:hAnsi="TH SarabunPSK" w:cs="TH SarabunPSK"/>
                <w:highlight w:val="yellow"/>
                <w:cs/>
              </w:rPr>
            </w:pPr>
            <w:r w:rsidRPr="008A4500">
              <w:rPr>
                <w:rFonts w:ascii="TH SarabunPSK" w:hAnsi="TH SarabunPSK" w:cs="TH SarabunPSK"/>
                <w:cs/>
              </w:rPr>
              <w:t>- รายงานผลการประเมินความพึงพอใจของผู้ใช้บัณฑิตหรือนายจ้าง</w:t>
            </w:r>
          </w:p>
        </w:tc>
      </w:tr>
      <w:tr w:rsidR="006D5B0A" w:rsidRPr="00C67B45" w:rsidTr="006D3B6C">
        <w:tc>
          <w:tcPr>
            <w:tcW w:w="1393" w:type="pct"/>
          </w:tcPr>
          <w:p w:rsidR="006D5B0A" w:rsidRPr="008A4500" w:rsidRDefault="006D5B0A" w:rsidP="006D3B6C">
            <w:pPr>
              <w:rPr>
                <w:rFonts w:ascii="TH SarabunPSK" w:hAnsi="TH SarabunPSK" w:cs="TH SarabunPSK"/>
              </w:rPr>
            </w:pPr>
            <w:r w:rsidRPr="008A4500">
              <w:rPr>
                <w:rFonts w:ascii="TH SarabunPSK" w:hAnsi="TH SarabunPSK" w:cs="TH SarabunPSK"/>
                <w:cs/>
              </w:rPr>
              <w:t>3. พัฒนาบุคลากรด้านการเรียน การสอนและบริการวิชาการ</w:t>
            </w:r>
          </w:p>
        </w:tc>
        <w:tc>
          <w:tcPr>
            <w:tcW w:w="2146" w:type="pct"/>
          </w:tcPr>
          <w:p w:rsidR="006D5B0A" w:rsidRPr="008A4500" w:rsidRDefault="006D5B0A" w:rsidP="006D3B6C">
            <w:pPr>
              <w:rPr>
                <w:rFonts w:ascii="TH SarabunPSK" w:hAnsi="TH SarabunPSK" w:cs="TH SarabunPSK"/>
              </w:rPr>
            </w:pPr>
            <w:r w:rsidRPr="008A4500">
              <w:rPr>
                <w:rFonts w:ascii="TH SarabunPSK" w:hAnsi="TH SarabunPSK" w:cs="TH SarabunPSK"/>
                <w:cs/>
              </w:rPr>
              <w:t>- ส่งเสริมให้อาจารย์เข้าอบรมเกี่ยวกับการใช้เทคโนโลยี และเครื่องมือที่</w:t>
            </w:r>
            <w:r w:rsidRPr="008A4500">
              <w:rPr>
                <w:rFonts w:ascii="TH SarabunPSK" w:hAnsi="TH SarabunPSK" w:cs="TH SarabunPSK" w:hint="cs"/>
                <w:cs/>
              </w:rPr>
              <w:t>ใช้ใน</w:t>
            </w:r>
            <w:r w:rsidRPr="008A4500">
              <w:rPr>
                <w:rFonts w:ascii="TH SarabunPSK" w:hAnsi="TH SarabunPSK" w:cs="TH SarabunPSK"/>
                <w:cs/>
              </w:rPr>
              <w:t>การสอนรูปแบบต่างๆ และการบริหารวิชาการ</w:t>
            </w:r>
          </w:p>
          <w:p w:rsidR="006D5B0A" w:rsidRPr="008A4500" w:rsidRDefault="006D5B0A" w:rsidP="006D3B6C">
            <w:pPr>
              <w:rPr>
                <w:rFonts w:ascii="TH SarabunPSK" w:hAnsi="TH SarabunPSK" w:cs="TH SarabunPSK"/>
                <w:cs/>
              </w:rPr>
            </w:pPr>
            <w:r w:rsidRPr="008A4500">
              <w:rPr>
                <w:rFonts w:ascii="TH SarabunPSK" w:hAnsi="TH SarabunPSK" w:cs="TH SarabunPSK"/>
              </w:rPr>
              <w:t xml:space="preserve">- </w:t>
            </w:r>
            <w:r w:rsidRPr="008A4500">
              <w:rPr>
                <w:rFonts w:ascii="TH SarabunPSK" w:hAnsi="TH SarabunPSK" w:cs="TH SarabunPSK"/>
                <w:cs/>
              </w:rPr>
              <w:t>ส่งเสริมให้อาจารย์</w:t>
            </w:r>
            <w:r w:rsidRPr="008A4500">
              <w:rPr>
                <w:rFonts w:ascii="TH SarabunPSK" w:hAnsi="TH SarabunPSK" w:cs="TH SarabunPSK" w:hint="cs"/>
                <w:cs/>
              </w:rPr>
              <w:t>ได้</w:t>
            </w:r>
            <w:r w:rsidRPr="008A4500">
              <w:rPr>
                <w:rFonts w:ascii="TH SarabunPSK" w:hAnsi="TH SarabunPSK" w:cs="TH SarabunPSK"/>
                <w:cs/>
              </w:rPr>
              <w:t>เข้าร่วมใ</w:t>
            </w:r>
            <w:r w:rsidRPr="008A4500">
              <w:rPr>
                <w:rFonts w:ascii="TH SarabunPSK" w:hAnsi="TH SarabunPSK" w:cs="TH SarabunPSK" w:hint="cs"/>
                <w:cs/>
              </w:rPr>
              <w:t>นการใ</w:t>
            </w:r>
            <w:r w:rsidRPr="008A4500">
              <w:rPr>
                <w:rFonts w:ascii="TH SarabunPSK" w:hAnsi="TH SarabunPSK" w:cs="TH SarabunPSK"/>
                <w:cs/>
              </w:rPr>
              <w:t>ห้บริการ</w:t>
            </w:r>
            <w:r w:rsidRPr="008A4500">
              <w:rPr>
                <w:rFonts w:ascii="TH SarabunPSK" w:hAnsi="TH SarabunPSK" w:cs="TH SarabunPSK" w:hint="cs"/>
                <w:cs/>
              </w:rPr>
              <w:t>ทาง</w:t>
            </w:r>
            <w:r w:rsidRPr="008A4500">
              <w:rPr>
                <w:rFonts w:ascii="TH SarabunPSK" w:hAnsi="TH SarabunPSK" w:cs="TH SarabunPSK"/>
                <w:cs/>
              </w:rPr>
              <w:t xml:space="preserve">วิชาการ </w:t>
            </w:r>
          </w:p>
        </w:tc>
        <w:tc>
          <w:tcPr>
            <w:tcW w:w="1461" w:type="pct"/>
          </w:tcPr>
          <w:p w:rsidR="006D5B0A" w:rsidRPr="008A4500" w:rsidRDefault="006D5B0A" w:rsidP="006D3B6C">
            <w:pPr>
              <w:rPr>
                <w:rFonts w:ascii="TH SarabunPSK" w:hAnsi="TH SarabunPSK" w:cs="TH SarabunPSK"/>
              </w:rPr>
            </w:pPr>
            <w:r w:rsidRPr="008A4500">
              <w:rPr>
                <w:rFonts w:ascii="TH SarabunPSK" w:hAnsi="TH SarabunPSK" w:cs="TH SarabunPSK"/>
              </w:rPr>
              <w:t>-</w:t>
            </w:r>
            <w:r w:rsidRPr="008A4500">
              <w:rPr>
                <w:rFonts w:ascii="TH SarabunPSK" w:hAnsi="TH SarabunPSK" w:cs="TH SarabunPSK"/>
                <w:cs/>
              </w:rPr>
              <w:t xml:space="preserve"> จำนวนอาจารย์ที่ผ่านการอบรมเกี่ยวกับหลักสูตรและการบริการวิชาการ </w:t>
            </w:r>
          </w:p>
          <w:p w:rsidR="006D5B0A" w:rsidRPr="008A4500" w:rsidRDefault="006D5B0A" w:rsidP="006D3B6C">
            <w:pPr>
              <w:rPr>
                <w:rFonts w:ascii="TH SarabunPSK" w:hAnsi="TH SarabunPSK" w:cs="TH SarabunPSK"/>
                <w:cs/>
              </w:rPr>
            </w:pPr>
            <w:r w:rsidRPr="008A4500">
              <w:rPr>
                <w:rFonts w:ascii="TH SarabunPSK" w:hAnsi="TH SarabunPSK" w:cs="TH SarabunPSK"/>
              </w:rPr>
              <w:t xml:space="preserve">- </w:t>
            </w:r>
            <w:r w:rsidRPr="008A4500">
              <w:rPr>
                <w:rFonts w:ascii="TH SarabunPSK" w:hAnsi="TH SarabunPSK" w:cs="TH SarabunPSK"/>
                <w:cs/>
              </w:rPr>
              <w:t>จำนวนโครงการที่อาจารย์ที่เข้าร่วมให้บริการ</w:t>
            </w:r>
            <w:r w:rsidRPr="008A4500">
              <w:rPr>
                <w:rFonts w:ascii="TH SarabunPSK" w:hAnsi="TH SarabunPSK" w:cs="TH SarabunPSK" w:hint="cs"/>
                <w:cs/>
              </w:rPr>
              <w:t>ทาง</w:t>
            </w:r>
            <w:r w:rsidRPr="008A4500">
              <w:rPr>
                <w:rFonts w:ascii="TH SarabunPSK" w:hAnsi="TH SarabunPSK" w:cs="TH SarabunPSK"/>
                <w:cs/>
              </w:rPr>
              <w:t xml:space="preserve">วิชาการ </w:t>
            </w:r>
          </w:p>
        </w:tc>
      </w:tr>
      <w:tr w:rsidR="006D5B0A" w:rsidRPr="00C67B45" w:rsidTr="006D3B6C">
        <w:tc>
          <w:tcPr>
            <w:tcW w:w="1393" w:type="pct"/>
          </w:tcPr>
          <w:p w:rsidR="006D5B0A" w:rsidRPr="008A4500" w:rsidRDefault="006D5B0A" w:rsidP="006D3B6C">
            <w:pPr>
              <w:rPr>
                <w:rFonts w:ascii="TH SarabunPSK" w:hAnsi="TH SarabunPSK" w:cs="TH SarabunPSK"/>
              </w:rPr>
            </w:pPr>
            <w:r w:rsidRPr="008A4500">
              <w:rPr>
                <w:rFonts w:ascii="TH SarabunPSK" w:hAnsi="TH SarabunPSK" w:cs="TH SarabunPSK"/>
                <w:cs/>
              </w:rPr>
              <w:t>4. แผนการส่งเสริมการเรียนการสอนที่เน้นผู้เรียนเป็นศูนย์กลาง</w:t>
            </w:r>
          </w:p>
        </w:tc>
        <w:tc>
          <w:tcPr>
            <w:tcW w:w="2146" w:type="pct"/>
          </w:tcPr>
          <w:p w:rsidR="006D5B0A" w:rsidRPr="008A4500" w:rsidRDefault="006D5B0A" w:rsidP="006D3B6C">
            <w:pPr>
              <w:rPr>
                <w:rFonts w:ascii="TH SarabunPSK" w:hAnsi="TH SarabunPSK" w:cs="TH SarabunPSK"/>
              </w:rPr>
            </w:pPr>
            <w:r w:rsidRPr="008A4500">
              <w:rPr>
                <w:rFonts w:ascii="TH SarabunPSK" w:hAnsi="TH SarabunPSK" w:cs="TH SarabunPSK"/>
                <w:cs/>
              </w:rPr>
              <w:t>- เพิ่มพูนทักษะอาจารย์ในการส่งเสริมการเรียนรู้ที่เน้นผู้เรียนเป็นศูนย์กลาง</w:t>
            </w:r>
          </w:p>
          <w:p w:rsidR="006D5B0A" w:rsidRPr="008A4500" w:rsidRDefault="006D5B0A" w:rsidP="006D3B6C">
            <w:pPr>
              <w:rPr>
                <w:rFonts w:ascii="TH SarabunPSK" w:hAnsi="TH SarabunPSK" w:cs="TH SarabunPSK"/>
                <w:cs/>
              </w:rPr>
            </w:pPr>
            <w:r w:rsidRPr="008A4500">
              <w:rPr>
                <w:rFonts w:ascii="TH SarabunPSK" w:hAnsi="TH SarabunPSK" w:cs="TH SarabunPSK"/>
                <w:cs/>
              </w:rPr>
              <w:t>- ส่งเสริมให้ผู้เรียนมีทักษะในการประยุกต์ใช้เทคโนโลยีเพื่อค้นคว้าข้อมูลและเรียนรู้ด้วยตนเอง</w:t>
            </w:r>
          </w:p>
        </w:tc>
        <w:tc>
          <w:tcPr>
            <w:tcW w:w="1461" w:type="pct"/>
          </w:tcPr>
          <w:p w:rsidR="006D5B0A" w:rsidRPr="008A4500" w:rsidRDefault="006D5B0A" w:rsidP="006D3B6C">
            <w:pPr>
              <w:rPr>
                <w:rFonts w:ascii="TH SarabunPSK" w:hAnsi="TH SarabunPSK" w:cs="TH SarabunPSK"/>
              </w:rPr>
            </w:pPr>
            <w:r w:rsidRPr="008A4500">
              <w:rPr>
                <w:rFonts w:ascii="TH SarabunPSK" w:hAnsi="TH SarabunPSK" w:cs="TH SarabunPSK"/>
              </w:rPr>
              <w:t xml:space="preserve">- </w:t>
            </w:r>
            <w:r w:rsidRPr="008A4500">
              <w:rPr>
                <w:rFonts w:ascii="TH SarabunPSK" w:hAnsi="TH SarabunPSK" w:cs="TH SarabunPSK"/>
                <w:cs/>
              </w:rPr>
              <w:t xml:space="preserve">จำนวนรายวิชาที่ใช้การเรียนการสอนแบบเน้นผู้เรียนเป็นศูนย์กลาง  </w:t>
            </w:r>
          </w:p>
          <w:p w:rsidR="006D5B0A" w:rsidRPr="008A4500" w:rsidRDefault="006D5B0A" w:rsidP="006D3B6C">
            <w:pPr>
              <w:rPr>
                <w:rFonts w:ascii="TH SarabunPSK" w:hAnsi="TH SarabunPSK" w:cs="TH SarabunPSK"/>
              </w:rPr>
            </w:pPr>
            <w:r w:rsidRPr="008A4500">
              <w:rPr>
                <w:rFonts w:ascii="TH SarabunPSK" w:hAnsi="TH SarabunPSK" w:cs="TH SarabunPSK"/>
              </w:rPr>
              <w:t xml:space="preserve">- </w:t>
            </w:r>
            <w:r w:rsidRPr="008A4500">
              <w:rPr>
                <w:rFonts w:ascii="TH SarabunPSK" w:hAnsi="TH SarabunPSK" w:cs="TH SarabunPSK"/>
                <w:cs/>
              </w:rPr>
              <w:t>ผลการประเมินประสิทธิภาพการจัดการเรียนการสอนที่เน้นผู้เรียนเป็นศูนย์กลาง</w:t>
            </w:r>
          </w:p>
          <w:p w:rsidR="006D5B0A" w:rsidRPr="008A4500" w:rsidRDefault="006D5B0A" w:rsidP="006D3B6C">
            <w:pPr>
              <w:rPr>
                <w:rFonts w:ascii="TH SarabunPSK" w:hAnsi="TH SarabunPSK" w:cs="TH SarabunPSK"/>
                <w:cs/>
              </w:rPr>
            </w:pPr>
            <w:r w:rsidRPr="008A4500">
              <w:rPr>
                <w:rFonts w:ascii="TH SarabunPSK" w:hAnsi="TH SarabunPSK" w:cs="TH SarabunPSK"/>
              </w:rPr>
              <w:t>-</w:t>
            </w:r>
            <w:r w:rsidRPr="008A4500">
              <w:rPr>
                <w:rFonts w:ascii="TH SarabunPSK" w:hAnsi="TH SarabunPSK" w:cs="TH SarabunPSK"/>
                <w:cs/>
              </w:rPr>
              <w:t xml:space="preserve"> จำนวนนักศึกษาที่เข้าร่วมกิจกรรมพัฒนาทักษะการใช้เทคโนโลยี</w:t>
            </w:r>
          </w:p>
        </w:tc>
      </w:tr>
      <w:tr w:rsidR="006D5B0A" w:rsidRPr="00126EE3" w:rsidTr="006D3B6C">
        <w:tc>
          <w:tcPr>
            <w:tcW w:w="1393" w:type="pct"/>
          </w:tcPr>
          <w:p w:rsidR="006D5B0A" w:rsidRPr="008A4500" w:rsidRDefault="006D5B0A" w:rsidP="006D3B6C">
            <w:pPr>
              <w:rPr>
                <w:rFonts w:ascii="TH SarabunPSK" w:hAnsi="TH SarabunPSK" w:cs="TH SarabunPSK"/>
              </w:rPr>
            </w:pPr>
            <w:r w:rsidRPr="008A4500">
              <w:rPr>
                <w:rFonts w:ascii="TH SarabunPSK" w:hAnsi="TH SarabunPSK" w:cs="TH SarabunPSK"/>
                <w:cs/>
              </w:rPr>
              <w:t>5. แผนการพัฒนาความพร้อมของผู้เรียนก่อนทำงานจริง</w:t>
            </w:r>
          </w:p>
        </w:tc>
        <w:tc>
          <w:tcPr>
            <w:tcW w:w="2146" w:type="pct"/>
          </w:tcPr>
          <w:p w:rsidR="006D5B0A" w:rsidRPr="008A4500" w:rsidRDefault="006D5B0A" w:rsidP="006D3B6C">
            <w:pPr>
              <w:rPr>
                <w:rFonts w:ascii="TH SarabunPSK" w:hAnsi="TH SarabunPSK" w:cs="TH SarabunPSK"/>
                <w:cs/>
              </w:rPr>
            </w:pPr>
            <w:r w:rsidRPr="008A4500">
              <w:rPr>
                <w:rFonts w:ascii="TH SarabunPSK" w:hAnsi="TH SarabunPSK" w:cs="TH SarabunPSK"/>
              </w:rPr>
              <w:t>-</w:t>
            </w:r>
            <w:r w:rsidRPr="008A4500">
              <w:rPr>
                <w:rFonts w:ascii="TH SarabunPSK" w:hAnsi="TH SarabunPSK" w:cs="TH SarabunPSK"/>
                <w:cs/>
              </w:rPr>
              <w:t xml:space="preserve"> สหกิจศึกษาไม่น้อยกว่า </w:t>
            </w:r>
            <w:r w:rsidRPr="008A4500">
              <w:rPr>
                <w:rFonts w:ascii="TH SarabunPSK" w:hAnsi="TH SarabunPSK" w:cs="TH SarabunPSK"/>
              </w:rPr>
              <w:t xml:space="preserve">2 </w:t>
            </w:r>
            <w:r w:rsidRPr="008A4500">
              <w:rPr>
                <w:rFonts w:ascii="TH SarabunPSK" w:hAnsi="TH SarabunPSK" w:cs="TH SarabunPSK"/>
                <w:cs/>
              </w:rPr>
              <w:t>ภาคการศึกษา</w:t>
            </w:r>
          </w:p>
          <w:p w:rsidR="006D5B0A" w:rsidRPr="008A4500" w:rsidRDefault="006D5B0A" w:rsidP="006D3B6C">
            <w:pPr>
              <w:rPr>
                <w:rFonts w:ascii="TH SarabunPSK" w:hAnsi="TH SarabunPSK" w:cs="TH SarabunPSK"/>
                <w:cs/>
              </w:rPr>
            </w:pPr>
            <w:r w:rsidRPr="008A4500">
              <w:rPr>
                <w:rFonts w:ascii="TH SarabunPSK" w:hAnsi="TH SarabunPSK" w:cs="TH SarabunPSK"/>
              </w:rPr>
              <w:t xml:space="preserve">- </w:t>
            </w:r>
            <w:r w:rsidRPr="008A4500">
              <w:rPr>
                <w:rFonts w:ascii="TH SarabunPSK" w:hAnsi="TH SarabunPSK" w:cs="TH SarabunPSK"/>
                <w:cs/>
              </w:rPr>
              <w:t>ส่งเสริมให้ผู้เรียนมีทักษะในการประยุกต์ใช้เทคโนโลยี และสามารถบูรณาการความรู้ที่เรียนมาเพื่อเตรียมความพร้อมก่อนทำงานจริง</w:t>
            </w:r>
          </w:p>
        </w:tc>
        <w:tc>
          <w:tcPr>
            <w:tcW w:w="1461" w:type="pct"/>
          </w:tcPr>
          <w:p w:rsidR="006D5B0A" w:rsidRPr="008A4500" w:rsidRDefault="006D5B0A" w:rsidP="006D3B6C">
            <w:pPr>
              <w:rPr>
                <w:rFonts w:ascii="TH SarabunPSK" w:hAnsi="TH SarabunPSK" w:cs="TH SarabunPSK"/>
                <w:cs/>
              </w:rPr>
            </w:pPr>
            <w:r w:rsidRPr="008A4500">
              <w:rPr>
                <w:rFonts w:ascii="TH SarabunPSK" w:hAnsi="TH SarabunPSK" w:cs="TH SarabunPSK"/>
              </w:rPr>
              <w:t xml:space="preserve">- </w:t>
            </w:r>
            <w:r w:rsidRPr="008A4500">
              <w:rPr>
                <w:rFonts w:ascii="TH SarabunPSK" w:hAnsi="TH SarabunPSK" w:cs="TH SarabunPSK"/>
                <w:cs/>
              </w:rPr>
              <w:t xml:space="preserve">ผลการประเมินสหกิจศึกษาจากสถานประกอบการและอาจารย์ </w:t>
            </w:r>
          </w:p>
        </w:tc>
      </w:tr>
    </w:tbl>
    <w:p w:rsidR="006D5B0A" w:rsidRDefault="006D5B0A"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8A4500" w:rsidRDefault="008A4500" w:rsidP="006D5B0A">
      <w:pPr>
        <w:tabs>
          <w:tab w:val="left" w:pos="2190"/>
          <w:tab w:val="center" w:pos="4345"/>
        </w:tabs>
        <w:ind w:left="567" w:firstLine="567"/>
        <w:rPr>
          <w:rFonts w:ascii="TH SarabunPSK" w:hAnsi="TH SarabunPSK" w:cs="TH SarabunPSK"/>
          <w:b/>
          <w:bCs/>
        </w:rPr>
      </w:pPr>
    </w:p>
    <w:p w:rsidR="00274355" w:rsidRDefault="00274355" w:rsidP="006D5B0A">
      <w:pPr>
        <w:tabs>
          <w:tab w:val="left" w:pos="2190"/>
          <w:tab w:val="center" w:pos="4345"/>
        </w:tabs>
        <w:ind w:left="567" w:firstLine="567"/>
        <w:rPr>
          <w:rFonts w:ascii="TH SarabunPSK" w:hAnsi="TH SarabunPSK" w:cs="TH SarabunPSK"/>
          <w:b/>
          <w:bCs/>
        </w:rPr>
      </w:pPr>
    </w:p>
    <w:p w:rsidR="00274355" w:rsidRDefault="00274355" w:rsidP="006D5B0A">
      <w:pPr>
        <w:tabs>
          <w:tab w:val="left" w:pos="2190"/>
          <w:tab w:val="center" w:pos="4345"/>
        </w:tabs>
        <w:ind w:left="567" w:firstLine="567"/>
        <w:rPr>
          <w:rFonts w:ascii="TH SarabunPSK" w:hAnsi="TH SarabunPSK" w:cs="TH SarabunPSK"/>
          <w:b/>
          <w:bCs/>
        </w:rPr>
      </w:pPr>
    </w:p>
    <w:p w:rsidR="00274355" w:rsidRDefault="00274355" w:rsidP="006D5B0A">
      <w:pPr>
        <w:tabs>
          <w:tab w:val="left" w:pos="2190"/>
          <w:tab w:val="center" w:pos="4345"/>
        </w:tabs>
        <w:ind w:left="567" w:firstLine="567"/>
        <w:rPr>
          <w:rFonts w:ascii="TH SarabunPSK" w:hAnsi="TH SarabunPSK" w:cs="TH SarabunPSK"/>
          <w:b/>
          <w:bCs/>
        </w:rPr>
      </w:pPr>
    </w:p>
    <w:p w:rsidR="000B0837" w:rsidRPr="00E97A79" w:rsidRDefault="000B0837" w:rsidP="00B902BD">
      <w:pPr>
        <w:pBdr>
          <w:top w:val="single" w:sz="4" w:space="1" w:color="auto"/>
          <w:left w:val="single" w:sz="4" w:space="4" w:color="auto"/>
          <w:bottom w:val="single" w:sz="4" w:space="1" w:color="auto"/>
          <w:right w:val="single" w:sz="4" w:space="4" w:color="auto"/>
        </w:pBdr>
        <w:ind w:left="90" w:right="145"/>
        <w:jc w:val="center"/>
        <w:rPr>
          <w:rFonts w:ascii="TH SarabunPSK" w:hAnsi="TH SarabunPSK" w:cs="TH SarabunPSK"/>
          <w:b/>
          <w:bCs/>
          <w:color w:val="000000"/>
          <w:sz w:val="36"/>
          <w:szCs w:val="36"/>
        </w:rPr>
      </w:pPr>
      <w:r w:rsidRPr="00126EE3">
        <w:rPr>
          <w:rFonts w:ascii="TH SarabunPSK" w:hAnsi="TH SarabunPSK" w:cs="TH SarabunPSK"/>
          <w:b/>
          <w:bCs/>
          <w:color w:val="000000"/>
          <w:sz w:val="36"/>
          <w:szCs w:val="36"/>
          <w:cs/>
        </w:rPr>
        <w:t xml:space="preserve">หมวดที่ </w:t>
      </w:r>
      <w:r w:rsidRPr="00126EE3">
        <w:rPr>
          <w:rFonts w:ascii="TH SarabunPSK" w:hAnsi="TH SarabunPSK" w:cs="TH SarabunPSK"/>
          <w:b/>
          <w:bCs/>
          <w:color w:val="000000"/>
          <w:sz w:val="36"/>
          <w:szCs w:val="36"/>
        </w:rPr>
        <w:t xml:space="preserve">3  </w:t>
      </w:r>
      <w:r w:rsidRPr="00126EE3">
        <w:rPr>
          <w:rFonts w:ascii="TH SarabunPSK" w:hAnsi="TH SarabunPSK" w:cs="TH SarabunPSK"/>
          <w:b/>
          <w:bCs/>
          <w:color w:val="000000"/>
          <w:sz w:val="36"/>
          <w:szCs w:val="36"/>
          <w:cs/>
        </w:rPr>
        <w:t>ระบบการจัดการศึกษา การดำเนินการ</w:t>
      </w:r>
      <w:r w:rsidRPr="00E97A79">
        <w:rPr>
          <w:rFonts w:ascii="TH SarabunPSK" w:hAnsi="TH SarabunPSK" w:cs="TH SarabunPSK"/>
          <w:b/>
          <w:bCs/>
          <w:color w:val="000000"/>
          <w:sz w:val="36"/>
          <w:szCs w:val="36"/>
          <w:cs/>
        </w:rPr>
        <w:t xml:space="preserve"> และโครงสร้างของหลักสูตร</w:t>
      </w:r>
    </w:p>
    <w:p w:rsidR="000B0837" w:rsidRPr="00221240" w:rsidRDefault="000B0837" w:rsidP="000B0837">
      <w:pPr>
        <w:jc w:val="thaiDistribute"/>
        <w:rPr>
          <w:rFonts w:ascii="TH SarabunPSK" w:hAnsi="TH SarabunPSK" w:cs="TH SarabunPSK"/>
          <w:b/>
          <w:bCs/>
        </w:rPr>
      </w:pPr>
    </w:p>
    <w:p w:rsidR="000B0837" w:rsidRPr="00221240" w:rsidRDefault="000B0837" w:rsidP="000B0837">
      <w:pPr>
        <w:jc w:val="thaiDistribute"/>
        <w:rPr>
          <w:rFonts w:ascii="TH SarabunPSK" w:hAnsi="TH SarabunPSK" w:cs="TH SarabunPSK"/>
          <w:b/>
          <w:bCs/>
          <w:cs/>
        </w:rPr>
      </w:pPr>
      <w:r w:rsidRPr="00221240">
        <w:rPr>
          <w:rFonts w:ascii="TH SarabunPSK" w:hAnsi="TH SarabunPSK" w:cs="TH SarabunPSK"/>
          <w:b/>
          <w:bCs/>
        </w:rPr>
        <w:t xml:space="preserve">1. </w:t>
      </w:r>
      <w:r w:rsidRPr="00221240">
        <w:rPr>
          <w:rFonts w:ascii="TH SarabunPSK" w:hAnsi="TH SarabunPSK" w:cs="TH SarabunPSK"/>
          <w:b/>
          <w:bCs/>
          <w:cs/>
        </w:rPr>
        <w:t>ระบบการจัดการศึกษา</w:t>
      </w:r>
    </w:p>
    <w:p w:rsidR="000B0837" w:rsidRPr="00221240" w:rsidRDefault="000B0837" w:rsidP="006A7517">
      <w:pPr>
        <w:tabs>
          <w:tab w:val="left" w:pos="284"/>
          <w:tab w:val="left" w:pos="720"/>
          <w:tab w:val="left" w:pos="1080"/>
        </w:tabs>
        <w:jc w:val="thaiDistribute"/>
        <w:rPr>
          <w:rFonts w:ascii="TH SarabunPSK" w:hAnsi="TH SarabunPSK" w:cs="TH SarabunPSK"/>
          <w:b/>
          <w:bCs/>
        </w:rPr>
      </w:pPr>
      <w:r w:rsidRPr="00221240">
        <w:rPr>
          <w:rFonts w:ascii="TH SarabunPSK" w:hAnsi="TH SarabunPSK" w:cs="TH SarabunPSK"/>
          <w:b/>
          <w:bCs/>
          <w:cs/>
        </w:rPr>
        <w:tab/>
      </w:r>
      <w:r w:rsidR="00C538E4" w:rsidRPr="00221240">
        <w:rPr>
          <w:rFonts w:ascii="TH SarabunPSK" w:hAnsi="TH SarabunPSK" w:cs="TH SarabunPSK"/>
          <w:b/>
          <w:bCs/>
          <w:cs/>
        </w:rPr>
        <w:tab/>
      </w:r>
      <w:r w:rsidRPr="00221240">
        <w:rPr>
          <w:rFonts w:ascii="TH SarabunPSK" w:hAnsi="TH SarabunPSK" w:cs="TH SarabunPSK"/>
          <w:b/>
          <w:bCs/>
        </w:rPr>
        <w:t>1.1</w:t>
      </w:r>
      <w:r w:rsidR="006A7517" w:rsidRPr="00221240">
        <w:rPr>
          <w:rFonts w:ascii="TH SarabunPSK" w:hAnsi="TH SarabunPSK" w:cs="TH SarabunPSK"/>
          <w:b/>
          <w:bCs/>
          <w:cs/>
        </w:rPr>
        <w:tab/>
      </w:r>
      <w:r w:rsidRPr="00221240">
        <w:rPr>
          <w:rFonts w:ascii="TH SarabunPSK" w:hAnsi="TH SarabunPSK" w:cs="TH SarabunPSK"/>
          <w:b/>
          <w:bCs/>
          <w:cs/>
        </w:rPr>
        <w:t>ระบบการศึกษา</w:t>
      </w:r>
    </w:p>
    <w:p w:rsidR="000B0837" w:rsidRPr="00221240" w:rsidRDefault="000B0837" w:rsidP="00C538E4">
      <w:pPr>
        <w:tabs>
          <w:tab w:val="left" w:pos="709"/>
        </w:tabs>
        <w:ind w:firstLine="1080"/>
        <w:jc w:val="thaiDistribute"/>
        <w:rPr>
          <w:rFonts w:ascii="TH SarabunPSK" w:hAnsi="TH SarabunPSK" w:cs="TH SarabunPSK"/>
        </w:rPr>
      </w:pPr>
      <w:r w:rsidRPr="00221240">
        <w:rPr>
          <w:rFonts w:ascii="TH SarabunPSK" w:hAnsi="TH SarabunPSK" w:cs="TH SarabunPSK"/>
          <w:cs/>
        </w:rPr>
        <w:t>เป็นระบบไตรภาค (</w:t>
      </w:r>
      <w:r w:rsidRPr="00221240">
        <w:rPr>
          <w:rFonts w:ascii="TH SarabunPSK" w:hAnsi="TH SarabunPSK" w:cs="TH SarabunPSK"/>
        </w:rPr>
        <w:t xml:space="preserve">Trimester System) </w:t>
      </w:r>
      <w:r w:rsidRPr="00221240">
        <w:rPr>
          <w:rFonts w:ascii="TH SarabunPSK" w:hAnsi="TH SarabunPSK" w:cs="TH SarabunPSK"/>
          <w:cs/>
        </w:rPr>
        <w:t>โดยหนึ่งปีการศึกษาแบ่งออกเป็น 3 ภาคการศึกษา และหนึ่งภาคการศึกษามีระยะเวลาศึกษาไม่น้อยกว่า 12 สัปดาห์</w:t>
      </w:r>
    </w:p>
    <w:p w:rsidR="000B0837" w:rsidRPr="00221240" w:rsidRDefault="000B0837" w:rsidP="006A7517">
      <w:pPr>
        <w:tabs>
          <w:tab w:val="left" w:pos="720"/>
          <w:tab w:val="left" w:pos="1080"/>
        </w:tabs>
        <w:jc w:val="thaiDistribute"/>
        <w:rPr>
          <w:rFonts w:ascii="TH SarabunPSK" w:hAnsi="TH SarabunPSK" w:cs="TH SarabunPSK"/>
          <w:b/>
          <w:bCs/>
        </w:rPr>
      </w:pPr>
      <w:r w:rsidRPr="00221240">
        <w:rPr>
          <w:rFonts w:ascii="TH SarabunPSK" w:hAnsi="TH SarabunPSK" w:cs="TH SarabunPSK"/>
          <w:b/>
          <w:bCs/>
        </w:rPr>
        <w:tab/>
        <w:t>1.2</w:t>
      </w:r>
      <w:r w:rsidR="006A7517" w:rsidRPr="00221240">
        <w:rPr>
          <w:rFonts w:ascii="TH SarabunPSK" w:hAnsi="TH SarabunPSK" w:cs="TH SarabunPSK"/>
          <w:b/>
          <w:bCs/>
          <w:cs/>
        </w:rPr>
        <w:tab/>
      </w:r>
      <w:r w:rsidRPr="00221240">
        <w:rPr>
          <w:rFonts w:ascii="TH SarabunPSK" w:hAnsi="TH SarabunPSK" w:cs="TH SarabunPSK"/>
          <w:b/>
          <w:bCs/>
          <w:cs/>
        </w:rPr>
        <w:t>การจัดการศึกษาภาคฤดูร้อน</w:t>
      </w:r>
    </w:p>
    <w:p w:rsidR="000B0837" w:rsidRPr="00221240" w:rsidRDefault="000B0837" w:rsidP="006A7517">
      <w:pPr>
        <w:tabs>
          <w:tab w:val="left" w:pos="1080"/>
        </w:tabs>
        <w:ind w:firstLine="284"/>
        <w:jc w:val="thaiDistribute"/>
        <w:rPr>
          <w:rFonts w:ascii="TH SarabunPSK" w:hAnsi="TH SarabunPSK" w:cs="TH SarabunPSK"/>
        </w:rPr>
      </w:pPr>
      <w:r w:rsidRPr="00221240">
        <w:rPr>
          <w:rFonts w:ascii="TH SarabunPSK" w:hAnsi="TH SarabunPSK" w:cs="TH SarabunPSK"/>
          <w:cs/>
        </w:rPr>
        <w:tab/>
        <w:t>ไม่มี</w:t>
      </w:r>
    </w:p>
    <w:p w:rsidR="000B0837" w:rsidRPr="00221240" w:rsidRDefault="000B0837" w:rsidP="006A7517">
      <w:pPr>
        <w:tabs>
          <w:tab w:val="left" w:pos="720"/>
          <w:tab w:val="left" w:pos="1080"/>
        </w:tabs>
        <w:jc w:val="thaiDistribute"/>
        <w:rPr>
          <w:rFonts w:ascii="TH SarabunPSK" w:hAnsi="TH SarabunPSK" w:cs="TH SarabunPSK"/>
        </w:rPr>
      </w:pPr>
      <w:r w:rsidRPr="00221240">
        <w:rPr>
          <w:rFonts w:ascii="TH SarabunPSK" w:hAnsi="TH SarabunPSK" w:cs="TH SarabunPSK"/>
        </w:rPr>
        <w:tab/>
      </w:r>
      <w:r w:rsidR="006A7517" w:rsidRPr="00221240">
        <w:rPr>
          <w:rFonts w:ascii="TH SarabunPSK" w:hAnsi="TH SarabunPSK" w:cs="TH SarabunPSK"/>
          <w:b/>
          <w:bCs/>
        </w:rPr>
        <w:t>1.3</w:t>
      </w:r>
      <w:r w:rsidR="006A7517" w:rsidRPr="00221240">
        <w:rPr>
          <w:rFonts w:ascii="TH SarabunPSK" w:hAnsi="TH SarabunPSK" w:cs="TH SarabunPSK"/>
          <w:b/>
          <w:bCs/>
        </w:rPr>
        <w:tab/>
      </w:r>
      <w:r w:rsidRPr="00221240">
        <w:rPr>
          <w:rFonts w:ascii="TH SarabunPSK" w:hAnsi="TH SarabunPSK" w:cs="TH SarabunPSK"/>
          <w:b/>
          <w:bCs/>
          <w:cs/>
        </w:rPr>
        <w:t>การเทียบเคียงหน่วยกิตในระบบทวิภาค</w:t>
      </w:r>
    </w:p>
    <w:p w:rsidR="000B0837" w:rsidRPr="00221240" w:rsidRDefault="000B0837" w:rsidP="006A7517">
      <w:pPr>
        <w:tabs>
          <w:tab w:val="left" w:pos="1276"/>
        </w:tabs>
        <w:ind w:firstLine="1080"/>
        <w:jc w:val="thaiDistribute"/>
        <w:rPr>
          <w:rFonts w:ascii="TH SarabunPSK" w:hAnsi="TH SarabunPSK" w:cs="TH SarabunPSK"/>
          <w:color w:val="000000"/>
          <w:spacing w:val="-4"/>
        </w:rPr>
      </w:pPr>
      <w:r w:rsidRPr="00221240">
        <w:rPr>
          <w:rFonts w:ascii="TH SarabunPSK" w:hAnsi="TH SarabunPSK" w:cs="TH SarabunPSK"/>
          <w:color w:val="000000"/>
          <w:spacing w:val="-4"/>
          <w:cs/>
        </w:rPr>
        <w:t>หน่วยกิต (</w:t>
      </w:r>
      <w:r w:rsidRPr="00221240">
        <w:rPr>
          <w:rFonts w:ascii="TH SarabunPSK" w:hAnsi="TH SarabunPSK" w:cs="TH SarabunPSK"/>
          <w:color w:val="000000"/>
          <w:spacing w:val="-4"/>
        </w:rPr>
        <w:t xml:space="preserve">Credits) </w:t>
      </w:r>
      <w:r w:rsidRPr="00221240">
        <w:rPr>
          <w:rFonts w:ascii="TH SarabunPSK" w:hAnsi="TH SarabunPSK" w:cs="TH SarabunPSK"/>
          <w:color w:val="000000"/>
          <w:spacing w:val="-4"/>
          <w:cs/>
        </w:rPr>
        <w:t xml:space="preserve">หมายถึง หน่วยที่ใช้แสดงปริมาณการศึกษา โดย 1 หน่วยกิตระบบไตรภาค เทียบได้กับ 12/15 หน่วยกิตระบบทวิภาค หรือ 5 หน่วยกิตระบบไตรภาค เทียบได้กับ 4 หน่วยกิตระบบทวิภาค </w:t>
      </w:r>
    </w:p>
    <w:p w:rsidR="000B0837" w:rsidRPr="00221240" w:rsidRDefault="000B0837" w:rsidP="006A7517">
      <w:pPr>
        <w:tabs>
          <w:tab w:val="left" w:pos="1350"/>
        </w:tabs>
        <w:ind w:firstLine="1080"/>
        <w:jc w:val="thaiDistribute"/>
        <w:rPr>
          <w:rFonts w:ascii="TH SarabunPSK" w:hAnsi="TH SarabunPSK" w:cs="TH SarabunPSK"/>
          <w:color w:val="000000"/>
          <w:cs/>
        </w:rPr>
      </w:pPr>
      <w:r w:rsidRPr="00221240">
        <w:rPr>
          <w:rFonts w:ascii="TH SarabunPSK" w:hAnsi="TH SarabunPSK" w:cs="TH SarabunPSK"/>
          <w:color w:val="000000"/>
          <w:cs/>
        </w:rPr>
        <w:t>การกำหนดหน่วยกิตแต่ละรายวิชาในระบบไตรภาคมีหลักเกณฑ์ ดังนี้</w:t>
      </w:r>
    </w:p>
    <w:p w:rsidR="000B0837" w:rsidRPr="00221240" w:rsidRDefault="000B0837" w:rsidP="006A7517">
      <w:pPr>
        <w:tabs>
          <w:tab w:val="left" w:pos="0"/>
          <w:tab w:val="left" w:pos="1350"/>
          <w:tab w:val="left" w:pos="1440"/>
        </w:tabs>
        <w:ind w:right="-2" w:firstLine="1080"/>
        <w:jc w:val="thaiDistribute"/>
        <w:rPr>
          <w:rFonts w:ascii="TH SarabunPSK" w:hAnsi="TH SarabunPSK" w:cs="TH SarabunPSK"/>
          <w:color w:val="000000"/>
          <w:cs/>
        </w:rPr>
      </w:pPr>
      <w:r w:rsidRPr="00221240">
        <w:rPr>
          <w:rFonts w:ascii="TH SarabunPSK" w:hAnsi="TH SarabunPSK" w:cs="TH SarabunPSK"/>
          <w:color w:val="000000"/>
        </w:rPr>
        <w:t>1</w:t>
      </w:r>
      <w:r w:rsidRPr="00221240">
        <w:rPr>
          <w:rFonts w:ascii="TH SarabunPSK" w:hAnsi="TH SarabunPSK" w:cs="TH SarabunPSK"/>
          <w:color w:val="000000"/>
          <w:cs/>
        </w:rPr>
        <w:t>)</w:t>
      </w:r>
      <w:r w:rsidR="006A7517" w:rsidRPr="00221240">
        <w:rPr>
          <w:rFonts w:ascii="TH SarabunPSK" w:hAnsi="TH SarabunPSK" w:cs="TH SarabunPSK"/>
          <w:color w:val="000000"/>
          <w:cs/>
        </w:rPr>
        <w:tab/>
      </w:r>
      <w:r w:rsidRPr="00221240">
        <w:rPr>
          <w:rFonts w:ascii="TH SarabunPSK" w:hAnsi="TH SarabunPSK" w:cs="TH SarabunPSK"/>
          <w:color w:val="000000"/>
          <w:cs/>
        </w:rPr>
        <w:t>รายวิชาภาคทฤษฎีที่ใช้เวลาบรรยายหรืออภิปรายปัญหาไม่น้อยกว่า</w:t>
      </w:r>
      <w:r w:rsidR="00330E5B" w:rsidRPr="00221240">
        <w:rPr>
          <w:rFonts w:ascii="TH SarabunPSK" w:hAnsi="TH SarabunPSK" w:cs="TH SarabunPSK"/>
          <w:color w:val="000000"/>
          <w:cs/>
        </w:rPr>
        <w:t xml:space="preserve"> </w:t>
      </w:r>
      <w:r w:rsidRPr="00221240">
        <w:rPr>
          <w:rFonts w:ascii="TH SarabunPSK" w:hAnsi="TH SarabunPSK" w:cs="TH SarabunPSK"/>
          <w:color w:val="000000"/>
        </w:rPr>
        <w:t>12</w:t>
      </w:r>
      <w:r w:rsidR="00330E5B" w:rsidRPr="00221240">
        <w:rPr>
          <w:rFonts w:ascii="TH SarabunPSK" w:hAnsi="TH SarabunPSK" w:cs="TH SarabunPSK"/>
          <w:color w:val="000000"/>
        </w:rPr>
        <w:t xml:space="preserve"> </w:t>
      </w:r>
      <w:r w:rsidRPr="00221240">
        <w:rPr>
          <w:rFonts w:ascii="TH SarabunPSK" w:hAnsi="TH SarabunPSK" w:cs="TH SarabunPSK"/>
          <w:color w:val="000000"/>
          <w:cs/>
        </w:rPr>
        <w:t>ชั่วโมงต่อภาคการศึกษาให้มีเท่ากับ</w:t>
      </w:r>
      <w:r w:rsidRPr="00221240">
        <w:rPr>
          <w:rFonts w:ascii="TH SarabunPSK" w:hAnsi="TH SarabunPSK" w:cs="TH SarabunPSK"/>
          <w:color w:val="000000"/>
        </w:rPr>
        <w:t xml:space="preserve"> 1 </w:t>
      </w:r>
      <w:r w:rsidRPr="00221240">
        <w:rPr>
          <w:rFonts w:ascii="TH SarabunPSK" w:hAnsi="TH SarabunPSK" w:cs="TH SarabunPSK"/>
          <w:color w:val="000000"/>
          <w:cs/>
        </w:rPr>
        <w:t>หน่วยกิตระบบไตรภาค</w:t>
      </w:r>
    </w:p>
    <w:p w:rsidR="000B0837" w:rsidRPr="00221240" w:rsidRDefault="000B0837" w:rsidP="006A7517">
      <w:pPr>
        <w:tabs>
          <w:tab w:val="left" w:pos="0"/>
          <w:tab w:val="left" w:pos="1350"/>
          <w:tab w:val="left" w:pos="1440"/>
        </w:tabs>
        <w:ind w:right="-2" w:firstLine="1080"/>
        <w:jc w:val="thaiDistribute"/>
        <w:rPr>
          <w:rFonts w:ascii="TH SarabunPSK" w:hAnsi="TH SarabunPSK" w:cs="TH SarabunPSK"/>
          <w:color w:val="000000"/>
          <w:cs/>
        </w:rPr>
      </w:pPr>
      <w:r w:rsidRPr="00221240">
        <w:rPr>
          <w:rFonts w:ascii="TH SarabunPSK" w:hAnsi="TH SarabunPSK" w:cs="TH SarabunPSK"/>
          <w:color w:val="000000"/>
        </w:rPr>
        <w:t>2</w:t>
      </w:r>
      <w:r w:rsidRPr="00221240">
        <w:rPr>
          <w:rFonts w:ascii="TH SarabunPSK" w:hAnsi="TH SarabunPSK" w:cs="TH SarabunPSK"/>
          <w:color w:val="000000"/>
          <w:cs/>
        </w:rPr>
        <w:t>)</w:t>
      </w:r>
      <w:r w:rsidR="006A7517" w:rsidRPr="00221240">
        <w:rPr>
          <w:rFonts w:ascii="TH SarabunPSK" w:hAnsi="TH SarabunPSK" w:cs="TH SarabunPSK"/>
          <w:color w:val="000000"/>
          <w:cs/>
        </w:rPr>
        <w:tab/>
      </w:r>
      <w:r w:rsidRPr="00221240">
        <w:rPr>
          <w:rFonts w:ascii="TH SarabunPSK" w:hAnsi="TH SarabunPSK" w:cs="TH SarabunPSK"/>
          <w:color w:val="000000"/>
          <w:cs/>
        </w:rPr>
        <w:t>รายวิชาภาคปฏิบัติที่ใช้เวลาฝึกหรือทดลองไม่น้อยกว่า</w:t>
      </w:r>
      <w:r w:rsidR="00FB591F" w:rsidRPr="00221240">
        <w:rPr>
          <w:rFonts w:ascii="TH SarabunPSK" w:hAnsi="TH SarabunPSK" w:cs="TH SarabunPSK"/>
          <w:color w:val="000000"/>
          <w:cs/>
        </w:rPr>
        <w:t xml:space="preserve"> </w:t>
      </w:r>
      <w:r w:rsidRPr="00221240">
        <w:rPr>
          <w:rFonts w:ascii="TH SarabunPSK" w:hAnsi="TH SarabunPSK" w:cs="TH SarabunPSK"/>
          <w:color w:val="000000"/>
        </w:rPr>
        <w:t>24</w:t>
      </w:r>
      <w:r w:rsidR="00FB591F" w:rsidRPr="00221240">
        <w:rPr>
          <w:rFonts w:ascii="TH SarabunPSK" w:hAnsi="TH SarabunPSK" w:cs="TH SarabunPSK"/>
          <w:color w:val="000000"/>
          <w:cs/>
        </w:rPr>
        <w:t xml:space="preserve"> </w:t>
      </w:r>
      <w:r w:rsidRPr="00221240">
        <w:rPr>
          <w:rFonts w:ascii="TH SarabunPSK" w:hAnsi="TH SarabunPSK" w:cs="TH SarabunPSK"/>
          <w:color w:val="000000"/>
          <w:cs/>
        </w:rPr>
        <w:t>ชั่วโมงต่อภาคการศึกษา ให้มีค่าเท่ากับ</w:t>
      </w:r>
      <w:r w:rsidRPr="00221240">
        <w:rPr>
          <w:rFonts w:ascii="TH SarabunPSK" w:hAnsi="TH SarabunPSK" w:cs="TH SarabunPSK"/>
          <w:color w:val="000000"/>
        </w:rPr>
        <w:t xml:space="preserve"> 1 </w:t>
      </w:r>
      <w:r w:rsidRPr="00221240">
        <w:rPr>
          <w:rFonts w:ascii="TH SarabunPSK" w:hAnsi="TH SarabunPSK" w:cs="TH SarabunPSK"/>
          <w:color w:val="000000"/>
          <w:cs/>
        </w:rPr>
        <w:t>หน่วยกิตระบบไตรภาค</w:t>
      </w:r>
    </w:p>
    <w:p w:rsidR="000B0837" w:rsidRPr="00221240" w:rsidRDefault="000B0837" w:rsidP="006A7517">
      <w:pPr>
        <w:tabs>
          <w:tab w:val="left" w:pos="0"/>
          <w:tab w:val="left" w:pos="1350"/>
          <w:tab w:val="left" w:pos="1440"/>
        </w:tabs>
        <w:ind w:right="-2" w:firstLine="1080"/>
        <w:jc w:val="thaiDistribute"/>
        <w:rPr>
          <w:rFonts w:ascii="TH SarabunPSK" w:hAnsi="TH SarabunPSK" w:cs="TH SarabunPSK"/>
          <w:color w:val="000000"/>
        </w:rPr>
      </w:pPr>
      <w:r w:rsidRPr="00221240">
        <w:rPr>
          <w:rFonts w:ascii="TH SarabunPSK" w:hAnsi="TH SarabunPSK" w:cs="TH SarabunPSK"/>
          <w:color w:val="000000"/>
        </w:rPr>
        <w:t>3</w:t>
      </w:r>
      <w:r w:rsidRPr="00221240">
        <w:rPr>
          <w:rFonts w:ascii="TH SarabunPSK" w:hAnsi="TH SarabunPSK" w:cs="TH SarabunPSK"/>
          <w:color w:val="000000"/>
          <w:cs/>
        </w:rPr>
        <w:t>)</w:t>
      </w:r>
      <w:r w:rsidR="006A7517" w:rsidRPr="00221240">
        <w:rPr>
          <w:rFonts w:ascii="TH SarabunPSK" w:hAnsi="TH SarabunPSK" w:cs="TH SarabunPSK"/>
          <w:color w:val="000000"/>
          <w:cs/>
        </w:rPr>
        <w:tab/>
      </w:r>
      <w:r w:rsidRPr="00221240">
        <w:rPr>
          <w:rFonts w:ascii="TH SarabunPSK" w:hAnsi="TH SarabunPSK" w:cs="TH SarabunPSK"/>
          <w:color w:val="000000"/>
          <w:cs/>
        </w:rPr>
        <w:t>การฝึกงานหรือการฝึกภาคสนามที่ใช้เวลาฝึกไม่น้อยกว่า</w:t>
      </w:r>
      <w:r w:rsidRPr="00221240">
        <w:rPr>
          <w:rFonts w:ascii="TH SarabunPSK" w:hAnsi="TH SarabunPSK" w:cs="TH SarabunPSK"/>
          <w:color w:val="000000"/>
        </w:rPr>
        <w:t xml:space="preserve"> 36</w:t>
      </w:r>
      <w:r w:rsidR="00FB591F" w:rsidRPr="00221240">
        <w:rPr>
          <w:rFonts w:ascii="TH SarabunPSK" w:hAnsi="TH SarabunPSK" w:cs="TH SarabunPSK"/>
          <w:color w:val="000000"/>
        </w:rPr>
        <w:t xml:space="preserve"> </w:t>
      </w:r>
      <w:r w:rsidRPr="00221240">
        <w:rPr>
          <w:rFonts w:ascii="TH SarabunPSK" w:hAnsi="TH SarabunPSK" w:cs="TH SarabunPSK"/>
          <w:color w:val="000000"/>
          <w:cs/>
        </w:rPr>
        <w:t>ชั่วโมงต่อภาคการศึกษา ให้มีเท่ากับ</w:t>
      </w:r>
      <w:r w:rsidRPr="00221240">
        <w:rPr>
          <w:rFonts w:ascii="TH SarabunPSK" w:hAnsi="TH SarabunPSK" w:cs="TH SarabunPSK"/>
          <w:color w:val="000000"/>
        </w:rPr>
        <w:t xml:space="preserve"> 1 </w:t>
      </w:r>
      <w:r w:rsidRPr="00221240">
        <w:rPr>
          <w:rFonts w:ascii="TH SarabunPSK" w:hAnsi="TH SarabunPSK" w:cs="TH SarabunPSK"/>
          <w:color w:val="000000"/>
          <w:cs/>
        </w:rPr>
        <w:t>หน่วยกิตระบบไตรภาค</w:t>
      </w:r>
    </w:p>
    <w:p w:rsidR="000B0837" w:rsidRPr="00221240" w:rsidRDefault="000B0837" w:rsidP="006A7517">
      <w:pPr>
        <w:tabs>
          <w:tab w:val="left" w:pos="0"/>
          <w:tab w:val="left" w:pos="1350"/>
          <w:tab w:val="left" w:pos="1440"/>
        </w:tabs>
        <w:ind w:right="-2" w:firstLine="1080"/>
        <w:jc w:val="thaiDistribute"/>
        <w:rPr>
          <w:rFonts w:ascii="TH SarabunPSK" w:hAnsi="TH SarabunPSK" w:cs="TH SarabunPSK"/>
          <w:color w:val="000000"/>
          <w:cs/>
        </w:rPr>
      </w:pPr>
      <w:r w:rsidRPr="00221240">
        <w:rPr>
          <w:rFonts w:ascii="TH SarabunPSK" w:hAnsi="TH SarabunPSK" w:cs="TH SarabunPSK"/>
          <w:color w:val="000000"/>
        </w:rPr>
        <w:t>4</w:t>
      </w:r>
      <w:r w:rsidRPr="00221240">
        <w:rPr>
          <w:rFonts w:ascii="TH SarabunPSK" w:hAnsi="TH SarabunPSK" w:cs="TH SarabunPSK"/>
          <w:color w:val="000000"/>
          <w:cs/>
        </w:rPr>
        <w:t>)</w:t>
      </w:r>
      <w:r w:rsidR="006A7517" w:rsidRPr="00221240">
        <w:rPr>
          <w:rFonts w:ascii="TH SarabunPSK" w:hAnsi="TH SarabunPSK" w:cs="TH SarabunPSK"/>
          <w:color w:val="000000"/>
          <w:cs/>
        </w:rPr>
        <w:tab/>
      </w:r>
      <w:r w:rsidRPr="00221240">
        <w:rPr>
          <w:rFonts w:ascii="TH SarabunPSK" w:hAnsi="TH SarabunPSK" w:cs="TH SarabunPSK"/>
          <w:color w:val="000000"/>
          <w:cs/>
        </w:rPr>
        <w:t>การทำโครงงานหรือกิจกรรมอื่นใดตามที่ได้รับมอบหมายที่ใช้เวลาทำโครงงานหรือกิจกรรมนั้นๆ ไม่น้อยกว่า</w:t>
      </w:r>
      <w:r w:rsidRPr="00221240">
        <w:rPr>
          <w:rFonts w:ascii="TH SarabunPSK" w:hAnsi="TH SarabunPSK" w:cs="TH SarabunPSK"/>
          <w:color w:val="000000"/>
        </w:rPr>
        <w:t xml:space="preserve"> 36</w:t>
      </w:r>
      <w:r w:rsidR="00330E5B" w:rsidRPr="00221240">
        <w:rPr>
          <w:rFonts w:ascii="TH SarabunPSK" w:hAnsi="TH SarabunPSK" w:cs="TH SarabunPSK"/>
          <w:color w:val="000000"/>
          <w:cs/>
        </w:rPr>
        <w:t xml:space="preserve"> </w:t>
      </w:r>
      <w:r w:rsidRPr="00221240">
        <w:rPr>
          <w:rFonts w:ascii="TH SarabunPSK" w:hAnsi="TH SarabunPSK" w:cs="TH SarabunPSK"/>
          <w:color w:val="000000"/>
          <w:cs/>
        </w:rPr>
        <w:t xml:space="preserve">ชั่วโมงต่อภาคการศึกษา ให้มีค่าเท่ากับ </w:t>
      </w:r>
      <w:r w:rsidRPr="00221240">
        <w:rPr>
          <w:rFonts w:ascii="TH SarabunPSK" w:hAnsi="TH SarabunPSK" w:cs="TH SarabunPSK"/>
          <w:color w:val="000000"/>
        </w:rPr>
        <w:t xml:space="preserve">1 </w:t>
      </w:r>
      <w:r w:rsidRPr="00221240">
        <w:rPr>
          <w:rFonts w:ascii="TH SarabunPSK" w:hAnsi="TH SarabunPSK" w:cs="TH SarabunPSK"/>
          <w:color w:val="000000"/>
          <w:cs/>
        </w:rPr>
        <w:t>หน่วยกิตระบบไตรภาค</w:t>
      </w:r>
    </w:p>
    <w:p w:rsidR="000B0837" w:rsidRPr="00221240" w:rsidRDefault="000B0837" w:rsidP="006A7517">
      <w:pPr>
        <w:tabs>
          <w:tab w:val="left" w:pos="0"/>
          <w:tab w:val="left" w:pos="1350"/>
          <w:tab w:val="left" w:pos="1440"/>
        </w:tabs>
        <w:ind w:right="-2" w:firstLine="1080"/>
        <w:jc w:val="thaiDistribute"/>
        <w:rPr>
          <w:rFonts w:ascii="TH SarabunPSK" w:hAnsi="TH SarabunPSK" w:cs="TH SarabunPSK"/>
          <w:color w:val="000000"/>
          <w:spacing w:val="-8"/>
        </w:rPr>
      </w:pPr>
      <w:r w:rsidRPr="00221240">
        <w:rPr>
          <w:rFonts w:ascii="TH SarabunPSK" w:hAnsi="TH SarabunPSK" w:cs="TH SarabunPSK"/>
          <w:color w:val="000000"/>
          <w:spacing w:val="-4"/>
        </w:rPr>
        <w:t>5</w:t>
      </w:r>
      <w:r w:rsidRPr="00221240">
        <w:rPr>
          <w:rFonts w:ascii="TH SarabunPSK" w:hAnsi="TH SarabunPSK" w:cs="TH SarabunPSK"/>
          <w:color w:val="000000"/>
          <w:spacing w:val="-4"/>
          <w:cs/>
        </w:rPr>
        <w:t>)</w:t>
      </w:r>
      <w:r w:rsidR="006A7517" w:rsidRPr="00221240">
        <w:rPr>
          <w:rFonts w:ascii="TH SarabunPSK" w:hAnsi="TH SarabunPSK" w:cs="TH SarabunPSK"/>
          <w:color w:val="000000"/>
          <w:spacing w:val="-6"/>
          <w:cs/>
        </w:rPr>
        <w:tab/>
      </w:r>
      <w:r w:rsidRPr="00221240">
        <w:rPr>
          <w:rFonts w:ascii="TH SarabunPSK" w:hAnsi="TH SarabunPSK" w:cs="TH SarabunPSK"/>
          <w:color w:val="000000"/>
          <w:spacing w:val="-6"/>
          <w:cs/>
        </w:rPr>
        <w:t>กลุ่มวิชาประสบการณ์ภาคสนามหรือสหกิจศึกษา ที่ใช้เวลาปฏิบัติงานในสถานประกอบการตามเวลาปฏิบัติงานของสถานประกอบการตลอดระยะเวลาไม่ต่ำกว่า 16 สัปดาห์ อย่างต่อเนื่อง คิดเป็นปริมาณการศึกษาให้มีค่าเท่ากับ 9 หน่วยกิต ประกอบด้วยรายวิชาเตรียมสหกิจศึกษาคิดเป็น 1 หน่วยกิตระบบไตรภาค และรายวิชาสหกิจศึกษาคิดเป็น 8 หน่วยกิตระบบไตรภาค</w:t>
      </w:r>
    </w:p>
    <w:p w:rsidR="000B0837" w:rsidRPr="00221240" w:rsidRDefault="000B0837" w:rsidP="000B0837">
      <w:pPr>
        <w:tabs>
          <w:tab w:val="left" w:pos="1276"/>
        </w:tabs>
        <w:ind w:firstLine="851"/>
        <w:jc w:val="thaiDistribute"/>
        <w:rPr>
          <w:rFonts w:ascii="TH SarabunPSK" w:hAnsi="TH SarabunPSK" w:cs="TH SarabunPSK"/>
          <w:color w:val="FF0000"/>
        </w:rPr>
      </w:pPr>
    </w:p>
    <w:p w:rsidR="000B0837" w:rsidRPr="00221240" w:rsidRDefault="000B0837" w:rsidP="000B0837">
      <w:pPr>
        <w:jc w:val="thaiDistribute"/>
        <w:rPr>
          <w:rFonts w:ascii="TH SarabunPSK" w:hAnsi="TH SarabunPSK" w:cs="TH SarabunPSK"/>
          <w:b/>
          <w:bCs/>
        </w:rPr>
      </w:pPr>
      <w:r w:rsidRPr="00221240">
        <w:rPr>
          <w:rFonts w:ascii="TH SarabunPSK" w:hAnsi="TH SarabunPSK" w:cs="TH SarabunPSK"/>
          <w:b/>
          <w:bCs/>
        </w:rPr>
        <w:t xml:space="preserve">2. </w:t>
      </w:r>
      <w:r w:rsidRPr="00221240">
        <w:rPr>
          <w:rFonts w:ascii="TH SarabunPSK" w:hAnsi="TH SarabunPSK" w:cs="TH SarabunPSK"/>
          <w:b/>
          <w:bCs/>
          <w:cs/>
        </w:rPr>
        <w:t>การดำเนินการหลักสูตร</w:t>
      </w:r>
    </w:p>
    <w:p w:rsidR="000B0837" w:rsidRPr="00221240" w:rsidRDefault="000B0837" w:rsidP="006A7517">
      <w:pPr>
        <w:tabs>
          <w:tab w:val="left" w:pos="720"/>
          <w:tab w:val="left" w:pos="1080"/>
        </w:tabs>
        <w:jc w:val="thaiDistribute"/>
        <w:rPr>
          <w:rFonts w:ascii="TH SarabunPSK" w:hAnsi="TH SarabunPSK" w:cs="TH SarabunPSK"/>
          <w:b/>
          <w:bCs/>
          <w:color w:val="000000"/>
        </w:rPr>
      </w:pPr>
      <w:r w:rsidRPr="00221240">
        <w:rPr>
          <w:rFonts w:ascii="TH SarabunPSK" w:hAnsi="TH SarabunPSK" w:cs="TH SarabunPSK"/>
          <w:b/>
          <w:bCs/>
          <w:color w:val="000000"/>
          <w:cs/>
        </w:rPr>
        <w:tab/>
      </w:r>
      <w:r w:rsidR="006A7517" w:rsidRPr="00221240">
        <w:rPr>
          <w:rFonts w:ascii="TH SarabunPSK" w:hAnsi="TH SarabunPSK" w:cs="TH SarabunPSK"/>
          <w:b/>
          <w:bCs/>
          <w:color w:val="000000"/>
        </w:rPr>
        <w:t>2.1</w:t>
      </w:r>
      <w:r w:rsidR="006A7517" w:rsidRPr="00221240">
        <w:rPr>
          <w:rFonts w:ascii="TH SarabunPSK" w:hAnsi="TH SarabunPSK" w:cs="TH SarabunPSK"/>
          <w:b/>
          <w:bCs/>
          <w:color w:val="000000"/>
        </w:rPr>
        <w:tab/>
      </w:r>
      <w:r w:rsidRPr="00221240">
        <w:rPr>
          <w:rFonts w:ascii="TH SarabunPSK" w:hAnsi="TH SarabunPSK" w:cs="TH SarabunPSK"/>
          <w:b/>
          <w:bCs/>
          <w:color w:val="000000"/>
          <w:cs/>
        </w:rPr>
        <w:t>วัน-เวลาในการดำเนินการเรียนการสอน</w:t>
      </w:r>
    </w:p>
    <w:p w:rsidR="000B0837" w:rsidRPr="00221240" w:rsidRDefault="000B0837" w:rsidP="006A7517">
      <w:pPr>
        <w:ind w:right="-2" w:firstLine="1080"/>
        <w:jc w:val="thaiDistribute"/>
        <w:rPr>
          <w:rFonts w:ascii="TH SarabunPSK" w:hAnsi="TH SarabunPSK" w:cs="TH SarabunPSK"/>
          <w:color w:val="000000"/>
        </w:rPr>
      </w:pPr>
      <w:r w:rsidRPr="00221240">
        <w:rPr>
          <w:rFonts w:ascii="TH SarabunPSK" w:hAnsi="TH SarabunPSK" w:cs="TH SarabunPSK"/>
          <w:color w:val="000000"/>
          <w:cs/>
        </w:rPr>
        <w:t>เป็นห</w:t>
      </w:r>
      <w:r w:rsidR="004A77B2" w:rsidRPr="00221240">
        <w:rPr>
          <w:rFonts w:ascii="TH SarabunPSK" w:hAnsi="TH SarabunPSK" w:cs="TH SarabunPSK"/>
          <w:color w:val="000000"/>
          <w:cs/>
        </w:rPr>
        <w:t xml:space="preserve">ลักสูตรเรียนเต็มเวลา (ภาคปกติ) </w:t>
      </w:r>
      <w:r w:rsidRPr="00221240">
        <w:rPr>
          <w:rFonts w:ascii="TH SarabunPSK" w:hAnsi="TH SarabunPSK" w:cs="TH SarabunPSK"/>
          <w:color w:val="000000"/>
          <w:cs/>
        </w:rPr>
        <w:t xml:space="preserve">ระยะเวลาการศึกษา </w:t>
      </w:r>
      <w:r w:rsidR="004A77B2" w:rsidRPr="00221240">
        <w:rPr>
          <w:rFonts w:ascii="TH SarabunPSK" w:hAnsi="TH SarabunPSK" w:cs="TH SarabunPSK"/>
          <w:color w:val="000000"/>
          <w:cs/>
        </w:rPr>
        <w:t xml:space="preserve">4 </w:t>
      </w:r>
      <w:r w:rsidR="00330E5B" w:rsidRPr="00221240">
        <w:rPr>
          <w:rFonts w:ascii="TH SarabunPSK" w:hAnsi="TH SarabunPSK" w:cs="TH SarabunPSK"/>
          <w:color w:val="000000"/>
          <w:cs/>
        </w:rPr>
        <w:t xml:space="preserve">ปีการศึกษา (12 ภาคการศึกษา) </w:t>
      </w:r>
      <w:r w:rsidRPr="00221240">
        <w:rPr>
          <w:rFonts w:ascii="TH SarabunPSK" w:hAnsi="TH SarabunPSK" w:cs="TH SarabunPSK"/>
          <w:color w:val="000000"/>
          <w:cs/>
        </w:rPr>
        <w:t>ใช้เวลาศึกษาไม่</w:t>
      </w:r>
      <w:r w:rsidR="00330E5B" w:rsidRPr="00221240">
        <w:rPr>
          <w:rFonts w:ascii="TH SarabunPSK" w:hAnsi="TH SarabunPSK" w:cs="TH SarabunPSK"/>
          <w:color w:val="000000"/>
          <w:cs/>
        </w:rPr>
        <w:t xml:space="preserve">น้อยกว่า </w:t>
      </w:r>
      <w:r w:rsidR="00330E5B" w:rsidRPr="00221240">
        <w:rPr>
          <w:rFonts w:ascii="TH SarabunPSK" w:hAnsi="TH SarabunPSK" w:cs="TH SarabunPSK"/>
          <w:color w:val="000000"/>
        </w:rPr>
        <w:t xml:space="preserve">9 </w:t>
      </w:r>
      <w:r w:rsidR="00330E5B" w:rsidRPr="00221240">
        <w:rPr>
          <w:rFonts w:ascii="TH SarabunPSK" w:hAnsi="TH SarabunPSK" w:cs="TH SarabunPSK"/>
          <w:color w:val="000000"/>
          <w:cs/>
        </w:rPr>
        <w:t>ภาคการศึกษา และอย่างมากไม่เกิน</w:t>
      </w:r>
      <w:r w:rsidRPr="00221240">
        <w:rPr>
          <w:rFonts w:ascii="TH SarabunPSK" w:hAnsi="TH SarabunPSK" w:cs="TH SarabunPSK"/>
          <w:color w:val="000000"/>
          <w:cs/>
        </w:rPr>
        <w:t xml:space="preserve"> 8 ปีการศึกษา</w:t>
      </w:r>
    </w:p>
    <w:p w:rsidR="000B0837" w:rsidRPr="00221240" w:rsidRDefault="000B0837" w:rsidP="006A7517">
      <w:pPr>
        <w:ind w:right="-2" w:firstLine="1080"/>
        <w:jc w:val="thaiDistribute"/>
        <w:rPr>
          <w:rFonts w:ascii="TH SarabunPSK" w:hAnsi="TH SarabunPSK" w:cs="TH SarabunPSK"/>
          <w:color w:val="000000"/>
          <w:cs/>
        </w:rPr>
      </w:pPr>
      <w:r w:rsidRPr="00221240">
        <w:rPr>
          <w:rFonts w:ascii="TH SarabunPSK" w:hAnsi="TH SarabunPSK" w:cs="TH SarabunPSK"/>
          <w:color w:val="000000"/>
          <w:cs/>
        </w:rPr>
        <w:t>ภาคการศึกษาที่ 1</w:t>
      </w:r>
      <w:r w:rsidRPr="00221240">
        <w:rPr>
          <w:rFonts w:ascii="TH SarabunPSK" w:hAnsi="TH SarabunPSK" w:cs="TH SarabunPSK"/>
          <w:color w:val="000000"/>
          <w:cs/>
        </w:rPr>
        <w:tab/>
        <w:t>เดือนกรกฎาคม – ตุลาคม</w:t>
      </w:r>
    </w:p>
    <w:p w:rsidR="000B0837" w:rsidRPr="00221240" w:rsidRDefault="000B0837" w:rsidP="006A7517">
      <w:pPr>
        <w:ind w:right="-2" w:firstLine="1080"/>
        <w:jc w:val="thaiDistribute"/>
        <w:rPr>
          <w:rFonts w:ascii="TH SarabunPSK" w:hAnsi="TH SarabunPSK" w:cs="TH SarabunPSK"/>
          <w:color w:val="000000"/>
        </w:rPr>
      </w:pPr>
      <w:r w:rsidRPr="00221240">
        <w:rPr>
          <w:rFonts w:ascii="TH SarabunPSK" w:hAnsi="TH SarabunPSK" w:cs="TH SarabunPSK"/>
          <w:color w:val="000000"/>
          <w:cs/>
        </w:rPr>
        <w:t>ภาคการศึกษาที่ 2</w:t>
      </w:r>
      <w:r w:rsidRPr="00221240">
        <w:rPr>
          <w:rFonts w:ascii="TH SarabunPSK" w:hAnsi="TH SarabunPSK" w:cs="TH SarabunPSK"/>
          <w:color w:val="000000"/>
          <w:cs/>
        </w:rPr>
        <w:tab/>
        <w:t>เดือนพฤศจิกายน - กุมภาพันธ์</w:t>
      </w:r>
    </w:p>
    <w:p w:rsidR="005B5380" w:rsidRPr="00221240" w:rsidRDefault="000B0837" w:rsidP="006A7517">
      <w:pPr>
        <w:ind w:right="-2" w:firstLine="1080"/>
        <w:jc w:val="thaiDistribute"/>
        <w:rPr>
          <w:rFonts w:ascii="TH SarabunPSK" w:hAnsi="TH SarabunPSK" w:cs="TH SarabunPSK"/>
          <w:color w:val="000000"/>
        </w:rPr>
      </w:pPr>
      <w:r w:rsidRPr="00221240">
        <w:rPr>
          <w:rFonts w:ascii="TH SarabunPSK" w:hAnsi="TH SarabunPSK" w:cs="TH SarabunPSK"/>
          <w:color w:val="000000"/>
          <w:cs/>
        </w:rPr>
        <w:t>ภาคการศึกษาที่ 3</w:t>
      </w:r>
      <w:r w:rsidRPr="00221240">
        <w:rPr>
          <w:rFonts w:ascii="TH SarabunPSK" w:hAnsi="TH SarabunPSK" w:cs="TH SarabunPSK"/>
          <w:color w:val="000000"/>
          <w:cs/>
        </w:rPr>
        <w:tab/>
        <w:t>เดือนมีนาคม - มิถุนายน</w:t>
      </w:r>
    </w:p>
    <w:p w:rsidR="000B0837" w:rsidRPr="00221240" w:rsidRDefault="000B0837" w:rsidP="006A7517">
      <w:pPr>
        <w:tabs>
          <w:tab w:val="left" w:pos="284"/>
          <w:tab w:val="left" w:pos="1080"/>
        </w:tabs>
        <w:ind w:right="-2" w:firstLine="720"/>
        <w:jc w:val="thaiDistribute"/>
        <w:rPr>
          <w:rFonts w:ascii="TH SarabunPSK" w:hAnsi="TH SarabunPSK" w:cs="TH SarabunPSK"/>
          <w:b/>
          <w:bCs/>
        </w:rPr>
      </w:pPr>
      <w:r w:rsidRPr="00221240">
        <w:rPr>
          <w:rFonts w:ascii="TH SarabunPSK" w:hAnsi="TH SarabunPSK" w:cs="TH SarabunPSK"/>
          <w:b/>
          <w:bCs/>
        </w:rPr>
        <w:t>2.2</w:t>
      </w:r>
      <w:r w:rsidR="006A7517" w:rsidRPr="00221240">
        <w:rPr>
          <w:rFonts w:ascii="TH SarabunPSK" w:hAnsi="TH SarabunPSK" w:cs="TH SarabunPSK"/>
          <w:b/>
          <w:bCs/>
        </w:rPr>
        <w:tab/>
      </w:r>
      <w:r w:rsidRPr="00221240">
        <w:rPr>
          <w:rFonts w:ascii="TH SarabunPSK" w:hAnsi="TH SarabunPSK" w:cs="TH SarabunPSK"/>
          <w:b/>
          <w:bCs/>
          <w:cs/>
        </w:rPr>
        <w:t>คุณสมบัติของผู้เข้าศึกษา</w:t>
      </w:r>
    </w:p>
    <w:p w:rsidR="000B0837" w:rsidRPr="00221240" w:rsidRDefault="000B0837" w:rsidP="006A7517">
      <w:pPr>
        <w:ind w:right="-2" w:firstLine="1080"/>
        <w:jc w:val="thaiDistribute"/>
        <w:rPr>
          <w:rFonts w:ascii="TH SarabunPSK" w:hAnsi="TH SarabunPSK" w:cs="TH SarabunPSK"/>
          <w:cs/>
        </w:rPr>
      </w:pPr>
      <w:r w:rsidRPr="00221240">
        <w:rPr>
          <w:rFonts w:ascii="TH SarabunPSK" w:hAnsi="TH SarabunPSK" w:cs="TH SarabunPSK"/>
          <w:cs/>
        </w:rPr>
        <w:t>1)</w:t>
      </w:r>
      <w:r w:rsidR="005B5380" w:rsidRPr="00221240">
        <w:rPr>
          <w:rFonts w:ascii="TH SarabunPSK" w:hAnsi="TH SarabunPSK" w:cs="TH SarabunPSK"/>
          <w:cs/>
        </w:rPr>
        <w:t xml:space="preserve"> </w:t>
      </w:r>
      <w:r w:rsidRPr="00221240">
        <w:rPr>
          <w:rFonts w:ascii="TH SarabunPSK" w:hAnsi="TH SarabunPSK" w:cs="TH SarabunPSK"/>
          <w:cs/>
        </w:rPr>
        <w:t>สำเร็จการศึกษาไม่ต่ำกว่าระดับมัธยมศึกษาตอนปลาย ตามหลักสูตรของกระทรวงศึกษาธิการหรือเทียบเท่า</w:t>
      </w:r>
    </w:p>
    <w:p w:rsidR="00035FD5" w:rsidRPr="00221240" w:rsidRDefault="000B0837" w:rsidP="006A7517">
      <w:pPr>
        <w:ind w:right="-2" w:firstLine="1080"/>
        <w:jc w:val="thaiDistribute"/>
        <w:rPr>
          <w:rFonts w:ascii="TH SarabunPSK" w:hAnsi="TH SarabunPSK" w:cs="TH SarabunPSK"/>
        </w:rPr>
      </w:pPr>
      <w:r w:rsidRPr="00221240">
        <w:rPr>
          <w:rFonts w:ascii="TH SarabunPSK" w:hAnsi="TH SarabunPSK" w:cs="TH SarabunPSK"/>
        </w:rPr>
        <w:t>2)</w:t>
      </w:r>
      <w:r w:rsidR="005B5380" w:rsidRPr="00221240">
        <w:rPr>
          <w:rFonts w:ascii="TH SarabunPSK" w:hAnsi="TH SarabunPSK" w:cs="TH SarabunPSK"/>
          <w:cs/>
        </w:rPr>
        <w:t xml:space="preserve"> </w:t>
      </w:r>
      <w:r w:rsidRPr="00221240">
        <w:rPr>
          <w:rFonts w:ascii="TH SarabunPSK" w:hAnsi="TH SarabunPSK" w:cs="TH SarabunPSK"/>
          <w:cs/>
        </w:rPr>
        <w:t>เป็นไปตามข้อบังคับมหาวิทยาลัยวลัยลัษณ์ ว่าด้วยการศึกษาขั้นปริญญาตรี พ.ศ. 2560</w:t>
      </w:r>
    </w:p>
    <w:p w:rsidR="00035FD5" w:rsidRDefault="00035FD5" w:rsidP="000B0837">
      <w:pPr>
        <w:tabs>
          <w:tab w:val="left" w:pos="284"/>
        </w:tabs>
        <w:ind w:right="-2"/>
        <w:jc w:val="thaiDistribute"/>
        <w:rPr>
          <w:rFonts w:ascii="TH SarabunPSK" w:hAnsi="TH SarabunPSK" w:cs="TH SarabunPSK"/>
          <w:b/>
          <w:bCs/>
        </w:rPr>
      </w:pPr>
    </w:p>
    <w:p w:rsidR="009455CA" w:rsidRPr="00221240" w:rsidRDefault="009455CA" w:rsidP="000B0837">
      <w:pPr>
        <w:tabs>
          <w:tab w:val="left" w:pos="284"/>
        </w:tabs>
        <w:ind w:right="-2"/>
        <w:jc w:val="thaiDistribute"/>
        <w:rPr>
          <w:rFonts w:ascii="TH SarabunPSK" w:hAnsi="TH SarabunPSK" w:cs="TH SarabunPSK"/>
          <w:b/>
          <w:bCs/>
        </w:rPr>
      </w:pPr>
    </w:p>
    <w:p w:rsidR="008A4500" w:rsidRPr="008A4500" w:rsidRDefault="008A4500" w:rsidP="008A4500">
      <w:pPr>
        <w:tabs>
          <w:tab w:val="left" w:pos="284"/>
          <w:tab w:val="left" w:pos="1080"/>
        </w:tabs>
        <w:ind w:right="-2" w:firstLine="720"/>
        <w:jc w:val="thaiDistribute"/>
        <w:rPr>
          <w:rFonts w:ascii="TH SarabunPSK" w:hAnsi="TH SarabunPSK" w:cs="TH SarabunPSK"/>
          <w:b/>
          <w:bCs/>
        </w:rPr>
      </w:pPr>
      <w:r w:rsidRPr="008A4500">
        <w:rPr>
          <w:rFonts w:ascii="TH SarabunPSK" w:hAnsi="TH SarabunPSK" w:cs="TH SarabunPSK"/>
          <w:b/>
          <w:bCs/>
        </w:rPr>
        <w:t>2.3</w:t>
      </w:r>
      <w:r w:rsidRPr="008A4500">
        <w:rPr>
          <w:rFonts w:ascii="TH SarabunPSK" w:hAnsi="TH SarabunPSK" w:cs="TH SarabunPSK"/>
          <w:b/>
          <w:bCs/>
        </w:rPr>
        <w:tab/>
      </w:r>
      <w:r w:rsidRPr="008A4500">
        <w:rPr>
          <w:rFonts w:ascii="TH SarabunPSK" w:hAnsi="TH SarabunPSK" w:cs="TH SarabunPSK"/>
          <w:b/>
          <w:bCs/>
          <w:cs/>
        </w:rPr>
        <w:t>ปัญหาของนักศึกษาแรกเข้า</w:t>
      </w:r>
    </w:p>
    <w:p w:rsidR="008A4500" w:rsidRPr="00072585" w:rsidRDefault="008A4500" w:rsidP="008A4500">
      <w:pPr>
        <w:ind w:right="-2" w:firstLine="1080"/>
        <w:jc w:val="thaiDistribute"/>
        <w:rPr>
          <w:rFonts w:ascii="TH SarabunPSK" w:hAnsi="TH SarabunPSK" w:cs="TH SarabunPSK"/>
          <w:b/>
          <w:bCs/>
        </w:rPr>
      </w:pPr>
      <w:r w:rsidRPr="00072585">
        <w:rPr>
          <w:rFonts w:ascii="TH SarabunPSK" w:hAnsi="TH SarabunPSK" w:cs="TH SarabunPSK"/>
          <w:cs/>
        </w:rPr>
        <w:t>การดำเนินการของหลักสูตรเศรษฐศาสตรบัณฑิต (หลักสูตรปรับปรุง พ.ศ. 25</w:t>
      </w:r>
      <w:r w:rsidR="00072585" w:rsidRPr="00072585">
        <w:rPr>
          <w:rFonts w:ascii="TH SarabunPSK" w:hAnsi="TH SarabunPSK" w:cs="TH SarabunPSK"/>
        </w:rPr>
        <w:t>6</w:t>
      </w:r>
      <w:r w:rsidR="00621E36">
        <w:rPr>
          <w:rFonts w:ascii="TH SarabunPSK" w:hAnsi="TH SarabunPSK" w:cs="TH SarabunPSK" w:hint="cs"/>
          <w:cs/>
        </w:rPr>
        <w:t>0</w:t>
      </w:r>
      <w:r w:rsidR="00001068">
        <w:rPr>
          <w:rFonts w:ascii="TH SarabunPSK" w:hAnsi="TH SarabunPSK" w:cs="TH SarabunPSK" w:hint="cs"/>
          <w:cs/>
        </w:rPr>
        <w:t>)</w:t>
      </w:r>
      <w:r w:rsidR="00621E36">
        <w:rPr>
          <w:rFonts w:ascii="TH SarabunPSK" w:hAnsi="TH SarabunPSK" w:cs="TH SarabunPSK" w:hint="cs"/>
          <w:cs/>
        </w:rPr>
        <w:t xml:space="preserve"> ได้</w:t>
      </w:r>
      <w:r w:rsidRPr="00072585">
        <w:rPr>
          <w:rFonts w:ascii="TH SarabunPSK" w:hAnsi="TH SarabunPSK" w:cs="TH SarabunPSK"/>
          <w:cs/>
        </w:rPr>
        <w:t>ประสบปัญหา</w:t>
      </w:r>
      <w:r w:rsidRPr="00072585">
        <w:rPr>
          <w:rFonts w:ascii="TH SarabunPSK" w:hAnsi="TH SarabunPSK" w:cs="TH SarabunPSK" w:hint="cs"/>
          <w:cs/>
        </w:rPr>
        <w:t>ในการที่</w:t>
      </w:r>
      <w:r w:rsidRPr="00072585">
        <w:rPr>
          <w:rFonts w:ascii="TH SarabunPSK" w:hAnsi="TH SarabunPSK" w:cs="TH SarabunPSK"/>
          <w:cs/>
        </w:rPr>
        <w:t>ไม่สามารถรับนักศึกษาได้ตามแผน รวมทั้งข้อจำกัดของนักศึกษาแรกเข้า</w:t>
      </w:r>
      <w:r w:rsidRPr="00072585">
        <w:rPr>
          <w:rFonts w:ascii="TH SarabunPSK" w:hAnsi="TH SarabunPSK" w:cs="TH SarabunPSK" w:hint="cs"/>
          <w:cs/>
        </w:rPr>
        <w:t>ที่</w:t>
      </w:r>
      <w:r w:rsidRPr="00072585">
        <w:rPr>
          <w:rFonts w:ascii="TH SarabunPSK" w:hAnsi="TH SarabunPSK" w:cs="TH SarabunPSK"/>
          <w:cs/>
        </w:rPr>
        <w:t xml:space="preserve">ขาดทักษะด้านคณิตศาสตร์ ภาษาอังกฤษ และเทคโนโลยีสารสนเทศ ตลอดจนการใช้ชีวิตและการปรับตัวในการเรียนระดับอุดมศึกษา ซึ่งเป็นปัญหาสำคัญของนักศึกษาแรกเข้าของหลักสูตรเศรษฐศาสตรบัณฑิต </w:t>
      </w:r>
    </w:p>
    <w:p w:rsidR="008A4500" w:rsidRPr="008A4500" w:rsidRDefault="008A4500" w:rsidP="008A4500">
      <w:pPr>
        <w:ind w:right="-2" w:firstLine="284"/>
        <w:jc w:val="thaiDistribute"/>
        <w:rPr>
          <w:rFonts w:ascii="TH SarabunPSK" w:hAnsi="TH SarabunPSK" w:cs="TH SarabunPSK"/>
          <w:b/>
          <w:bCs/>
          <w:color w:val="FF0000"/>
        </w:rPr>
      </w:pPr>
    </w:p>
    <w:p w:rsidR="008A4500" w:rsidRPr="008A4500" w:rsidRDefault="008A4500" w:rsidP="008A4500">
      <w:pPr>
        <w:tabs>
          <w:tab w:val="left" w:pos="1080"/>
        </w:tabs>
        <w:ind w:right="-2" w:firstLine="720"/>
        <w:jc w:val="thaiDistribute"/>
        <w:rPr>
          <w:rFonts w:ascii="TH SarabunPSK" w:hAnsi="TH SarabunPSK" w:cs="TH SarabunPSK"/>
          <w:b/>
          <w:bCs/>
        </w:rPr>
      </w:pPr>
      <w:r w:rsidRPr="008A4500">
        <w:rPr>
          <w:rFonts w:ascii="TH SarabunPSK" w:hAnsi="TH SarabunPSK" w:cs="TH SarabunPSK"/>
          <w:b/>
          <w:bCs/>
        </w:rPr>
        <w:t>2.4</w:t>
      </w:r>
      <w:r w:rsidRPr="008A4500">
        <w:rPr>
          <w:rFonts w:ascii="TH SarabunPSK" w:hAnsi="TH SarabunPSK" w:cs="TH SarabunPSK"/>
          <w:b/>
          <w:bCs/>
        </w:rPr>
        <w:tab/>
      </w:r>
      <w:r w:rsidRPr="008A4500">
        <w:rPr>
          <w:rFonts w:ascii="TH SarabunPSK" w:hAnsi="TH SarabunPSK" w:cs="TH SarabunPSK"/>
          <w:b/>
          <w:bCs/>
          <w:cs/>
        </w:rPr>
        <w:t xml:space="preserve">กลยุทธ์ในการดำเนินการเพื่อแก้ไขปัญหา/ข้อจำกัดของนักศึกษาในข้อ </w:t>
      </w:r>
      <w:r w:rsidRPr="008A4500">
        <w:rPr>
          <w:rFonts w:ascii="TH SarabunPSK" w:hAnsi="TH SarabunPSK" w:cs="TH SarabunPSK"/>
          <w:b/>
          <w:bCs/>
        </w:rPr>
        <w:t>2.3</w:t>
      </w:r>
    </w:p>
    <w:p w:rsidR="008A4500" w:rsidRPr="008A4500" w:rsidRDefault="008A4500" w:rsidP="008A4500">
      <w:pPr>
        <w:tabs>
          <w:tab w:val="left" w:pos="1620"/>
        </w:tabs>
        <w:ind w:right="-2" w:firstLine="1080"/>
        <w:jc w:val="thaiDistribute"/>
        <w:rPr>
          <w:rFonts w:ascii="TH SarabunPSK" w:hAnsi="TH SarabunPSK" w:cs="TH SarabunPSK"/>
        </w:rPr>
      </w:pPr>
      <w:r w:rsidRPr="008A4500">
        <w:rPr>
          <w:rFonts w:ascii="TH SarabunPSK" w:hAnsi="TH SarabunPSK" w:cs="TH SarabunPSK"/>
          <w:cs/>
        </w:rPr>
        <w:t>2.4.1</w:t>
      </w:r>
      <w:r w:rsidRPr="008A4500">
        <w:rPr>
          <w:rFonts w:ascii="TH SarabunPSK" w:hAnsi="TH SarabunPSK" w:cs="TH SarabunPSK"/>
          <w:cs/>
        </w:rPr>
        <w:tab/>
        <w:t>ปรับปรุงกระบวนการ</w:t>
      </w:r>
      <w:r w:rsidRPr="008A4500">
        <w:rPr>
          <w:rFonts w:ascii="TH SarabunPSK" w:hAnsi="TH SarabunPSK" w:cs="TH SarabunPSK" w:hint="cs"/>
          <w:cs/>
        </w:rPr>
        <w:t>ประชาสัมพันธ์หลักสูตร และความแตกต่างของหลักสูตรกับสถาบันอื่นให้ตรงกับ ความต้องการของตลาดและความส</w:t>
      </w:r>
      <w:r w:rsidR="00EC085A">
        <w:rPr>
          <w:rFonts w:ascii="TH SarabunPSK" w:hAnsi="TH SarabunPSK" w:cs="TH SarabunPSK" w:hint="cs"/>
          <w:cs/>
        </w:rPr>
        <w:t>นใจของผู้เรียน โดยเน้นการประยุกต์</w:t>
      </w:r>
      <w:r w:rsidRPr="008A4500">
        <w:rPr>
          <w:rFonts w:ascii="TH SarabunPSK" w:hAnsi="TH SarabunPSK" w:cs="TH SarabunPSK" w:hint="cs"/>
          <w:cs/>
        </w:rPr>
        <w:t>ทฤษฎีกับตัว</w:t>
      </w:r>
      <w:r w:rsidR="00621E36">
        <w:rPr>
          <w:rFonts w:ascii="TH SarabunPSK" w:hAnsi="TH SarabunPSK" w:cs="TH SarabunPSK" w:hint="cs"/>
          <w:cs/>
        </w:rPr>
        <w:t>อย่างของจริง ที่จะสามารถให้นักศึ</w:t>
      </w:r>
      <w:r w:rsidRPr="008A4500">
        <w:rPr>
          <w:rFonts w:ascii="TH SarabunPSK" w:hAnsi="TH SarabunPSK" w:cs="TH SarabunPSK" w:hint="cs"/>
          <w:cs/>
        </w:rPr>
        <w:t>กษาสามารถนำไปประยุกษืได้ในอนาคต ส่วนในด้านการคัดเลือกนักเรียนจะสั</w:t>
      </w:r>
      <w:r w:rsidRPr="008A4500">
        <w:rPr>
          <w:rFonts w:ascii="TH SarabunPSK" w:hAnsi="TH SarabunPSK" w:cs="TH SarabunPSK"/>
          <w:cs/>
        </w:rPr>
        <w:t>มภาษณ์นักเรียนในการสอบระบบโควต</w:t>
      </w:r>
      <w:r w:rsidR="00621E36">
        <w:rPr>
          <w:rFonts w:ascii="TH SarabunPSK" w:hAnsi="TH SarabunPSK" w:cs="TH SarabunPSK" w:hint="cs"/>
          <w:cs/>
        </w:rPr>
        <w:t>้</w:t>
      </w:r>
      <w:r w:rsidRPr="008A4500">
        <w:rPr>
          <w:rFonts w:ascii="TH SarabunPSK" w:hAnsi="TH SarabunPSK" w:cs="TH SarabunPSK"/>
          <w:cs/>
        </w:rPr>
        <w:t>า และรับตรงให้เหมาะสมมากขึ้น โดยมีการประกาศวิธีการสัมภาษณ์ และการเตรียมตัวเพื่อเข้ารับสัมภาษณ์ให้นักเรียนทราบล่วงหน้า เพื่อ</w:t>
      </w:r>
      <w:r w:rsidRPr="008A4500">
        <w:rPr>
          <w:rFonts w:ascii="TH SarabunPSK" w:hAnsi="TH SarabunPSK" w:cs="TH SarabunPSK" w:hint="cs"/>
          <w:cs/>
        </w:rPr>
        <w:t>จะได้</w:t>
      </w:r>
      <w:r w:rsidRPr="008A4500">
        <w:rPr>
          <w:rFonts w:ascii="TH SarabunPSK" w:hAnsi="TH SarabunPSK" w:cs="TH SarabunPSK"/>
          <w:cs/>
        </w:rPr>
        <w:t>คัดกรองนักเรียนที่มีลักษณะเหมาะกับการเรียนการสอนในหลักสูตรมากขึ้น</w:t>
      </w:r>
    </w:p>
    <w:p w:rsidR="008A4500" w:rsidRPr="008A4500" w:rsidRDefault="008A4500" w:rsidP="008A4500">
      <w:pPr>
        <w:tabs>
          <w:tab w:val="left" w:pos="1620"/>
        </w:tabs>
        <w:ind w:right="-2" w:firstLine="1080"/>
        <w:jc w:val="thaiDistribute"/>
        <w:rPr>
          <w:rFonts w:ascii="TH SarabunPSK" w:hAnsi="TH SarabunPSK" w:cs="TH SarabunPSK"/>
        </w:rPr>
      </w:pPr>
      <w:r w:rsidRPr="008A4500">
        <w:rPr>
          <w:rFonts w:ascii="TH SarabunPSK" w:hAnsi="TH SarabunPSK" w:cs="TH SarabunPSK"/>
        </w:rPr>
        <w:t>2.4.2</w:t>
      </w:r>
      <w:r w:rsidRPr="008A4500">
        <w:rPr>
          <w:rFonts w:ascii="TH SarabunPSK" w:hAnsi="TH SarabunPSK" w:cs="TH SarabunPSK"/>
        </w:rPr>
        <w:tab/>
      </w:r>
      <w:r w:rsidRPr="008A4500">
        <w:rPr>
          <w:rFonts w:ascii="TH SarabunPSK" w:hAnsi="TH SarabunPSK" w:cs="TH SarabunPSK"/>
          <w:cs/>
        </w:rPr>
        <w:t>จัดกิจกรรมแนะนำหลักสูตรแก่นักเรียนระดับมัธยมศึกษาตอนปลาย</w:t>
      </w:r>
      <w:r w:rsidRPr="008A4500">
        <w:rPr>
          <w:rFonts w:ascii="TH SarabunPSK" w:hAnsi="TH SarabunPSK" w:cs="TH SarabunPSK"/>
        </w:rPr>
        <w:t xml:space="preserve"> (Road Show)</w:t>
      </w:r>
    </w:p>
    <w:p w:rsidR="008A4500" w:rsidRPr="008A4500" w:rsidRDefault="008A4500" w:rsidP="008A4500">
      <w:pPr>
        <w:tabs>
          <w:tab w:val="left" w:pos="1620"/>
        </w:tabs>
        <w:ind w:right="-2" w:firstLine="1080"/>
        <w:jc w:val="thaiDistribute"/>
        <w:rPr>
          <w:rFonts w:ascii="TH SarabunPSK" w:hAnsi="TH SarabunPSK" w:cs="TH SarabunPSK"/>
        </w:rPr>
      </w:pPr>
      <w:r w:rsidRPr="008A4500">
        <w:rPr>
          <w:rFonts w:ascii="TH SarabunPSK" w:hAnsi="TH SarabunPSK" w:cs="TH SarabunPSK"/>
          <w:cs/>
        </w:rPr>
        <w:t>2.4.3</w:t>
      </w:r>
      <w:r w:rsidRPr="008A4500">
        <w:rPr>
          <w:rFonts w:ascii="TH SarabunPSK" w:hAnsi="TH SarabunPSK" w:cs="TH SarabunPSK"/>
          <w:cs/>
        </w:rPr>
        <w:tab/>
        <w:t xml:space="preserve">จัดกิจกรรมปฐมนิเทศนักศึกษาใหม่ การปรับตัวในการเรียนในมหาวิทยาลัย การอบรมคุณธรรม จริยธรรม และการวางเป้าหมายชีวิต </w:t>
      </w:r>
    </w:p>
    <w:p w:rsidR="008A4500" w:rsidRPr="008A4500" w:rsidRDefault="008A4500" w:rsidP="008A4500">
      <w:pPr>
        <w:tabs>
          <w:tab w:val="left" w:pos="1620"/>
        </w:tabs>
        <w:ind w:right="-2" w:firstLine="1080"/>
        <w:jc w:val="thaiDistribute"/>
        <w:rPr>
          <w:rFonts w:ascii="TH SarabunPSK" w:hAnsi="TH SarabunPSK" w:cs="TH SarabunPSK"/>
        </w:rPr>
      </w:pPr>
      <w:r w:rsidRPr="008A4500">
        <w:rPr>
          <w:rFonts w:ascii="TH SarabunPSK" w:hAnsi="TH SarabunPSK" w:cs="TH SarabunPSK"/>
          <w:cs/>
        </w:rPr>
        <w:t>2.4.4</w:t>
      </w:r>
      <w:r w:rsidRPr="008A4500">
        <w:rPr>
          <w:rFonts w:ascii="TH SarabunPSK" w:hAnsi="TH SarabunPSK" w:cs="TH SarabunPSK"/>
          <w:cs/>
        </w:rPr>
        <w:tab/>
        <w:t xml:space="preserve">จัดกิจกรรมพบปะผู้ปกครองนักศึกษา เพื่อสร้างความคุ้นเคยชี้แจงระบบการเรียน การสอน และการดำเนินชีวิตในมหาวิทยาลัย </w:t>
      </w:r>
    </w:p>
    <w:p w:rsidR="008A4500" w:rsidRPr="008A4500" w:rsidRDefault="008A4500" w:rsidP="008A4500">
      <w:pPr>
        <w:tabs>
          <w:tab w:val="left" w:pos="1620"/>
        </w:tabs>
        <w:ind w:right="-2" w:firstLine="1080"/>
        <w:jc w:val="thaiDistribute"/>
        <w:rPr>
          <w:rFonts w:ascii="TH SarabunPSK" w:hAnsi="TH SarabunPSK" w:cs="TH SarabunPSK"/>
        </w:rPr>
      </w:pPr>
      <w:r w:rsidRPr="008A4500">
        <w:rPr>
          <w:rFonts w:ascii="TH SarabunPSK" w:hAnsi="TH SarabunPSK" w:cs="TH SarabunPSK"/>
          <w:cs/>
        </w:rPr>
        <w:t>2.4.5</w:t>
      </w:r>
      <w:r w:rsidRPr="008A4500">
        <w:rPr>
          <w:rFonts w:ascii="TH SarabunPSK" w:hAnsi="TH SarabunPSK" w:cs="TH SarabunPSK"/>
          <w:cs/>
        </w:rPr>
        <w:tab/>
        <w:t>จัดการเรียน</w:t>
      </w:r>
      <w:r w:rsidRPr="008A4500">
        <w:rPr>
          <w:rFonts w:ascii="TH SarabunPSK" w:hAnsi="TH SarabunPSK" w:cs="TH SarabunPSK" w:hint="cs"/>
          <w:cs/>
        </w:rPr>
        <w:t>ในการ</w:t>
      </w:r>
      <w:r w:rsidRPr="008A4500">
        <w:rPr>
          <w:rFonts w:ascii="TH SarabunPSK" w:hAnsi="TH SarabunPSK" w:cs="TH SarabunPSK"/>
          <w:cs/>
        </w:rPr>
        <w:t>ปรับพื้นฐาน</w:t>
      </w:r>
      <w:r w:rsidRPr="008A4500">
        <w:rPr>
          <w:rFonts w:ascii="TH SarabunPSK" w:hAnsi="TH SarabunPSK" w:cs="TH SarabunPSK" w:hint="cs"/>
          <w:cs/>
        </w:rPr>
        <w:t>ของนักศึกษาในวิชา</w:t>
      </w:r>
      <w:r w:rsidRPr="008A4500">
        <w:rPr>
          <w:rFonts w:ascii="TH SarabunPSK" w:hAnsi="TH SarabunPSK" w:cs="TH SarabunPSK"/>
          <w:cs/>
        </w:rPr>
        <w:t>เศรษฐศาสตร์ คณิตศาสตร์ และภาษาอังกฤษ</w:t>
      </w:r>
      <w:r w:rsidRPr="008A4500">
        <w:rPr>
          <w:rFonts w:ascii="TH SarabunPSK" w:hAnsi="TH SarabunPSK" w:cs="TH SarabunPSK" w:hint="cs"/>
          <w:cs/>
        </w:rPr>
        <w:t xml:space="preserve"> </w:t>
      </w:r>
      <w:r w:rsidRPr="008A4500">
        <w:rPr>
          <w:rFonts w:ascii="TH SarabunPSK" w:hAnsi="TH SarabunPSK" w:cs="TH SarabunPSK"/>
          <w:cs/>
        </w:rPr>
        <w:t>ก่อนเริ่มภาคการศึกษาแรก</w:t>
      </w:r>
    </w:p>
    <w:p w:rsidR="008A4500" w:rsidRDefault="008A4500" w:rsidP="008A4500">
      <w:pPr>
        <w:tabs>
          <w:tab w:val="left" w:pos="1620"/>
        </w:tabs>
        <w:ind w:right="-2" w:firstLine="1080"/>
        <w:jc w:val="thaiDistribute"/>
        <w:rPr>
          <w:rFonts w:ascii="TH SarabunPSK" w:hAnsi="TH SarabunPSK" w:cs="TH SarabunPSK"/>
        </w:rPr>
      </w:pPr>
      <w:r w:rsidRPr="008A4500">
        <w:rPr>
          <w:rFonts w:ascii="TH SarabunPSK" w:hAnsi="TH SarabunPSK" w:cs="TH SarabunPSK"/>
          <w:cs/>
        </w:rPr>
        <w:t>2.4.6</w:t>
      </w:r>
      <w:r w:rsidRPr="008A4500">
        <w:rPr>
          <w:rFonts w:ascii="TH SarabunPSK" w:hAnsi="TH SarabunPSK" w:cs="TH SarabunPSK"/>
          <w:cs/>
        </w:rPr>
        <w:tab/>
        <w:t>จัดให้มีอาจารย์ที่ปรึกษาทั้งทางวิชาการและทักษะการใช้ชีวิตในระดับอุดมศึกษาแก่นักศึกษา</w:t>
      </w:r>
      <w:r w:rsidRPr="008A4500">
        <w:rPr>
          <w:rFonts w:ascii="TH SarabunPSK" w:hAnsi="TH SarabunPSK" w:cs="TH SarabunPSK" w:hint="cs"/>
          <w:cs/>
        </w:rPr>
        <w:t>แรกเข้า</w:t>
      </w:r>
    </w:p>
    <w:p w:rsidR="00404100" w:rsidRPr="00221240" w:rsidRDefault="00404100" w:rsidP="008A4500">
      <w:pPr>
        <w:tabs>
          <w:tab w:val="left" w:pos="1620"/>
        </w:tabs>
        <w:ind w:right="-2" w:firstLine="1080"/>
        <w:jc w:val="thaiDistribute"/>
        <w:rPr>
          <w:rFonts w:ascii="TH SarabunPSK" w:hAnsi="TH SarabunPSK" w:cs="TH SarabunPSK"/>
        </w:rPr>
      </w:pPr>
    </w:p>
    <w:p w:rsidR="000B0837" w:rsidRPr="00126EE3" w:rsidRDefault="000B0837" w:rsidP="000B0837">
      <w:pPr>
        <w:tabs>
          <w:tab w:val="left" w:pos="284"/>
        </w:tabs>
        <w:ind w:right="-2" w:firstLine="284"/>
        <w:rPr>
          <w:rFonts w:ascii="TH SarabunPSK" w:hAnsi="TH SarabunPSK" w:cs="TH SarabunPSK"/>
          <w:b/>
          <w:bCs/>
        </w:rPr>
      </w:pPr>
      <w:r w:rsidRPr="00126EE3">
        <w:rPr>
          <w:rFonts w:ascii="TH SarabunPSK" w:hAnsi="TH SarabunPSK" w:cs="TH SarabunPSK"/>
          <w:b/>
          <w:bCs/>
        </w:rPr>
        <w:t>2.5</w:t>
      </w:r>
      <w:r w:rsidRPr="00126EE3">
        <w:rPr>
          <w:rFonts w:ascii="TH SarabunPSK" w:hAnsi="TH SarabunPSK" w:cs="TH SarabunPSK"/>
          <w:b/>
          <w:bCs/>
          <w:cs/>
        </w:rPr>
        <w:t xml:space="preserve"> แผนการรับนักศึกษาและผู้สำเร็จการศึกษาในระยะ </w:t>
      </w:r>
      <w:r w:rsidRPr="00126EE3">
        <w:rPr>
          <w:rFonts w:ascii="TH SarabunPSK" w:hAnsi="TH SarabunPSK" w:cs="TH SarabunPSK"/>
          <w:b/>
          <w:bCs/>
        </w:rPr>
        <w:t>5</w:t>
      </w:r>
      <w:r w:rsidRPr="00126EE3">
        <w:rPr>
          <w:rFonts w:ascii="TH SarabunPSK" w:hAnsi="TH SarabunPSK" w:cs="TH SarabunPSK"/>
          <w:b/>
          <w:bCs/>
          <w:cs/>
        </w:rPr>
        <w:t xml:space="preserve"> ปี</w:t>
      </w:r>
    </w:p>
    <w:tbl>
      <w:tblPr>
        <w:tblW w:w="48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5"/>
        <w:gridCol w:w="700"/>
        <w:gridCol w:w="700"/>
        <w:gridCol w:w="700"/>
        <w:gridCol w:w="700"/>
        <w:gridCol w:w="700"/>
      </w:tblGrid>
      <w:tr w:rsidR="000B0837" w:rsidRPr="00126EE3" w:rsidTr="006A7517">
        <w:trPr>
          <w:cantSplit/>
        </w:trPr>
        <w:tc>
          <w:tcPr>
            <w:tcW w:w="3018" w:type="pct"/>
            <w:vMerge w:val="restart"/>
            <w:vAlign w:val="center"/>
          </w:tcPr>
          <w:p w:rsidR="000B0837" w:rsidRPr="00126EE3" w:rsidRDefault="000B0837" w:rsidP="0006273B">
            <w:pPr>
              <w:keepNext/>
              <w:ind w:right="-2"/>
              <w:jc w:val="center"/>
              <w:outlineLvl w:val="0"/>
              <w:rPr>
                <w:rFonts w:ascii="TH SarabunPSK" w:hAnsi="TH SarabunPSK" w:cs="TH SarabunPSK"/>
                <w:b/>
                <w:bCs/>
              </w:rPr>
            </w:pPr>
            <w:r w:rsidRPr="00126EE3">
              <w:rPr>
                <w:rFonts w:ascii="TH SarabunPSK" w:hAnsi="TH SarabunPSK" w:cs="TH SarabunPSK"/>
                <w:b/>
                <w:bCs/>
                <w:cs/>
              </w:rPr>
              <w:t>ระดับชั้นปี</w:t>
            </w:r>
          </w:p>
        </w:tc>
        <w:tc>
          <w:tcPr>
            <w:tcW w:w="1982" w:type="pct"/>
            <w:gridSpan w:val="5"/>
            <w:tcBorders>
              <w:left w:val="nil"/>
            </w:tcBorders>
          </w:tcPr>
          <w:p w:rsidR="000B0837" w:rsidRPr="00126EE3" w:rsidRDefault="000B0837" w:rsidP="0006273B">
            <w:pPr>
              <w:ind w:right="-2"/>
              <w:jc w:val="center"/>
              <w:rPr>
                <w:rFonts w:ascii="TH SarabunPSK" w:hAnsi="TH SarabunPSK" w:cs="TH SarabunPSK"/>
                <w:b/>
                <w:bCs/>
                <w:cs/>
              </w:rPr>
            </w:pPr>
            <w:r w:rsidRPr="00126EE3">
              <w:rPr>
                <w:rFonts w:ascii="TH SarabunPSK" w:hAnsi="TH SarabunPSK" w:cs="TH SarabunPSK"/>
                <w:b/>
                <w:bCs/>
                <w:cs/>
              </w:rPr>
              <w:t>จำนวนนักศึกษาในแต่ละปีการศึกษา</w:t>
            </w:r>
          </w:p>
        </w:tc>
      </w:tr>
      <w:tr w:rsidR="000B0837" w:rsidRPr="00126EE3" w:rsidTr="006A7517">
        <w:trPr>
          <w:cantSplit/>
        </w:trPr>
        <w:tc>
          <w:tcPr>
            <w:tcW w:w="3018" w:type="pct"/>
            <w:vMerge/>
          </w:tcPr>
          <w:p w:rsidR="000B0837" w:rsidRPr="00126EE3" w:rsidRDefault="000B0837" w:rsidP="0006273B">
            <w:pPr>
              <w:ind w:right="-2"/>
              <w:jc w:val="center"/>
              <w:rPr>
                <w:rFonts w:ascii="TH SarabunPSK" w:hAnsi="TH SarabunPSK" w:cs="TH SarabunPSK"/>
                <w:b/>
                <w:bCs/>
                <w:cs/>
              </w:rPr>
            </w:pPr>
          </w:p>
        </w:tc>
        <w:tc>
          <w:tcPr>
            <w:tcW w:w="396" w:type="pct"/>
            <w:tcBorders>
              <w:left w:val="nil"/>
            </w:tcBorders>
          </w:tcPr>
          <w:p w:rsidR="000B0837" w:rsidRPr="00126EE3" w:rsidRDefault="000B0837" w:rsidP="00621E36">
            <w:pPr>
              <w:ind w:right="-2"/>
              <w:jc w:val="center"/>
              <w:rPr>
                <w:rFonts w:ascii="TH SarabunPSK" w:hAnsi="TH SarabunPSK" w:cs="TH SarabunPSK"/>
                <w:b/>
                <w:bCs/>
              </w:rPr>
            </w:pPr>
            <w:r w:rsidRPr="00126EE3">
              <w:rPr>
                <w:rFonts w:ascii="TH SarabunPSK" w:hAnsi="TH SarabunPSK" w:cs="TH SarabunPSK"/>
                <w:b/>
                <w:bCs/>
              </w:rPr>
              <w:t>256</w:t>
            </w:r>
            <w:r w:rsidR="00621E36">
              <w:rPr>
                <w:rFonts w:ascii="TH SarabunPSK" w:hAnsi="TH SarabunPSK" w:cs="TH SarabunPSK" w:hint="cs"/>
                <w:b/>
                <w:bCs/>
                <w:cs/>
              </w:rPr>
              <w:t>2</w:t>
            </w:r>
          </w:p>
        </w:tc>
        <w:tc>
          <w:tcPr>
            <w:tcW w:w="396" w:type="pct"/>
          </w:tcPr>
          <w:p w:rsidR="000B0837" w:rsidRPr="00126EE3" w:rsidRDefault="000B0837" w:rsidP="00621E36">
            <w:pPr>
              <w:ind w:right="-2"/>
              <w:jc w:val="center"/>
              <w:rPr>
                <w:rFonts w:ascii="TH SarabunPSK" w:hAnsi="TH SarabunPSK" w:cs="TH SarabunPSK"/>
                <w:b/>
                <w:bCs/>
              </w:rPr>
            </w:pPr>
            <w:r w:rsidRPr="00126EE3">
              <w:rPr>
                <w:rFonts w:ascii="TH SarabunPSK" w:hAnsi="TH SarabunPSK" w:cs="TH SarabunPSK"/>
                <w:b/>
                <w:bCs/>
              </w:rPr>
              <w:t>256</w:t>
            </w:r>
            <w:r w:rsidR="00621E36">
              <w:rPr>
                <w:rFonts w:ascii="TH SarabunPSK" w:hAnsi="TH SarabunPSK" w:cs="TH SarabunPSK" w:hint="cs"/>
                <w:b/>
                <w:bCs/>
                <w:cs/>
              </w:rPr>
              <w:t>3</w:t>
            </w:r>
          </w:p>
        </w:tc>
        <w:tc>
          <w:tcPr>
            <w:tcW w:w="396" w:type="pct"/>
          </w:tcPr>
          <w:p w:rsidR="000B0837" w:rsidRPr="00126EE3" w:rsidRDefault="000B0837" w:rsidP="00621E36">
            <w:pPr>
              <w:ind w:right="-2"/>
              <w:jc w:val="center"/>
              <w:rPr>
                <w:rFonts w:ascii="TH SarabunPSK" w:hAnsi="TH SarabunPSK" w:cs="TH SarabunPSK"/>
                <w:b/>
                <w:bCs/>
              </w:rPr>
            </w:pPr>
            <w:r w:rsidRPr="00126EE3">
              <w:rPr>
                <w:rFonts w:ascii="TH SarabunPSK" w:hAnsi="TH SarabunPSK" w:cs="TH SarabunPSK"/>
                <w:b/>
                <w:bCs/>
              </w:rPr>
              <w:t>256</w:t>
            </w:r>
            <w:r w:rsidR="00621E36">
              <w:rPr>
                <w:rFonts w:ascii="TH SarabunPSK" w:hAnsi="TH SarabunPSK" w:cs="TH SarabunPSK" w:hint="cs"/>
                <w:b/>
                <w:bCs/>
                <w:cs/>
              </w:rPr>
              <w:t>4</w:t>
            </w:r>
          </w:p>
        </w:tc>
        <w:tc>
          <w:tcPr>
            <w:tcW w:w="396" w:type="pct"/>
          </w:tcPr>
          <w:p w:rsidR="000B0837" w:rsidRPr="00126EE3" w:rsidRDefault="000B0837" w:rsidP="00621E36">
            <w:pPr>
              <w:ind w:right="-2"/>
              <w:jc w:val="center"/>
              <w:rPr>
                <w:rFonts w:ascii="TH SarabunPSK" w:hAnsi="TH SarabunPSK" w:cs="TH SarabunPSK"/>
                <w:b/>
                <w:bCs/>
              </w:rPr>
            </w:pPr>
            <w:r w:rsidRPr="00126EE3">
              <w:rPr>
                <w:rFonts w:ascii="TH SarabunPSK" w:hAnsi="TH SarabunPSK" w:cs="TH SarabunPSK"/>
                <w:b/>
                <w:bCs/>
              </w:rPr>
              <w:t>256</w:t>
            </w:r>
            <w:r w:rsidR="00621E36">
              <w:rPr>
                <w:rFonts w:ascii="TH SarabunPSK" w:hAnsi="TH SarabunPSK" w:cs="TH SarabunPSK" w:hint="cs"/>
                <w:b/>
                <w:bCs/>
                <w:cs/>
              </w:rPr>
              <w:t>5</w:t>
            </w:r>
          </w:p>
        </w:tc>
        <w:tc>
          <w:tcPr>
            <w:tcW w:w="398" w:type="pct"/>
          </w:tcPr>
          <w:p w:rsidR="000B0837" w:rsidRPr="00126EE3" w:rsidRDefault="000B0837" w:rsidP="00621E36">
            <w:pPr>
              <w:ind w:right="-2"/>
              <w:jc w:val="center"/>
              <w:rPr>
                <w:rFonts w:ascii="TH SarabunPSK" w:hAnsi="TH SarabunPSK" w:cs="TH SarabunPSK"/>
                <w:b/>
                <w:bCs/>
              </w:rPr>
            </w:pPr>
            <w:r w:rsidRPr="00126EE3">
              <w:rPr>
                <w:rFonts w:ascii="TH SarabunPSK" w:hAnsi="TH SarabunPSK" w:cs="TH SarabunPSK"/>
                <w:b/>
                <w:bCs/>
              </w:rPr>
              <w:t>256</w:t>
            </w:r>
            <w:r w:rsidR="00621E36">
              <w:rPr>
                <w:rFonts w:ascii="TH SarabunPSK" w:hAnsi="TH SarabunPSK" w:cs="TH SarabunPSK" w:hint="cs"/>
                <w:b/>
                <w:bCs/>
                <w:cs/>
              </w:rPr>
              <w:t>6</w:t>
            </w:r>
          </w:p>
        </w:tc>
      </w:tr>
      <w:tr w:rsidR="000B0837" w:rsidRPr="00126EE3" w:rsidTr="006A7517">
        <w:trPr>
          <w:cantSplit/>
          <w:trHeight w:val="343"/>
        </w:trPr>
        <w:tc>
          <w:tcPr>
            <w:tcW w:w="3018" w:type="pct"/>
            <w:tcBorders>
              <w:top w:val="nil"/>
            </w:tcBorders>
          </w:tcPr>
          <w:p w:rsidR="000B0837" w:rsidRPr="00126EE3" w:rsidRDefault="000B0837" w:rsidP="0006273B">
            <w:pPr>
              <w:ind w:right="-2"/>
              <w:jc w:val="center"/>
              <w:rPr>
                <w:rFonts w:ascii="TH SarabunPSK" w:hAnsi="TH SarabunPSK" w:cs="TH SarabunPSK"/>
                <w:b/>
                <w:bCs/>
              </w:rPr>
            </w:pPr>
            <w:r w:rsidRPr="00126EE3">
              <w:rPr>
                <w:rFonts w:ascii="TH SarabunPSK" w:hAnsi="TH SarabunPSK" w:cs="TH SarabunPSK"/>
                <w:cs/>
              </w:rPr>
              <w:t xml:space="preserve">ชั้นปีที่ </w:t>
            </w:r>
            <w:r w:rsidRPr="00126EE3">
              <w:rPr>
                <w:rFonts w:ascii="TH SarabunPSK" w:hAnsi="TH SarabunPSK" w:cs="TH SarabunPSK"/>
              </w:rPr>
              <w:t>1</w:t>
            </w:r>
          </w:p>
        </w:tc>
        <w:tc>
          <w:tcPr>
            <w:tcW w:w="396" w:type="pct"/>
          </w:tcPr>
          <w:p w:rsidR="000B0837" w:rsidRPr="00126EE3" w:rsidRDefault="007D5774" w:rsidP="0006273B">
            <w:pPr>
              <w:ind w:right="-2"/>
              <w:jc w:val="center"/>
              <w:rPr>
                <w:rFonts w:ascii="TH SarabunPSK" w:hAnsi="TH SarabunPSK" w:cs="TH SarabunPSK"/>
              </w:rPr>
            </w:pPr>
            <w:r w:rsidRPr="00126EE3">
              <w:rPr>
                <w:rFonts w:ascii="TH SarabunPSK" w:hAnsi="TH SarabunPSK" w:cs="TH SarabunPSK"/>
              </w:rPr>
              <w:t>4</w:t>
            </w:r>
            <w:r w:rsidR="00FC5698" w:rsidRPr="00126EE3">
              <w:rPr>
                <w:rFonts w:ascii="TH SarabunPSK" w:hAnsi="TH SarabunPSK" w:cs="TH SarabunPSK"/>
              </w:rPr>
              <w:t>0</w:t>
            </w:r>
          </w:p>
        </w:tc>
        <w:tc>
          <w:tcPr>
            <w:tcW w:w="396" w:type="pct"/>
          </w:tcPr>
          <w:p w:rsidR="000B0837" w:rsidRPr="00126EE3" w:rsidRDefault="00621E36" w:rsidP="0006273B">
            <w:pPr>
              <w:ind w:right="-2"/>
              <w:jc w:val="center"/>
              <w:rPr>
                <w:rFonts w:ascii="TH SarabunPSK" w:hAnsi="TH SarabunPSK" w:cs="TH SarabunPSK"/>
              </w:rPr>
            </w:pPr>
            <w:r>
              <w:rPr>
                <w:rFonts w:ascii="TH SarabunPSK" w:hAnsi="TH SarabunPSK" w:cs="TH SarabunPSK"/>
              </w:rPr>
              <w:t>5</w:t>
            </w:r>
            <w:r w:rsidR="00FC5698" w:rsidRPr="00126EE3">
              <w:rPr>
                <w:rFonts w:ascii="TH SarabunPSK" w:hAnsi="TH SarabunPSK" w:cs="TH SarabunPSK"/>
              </w:rPr>
              <w:t>0</w:t>
            </w:r>
          </w:p>
        </w:tc>
        <w:tc>
          <w:tcPr>
            <w:tcW w:w="396" w:type="pct"/>
          </w:tcPr>
          <w:p w:rsidR="000B0837" w:rsidRPr="00126EE3" w:rsidRDefault="00621E36" w:rsidP="0006273B">
            <w:pPr>
              <w:ind w:right="-2"/>
              <w:jc w:val="center"/>
              <w:rPr>
                <w:rFonts w:ascii="TH SarabunPSK" w:hAnsi="TH SarabunPSK" w:cs="TH SarabunPSK"/>
              </w:rPr>
            </w:pPr>
            <w:r>
              <w:rPr>
                <w:rFonts w:ascii="TH SarabunPSK" w:hAnsi="TH SarabunPSK" w:cs="TH SarabunPSK"/>
              </w:rPr>
              <w:t>6</w:t>
            </w:r>
            <w:r w:rsidR="00FC5698" w:rsidRPr="00126EE3">
              <w:rPr>
                <w:rFonts w:ascii="TH SarabunPSK" w:hAnsi="TH SarabunPSK" w:cs="TH SarabunPSK"/>
              </w:rPr>
              <w:t>0</w:t>
            </w:r>
          </w:p>
        </w:tc>
        <w:tc>
          <w:tcPr>
            <w:tcW w:w="396" w:type="pct"/>
          </w:tcPr>
          <w:p w:rsidR="000B0837" w:rsidRPr="00126EE3" w:rsidRDefault="00FC5698" w:rsidP="0006273B">
            <w:pPr>
              <w:ind w:right="-2"/>
              <w:jc w:val="center"/>
              <w:rPr>
                <w:rFonts w:ascii="TH SarabunPSK" w:hAnsi="TH SarabunPSK" w:cs="TH SarabunPSK"/>
              </w:rPr>
            </w:pPr>
            <w:r w:rsidRPr="00126EE3">
              <w:rPr>
                <w:rFonts w:ascii="TH SarabunPSK" w:hAnsi="TH SarabunPSK" w:cs="TH SarabunPSK"/>
              </w:rPr>
              <w:t>70</w:t>
            </w:r>
          </w:p>
        </w:tc>
        <w:tc>
          <w:tcPr>
            <w:tcW w:w="398" w:type="pct"/>
          </w:tcPr>
          <w:p w:rsidR="000B0837" w:rsidRPr="00126EE3" w:rsidRDefault="00FC5698" w:rsidP="0006273B">
            <w:pPr>
              <w:ind w:right="-2"/>
              <w:jc w:val="center"/>
              <w:rPr>
                <w:rFonts w:ascii="TH SarabunPSK" w:hAnsi="TH SarabunPSK" w:cs="TH SarabunPSK"/>
              </w:rPr>
            </w:pPr>
            <w:r w:rsidRPr="00126EE3">
              <w:rPr>
                <w:rFonts w:ascii="TH SarabunPSK" w:hAnsi="TH SarabunPSK" w:cs="TH SarabunPSK"/>
              </w:rPr>
              <w:t>70</w:t>
            </w:r>
          </w:p>
        </w:tc>
      </w:tr>
      <w:tr w:rsidR="000B0837" w:rsidRPr="00126EE3" w:rsidTr="006A7517">
        <w:trPr>
          <w:cantSplit/>
          <w:trHeight w:val="412"/>
        </w:trPr>
        <w:tc>
          <w:tcPr>
            <w:tcW w:w="3018" w:type="pct"/>
            <w:tcBorders>
              <w:top w:val="single" w:sz="4" w:space="0" w:color="auto"/>
            </w:tcBorders>
          </w:tcPr>
          <w:p w:rsidR="000B0837" w:rsidRPr="00126EE3" w:rsidRDefault="000B0837" w:rsidP="007D5774">
            <w:pPr>
              <w:ind w:right="-2"/>
              <w:jc w:val="center"/>
              <w:rPr>
                <w:rFonts w:ascii="TH SarabunPSK" w:hAnsi="TH SarabunPSK" w:cs="TH SarabunPSK"/>
                <w:cs/>
              </w:rPr>
            </w:pPr>
            <w:r w:rsidRPr="00126EE3">
              <w:rPr>
                <w:rFonts w:ascii="TH SarabunPSK" w:hAnsi="TH SarabunPSK" w:cs="TH SarabunPSK"/>
                <w:cs/>
              </w:rPr>
              <w:t xml:space="preserve">ชั้นปีที่ </w:t>
            </w:r>
            <w:r w:rsidRPr="00126EE3">
              <w:rPr>
                <w:rFonts w:ascii="TH SarabunPSK" w:hAnsi="TH SarabunPSK" w:cs="TH SarabunPSK"/>
              </w:rPr>
              <w:t xml:space="preserve">2 </w:t>
            </w:r>
          </w:p>
        </w:tc>
        <w:tc>
          <w:tcPr>
            <w:tcW w:w="396" w:type="pct"/>
            <w:tcBorders>
              <w:top w:val="single" w:sz="4" w:space="0" w:color="auto"/>
            </w:tcBorders>
            <w:shd w:val="clear" w:color="auto" w:fill="BFBFBF"/>
          </w:tcPr>
          <w:p w:rsidR="000B0837" w:rsidRPr="00126EE3" w:rsidRDefault="000B0837" w:rsidP="0006273B">
            <w:pPr>
              <w:ind w:right="-2"/>
              <w:jc w:val="center"/>
              <w:rPr>
                <w:rFonts w:ascii="TH SarabunPSK" w:hAnsi="TH SarabunPSK" w:cs="TH SarabunPSK"/>
              </w:rPr>
            </w:pPr>
            <w:r w:rsidRPr="00126EE3">
              <w:rPr>
                <w:rFonts w:ascii="TH SarabunPSK" w:hAnsi="TH SarabunPSK" w:cs="TH SarabunPSK"/>
              </w:rPr>
              <w:t>-</w:t>
            </w:r>
          </w:p>
        </w:tc>
        <w:tc>
          <w:tcPr>
            <w:tcW w:w="396" w:type="pct"/>
            <w:tcBorders>
              <w:top w:val="single" w:sz="4" w:space="0" w:color="auto"/>
            </w:tcBorders>
          </w:tcPr>
          <w:p w:rsidR="000B0837" w:rsidRPr="00126EE3" w:rsidRDefault="004868C2" w:rsidP="0006273B">
            <w:pPr>
              <w:ind w:right="-2"/>
              <w:jc w:val="center"/>
              <w:rPr>
                <w:rFonts w:ascii="TH SarabunPSK" w:hAnsi="TH SarabunPSK" w:cs="TH SarabunPSK"/>
              </w:rPr>
            </w:pPr>
            <w:r w:rsidRPr="00126EE3">
              <w:rPr>
                <w:rFonts w:ascii="TH SarabunPSK" w:hAnsi="TH SarabunPSK" w:cs="TH SarabunPSK"/>
              </w:rPr>
              <w:t>4</w:t>
            </w:r>
            <w:r w:rsidR="00FC5698" w:rsidRPr="00126EE3">
              <w:rPr>
                <w:rFonts w:ascii="TH SarabunPSK" w:hAnsi="TH SarabunPSK" w:cs="TH SarabunPSK"/>
              </w:rPr>
              <w:t>0</w:t>
            </w:r>
          </w:p>
        </w:tc>
        <w:tc>
          <w:tcPr>
            <w:tcW w:w="396" w:type="pct"/>
            <w:tcBorders>
              <w:top w:val="single" w:sz="4" w:space="0" w:color="auto"/>
            </w:tcBorders>
          </w:tcPr>
          <w:p w:rsidR="000B0837" w:rsidRPr="00126EE3" w:rsidRDefault="00621E36" w:rsidP="0006273B">
            <w:pPr>
              <w:ind w:right="-2"/>
              <w:jc w:val="center"/>
              <w:rPr>
                <w:rFonts w:ascii="TH SarabunPSK" w:hAnsi="TH SarabunPSK" w:cs="TH SarabunPSK"/>
              </w:rPr>
            </w:pPr>
            <w:r>
              <w:rPr>
                <w:rFonts w:ascii="TH SarabunPSK" w:hAnsi="TH SarabunPSK" w:cs="TH SarabunPSK"/>
              </w:rPr>
              <w:t>5</w:t>
            </w:r>
            <w:r w:rsidR="00FC5698" w:rsidRPr="00126EE3">
              <w:rPr>
                <w:rFonts w:ascii="TH SarabunPSK" w:hAnsi="TH SarabunPSK" w:cs="TH SarabunPSK"/>
              </w:rPr>
              <w:t>0</w:t>
            </w:r>
          </w:p>
        </w:tc>
        <w:tc>
          <w:tcPr>
            <w:tcW w:w="396" w:type="pct"/>
            <w:tcBorders>
              <w:top w:val="single" w:sz="4" w:space="0" w:color="auto"/>
            </w:tcBorders>
          </w:tcPr>
          <w:p w:rsidR="000B0837" w:rsidRPr="00126EE3" w:rsidRDefault="00621E36" w:rsidP="0006273B">
            <w:pPr>
              <w:ind w:right="-2"/>
              <w:jc w:val="center"/>
              <w:rPr>
                <w:rFonts w:ascii="TH SarabunPSK" w:hAnsi="TH SarabunPSK" w:cs="TH SarabunPSK"/>
              </w:rPr>
            </w:pPr>
            <w:r>
              <w:rPr>
                <w:rFonts w:ascii="TH SarabunPSK" w:hAnsi="TH SarabunPSK" w:cs="TH SarabunPSK"/>
              </w:rPr>
              <w:t>6</w:t>
            </w:r>
            <w:r w:rsidR="00FC5698" w:rsidRPr="00126EE3">
              <w:rPr>
                <w:rFonts w:ascii="TH SarabunPSK" w:hAnsi="TH SarabunPSK" w:cs="TH SarabunPSK"/>
              </w:rPr>
              <w:t>0</w:t>
            </w:r>
          </w:p>
        </w:tc>
        <w:tc>
          <w:tcPr>
            <w:tcW w:w="398" w:type="pct"/>
            <w:tcBorders>
              <w:top w:val="single" w:sz="4" w:space="0" w:color="auto"/>
            </w:tcBorders>
          </w:tcPr>
          <w:p w:rsidR="000B0837" w:rsidRPr="00126EE3" w:rsidRDefault="00FC5698" w:rsidP="0006273B">
            <w:pPr>
              <w:ind w:right="-2"/>
              <w:jc w:val="center"/>
              <w:rPr>
                <w:rFonts w:ascii="TH SarabunPSK" w:hAnsi="TH SarabunPSK" w:cs="TH SarabunPSK"/>
              </w:rPr>
            </w:pPr>
            <w:r w:rsidRPr="00126EE3">
              <w:rPr>
                <w:rFonts w:ascii="TH SarabunPSK" w:hAnsi="TH SarabunPSK" w:cs="TH SarabunPSK"/>
              </w:rPr>
              <w:t>70</w:t>
            </w:r>
          </w:p>
        </w:tc>
      </w:tr>
      <w:tr w:rsidR="000B0837" w:rsidRPr="00126EE3" w:rsidTr="006A7517">
        <w:trPr>
          <w:cantSplit/>
          <w:trHeight w:val="411"/>
        </w:trPr>
        <w:tc>
          <w:tcPr>
            <w:tcW w:w="3018" w:type="pct"/>
            <w:tcBorders>
              <w:top w:val="single" w:sz="4" w:space="0" w:color="auto"/>
            </w:tcBorders>
          </w:tcPr>
          <w:p w:rsidR="000B0837" w:rsidRPr="00126EE3" w:rsidRDefault="000B0837" w:rsidP="0006273B">
            <w:pPr>
              <w:ind w:right="-2"/>
              <w:jc w:val="center"/>
              <w:rPr>
                <w:rFonts w:ascii="TH SarabunPSK" w:hAnsi="TH SarabunPSK" w:cs="TH SarabunPSK"/>
                <w:cs/>
              </w:rPr>
            </w:pPr>
            <w:r w:rsidRPr="00126EE3">
              <w:rPr>
                <w:rFonts w:ascii="TH SarabunPSK" w:hAnsi="TH SarabunPSK" w:cs="TH SarabunPSK"/>
                <w:cs/>
              </w:rPr>
              <w:t xml:space="preserve">ชั้นปีที่ </w:t>
            </w:r>
            <w:r w:rsidRPr="00126EE3">
              <w:rPr>
                <w:rFonts w:ascii="TH SarabunPSK" w:hAnsi="TH SarabunPSK" w:cs="TH SarabunPSK"/>
              </w:rPr>
              <w:t>3</w:t>
            </w:r>
          </w:p>
        </w:tc>
        <w:tc>
          <w:tcPr>
            <w:tcW w:w="396" w:type="pct"/>
            <w:tcBorders>
              <w:top w:val="single" w:sz="4" w:space="0" w:color="auto"/>
            </w:tcBorders>
            <w:shd w:val="clear" w:color="auto" w:fill="BFBFBF"/>
          </w:tcPr>
          <w:p w:rsidR="000B0837" w:rsidRPr="00126EE3" w:rsidRDefault="000B0837" w:rsidP="0006273B">
            <w:pPr>
              <w:ind w:right="-2"/>
              <w:jc w:val="center"/>
              <w:rPr>
                <w:rFonts w:ascii="TH SarabunPSK" w:hAnsi="TH SarabunPSK" w:cs="TH SarabunPSK"/>
              </w:rPr>
            </w:pPr>
            <w:r w:rsidRPr="00126EE3">
              <w:rPr>
                <w:rFonts w:ascii="TH SarabunPSK" w:hAnsi="TH SarabunPSK" w:cs="TH SarabunPSK"/>
              </w:rPr>
              <w:t>-</w:t>
            </w:r>
          </w:p>
        </w:tc>
        <w:tc>
          <w:tcPr>
            <w:tcW w:w="396" w:type="pct"/>
            <w:tcBorders>
              <w:top w:val="single" w:sz="4" w:space="0" w:color="auto"/>
            </w:tcBorders>
            <w:shd w:val="clear" w:color="auto" w:fill="BFBFBF"/>
          </w:tcPr>
          <w:p w:rsidR="000B0837" w:rsidRPr="00126EE3" w:rsidRDefault="000B0837" w:rsidP="0006273B">
            <w:pPr>
              <w:ind w:right="-2"/>
              <w:jc w:val="center"/>
              <w:rPr>
                <w:rFonts w:ascii="TH SarabunPSK" w:hAnsi="TH SarabunPSK" w:cs="TH SarabunPSK"/>
              </w:rPr>
            </w:pPr>
            <w:r w:rsidRPr="00126EE3">
              <w:rPr>
                <w:rFonts w:ascii="TH SarabunPSK" w:hAnsi="TH SarabunPSK" w:cs="TH SarabunPSK"/>
              </w:rPr>
              <w:t>-</w:t>
            </w:r>
          </w:p>
        </w:tc>
        <w:tc>
          <w:tcPr>
            <w:tcW w:w="396" w:type="pct"/>
            <w:tcBorders>
              <w:top w:val="single" w:sz="4" w:space="0" w:color="auto"/>
            </w:tcBorders>
          </w:tcPr>
          <w:p w:rsidR="000B0837" w:rsidRPr="00126EE3" w:rsidRDefault="004868C2" w:rsidP="0006273B">
            <w:pPr>
              <w:ind w:right="-2"/>
              <w:jc w:val="center"/>
              <w:rPr>
                <w:rFonts w:ascii="TH SarabunPSK" w:hAnsi="TH SarabunPSK" w:cs="TH SarabunPSK"/>
              </w:rPr>
            </w:pPr>
            <w:r w:rsidRPr="00126EE3">
              <w:rPr>
                <w:rFonts w:ascii="TH SarabunPSK" w:hAnsi="TH SarabunPSK" w:cs="TH SarabunPSK"/>
              </w:rPr>
              <w:t>4</w:t>
            </w:r>
            <w:r w:rsidR="00FC5698" w:rsidRPr="00126EE3">
              <w:rPr>
                <w:rFonts w:ascii="TH SarabunPSK" w:hAnsi="TH SarabunPSK" w:cs="TH SarabunPSK"/>
              </w:rPr>
              <w:t>0</w:t>
            </w:r>
          </w:p>
        </w:tc>
        <w:tc>
          <w:tcPr>
            <w:tcW w:w="396" w:type="pct"/>
            <w:tcBorders>
              <w:top w:val="single" w:sz="4" w:space="0" w:color="auto"/>
            </w:tcBorders>
          </w:tcPr>
          <w:p w:rsidR="000B0837" w:rsidRPr="00126EE3" w:rsidRDefault="00621E36" w:rsidP="0006273B">
            <w:pPr>
              <w:ind w:right="-2"/>
              <w:jc w:val="center"/>
              <w:rPr>
                <w:rFonts w:ascii="TH SarabunPSK" w:hAnsi="TH SarabunPSK" w:cs="TH SarabunPSK"/>
              </w:rPr>
            </w:pPr>
            <w:r>
              <w:rPr>
                <w:rFonts w:ascii="TH SarabunPSK" w:hAnsi="TH SarabunPSK" w:cs="TH SarabunPSK"/>
              </w:rPr>
              <w:t>5</w:t>
            </w:r>
            <w:r w:rsidR="00FC5698" w:rsidRPr="00126EE3">
              <w:rPr>
                <w:rFonts w:ascii="TH SarabunPSK" w:hAnsi="TH SarabunPSK" w:cs="TH SarabunPSK"/>
              </w:rPr>
              <w:t>0</w:t>
            </w:r>
          </w:p>
        </w:tc>
        <w:tc>
          <w:tcPr>
            <w:tcW w:w="398" w:type="pct"/>
            <w:tcBorders>
              <w:top w:val="single" w:sz="4" w:space="0" w:color="auto"/>
            </w:tcBorders>
          </w:tcPr>
          <w:p w:rsidR="000B0837" w:rsidRPr="00126EE3" w:rsidRDefault="00621E36" w:rsidP="0006273B">
            <w:pPr>
              <w:ind w:right="-2"/>
              <w:jc w:val="center"/>
              <w:rPr>
                <w:rFonts w:ascii="TH SarabunPSK" w:hAnsi="TH SarabunPSK" w:cs="TH SarabunPSK"/>
              </w:rPr>
            </w:pPr>
            <w:r>
              <w:rPr>
                <w:rFonts w:ascii="TH SarabunPSK" w:hAnsi="TH SarabunPSK" w:cs="TH SarabunPSK"/>
              </w:rPr>
              <w:t>6</w:t>
            </w:r>
            <w:r w:rsidR="00FC5698" w:rsidRPr="00126EE3">
              <w:rPr>
                <w:rFonts w:ascii="TH SarabunPSK" w:hAnsi="TH SarabunPSK" w:cs="TH SarabunPSK"/>
              </w:rPr>
              <w:t>0</w:t>
            </w:r>
          </w:p>
        </w:tc>
      </w:tr>
      <w:tr w:rsidR="000B0837" w:rsidRPr="00126EE3" w:rsidTr="006A7517">
        <w:trPr>
          <w:cantSplit/>
          <w:trHeight w:val="463"/>
        </w:trPr>
        <w:tc>
          <w:tcPr>
            <w:tcW w:w="3018" w:type="pct"/>
            <w:tcBorders>
              <w:top w:val="single" w:sz="4" w:space="0" w:color="auto"/>
            </w:tcBorders>
          </w:tcPr>
          <w:p w:rsidR="000B0837" w:rsidRPr="00126EE3" w:rsidRDefault="000B0837" w:rsidP="0006273B">
            <w:pPr>
              <w:ind w:right="-2"/>
              <w:jc w:val="center"/>
              <w:rPr>
                <w:rFonts w:ascii="TH SarabunPSK" w:hAnsi="TH SarabunPSK" w:cs="TH SarabunPSK"/>
                <w:cs/>
              </w:rPr>
            </w:pPr>
            <w:r w:rsidRPr="00126EE3">
              <w:rPr>
                <w:rFonts w:ascii="TH SarabunPSK" w:hAnsi="TH SarabunPSK" w:cs="TH SarabunPSK"/>
                <w:cs/>
              </w:rPr>
              <w:t xml:space="preserve">ชั้นปีที่ </w:t>
            </w:r>
            <w:r w:rsidRPr="00126EE3">
              <w:rPr>
                <w:rFonts w:ascii="TH SarabunPSK" w:hAnsi="TH SarabunPSK" w:cs="TH SarabunPSK"/>
              </w:rPr>
              <w:t>4</w:t>
            </w:r>
          </w:p>
        </w:tc>
        <w:tc>
          <w:tcPr>
            <w:tcW w:w="396" w:type="pct"/>
            <w:tcBorders>
              <w:top w:val="single" w:sz="4" w:space="0" w:color="auto"/>
            </w:tcBorders>
            <w:shd w:val="clear" w:color="auto" w:fill="BFBFBF"/>
          </w:tcPr>
          <w:p w:rsidR="000B0837" w:rsidRPr="00126EE3" w:rsidRDefault="000B0837" w:rsidP="0006273B">
            <w:pPr>
              <w:ind w:right="-2"/>
              <w:jc w:val="center"/>
              <w:rPr>
                <w:rFonts w:ascii="TH SarabunPSK" w:hAnsi="TH SarabunPSK" w:cs="TH SarabunPSK"/>
              </w:rPr>
            </w:pPr>
            <w:r w:rsidRPr="00126EE3">
              <w:rPr>
                <w:rFonts w:ascii="TH SarabunPSK" w:hAnsi="TH SarabunPSK" w:cs="TH SarabunPSK"/>
              </w:rPr>
              <w:t>-</w:t>
            </w:r>
          </w:p>
        </w:tc>
        <w:tc>
          <w:tcPr>
            <w:tcW w:w="396" w:type="pct"/>
            <w:tcBorders>
              <w:top w:val="single" w:sz="4" w:space="0" w:color="auto"/>
            </w:tcBorders>
            <w:shd w:val="clear" w:color="auto" w:fill="BFBFBF"/>
          </w:tcPr>
          <w:p w:rsidR="000B0837" w:rsidRPr="00126EE3" w:rsidRDefault="000B0837" w:rsidP="0006273B">
            <w:pPr>
              <w:ind w:right="-2"/>
              <w:jc w:val="center"/>
              <w:rPr>
                <w:rFonts w:ascii="TH SarabunPSK" w:hAnsi="TH SarabunPSK" w:cs="TH SarabunPSK"/>
              </w:rPr>
            </w:pPr>
            <w:r w:rsidRPr="00126EE3">
              <w:rPr>
                <w:rFonts w:ascii="TH SarabunPSK" w:hAnsi="TH SarabunPSK" w:cs="TH SarabunPSK"/>
              </w:rPr>
              <w:t>-</w:t>
            </w:r>
          </w:p>
        </w:tc>
        <w:tc>
          <w:tcPr>
            <w:tcW w:w="396" w:type="pct"/>
            <w:tcBorders>
              <w:top w:val="single" w:sz="4" w:space="0" w:color="auto"/>
            </w:tcBorders>
            <w:shd w:val="clear" w:color="auto" w:fill="BFBFBF"/>
          </w:tcPr>
          <w:p w:rsidR="000B0837" w:rsidRPr="00126EE3" w:rsidRDefault="000B0837" w:rsidP="0006273B">
            <w:pPr>
              <w:ind w:right="-2"/>
              <w:jc w:val="center"/>
              <w:rPr>
                <w:rFonts w:ascii="TH SarabunPSK" w:hAnsi="TH SarabunPSK" w:cs="TH SarabunPSK"/>
              </w:rPr>
            </w:pPr>
            <w:r w:rsidRPr="00126EE3">
              <w:rPr>
                <w:rFonts w:ascii="TH SarabunPSK" w:hAnsi="TH SarabunPSK" w:cs="TH SarabunPSK"/>
              </w:rPr>
              <w:t>-</w:t>
            </w:r>
          </w:p>
        </w:tc>
        <w:tc>
          <w:tcPr>
            <w:tcW w:w="396" w:type="pct"/>
            <w:tcBorders>
              <w:top w:val="single" w:sz="4" w:space="0" w:color="auto"/>
            </w:tcBorders>
          </w:tcPr>
          <w:p w:rsidR="000B0837" w:rsidRPr="00126EE3" w:rsidRDefault="004868C2" w:rsidP="0006273B">
            <w:pPr>
              <w:ind w:right="-2"/>
              <w:jc w:val="center"/>
              <w:rPr>
                <w:rFonts w:ascii="TH SarabunPSK" w:hAnsi="TH SarabunPSK" w:cs="TH SarabunPSK"/>
              </w:rPr>
            </w:pPr>
            <w:r w:rsidRPr="00126EE3">
              <w:rPr>
                <w:rFonts w:ascii="TH SarabunPSK" w:hAnsi="TH SarabunPSK" w:cs="TH SarabunPSK"/>
              </w:rPr>
              <w:t>4</w:t>
            </w:r>
            <w:r w:rsidR="00FC5698" w:rsidRPr="00126EE3">
              <w:rPr>
                <w:rFonts w:ascii="TH SarabunPSK" w:hAnsi="TH SarabunPSK" w:cs="TH SarabunPSK"/>
              </w:rPr>
              <w:t>0</w:t>
            </w:r>
          </w:p>
        </w:tc>
        <w:tc>
          <w:tcPr>
            <w:tcW w:w="398" w:type="pct"/>
            <w:tcBorders>
              <w:top w:val="single" w:sz="4" w:space="0" w:color="auto"/>
            </w:tcBorders>
          </w:tcPr>
          <w:p w:rsidR="000B0837" w:rsidRPr="00126EE3" w:rsidRDefault="00621E36" w:rsidP="0006273B">
            <w:pPr>
              <w:ind w:right="-2"/>
              <w:jc w:val="center"/>
              <w:rPr>
                <w:rFonts w:ascii="TH SarabunPSK" w:hAnsi="TH SarabunPSK" w:cs="TH SarabunPSK"/>
              </w:rPr>
            </w:pPr>
            <w:r>
              <w:rPr>
                <w:rFonts w:ascii="TH SarabunPSK" w:hAnsi="TH SarabunPSK" w:cs="TH SarabunPSK"/>
              </w:rPr>
              <w:t>5</w:t>
            </w:r>
            <w:r w:rsidR="00FC5698" w:rsidRPr="00126EE3">
              <w:rPr>
                <w:rFonts w:ascii="TH SarabunPSK" w:hAnsi="TH SarabunPSK" w:cs="TH SarabunPSK"/>
              </w:rPr>
              <w:t>0</w:t>
            </w:r>
          </w:p>
        </w:tc>
      </w:tr>
      <w:tr w:rsidR="000B0837" w:rsidRPr="00126EE3" w:rsidTr="006A7517">
        <w:tc>
          <w:tcPr>
            <w:tcW w:w="3018" w:type="pct"/>
          </w:tcPr>
          <w:p w:rsidR="000B0837" w:rsidRPr="00126EE3" w:rsidRDefault="000B0837" w:rsidP="0006273B">
            <w:pPr>
              <w:ind w:right="-2"/>
              <w:jc w:val="center"/>
              <w:rPr>
                <w:rFonts w:ascii="TH SarabunPSK" w:hAnsi="TH SarabunPSK" w:cs="TH SarabunPSK"/>
                <w:b/>
                <w:bCs/>
                <w:cs/>
              </w:rPr>
            </w:pPr>
            <w:r w:rsidRPr="00126EE3">
              <w:rPr>
                <w:rFonts w:ascii="TH SarabunPSK" w:hAnsi="TH SarabunPSK" w:cs="TH SarabunPSK"/>
                <w:b/>
                <w:bCs/>
                <w:cs/>
              </w:rPr>
              <w:t>รวมจำนวนนักศึกษา</w:t>
            </w:r>
          </w:p>
        </w:tc>
        <w:tc>
          <w:tcPr>
            <w:tcW w:w="396" w:type="pct"/>
          </w:tcPr>
          <w:p w:rsidR="000B0837" w:rsidRPr="00126EE3" w:rsidRDefault="007D5774" w:rsidP="0006273B">
            <w:pPr>
              <w:ind w:right="-2"/>
              <w:jc w:val="center"/>
              <w:rPr>
                <w:rFonts w:ascii="TH SarabunPSK" w:hAnsi="TH SarabunPSK" w:cs="TH SarabunPSK"/>
                <w:b/>
                <w:bCs/>
              </w:rPr>
            </w:pPr>
            <w:r w:rsidRPr="00126EE3">
              <w:rPr>
                <w:rFonts w:ascii="TH SarabunPSK" w:hAnsi="TH SarabunPSK" w:cs="TH SarabunPSK"/>
                <w:b/>
                <w:bCs/>
              </w:rPr>
              <w:t>4</w:t>
            </w:r>
            <w:r w:rsidR="00FC5698" w:rsidRPr="00126EE3">
              <w:rPr>
                <w:rFonts w:ascii="TH SarabunPSK" w:hAnsi="TH SarabunPSK" w:cs="TH SarabunPSK"/>
                <w:b/>
                <w:bCs/>
              </w:rPr>
              <w:t>0</w:t>
            </w:r>
          </w:p>
        </w:tc>
        <w:tc>
          <w:tcPr>
            <w:tcW w:w="396" w:type="pct"/>
          </w:tcPr>
          <w:p w:rsidR="000B0837" w:rsidRPr="00126EE3" w:rsidRDefault="00621E36" w:rsidP="004868C2">
            <w:pPr>
              <w:ind w:right="-2"/>
              <w:jc w:val="center"/>
              <w:rPr>
                <w:rFonts w:ascii="TH SarabunPSK" w:hAnsi="TH SarabunPSK" w:cs="TH SarabunPSK"/>
                <w:b/>
                <w:bCs/>
              </w:rPr>
            </w:pPr>
            <w:r>
              <w:rPr>
                <w:rFonts w:ascii="TH SarabunPSK" w:hAnsi="TH SarabunPSK" w:cs="TH SarabunPSK"/>
                <w:b/>
                <w:bCs/>
              </w:rPr>
              <w:t>90</w:t>
            </w:r>
          </w:p>
        </w:tc>
        <w:tc>
          <w:tcPr>
            <w:tcW w:w="396" w:type="pct"/>
          </w:tcPr>
          <w:p w:rsidR="000B0837" w:rsidRPr="00126EE3" w:rsidRDefault="004868C2" w:rsidP="00621E36">
            <w:pPr>
              <w:ind w:right="-2"/>
              <w:rPr>
                <w:rFonts w:ascii="TH SarabunPSK" w:hAnsi="TH SarabunPSK" w:cs="TH SarabunPSK"/>
                <w:b/>
                <w:bCs/>
              </w:rPr>
            </w:pPr>
            <w:r w:rsidRPr="00126EE3">
              <w:rPr>
                <w:rFonts w:ascii="TH SarabunPSK" w:hAnsi="TH SarabunPSK" w:cs="TH SarabunPSK"/>
                <w:b/>
                <w:bCs/>
              </w:rPr>
              <w:t>1</w:t>
            </w:r>
            <w:r w:rsidR="00621E36">
              <w:rPr>
                <w:rFonts w:ascii="TH SarabunPSK" w:hAnsi="TH SarabunPSK" w:cs="TH SarabunPSK"/>
                <w:b/>
                <w:bCs/>
              </w:rPr>
              <w:t>5</w:t>
            </w:r>
            <w:r w:rsidR="00FC5698" w:rsidRPr="00126EE3">
              <w:rPr>
                <w:rFonts w:ascii="TH SarabunPSK" w:hAnsi="TH SarabunPSK" w:cs="TH SarabunPSK"/>
                <w:b/>
                <w:bCs/>
              </w:rPr>
              <w:t>0</w:t>
            </w:r>
          </w:p>
        </w:tc>
        <w:tc>
          <w:tcPr>
            <w:tcW w:w="396" w:type="pct"/>
          </w:tcPr>
          <w:p w:rsidR="000B0837" w:rsidRPr="00126EE3" w:rsidRDefault="00FC5698" w:rsidP="00621E36">
            <w:pPr>
              <w:ind w:right="-2"/>
              <w:jc w:val="center"/>
              <w:rPr>
                <w:rFonts w:ascii="TH SarabunPSK" w:hAnsi="TH SarabunPSK" w:cs="TH SarabunPSK"/>
                <w:b/>
                <w:bCs/>
              </w:rPr>
            </w:pPr>
            <w:r w:rsidRPr="00126EE3">
              <w:rPr>
                <w:rFonts w:ascii="TH SarabunPSK" w:hAnsi="TH SarabunPSK" w:cs="TH SarabunPSK"/>
                <w:b/>
                <w:bCs/>
              </w:rPr>
              <w:t>2</w:t>
            </w:r>
            <w:r w:rsidR="00621E36">
              <w:rPr>
                <w:rFonts w:ascii="TH SarabunPSK" w:hAnsi="TH SarabunPSK" w:cs="TH SarabunPSK"/>
                <w:b/>
                <w:bCs/>
              </w:rPr>
              <w:t>2</w:t>
            </w:r>
            <w:r w:rsidRPr="00126EE3">
              <w:rPr>
                <w:rFonts w:ascii="TH SarabunPSK" w:hAnsi="TH SarabunPSK" w:cs="TH SarabunPSK"/>
                <w:b/>
                <w:bCs/>
              </w:rPr>
              <w:t>0</w:t>
            </w:r>
          </w:p>
        </w:tc>
        <w:tc>
          <w:tcPr>
            <w:tcW w:w="398" w:type="pct"/>
          </w:tcPr>
          <w:p w:rsidR="000B0837" w:rsidRPr="00126EE3" w:rsidRDefault="00FC5698" w:rsidP="00621E36">
            <w:pPr>
              <w:ind w:right="-2"/>
              <w:jc w:val="center"/>
              <w:rPr>
                <w:rFonts w:ascii="TH SarabunPSK" w:hAnsi="TH SarabunPSK" w:cs="TH SarabunPSK"/>
                <w:b/>
                <w:bCs/>
              </w:rPr>
            </w:pPr>
            <w:r w:rsidRPr="00126EE3">
              <w:rPr>
                <w:rFonts w:ascii="TH SarabunPSK" w:hAnsi="TH SarabunPSK" w:cs="TH SarabunPSK"/>
                <w:b/>
                <w:bCs/>
              </w:rPr>
              <w:t>2</w:t>
            </w:r>
            <w:r w:rsidR="00621E36">
              <w:rPr>
                <w:rFonts w:ascii="TH SarabunPSK" w:hAnsi="TH SarabunPSK" w:cs="TH SarabunPSK"/>
                <w:b/>
                <w:bCs/>
              </w:rPr>
              <w:t>5</w:t>
            </w:r>
            <w:r w:rsidRPr="00126EE3">
              <w:rPr>
                <w:rFonts w:ascii="TH SarabunPSK" w:hAnsi="TH SarabunPSK" w:cs="TH SarabunPSK"/>
                <w:b/>
                <w:bCs/>
              </w:rPr>
              <w:t>0</w:t>
            </w:r>
          </w:p>
        </w:tc>
      </w:tr>
      <w:tr w:rsidR="000B0837" w:rsidRPr="00221240" w:rsidTr="006A7517">
        <w:tc>
          <w:tcPr>
            <w:tcW w:w="3018" w:type="pct"/>
          </w:tcPr>
          <w:p w:rsidR="000B0837" w:rsidRPr="00126EE3" w:rsidRDefault="000B0837" w:rsidP="004A64E3">
            <w:pPr>
              <w:ind w:right="-88"/>
              <w:rPr>
                <w:rFonts w:ascii="TH SarabunPSK" w:hAnsi="TH SarabunPSK" w:cs="TH SarabunPSK"/>
                <w:b/>
                <w:bCs/>
              </w:rPr>
            </w:pPr>
            <w:r w:rsidRPr="00126EE3">
              <w:rPr>
                <w:rFonts w:ascii="TH SarabunPSK" w:hAnsi="TH SarabunPSK" w:cs="TH SarabunPSK"/>
                <w:b/>
                <w:bCs/>
                <w:cs/>
              </w:rPr>
              <w:t>จำนวนนักศึกษาที่คาดว่าจะสำเร็จการศึกษาเมื่อสิ้นปีการศึกษา</w:t>
            </w:r>
          </w:p>
        </w:tc>
        <w:tc>
          <w:tcPr>
            <w:tcW w:w="396" w:type="pct"/>
            <w:shd w:val="clear" w:color="auto" w:fill="BFBFBF"/>
          </w:tcPr>
          <w:p w:rsidR="000B0837" w:rsidRPr="00126EE3" w:rsidRDefault="000B0837" w:rsidP="0006273B">
            <w:pPr>
              <w:ind w:right="-2"/>
              <w:jc w:val="center"/>
              <w:rPr>
                <w:rFonts w:ascii="TH SarabunPSK" w:hAnsi="TH SarabunPSK" w:cs="TH SarabunPSK"/>
                <w:b/>
                <w:bCs/>
              </w:rPr>
            </w:pPr>
            <w:r w:rsidRPr="00126EE3">
              <w:rPr>
                <w:rFonts w:ascii="TH SarabunPSK" w:hAnsi="TH SarabunPSK" w:cs="TH SarabunPSK"/>
                <w:b/>
                <w:bCs/>
              </w:rPr>
              <w:t>-</w:t>
            </w:r>
          </w:p>
        </w:tc>
        <w:tc>
          <w:tcPr>
            <w:tcW w:w="396" w:type="pct"/>
            <w:shd w:val="clear" w:color="auto" w:fill="BFBFBF"/>
          </w:tcPr>
          <w:p w:rsidR="000B0837" w:rsidRPr="00126EE3" w:rsidRDefault="000B0837" w:rsidP="0006273B">
            <w:pPr>
              <w:ind w:right="-2"/>
              <w:jc w:val="center"/>
              <w:rPr>
                <w:rFonts w:ascii="TH SarabunPSK" w:hAnsi="TH SarabunPSK" w:cs="TH SarabunPSK"/>
                <w:b/>
                <w:bCs/>
              </w:rPr>
            </w:pPr>
            <w:r w:rsidRPr="00126EE3">
              <w:rPr>
                <w:rFonts w:ascii="TH SarabunPSK" w:hAnsi="TH SarabunPSK" w:cs="TH SarabunPSK"/>
                <w:b/>
                <w:bCs/>
              </w:rPr>
              <w:t>-</w:t>
            </w:r>
          </w:p>
        </w:tc>
        <w:tc>
          <w:tcPr>
            <w:tcW w:w="396" w:type="pct"/>
            <w:shd w:val="clear" w:color="auto" w:fill="BFBFBF"/>
          </w:tcPr>
          <w:p w:rsidR="000B0837" w:rsidRPr="00126EE3" w:rsidRDefault="000B0837" w:rsidP="0006273B">
            <w:pPr>
              <w:ind w:right="-2"/>
              <w:jc w:val="center"/>
              <w:rPr>
                <w:rFonts w:ascii="TH SarabunPSK" w:hAnsi="TH SarabunPSK" w:cs="TH SarabunPSK"/>
                <w:b/>
                <w:bCs/>
              </w:rPr>
            </w:pPr>
            <w:r w:rsidRPr="00126EE3">
              <w:rPr>
                <w:rFonts w:ascii="TH SarabunPSK" w:hAnsi="TH SarabunPSK" w:cs="TH SarabunPSK"/>
                <w:b/>
                <w:bCs/>
              </w:rPr>
              <w:t>-</w:t>
            </w:r>
          </w:p>
        </w:tc>
        <w:tc>
          <w:tcPr>
            <w:tcW w:w="396" w:type="pct"/>
          </w:tcPr>
          <w:p w:rsidR="000B0837" w:rsidRPr="00126EE3" w:rsidRDefault="004868C2" w:rsidP="0006273B">
            <w:pPr>
              <w:ind w:right="-2"/>
              <w:jc w:val="center"/>
              <w:rPr>
                <w:rFonts w:ascii="TH SarabunPSK" w:hAnsi="TH SarabunPSK" w:cs="TH SarabunPSK"/>
                <w:b/>
                <w:bCs/>
              </w:rPr>
            </w:pPr>
            <w:r w:rsidRPr="00126EE3">
              <w:rPr>
                <w:rFonts w:ascii="TH SarabunPSK" w:hAnsi="TH SarabunPSK" w:cs="TH SarabunPSK"/>
                <w:b/>
                <w:bCs/>
              </w:rPr>
              <w:t>40</w:t>
            </w:r>
          </w:p>
        </w:tc>
        <w:tc>
          <w:tcPr>
            <w:tcW w:w="398" w:type="pct"/>
          </w:tcPr>
          <w:p w:rsidR="000B0837" w:rsidRPr="00221240" w:rsidRDefault="00621E36" w:rsidP="0006273B">
            <w:pPr>
              <w:ind w:right="-2"/>
              <w:jc w:val="center"/>
              <w:rPr>
                <w:rFonts w:ascii="TH SarabunPSK" w:hAnsi="TH SarabunPSK" w:cs="TH SarabunPSK"/>
                <w:b/>
                <w:bCs/>
              </w:rPr>
            </w:pPr>
            <w:r>
              <w:rPr>
                <w:rFonts w:ascii="TH SarabunPSK" w:hAnsi="TH SarabunPSK" w:cs="TH SarabunPSK"/>
                <w:b/>
                <w:bCs/>
              </w:rPr>
              <w:t>5</w:t>
            </w:r>
            <w:r w:rsidR="00472111" w:rsidRPr="00126EE3">
              <w:rPr>
                <w:rFonts w:ascii="TH SarabunPSK" w:hAnsi="TH SarabunPSK" w:cs="TH SarabunPSK"/>
                <w:b/>
                <w:bCs/>
              </w:rPr>
              <w:t>0</w:t>
            </w:r>
          </w:p>
        </w:tc>
      </w:tr>
    </w:tbl>
    <w:p w:rsidR="00401EF6" w:rsidRPr="00221240" w:rsidRDefault="00401EF6" w:rsidP="00035FD5">
      <w:pPr>
        <w:tabs>
          <w:tab w:val="left" w:pos="284"/>
        </w:tabs>
        <w:ind w:right="-2"/>
        <w:rPr>
          <w:rFonts w:ascii="TH SarabunPSK" w:hAnsi="TH SarabunPSK" w:cs="TH SarabunPSK"/>
          <w:b/>
          <w:bCs/>
        </w:rPr>
      </w:pPr>
    </w:p>
    <w:p w:rsidR="00401EF6" w:rsidRPr="00221240" w:rsidRDefault="00401EF6" w:rsidP="00035FD5">
      <w:pPr>
        <w:tabs>
          <w:tab w:val="left" w:pos="284"/>
        </w:tabs>
        <w:ind w:right="-2"/>
        <w:rPr>
          <w:rFonts w:ascii="TH SarabunPSK" w:hAnsi="TH SarabunPSK" w:cs="TH SarabunPSK"/>
          <w:b/>
          <w:bCs/>
        </w:rPr>
      </w:pPr>
    </w:p>
    <w:p w:rsidR="00401EF6" w:rsidRDefault="00401EF6" w:rsidP="00035FD5">
      <w:pPr>
        <w:tabs>
          <w:tab w:val="left" w:pos="284"/>
        </w:tabs>
        <w:ind w:right="-2"/>
        <w:rPr>
          <w:rFonts w:ascii="TH SarabunPSK" w:hAnsi="TH SarabunPSK" w:cs="TH SarabunPSK"/>
          <w:b/>
          <w:bCs/>
        </w:rPr>
      </w:pPr>
    </w:p>
    <w:p w:rsidR="004F6EFA" w:rsidRDefault="004F6EFA" w:rsidP="00035FD5">
      <w:pPr>
        <w:tabs>
          <w:tab w:val="left" w:pos="284"/>
        </w:tabs>
        <w:ind w:right="-2"/>
        <w:rPr>
          <w:rFonts w:ascii="TH SarabunPSK" w:hAnsi="TH SarabunPSK" w:cs="TH SarabunPSK"/>
          <w:b/>
          <w:bCs/>
        </w:rPr>
      </w:pPr>
    </w:p>
    <w:p w:rsidR="000B0837" w:rsidRPr="00126EE3" w:rsidRDefault="00035FD5" w:rsidP="00064DB3">
      <w:pPr>
        <w:tabs>
          <w:tab w:val="left" w:pos="720"/>
        </w:tabs>
        <w:ind w:right="-2"/>
        <w:rPr>
          <w:rFonts w:ascii="TH SarabunPSK" w:hAnsi="TH SarabunPSK" w:cs="TH SarabunPSK"/>
          <w:b/>
          <w:bCs/>
        </w:rPr>
      </w:pPr>
      <w:r w:rsidRPr="00221240">
        <w:rPr>
          <w:rFonts w:ascii="TH SarabunPSK" w:hAnsi="TH SarabunPSK" w:cs="TH SarabunPSK"/>
          <w:b/>
          <w:bCs/>
        </w:rPr>
        <w:tab/>
      </w:r>
      <w:r w:rsidR="000B0837" w:rsidRPr="00126EE3">
        <w:rPr>
          <w:rFonts w:ascii="TH SarabunPSK" w:hAnsi="TH SarabunPSK" w:cs="TH SarabunPSK"/>
          <w:b/>
          <w:bCs/>
        </w:rPr>
        <w:t>2.6</w:t>
      </w:r>
      <w:r w:rsidR="000B0837" w:rsidRPr="00126EE3">
        <w:rPr>
          <w:rFonts w:ascii="TH SarabunPSK" w:hAnsi="TH SarabunPSK" w:cs="TH SarabunPSK"/>
          <w:b/>
          <w:bCs/>
          <w:cs/>
        </w:rPr>
        <w:t xml:space="preserve"> งบประมาณตามแผน</w:t>
      </w:r>
      <w:r w:rsidR="000B0837" w:rsidRPr="00126EE3">
        <w:rPr>
          <w:rFonts w:ascii="TH SarabunPSK" w:hAnsi="TH SarabunPSK" w:cs="TH SarabunPSK"/>
          <w:b/>
          <w:bCs/>
          <w:cs/>
        </w:rPr>
        <w:tab/>
      </w:r>
      <w:r w:rsidR="000B0837" w:rsidRPr="00126EE3">
        <w:rPr>
          <w:rFonts w:ascii="TH SarabunPSK" w:hAnsi="TH SarabunPSK" w:cs="TH SarabunPSK"/>
          <w:b/>
          <w:bCs/>
          <w:cs/>
        </w:rPr>
        <w:tab/>
      </w:r>
    </w:p>
    <w:p w:rsidR="000B0837" w:rsidRPr="00126EE3" w:rsidRDefault="000B0837" w:rsidP="00064DB3">
      <w:pPr>
        <w:tabs>
          <w:tab w:val="left" w:pos="1080"/>
        </w:tabs>
        <w:ind w:right="-2"/>
        <w:rPr>
          <w:rFonts w:ascii="TH SarabunPSK" w:hAnsi="TH SarabunPSK" w:cs="TH SarabunPSK"/>
          <w:b/>
          <w:bCs/>
          <w:cs/>
        </w:rPr>
      </w:pPr>
      <w:r w:rsidRPr="00126EE3">
        <w:rPr>
          <w:rFonts w:ascii="TH SarabunPSK" w:hAnsi="TH SarabunPSK" w:cs="TH SarabunPSK"/>
          <w:b/>
          <w:bCs/>
          <w:cs/>
        </w:rPr>
        <w:tab/>
      </w:r>
      <w:r w:rsidR="00F50E01">
        <w:rPr>
          <w:rFonts w:ascii="TH SarabunPSK" w:hAnsi="TH SarabunPSK" w:cs="TH SarabunPSK" w:hint="cs"/>
          <w:b/>
          <w:bCs/>
          <w:cs/>
        </w:rPr>
        <w:t>*</w:t>
      </w:r>
      <w:r w:rsidRPr="00126EE3">
        <w:rPr>
          <w:rFonts w:ascii="TH SarabunPSK" w:hAnsi="TH SarabunPSK" w:cs="TH SarabunPSK"/>
          <w:b/>
          <w:bCs/>
          <w:cs/>
        </w:rPr>
        <w:t>งบประมาณรายรับรายจ่าย</w:t>
      </w:r>
    </w:p>
    <w:tbl>
      <w:tblPr>
        <w:tblW w:w="54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9"/>
        <w:gridCol w:w="1267"/>
        <w:gridCol w:w="1270"/>
        <w:gridCol w:w="1274"/>
        <w:gridCol w:w="1274"/>
        <w:gridCol w:w="1269"/>
      </w:tblGrid>
      <w:tr w:rsidR="00462150" w:rsidRPr="00126EE3" w:rsidTr="00D74C62">
        <w:trPr>
          <w:trHeight w:val="352"/>
          <w:tblHeader/>
        </w:trPr>
        <w:tc>
          <w:tcPr>
            <w:tcW w:w="1759" w:type="pct"/>
            <w:shd w:val="clear" w:color="auto" w:fill="F2F2F2"/>
            <w:noWrap/>
            <w:hideMark/>
          </w:tcPr>
          <w:p w:rsidR="009905FD" w:rsidRPr="00126EE3" w:rsidRDefault="009905FD" w:rsidP="00AE0FA3">
            <w:pPr>
              <w:ind w:right="-2"/>
              <w:jc w:val="center"/>
              <w:rPr>
                <w:rFonts w:ascii="TH SarabunPSK" w:eastAsia="Times New Roman" w:hAnsi="TH SarabunPSK" w:cs="TH SarabunPSK"/>
                <w:b/>
                <w:bCs/>
              </w:rPr>
            </w:pPr>
            <w:r w:rsidRPr="00126EE3">
              <w:rPr>
                <w:rFonts w:ascii="TH SarabunPSK" w:eastAsia="Times New Roman" w:hAnsi="TH SarabunPSK" w:cs="TH SarabunPSK"/>
                <w:b/>
                <w:bCs/>
                <w:cs/>
              </w:rPr>
              <w:t>ประมาณการ</w:t>
            </w:r>
          </w:p>
        </w:tc>
        <w:tc>
          <w:tcPr>
            <w:tcW w:w="646" w:type="pct"/>
            <w:shd w:val="clear" w:color="auto" w:fill="F2F2F2"/>
            <w:noWrap/>
            <w:hideMark/>
          </w:tcPr>
          <w:p w:rsidR="009905FD" w:rsidRPr="00126EE3" w:rsidRDefault="009905FD" w:rsidP="00462150">
            <w:pPr>
              <w:ind w:right="-67"/>
              <w:jc w:val="center"/>
              <w:rPr>
                <w:rFonts w:ascii="TH SarabunPSK" w:eastAsia="Times New Roman" w:hAnsi="TH SarabunPSK" w:cs="TH SarabunPSK"/>
                <w:b/>
                <w:bCs/>
              </w:rPr>
            </w:pPr>
            <w:r w:rsidRPr="00126EE3">
              <w:rPr>
                <w:rFonts w:ascii="TH SarabunPSK" w:eastAsia="Times New Roman" w:hAnsi="TH SarabunPSK" w:cs="TH SarabunPSK"/>
                <w:b/>
                <w:bCs/>
                <w:cs/>
              </w:rPr>
              <w:t xml:space="preserve">ปี </w:t>
            </w:r>
            <w:r w:rsidRPr="00126EE3">
              <w:rPr>
                <w:rFonts w:ascii="TH SarabunPSK" w:eastAsia="Times New Roman" w:hAnsi="TH SarabunPSK" w:cs="TH SarabunPSK"/>
                <w:b/>
                <w:bCs/>
              </w:rPr>
              <w:t>256</w:t>
            </w:r>
            <w:r w:rsidR="00462150">
              <w:rPr>
                <w:rFonts w:ascii="TH SarabunPSK" w:eastAsia="Times New Roman" w:hAnsi="TH SarabunPSK" w:cs="TH SarabunPSK" w:hint="cs"/>
                <w:b/>
                <w:bCs/>
                <w:cs/>
              </w:rPr>
              <w:t>2</w:t>
            </w:r>
          </w:p>
        </w:tc>
        <w:tc>
          <w:tcPr>
            <w:tcW w:w="648" w:type="pct"/>
            <w:shd w:val="clear" w:color="auto" w:fill="F2F2F2"/>
            <w:noWrap/>
            <w:hideMark/>
          </w:tcPr>
          <w:p w:rsidR="009905FD" w:rsidRPr="00126EE3" w:rsidRDefault="009905FD" w:rsidP="00462150">
            <w:pPr>
              <w:ind w:right="-67"/>
              <w:jc w:val="center"/>
              <w:rPr>
                <w:rFonts w:ascii="TH SarabunPSK" w:eastAsia="Times New Roman" w:hAnsi="TH SarabunPSK" w:cs="TH SarabunPSK"/>
                <w:b/>
                <w:bCs/>
              </w:rPr>
            </w:pPr>
            <w:r w:rsidRPr="00126EE3">
              <w:rPr>
                <w:rFonts w:ascii="TH SarabunPSK" w:eastAsia="Times New Roman" w:hAnsi="TH SarabunPSK" w:cs="TH SarabunPSK"/>
                <w:b/>
                <w:bCs/>
                <w:cs/>
              </w:rPr>
              <w:t xml:space="preserve">ปี </w:t>
            </w:r>
            <w:r w:rsidRPr="00126EE3">
              <w:rPr>
                <w:rFonts w:ascii="TH SarabunPSK" w:eastAsia="Times New Roman" w:hAnsi="TH SarabunPSK" w:cs="TH SarabunPSK"/>
                <w:b/>
                <w:bCs/>
              </w:rPr>
              <w:t>256</w:t>
            </w:r>
            <w:r w:rsidR="00462150">
              <w:rPr>
                <w:rFonts w:ascii="TH SarabunPSK" w:eastAsia="Times New Roman" w:hAnsi="TH SarabunPSK" w:cs="TH SarabunPSK" w:hint="cs"/>
                <w:b/>
                <w:bCs/>
                <w:cs/>
              </w:rPr>
              <w:t>3</w:t>
            </w:r>
          </w:p>
        </w:tc>
        <w:tc>
          <w:tcPr>
            <w:tcW w:w="650" w:type="pct"/>
            <w:shd w:val="clear" w:color="auto" w:fill="F2F2F2"/>
            <w:noWrap/>
            <w:hideMark/>
          </w:tcPr>
          <w:p w:rsidR="009905FD" w:rsidRPr="00126EE3" w:rsidRDefault="009905FD" w:rsidP="00462150">
            <w:pPr>
              <w:ind w:right="-67"/>
              <w:jc w:val="center"/>
              <w:rPr>
                <w:rFonts w:ascii="TH SarabunPSK" w:eastAsia="Times New Roman" w:hAnsi="TH SarabunPSK" w:cs="TH SarabunPSK"/>
                <w:b/>
                <w:bCs/>
              </w:rPr>
            </w:pPr>
            <w:r w:rsidRPr="00126EE3">
              <w:rPr>
                <w:rFonts w:ascii="TH SarabunPSK" w:eastAsia="Times New Roman" w:hAnsi="TH SarabunPSK" w:cs="TH SarabunPSK"/>
                <w:b/>
                <w:bCs/>
                <w:cs/>
              </w:rPr>
              <w:t xml:space="preserve">ปี </w:t>
            </w:r>
            <w:r w:rsidRPr="00126EE3">
              <w:rPr>
                <w:rFonts w:ascii="TH SarabunPSK" w:eastAsia="Times New Roman" w:hAnsi="TH SarabunPSK" w:cs="TH SarabunPSK"/>
                <w:b/>
                <w:bCs/>
              </w:rPr>
              <w:t>256</w:t>
            </w:r>
            <w:r w:rsidR="00462150">
              <w:rPr>
                <w:rFonts w:ascii="TH SarabunPSK" w:eastAsia="Times New Roman" w:hAnsi="TH SarabunPSK" w:cs="TH SarabunPSK" w:hint="cs"/>
                <w:b/>
                <w:bCs/>
                <w:cs/>
              </w:rPr>
              <w:t>4</w:t>
            </w:r>
          </w:p>
        </w:tc>
        <w:tc>
          <w:tcPr>
            <w:tcW w:w="650" w:type="pct"/>
            <w:shd w:val="clear" w:color="auto" w:fill="F2F2F2"/>
            <w:noWrap/>
            <w:hideMark/>
          </w:tcPr>
          <w:p w:rsidR="009905FD" w:rsidRPr="00126EE3" w:rsidRDefault="009905FD" w:rsidP="00462150">
            <w:pPr>
              <w:ind w:right="-67"/>
              <w:jc w:val="center"/>
              <w:rPr>
                <w:rFonts w:ascii="TH SarabunPSK" w:eastAsia="Times New Roman" w:hAnsi="TH SarabunPSK" w:cs="TH SarabunPSK"/>
                <w:b/>
                <w:bCs/>
              </w:rPr>
            </w:pPr>
            <w:r w:rsidRPr="00126EE3">
              <w:rPr>
                <w:rFonts w:ascii="TH SarabunPSK" w:eastAsia="Times New Roman" w:hAnsi="TH SarabunPSK" w:cs="TH SarabunPSK"/>
                <w:b/>
                <w:bCs/>
                <w:cs/>
              </w:rPr>
              <w:t xml:space="preserve">ปี </w:t>
            </w:r>
            <w:r w:rsidRPr="00126EE3">
              <w:rPr>
                <w:rFonts w:ascii="TH SarabunPSK" w:eastAsia="Times New Roman" w:hAnsi="TH SarabunPSK" w:cs="TH SarabunPSK"/>
                <w:b/>
                <w:bCs/>
              </w:rPr>
              <w:t>256</w:t>
            </w:r>
            <w:r w:rsidR="00462150">
              <w:rPr>
                <w:rFonts w:ascii="TH SarabunPSK" w:eastAsia="Times New Roman" w:hAnsi="TH SarabunPSK" w:cs="TH SarabunPSK" w:hint="cs"/>
                <w:b/>
                <w:bCs/>
                <w:cs/>
              </w:rPr>
              <w:t>5</w:t>
            </w:r>
          </w:p>
        </w:tc>
        <w:tc>
          <w:tcPr>
            <w:tcW w:w="648" w:type="pct"/>
            <w:shd w:val="clear" w:color="auto" w:fill="F2F2F2"/>
            <w:noWrap/>
            <w:hideMark/>
          </w:tcPr>
          <w:p w:rsidR="009905FD" w:rsidRPr="00126EE3" w:rsidRDefault="009905FD" w:rsidP="00462150">
            <w:pPr>
              <w:ind w:right="-67"/>
              <w:jc w:val="center"/>
              <w:rPr>
                <w:rFonts w:ascii="TH SarabunPSK" w:eastAsia="Times New Roman" w:hAnsi="TH SarabunPSK" w:cs="TH SarabunPSK"/>
                <w:b/>
                <w:bCs/>
              </w:rPr>
            </w:pPr>
            <w:r w:rsidRPr="00126EE3">
              <w:rPr>
                <w:rFonts w:ascii="TH SarabunPSK" w:eastAsia="Times New Roman" w:hAnsi="TH SarabunPSK" w:cs="TH SarabunPSK"/>
                <w:b/>
                <w:bCs/>
                <w:cs/>
              </w:rPr>
              <w:t xml:space="preserve">ปี </w:t>
            </w:r>
            <w:r w:rsidRPr="00126EE3">
              <w:rPr>
                <w:rFonts w:ascii="TH SarabunPSK" w:eastAsia="Times New Roman" w:hAnsi="TH SarabunPSK" w:cs="TH SarabunPSK"/>
                <w:b/>
                <w:bCs/>
              </w:rPr>
              <w:t>256</w:t>
            </w:r>
            <w:r w:rsidR="00462150">
              <w:rPr>
                <w:rFonts w:ascii="TH SarabunPSK" w:eastAsia="Times New Roman" w:hAnsi="TH SarabunPSK" w:cs="TH SarabunPSK" w:hint="cs"/>
                <w:b/>
                <w:bCs/>
                <w:cs/>
              </w:rPr>
              <w:t>6</w:t>
            </w:r>
          </w:p>
        </w:tc>
      </w:tr>
      <w:tr w:rsidR="00462150" w:rsidRPr="00126EE3" w:rsidTr="00D74C62">
        <w:trPr>
          <w:trHeight w:val="217"/>
          <w:tblHeader/>
        </w:trPr>
        <w:tc>
          <w:tcPr>
            <w:tcW w:w="1759" w:type="pct"/>
            <w:shd w:val="clear" w:color="auto" w:fill="auto"/>
            <w:noWrap/>
          </w:tcPr>
          <w:p w:rsidR="009905FD" w:rsidRPr="00126EE3" w:rsidRDefault="009905FD" w:rsidP="00AE0FA3">
            <w:pPr>
              <w:ind w:right="-2"/>
              <w:rPr>
                <w:rFonts w:ascii="TH SarabunPSK" w:eastAsia="Times New Roman" w:hAnsi="TH SarabunPSK" w:cs="TH SarabunPSK"/>
                <w:b/>
                <w:bCs/>
                <w:cs/>
              </w:rPr>
            </w:pPr>
            <w:r w:rsidRPr="00126EE3">
              <w:rPr>
                <w:rFonts w:ascii="TH SarabunPSK" w:eastAsia="Times New Roman" w:hAnsi="TH SarabunPSK" w:cs="TH SarabunPSK"/>
                <w:b/>
                <w:bCs/>
                <w:cs/>
              </w:rPr>
              <w:t>รายรับ</w:t>
            </w:r>
          </w:p>
        </w:tc>
        <w:tc>
          <w:tcPr>
            <w:tcW w:w="646" w:type="pct"/>
            <w:tcBorders>
              <w:bottom w:val="single" w:sz="4" w:space="0" w:color="auto"/>
            </w:tcBorders>
            <w:shd w:val="clear" w:color="auto" w:fill="auto"/>
            <w:noWrap/>
          </w:tcPr>
          <w:p w:rsidR="009905FD" w:rsidRPr="00126EE3" w:rsidRDefault="009905FD" w:rsidP="00D73A38">
            <w:pPr>
              <w:ind w:right="-67"/>
              <w:jc w:val="center"/>
              <w:rPr>
                <w:rFonts w:ascii="TH SarabunPSK" w:eastAsia="Times New Roman" w:hAnsi="TH SarabunPSK" w:cs="TH SarabunPSK"/>
                <w:b/>
                <w:bCs/>
                <w:cs/>
              </w:rPr>
            </w:pPr>
          </w:p>
        </w:tc>
        <w:tc>
          <w:tcPr>
            <w:tcW w:w="648" w:type="pct"/>
            <w:tcBorders>
              <w:bottom w:val="single" w:sz="4" w:space="0" w:color="auto"/>
            </w:tcBorders>
            <w:shd w:val="clear" w:color="auto" w:fill="auto"/>
            <w:noWrap/>
          </w:tcPr>
          <w:p w:rsidR="009905FD" w:rsidRPr="00126EE3" w:rsidRDefault="009905FD" w:rsidP="00D73A38">
            <w:pPr>
              <w:ind w:right="-67"/>
              <w:jc w:val="center"/>
              <w:rPr>
                <w:rFonts w:ascii="TH SarabunPSK" w:eastAsia="Times New Roman" w:hAnsi="TH SarabunPSK" w:cs="TH SarabunPSK"/>
                <w:b/>
                <w:bCs/>
                <w:cs/>
              </w:rPr>
            </w:pPr>
          </w:p>
        </w:tc>
        <w:tc>
          <w:tcPr>
            <w:tcW w:w="650" w:type="pct"/>
            <w:tcBorders>
              <w:bottom w:val="single" w:sz="4" w:space="0" w:color="auto"/>
            </w:tcBorders>
            <w:shd w:val="clear" w:color="auto" w:fill="auto"/>
            <w:noWrap/>
          </w:tcPr>
          <w:p w:rsidR="009905FD" w:rsidRPr="00126EE3" w:rsidRDefault="009905FD" w:rsidP="00D73A38">
            <w:pPr>
              <w:ind w:right="-67"/>
              <w:jc w:val="center"/>
              <w:rPr>
                <w:rFonts w:ascii="TH SarabunPSK" w:eastAsia="Times New Roman" w:hAnsi="TH SarabunPSK" w:cs="TH SarabunPSK"/>
                <w:b/>
                <w:bCs/>
                <w:cs/>
              </w:rPr>
            </w:pPr>
          </w:p>
        </w:tc>
        <w:tc>
          <w:tcPr>
            <w:tcW w:w="650" w:type="pct"/>
            <w:tcBorders>
              <w:bottom w:val="single" w:sz="4" w:space="0" w:color="auto"/>
            </w:tcBorders>
            <w:shd w:val="clear" w:color="auto" w:fill="auto"/>
            <w:noWrap/>
          </w:tcPr>
          <w:p w:rsidR="009905FD" w:rsidRPr="00126EE3" w:rsidRDefault="009905FD" w:rsidP="00D73A38">
            <w:pPr>
              <w:ind w:right="-67"/>
              <w:jc w:val="center"/>
              <w:rPr>
                <w:rFonts w:ascii="TH SarabunPSK" w:eastAsia="Times New Roman" w:hAnsi="TH SarabunPSK" w:cs="TH SarabunPSK"/>
                <w:b/>
                <w:bCs/>
                <w:cs/>
              </w:rPr>
            </w:pPr>
          </w:p>
        </w:tc>
        <w:tc>
          <w:tcPr>
            <w:tcW w:w="648" w:type="pct"/>
            <w:tcBorders>
              <w:bottom w:val="single" w:sz="4" w:space="0" w:color="auto"/>
            </w:tcBorders>
            <w:shd w:val="clear" w:color="auto" w:fill="auto"/>
            <w:noWrap/>
          </w:tcPr>
          <w:p w:rsidR="009905FD" w:rsidRPr="00126EE3" w:rsidRDefault="009905FD" w:rsidP="00D73A38">
            <w:pPr>
              <w:ind w:right="-67"/>
              <w:jc w:val="center"/>
              <w:rPr>
                <w:rFonts w:ascii="TH SarabunPSK" w:eastAsia="Times New Roman" w:hAnsi="TH SarabunPSK" w:cs="TH SarabunPSK"/>
                <w:b/>
                <w:bCs/>
                <w:cs/>
              </w:rPr>
            </w:pPr>
          </w:p>
        </w:tc>
      </w:tr>
      <w:tr w:rsidR="00D74C62" w:rsidRPr="00126EE3" w:rsidTr="00D74C62">
        <w:trPr>
          <w:trHeight w:val="390"/>
          <w:tblHeader/>
        </w:trPr>
        <w:tc>
          <w:tcPr>
            <w:tcW w:w="1759" w:type="pct"/>
            <w:shd w:val="clear" w:color="auto" w:fill="auto"/>
            <w:noWrap/>
          </w:tcPr>
          <w:p w:rsidR="00D74C62" w:rsidRPr="00126EE3" w:rsidRDefault="00D74C62" w:rsidP="00D74C62">
            <w:pPr>
              <w:ind w:right="-2"/>
              <w:rPr>
                <w:rFonts w:ascii="TH SarabunPSK" w:eastAsia="Times New Roman" w:hAnsi="TH SarabunPSK" w:cs="TH SarabunPSK"/>
              </w:rPr>
            </w:pPr>
            <w:r w:rsidRPr="00126EE3">
              <w:rPr>
                <w:rFonts w:ascii="TH SarabunPSK" w:eastAsia="Times New Roman" w:hAnsi="TH SarabunPSK" w:cs="TH SarabunPSK"/>
                <w:cs/>
              </w:rPr>
              <w:t>1. ค่าธรรมเนียมการศึกษาหลักสูตรปกติ</w:t>
            </w:r>
            <w:r>
              <w:rPr>
                <w:rFonts w:ascii="TH SarabunPSK" w:eastAsia="Times New Roman" w:hAnsi="TH SarabunPSK" w:cs="TH SarabunPSK" w:hint="cs"/>
                <w:cs/>
              </w:rPr>
              <w:t xml:space="preserve">  </w:t>
            </w:r>
            <w:r w:rsidRPr="00126EE3">
              <w:rPr>
                <w:rFonts w:ascii="TH SarabunPSK" w:eastAsia="Times New Roman" w:hAnsi="TH SarabunPSK" w:cs="TH SarabunPSK"/>
                <w:cs/>
              </w:rPr>
              <w:t>*</w:t>
            </w:r>
            <w:r w:rsidRPr="00126EE3">
              <w:rPr>
                <w:rFonts w:ascii="TH SarabunPSK" w:eastAsia="Times New Roman" w:hAnsi="TH SarabunPSK" w:cs="TH SarabunPSK"/>
              </w:rPr>
              <w:t>(</w:t>
            </w:r>
            <w:r>
              <w:rPr>
                <w:rFonts w:ascii="TH SarabunPSK" w:eastAsia="Times New Roman" w:hAnsi="TH SarabunPSK" w:cs="TH SarabunPSK"/>
              </w:rPr>
              <w:t>37,200</w:t>
            </w:r>
            <w:r w:rsidRPr="00126EE3">
              <w:rPr>
                <w:rFonts w:ascii="TH SarabunPSK" w:eastAsia="Times New Roman" w:hAnsi="TH SarabunPSK" w:cs="TH SarabunPSK"/>
              </w:rPr>
              <w:t xml:space="preserve"> </w:t>
            </w:r>
            <w:r w:rsidRPr="00126EE3">
              <w:rPr>
                <w:rFonts w:ascii="TH SarabunPSK" w:eastAsia="Times New Roman" w:hAnsi="TH SarabunPSK" w:cs="TH SarabunPSK"/>
                <w:cs/>
              </w:rPr>
              <w:t>บาท</w:t>
            </w:r>
            <w:r w:rsidRPr="00126EE3">
              <w:rPr>
                <w:rFonts w:ascii="TH SarabunPSK" w:eastAsia="Times New Roman" w:hAnsi="TH SarabunPSK" w:cs="TH SarabunPSK"/>
              </w:rPr>
              <w:t>/</w:t>
            </w:r>
            <w:r w:rsidRPr="00126EE3">
              <w:rPr>
                <w:rFonts w:ascii="TH SarabunPSK" w:eastAsia="Times New Roman" w:hAnsi="TH SarabunPSK" w:cs="TH SarabunPSK"/>
                <w:cs/>
              </w:rPr>
              <w:t>คน</w:t>
            </w:r>
            <w:r w:rsidRPr="00126EE3">
              <w:rPr>
                <w:rFonts w:ascii="TH SarabunPSK" w:eastAsia="Times New Roman" w:hAnsi="TH SarabunPSK" w:cs="TH SarabunPSK"/>
              </w:rPr>
              <w:t>/</w:t>
            </w:r>
            <w:r w:rsidRPr="00126EE3">
              <w:rPr>
                <w:rFonts w:ascii="TH SarabunPSK" w:eastAsia="Times New Roman" w:hAnsi="TH SarabunPSK" w:cs="TH SarabunPSK"/>
                <w:cs/>
              </w:rPr>
              <w:t>ปี</w:t>
            </w:r>
            <w:r w:rsidRPr="00126EE3">
              <w:rPr>
                <w:rFonts w:ascii="TH SarabunPSK" w:eastAsia="Times New Roman" w:hAnsi="TH SarabunPSK" w:cs="TH SarabunPSK"/>
              </w:rPr>
              <w:t>)</w:t>
            </w:r>
          </w:p>
        </w:tc>
        <w:tc>
          <w:tcPr>
            <w:tcW w:w="646" w:type="pct"/>
            <w:tcBorders>
              <w:top w:val="single" w:sz="4" w:space="0" w:color="auto"/>
              <w:left w:val="nil"/>
              <w:bottom w:val="single" w:sz="4" w:space="0" w:color="auto"/>
              <w:right w:val="single" w:sz="4" w:space="0" w:color="auto"/>
            </w:tcBorders>
            <w:shd w:val="clear" w:color="auto" w:fill="auto"/>
            <w:noWrap/>
            <w:vAlign w:val="bottom"/>
          </w:tcPr>
          <w:p w:rsidR="00D74C62" w:rsidRPr="00D74C62" w:rsidRDefault="00D74C62" w:rsidP="00D74C62">
            <w:pPr>
              <w:rPr>
                <w:rFonts w:ascii="TH SarabunPSK" w:eastAsia="Times New Roman" w:hAnsi="TH SarabunPSK" w:cs="TH SarabunPSK"/>
                <w:color w:val="000000"/>
              </w:rPr>
            </w:pPr>
            <w:r w:rsidRPr="00D74C62">
              <w:rPr>
                <w:rFonts w:ascii="TH SarabunPSK" w:hAnsi="TH SarabunPSK" w:cs="TH SarabunPSK"/>
                <w:color w:val="000000"/>
              </w:rPr>
              <w:t xml:space="preserve">1,488,000 </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74C62" w:rsidRPr="00D74C62" w:rsidRDefault="00D74C62" w:rsidP="00D74C62">
            <w:pPr>
              <w:rPr>
                <w:rFonts w:ascii="TH SarabunPSK" w:hAnsi="TH SarabunPSK" w:cs="TH SarabunPSK"/>
                <w:color w:val="000000"/>
              </w:rPr>
            </w:pPr>
            <w:r w:rsidRPr="00D74C62">
              <w:rPr>
                <w:rFonts w:ascii="TH SarabunPSK" w:hAnsi="TH SarabunPSK" w:cs="TH SarabunPSK"/>
                <w:color w:val="000000"/>
              </w:rPr>
              <w:t xml:space="preserve">3,348,000 </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D74C62" w:rsidRPr="00D74C62" w:rsidRDefault="00D74C62" w:rsidP="00D74C62">
            <w:pPr>
              <w:rPr>
                <w:rFonts w:ascii="TH SarabunPSK" w:hAnsi="TH SarabunPSK" w:cs="TH SarabunPSK"/>
                <w:color w:val="000000"/>
              </w:rPr>
            </w:pPr>
            <w:r w:rsidRPr="00D74C62">
              <w:rPr>
                <w:rFonts w:ascii="TH SarabunPSK" w:hAnsi="TH SarabunPSK" w:cs="TH SarabunPSK"/>
                <w:color w:val="000000"/>
              </w:rPr>
              <w:t xml:space="preserve">5,580,000 </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D74C62" w:rsidRPr="00D74C62" w:rsidRDefault="00D74C62" w:rsidP="00D74C62">
            <w:pPr>
              <w:rPr>
                <w:rFonts w:ascii="TH SarabunPSK" w:hAnsi="TH SarabunPSK" w:cs="TH SarabunPSK"/>
                <w:color w:val="000000"/>
              </w:rPr>
            </w:pPr>
            <w:r w:rsidRPr="00D74C62">
              <w:rPr>
                <w:rFonts w:ascii="TH SarabunPSK" w:hAnsi="TH SarabunPSK" w:cs="TH SarabunPSK"/>
                <w:color w:val="000000"/>
              </w:rPr>
              <w:t xml:space="preserve">8,184,000 </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74C62" w:rsidRPr="00D74C62" w:rsidRDefault="00D74C62" w:rsidP="00D74C62">
            <w:pPr>
              <w:rPr>
                <w:rFonts w:ascii="TH SarabunPSK" w:hAnsi="TH SarabunPSK" w:cs="TH SarabunPSK"/>
                <w:color w:val="000000"/>
              </w:rPr>
            </w:pPr>
            <w:r w:rsidRPr="00D74C62">
              <w:rPr>
                <w:rFonts w:ascii="TH SarabunPSK" w:hAnsi="TH SarabunPSK" w:cs="TH SarabunPSK"/>
                <w:color w:val="000000"/>
              </w:rPr>
              <w:t xml:space="preserve">9,300,000 </w:t>
            </w:r>
          </w:p>
        </w:tc>
      </w:tr>
      <w:tr w:rsidR="00462150" w:rsidRPr="00126EE3" w:rsidTr="00D74C62">
        <w:trPr>
          <w:trHeight w:val="127"/>
          <w:tblHeader/>
        </w:trPr>
        <w:tc>
          <w:tcPr>
            <w:tcW w:w="1759" w:type="pct"/>
            <w:shd w:val="clear" w:color="auto" w:fill="auto"/>
            <w:noWrap/>
          </w:tcPr>
          <w:p w:rsidR="009905FD" w:rsidRPr="00126EE3" w:rsidRDefault="009905FD" w:rsidP="00AE0FA3">
            <w:pPr>
              <w:ind w:right="-2"/>
              <w:rPr>
                <w:rFonts w:ascii="TH SarabunPSK" w:eastAsia="Times New Roman" w:hAnsi="TH SarabunPSK" w:cs="TH SarabunPSK"/>
                <w:cs/>
              </w:rPr>
            </w:pPr>
            <w:r w:rsidRPr="00126EE3">
              <w:rPr>
                <w:rFonts w:ascii="TH SarabunPSK" w:eastAsia="Times New Roman" w:hAnsi="TH SarabunPSK" w:cs="TH SarabunPSK"/>
                <w:cs/>
              </w:rPr>
              <w:t>2. รายได้อื่นๆ</w:t>
            </w:r>
          </w:p>
        </w:tc>
        <w:tc>
          <w:tcPr>
            <w:tcW w:w="646" w:type="pct"/>
            <w:tcBorders>
              <w:top w:val="single" w:sz="4" w:space="0" w:color="auto"/>
            </w:tcBorders>
            <w:shd w:val="clear" w:color="auto" w:fill="auto"/>
            <w:noWrap/>
          </w:tcPr>
          <w:p w:rsidR="009905FD" w:rsidRPr="00126EE3" w:rsidRDefault="000B71D8" w:rsidP="00D73A38">
            <w:pPr>
              <w:ind w:right="-67"/>
              <w:jc w:val="center"/>
              <w:rPr>
                <w:rFonts w:ascii="TH SarabunPSK" w:eastAsia="Times New Roman" w:hAnsi="TH SarabunPSK" w:cs="TH SarabunPSK"/>
              </w:rPr>
            </w:pPr>
            <w:r w:rsidRPr="00126EE3">
              <w:rPr>
                <w:rFonts w:ascii="TH SarabunPSK" w:eastAsia="Times New Roman" w:hAnsi="TH SarabunPSK" w:cs="TH SarabunPSK"/>
              </w:rPr>
              <w:t>-</w:t>
            </w:r>
          </w:p>
        </w:tc>
        <w:tc>
          <w:tcPr>
            <w:tcW w:w="648" w:type="pct"/>
            <w:tcBorders>
              <w:top w:val="single" w:sz="4" w:space="0" w:color="auto"/>
            </w:tcBorders>
            <w:shd w:val="clear" w:color="auto" w:fill="auto"/>
            <w:noWrap/>
          </w:tcPr>
          <w:p w:rsidR="009905FD" w:rsidRPr="00126EE3" w:rsidRDefault="000B71D8" w:rsidP="00D73A38">
            <w:pPr>
              <w:ind w:right="-67"/>
              <w:jc w:val="center"/>
              <w:rPr>
                <w:rFonts w:ascii="TH SarabunPSK" w:eastAsia="Times New Roman" w:hAnsi="TH SarabunPSK" w:cs="TH SarabunPSK"/>
                <w:cs/>
              </w:rPr>
            </w:pPr>
            <w:r w:rsidRPr="00126EE3">
              <w:rPr>
                <w:rFonts w:ascii="TH SarabunPSK" w:eastAsia="Times New Roman" w:hAnsi="TH SarabunPSK" w:cs="TH SarabunPSK"/>
              </w:rPr>
              <w:t>-</w:t>
            </w:r>
          </w:p>
        </w:tc>
        <w:tc>
          <w:tcPr>
            <w:tcW w:w="650" w:type="pct"/>
            <w:tcBorders>
              <w:top w:val="single" w:sz="4" w:space="0" w:color="auto"/>
            </w:tcBorders>
            <w:shd w:val="clear" w:color="auto" w:fill="auto"/>
            <w:noWrap/>
          </w:tcPr>
          <w:p w:rsidR="009905FD" w:rsidRPr="00126EE3" w:rsidRDefault="000B71D8" w:rsidP="00D73A38">
            <w:pPr>
              <w:ind w:right="-67"/>
              <w:jc w:val="center"/>
              <w:rPr>
                <w:rFonts w:ascii="TH SarabunPSK" w:eastAsia="Times New Roman" w:hAnsi="TH SarabunPSK" w:cs="TH SarabunPSK"/>
                <w:cs/>
              </w:rPr>
            </w:pPr>
            <w:r w:rsidRPr="00126EE3">
              <w:rPr>
                <w:rFonts w:ascii="TH SarabunPSK" w:eastAsia="Times New Roman" w:hAnsi="TH SarabunPSK" w:cs="TH SarabunPSK"/>
              </w:rPr>
              <w:t>-</w:t>
            </w:r>
          </w:p>
        </w:tc>
        <w:tc>
          <w:tcPr>
            <w:tcW w:w="650" w:type="pct"/>
            <w:tcBorders>
              <w:top w:val="single" w:sz="4" w:space="0" w:color="auto"/>
            </w:tcBorders>
            <w:shd w:val="clear" w:color="auto" w:fill="auto"/>
            <w:noWrap/>
          </w:tcPr>
          <w:p w:rsidR="009905FD" w:rsidRPr="00126EE3" w:rsidRDefault="000B71D8" w:rsidP="00D73A38">
            <w:pPr>
              <w:ind w:right="-67"/>
              <w:jc w:val="center"/>
              <w:rPr>
                <w:rFonts w:ascii="TH SarabunPSK" w:eastAsia="Times New Roman" w:hAnsi="TH SarabunPSK" w:cs="TH SarabunPSK"/>
                <w:cs/>
              </w:rPr>
            </w:pPr>
            <w:r w:rsidRPr="00126EE3">
              <w:rPr>
                <w:rFonts w:ascii="TH SarabunPSK" w:eastAsia="Times New Roman" w:hAnsi="TH SarabunPSK" w:cs="TH SarabunPSK"/>
              </w:rPr>
              <w:t>-</w:t>
            </w:r>
          </w:p>
        </w:tc>
        <w:tc>
          <w:tcPr>
            <w:tcW w:w="648" w:type="pct"/>
            <w:tcBorders>
              <w:top w:val="single" w:sz="4" w:space="0" w:color="auto"/>
            </w:tcBorders>
            <w:shd w:val="clear" w:color="auto" w:fill="auto"/>
            <w:noWrap/>
          </w:tcPr>
          <w:p w:rsidR="009905FD" w:rsidRPr="00126EE3" w:rsidRDefault="000B71D8" w:rsidP="00D73A38">
            <w:pPr>
              <w:ind w:right="-67"/>
              <w:jc w:val="center"/>
              <w:rPr>
                <w:rFonts w:ascii="TH SarabunPSK" w:eastAsia="Times New Roman" w:hAnsi="TH SarabunPSK" w:cs="TH SarabunPSK"/>
                <w:cs/>
              </w:rPr>
            </w:pPr>
            <w:r w:rsidRPr="00126EE3">
              <w:rPr>
                <w:rFonts w:ascii="TH SarabunPSK" w:eastAsia="Times New Roman" w:hAnsi="TH SarabunPSK" w:cs="TH SarabunPSK"/>
              </w:rPr>
              <w:t>-</w:t>
            </w:r>
          </w:p>
        </w:tc>
      </w:tr>
      <w:tr w:rsidR="00D74C62" w:rsidRPr="00126EE3" w:rsidTr="00D74C62">
        <w:trPr>
          <w:trHeight w:val="329"/>
          <w:tblHeader/>
        </w:trPr>
        <w:tc>
          <w:tcPr>
            <w:tcW w:w="1759" w:type="pct"/>
            <w:shd w:val="clear" w:color="auto" w:fill="auto"/>
            <w:noWrap/>
          </w:tcPr>
          <w:p w:rsidR="00D74C62" w:rsidRPr="00126EE3" w:rsidRDefault="00D74C62" w:rsidP="00D74C62">
            <w:pPr>
              <w:ind w:right="-2"/>
              <w:rPr>
                <w:rFonts w:ascii="TH SarabunPSK" w:eastAsia="Times New Roman" w:hAnsi="TH SarabunPSK" w:cs="TH SarabunPSK"/>
                <w:b/>
                <w:bCs/>
                <w:cs/>
              </w:rPr>
            </w:pPr>
            <w:r w:rsidRPr="00126EE3">
              <w:rPr>
                <w:rFonts w:ascii="TH SarabunPSK" w:eastAsia="Times New Roman" w:hAnsi="TH SarabunPSK" w:cs="TH SarabunPSK"/>
                <w:b/>
                <w:bCs/>
                <w:cs/>
              </w:rPr>
              <w:t>รวมรายรับ</w:t>
            </w:r>
          </w:p>
        </w:tc>
        <w:tc>
          <w:tcPr>
            <w:tcW w:w="646" w:type="pct"/>
            <w:shd w:val="clear" w:color="auto" w:fill="auto"/>
            <w:noWrap/>
            <w:vAlign w:val="bottom"/>
          </w:tcPr>
          <w:p w:rsidR="00D74C62" w:rsidRDefault="00D74C62" w:rsidP="00D74C62">
            <w:pPr>
              <w:rPr>
                <w:rFonts w:ascii="TH SarabunPSK" w:eastAsia="Times New Roman" w:hAnsi="TH SarabunPSK" w:cs="TH SarabunPSK"/>
                <w:b/>
                <w:bCs/>
                <w:color w:val="000000"/>
              </w:rPr>
            </w:pPr>
            <w:r>
              <w:rPr>
                <w:rFonts w:ascii="TH SarabunPSK" w:hAnsi="TH SarabunPSK" w:cs="TH SarabunPSK"/>
                <w:b/>
                <w:bCs/>
                <w:color w:val="000000"/>
              </w:rPr>
              <w:t xml:space="preserve">1,488,000 </w:t>
            </w:r>
          </w:p>
        </w:tc>
        <w:tc>
          <w:tcPr>
            <w:tcW w:w="648" w:type="pct"/>
            <w:shd w:val="clear" w:color="auto" w:fill="auto"/>
            <w:noWrap/>
            <w:vAlign w:val="bottom"/>
          </w:tcPr>
          <w:p w:rsidR="00D74C62" w:rsidRDefault="00D74C62" w:rsidP="00D74C62">
            <w:pPr>
              <w:rPr>
                <w:rFonts w:ascii="TH SarabunPSK" w:hAnsi="TH SarabunPSK" w:cs="TH SarabunPSK"/>
                <w:b/>
                <w:bCs/>
                <w:color w:val="000000"/>
              </w:rPr>
            </w:pPr>
            <w:r>
              <w:rPr>
                <w:rFonts w:ascii="TH SarabunPSK" w:hAnsi="TH SarabunPSK" w:cs="TH SarabunPSK"/>
                <w:b/>
                <w:bCs/>
                <w:color w:val="000000"/>
              </w:rPr>
              <w:t xml:space="preserve">3,348,000 </w:t>
            </w:r>
          </w:p>
        </w:tc>
        <w:tc>
          <w:tcPr>
            <w:tcW w:w="650" w:type="pct"/>
            <w:shd w:val="clear" w:color="auto" w:fill="auto"/>
            <w:noWrap/>
            <w:vAlign w:val="bottom"/>
          </w:tcPr>
          <w:p w:rsidR="00D74C62" w:rsidRDefault="00D74C62" w:rsidP="00D74C62">
            <w:pPr>
              <w:rPr>
                <w:rFonts w:ascii="TH SarabunPSK" w:hAnsi="TH SarabunPSK" w:cs="TH SarabunPSK"/>
                <w:b/>
                <w:bCs/>
                <w:color w:val="000000"/>
              </w:rPr>
            </w:pPr>
            <w:r>
              <w:rPr>
                <w:rFonts w:ascii="TH SarabunPSK" w:hAnsi="TH SarabunPSK" w:cs="TH SarabunPSK"/>
                <w:b/>
                <w:bCs/>
                <w:color w:val="000000"/>
              </w:rPr>
              <w:t xml:space="preserve">         5,580,000 </w:t>
            </w:r>
          </w:p>
        </w:tc>
        <w:tc>
          <w:tcPr>
            <w:tcW w:w="650" w:type="pct"/>
            <w:shd w:val="clear" w:color="auto" w:fill="auto"/>
            <w:noWrap/>
            <w:vAlign w:val="bottom"/>
          </w:tcPr>
          <w:p w:rsidR="00D74C62" w:rsidRDefault="00D74C62" w:rsidP="00D74C62">
            <w:pPr>
              <w:rPr>
                <w:rFonts w:ascii="TH SarabunPSK" w:hAnsi="TH SarabunPSK" w:cs="TH SarabunPSK"/>
                <w:b/>
                <w:bCs/>
                <w:color w:val="000000"/>
              </w:rPr>
            </w:pPr>
            <w:r>
              <w:rPr>
                <w:rFonts w:ascii="TH SarabunPSK" w:hAnsi="TH SarabunPSK" w:cs="TH SarabunPSK"/>
                <w:b/>
                <w:bCs/>
                <w:color w:val="000000"/>
              </w:rPr>
              <w:t xml:space="preserve">         8,184,000 </w:t>
            </w:r>
          </w:p>
        </w:tc>
        <w:tc>
          <w:tcPr>
            <w:tcW w:w="648" w:type="pct"/>
            <w:shd w:val="clear" w:color="auto" w:fill="auto"/>
            <w:noWrap/>
            <w:vAlign w:val="bottom"/>
          </w:tcPr>
          <w:p w:rsidR="00D74C62" w:rsidRDefault="00D74C62" w:rsidP="00D74C62">
            <w:pPr>
              <w:rPr>
                <w:rFonts w:ascii="TH SarabunPSK" w:hAnsi="TH SarabunPSK" w:cs="TH SarabunPSK"/>
                <w:b/>
                <w:bCs/>
                <w:color w:val="000000"/>
              </w:rPr>
            </w:pPr>
            <w:r>
              <w:rPr>
                <w:rFonts w:ascii="TH SarabunPSK" w:hAnsi="TH SarabunPSK" w:cs="TH SarabunPSK"/>
                <w:b/>
                <w:bCs/>
                <w:color w:val="000000"/>
              </w:rPr>
              <w:t xml:space="preserve">        9,300,000 </w:t>
            </w:r>
          </w:p>
        </w:tc>
      </w:tr>
      <w:tr w:rsidR="00462150" w:rsidRPr="00126EE3" w:rsidTr="00D74C62">
        <w:trPr>
          <w:trHeight w:val="145"/>
          <w:tblHeader/>
        </w:trPr>
        <w:tc>
          <w:tcPr>
            <w:tcW w:w="1759" w:type="pct"/>
            <w:shd w:val="clear" w:color="auto" w:fill="auto"/>
            <w:noWrap/>
          </w:tcPr>
          <w:p w:rsidR="009905FD" w:rsidRPr="00126EE3" w:rsidRDefault="009905FD" w:rsidP="00AE0FA3">
            <w:pPr>
              <w:ind w:right="-2"/>
              <w:rPr>
                <w:rFonts w:ascii="TH SarabunPSK" w:eastAsia="Times New Roman" w:hAnsi="TH SarabunPSK" w:cs="TH SarabunPSK"/>
                <w:b/>
                <w:bCs/>
                <w:cs/>
              </w:rPr>
            </w:pPr>
            <w:r w:rsidRPr="00126EE3">
              <w:rPr>
                <w:rFonts w:ascii="TH SarabunPSK" w:eastAsia="Times New Roman" w:hAnsi="TH SarabunPSK" w:cs="TH SarabunPSK"/>
                <w:b/>
                <w:bCs/>
                <w:cs/>
              </w:rPr>
              <w:t>รายจ่าย</w:t>
            </w:r>
          </w:p>
        </w:tc>
        <w:tc>
          <w:tcPr>
            <w:tcW w:w="646" w:type="pct"/>
            <w:shd w:val="clear" w:color="auto" w:fill="auto"/>
            <w:noWrap/>
          </w:tcPr>
          <w:p w:rsidR="009905FD" w:rsidRPr="00126EE3" w:rsidRDefault="009905FD" w:rsidP="00D73A38">
            <w:pPr>
              <w:ind w:right="-67"/>
              <w:jc w:val="center"/>
              <w:rPr>
                <w:rFonts w:ascii="TH SarabunPSK" w:eastAsia="Times New Roman" w:hAnsi="TH SarabunPSK" w:cs="TH SarabunPSK"/>
                <w:b/>
                <w:bCs/>
                <w:cs/>
              </w:rPr>
            </w:pPr>
          </w:p>
        </w:tc>
        <w:tc>
          <w:tcPr>
            <w:tcW w:w="648" w:type="pct"/>
            <w:shd w:val="clear" w:color="auto" w:fill="auto"/>
            <w:noWrap/>
          </w:tcPr>
          <w:p w:rsidR="009905FD" w:rsidRPr="00126EE3" w:rsidRDefault="009905FD" w:rsidP="00D73A38">
            <w:pPr>
              <w:ind w:right="-67"/>
              <w:jc w:val="center"/>
              <w:rPr>
                <w:rFonts w:ascii="TH SarabunPSK" w:eastAsia="Times New Roman" w:hAnsi="TH SarabunPSK" w:cs="TH SarabunPSK"/>
                <w:b/>
                <w:bCs/>
                <w:cs/>
              </w:rPr>
            </w:pPr>
          </w:p>
        </w:tc>
        <w:tc>
          <w:tcPr>
            <w:tcW w:w="650" w:type="pct"/>
            <w:shd w:val="clear" w:color="auto" w:fill="auto"/>
            <w:noWrap/>
          </w:tcPr>
          <w:p w:rsidR="009905FD" w:rsidRPr="00126EE3" w:rsidRDefault="009905FD" w:rsidP="00D73A38">
            <w:pPr>
              <w:ind w:right="-67"/>
              <w:jc w:val="center"/>
              <w:rPr>
                <w:rFonts w:ascii="TH SarabunPSK" w:eastAsia="Times New Roman" w:hAnsi="TH SarabunPSK" w:cs="TH SarabunPSK"/>
                <w:b/>
                <w:bCs/>
                <w:cs/>
              </w:rPr>
            </w:pPr>
          </w:p>
        </w:tc>
        <w:tc>
          <w:tcPr>
            <w:tcW w:w="650" w:type="pct"/>
            <w:shd w:val="clear" w:color="auto" w:fill="auto"/>
            <w:noWrap/>
          </w:tcPr>
          <w:p w:rsidR="009905FD" w:rsidRPr="00126EE3" w:rsidRDefault="009905FD" w:rsidP="00D73A38">
            <w:pPr>
              <w:ind w:right="-67"/>
              <w:jc w:val="center"/>
              <w:rPr>
                <w:rFonts w:ascii="TH SarabunPSK" w:eastAsia="Times New Roman" w:hAnsi="TH SarabunPSK" w:cs="TH SarabunPSK"/>
                <w:b/>
                <w:bCs/>
                <w:cs/>
              </w:rPr>
            </w:pPr>
          </w:p>
        </w:tc>
        <w:tc>
          <w:tcPr>
            <w:tcW w:w="648" w:type="pct"/>
            <w:shd w:val="clear" w:color="auto" w:fill="auto"/>
            <w:noWrap/>
          </w:tcPr>
          <w:p w:rsidR="009905FD" w:rsidRPr="00126EE3" w:rsidRDefault="009905FD" w:rsidP="00D73A38">
            <w:pPr>
              <w:ind w:right="-67"/>
              <w:jc w:val="center"/>
              <w:rPr>
                <w:rFonts w:ascii="TH SarabunPSK" w:eastAsia="Times New Roman" w:hAnsi="TH SarabunPSK" w:cs="TH SarabunPSK"/>
                <w:b/>
                <w:bCs/>
                <w:cs/>
              </w:rPr>
            </w:pPr>
          </w:p>
        </w:tc>
      </w:tr>
      <w:tr w:rsidR="00F50E01" w:rsidRPr="00126EE3" w:rsidTr="00D74C62">
        <w:trPr>
          <w:trHeight w:val="379"/>
          <w:tblHeader/>
        </w:trPr>
        <w:tc>
          <w:tcPr>
            <w:tcW w:w="1759" w:type="pct"/>
            <w:shd w:val="clear" w:color="auto" w:fill="auto"/>
            <w:noWrap/>
          </w:tcPr>
          <w:p w:rsidR="00F50E01" w:rsidRPr="00126EE3" w:rsidRDefault="00F50E01" w:rsidP="00F50E01">
            <w:pPr>
              <w:ind w:right="-2"/>
              <w:rPr>
                <w:rFonts w:ascii="TH SarabunPSK" w:eastAsia="Times New Roman" w:hAnsi="TH SarabunPSK" w:cs="TH SarabunPSK"/>
              </w:rPr>
            </w:pPr>
            <w:r w:rsidRPr="00126EE3">
              <w:rPr>
                <w:rFonts w:ascii="TH SarabunPSK" w:eastAsia="Times New Roman" w:hAnsi="TH SarabunPSK" w:cs="TH SarabunPSK"/>
                <w:cs/>
              </w:rPr>
              <w:t>1. ค่าตอบแทนบุคลากรสายวิชาการและสายสนับสนุน</w:t>
            </w:r>
          </w:p>
        </w:tc>
        <w:tc>
          <w:tcPr>
            <w:tcW w:w="646" w:type="pct"/>
            <w:noWrap/>
            <w:vAlign w:val="center"/>
          </w:tcPr>
          <w:p w:rsidR="00F50E01" w:rsidRDefault="00F50E01" w:rsidP="00F50E01">
            <w:pPr>
              <w:jc w:val="right"/>
              <w:rPr>
                <w:rFonts w:ascii="TH SarabunPSK" w:eastAsia="Times New Roman" w:hAnsi="TH SarabunPSK" w:cs="TH SarabunPSK"/>
                <w:b/>
                <w:bCs/>
                <w:color w:val="000000"/>
              </w:rPr>
            </w:pPr>
            <w:r>
              <w:rPr>
                <w:rFonts w:ascii="TH SarabunPSK" w:hAnsi="TH SarabunPSK" w:cs="TH SarabunPSK" w:hint="cs"/>
                <w:b/>
                <w:bCs/>
                <w:color w:val="000000"/>
                <w:cs/>
              </w:rPr>
              <w:t>4</w:t>
            </w:r>
            <w:r>
              <w:rPr>
                <w:rFonts w:ascii="TH SarabunPSK" w:hAnsi="TH SarabunPSK" w:cs="TH SarabunPSK" w:hint="cs"/>
                <w:b/>
                <w:bCs/>
                <w:color w:val="000000"/>
              </w:rPr>
              <w:t>,</w:t>
            </w:r>
            <w:r>
              <w:rPr>
                <w:rFonts w:ascii="TH SarabunPSK" w:hAnsi="TH SarabunPSK" w:cs="TH SarabunPSK" w:hint="cs"/>
                <w:b/>
                <w:bCs/>
                <w:color w:val="000000"/>
                <w:cs/>
              </w:rPr>
              <w:t>550</w:t>
            </w:r>
            <w:r>
              <w:rPr>
                <w:rFonts w:ascii="TH SarabunPSK" w:hAnsi="TH SarabunPSK" w:cs="TH SarabunPSK" w:hint="cs"/>
                <w:b/>
                <w:bCs/>
                <w:color w:val="000000"/>
              </w:rPr>
              <w:t>,</w:t>
            </w:r>
            <w:r>
              <w:rPr>
                <w:rFonts w:ascii="TH SarabunPSK" w:hAnsi="TH SarabunPSK" w:cs="TH SarabunPSK" w:hint="cs"/>
                <w:b/>
                <w:bCs/>
                <w:color w:val="000000"/>
                <w:cs/>
              </w:rPr>
              <w:t>832</w:t>
            </w:r>
          </w:p>
        </w:tc>
        <w:tc>
          <w:tcPr>
            <w:tcW w:w="648" w:type="pct"/>
            <w:noWrap/>
            <w:vAlign w:val="center"/>
          </w:tcPr>
          <w:p w:rsidR="00F50E01" w:rsidRDefault="00F50E01" w:rsidP="00F50E01">
            <w:pPr>
              <w:ind w:right="-100"/>
              <w:jc w:val="right"/>
              <w:rPr>
                <w:rFonts w:ascii="TH SarabunPSK" w:hAnsi="TH SarabunPSK" w:cs="TH SarabunPSK"/>
                <w:b/>
                <w:bCs/>
                <w:color w:val="000000"/>
              </w:rPr>
            </w:pPr>
            <w:r>
              <w:rPr>
                <w:rFonts w:ascii="TH SarabunPSK" w:hAnsi="TH SarabunPSK" w:cs="TH SarabunPSK" w:hint="cs"/>
                <w:b/>
                <w:bCs/>
                <w:color w:val="000000"/>
                <w:cs/>
              </w:rPr>
              <w:t>4</w:t>
            </w:r>
            <w:r>
              <w:rPr>
                <w:rFonts w:ascii="TH SarabunPSK" w:hAnsi="TH SarabunPSK" w:cs="TH SarabunPSK" w:hint="cs"/>
                <w:b/>
                <w:bCs/>
                <w:color w:val="000000"/>
              </w:rPr>
              <w:t>,</w:t>
            </w:r>
            <w:r>
              <w:rPr>
                <w:rFonts w:ascii="TH SarabunPSK" w:hAnsi="TH SarabunPSK" w:cs="TH SarabunPSK" w:hint="cs"/>
                <w:b/>
                <w:bCs/>
                <w:color w:val="000000"/>
                <w:cs/>
              </w:rPr>
              <w:t>732</w:t>
            </w:r>
            <w:r>
              <w:rPr>
                <w:rFonts w:ascii="TH SarabunPSK" w:hAnsi="TH SarabunPSK" w:cs="TH SarabunPSK" w:hint="cs"/>
                <w:b/>
                <w:bCs/>
                <w:color w:val="000000"/>
              </w:rPr>
              <w:t>,</w:t>
            </w:r>
            <w:r>
              <w:rPr>
                <w:rFonts w:ascii="TH SarabunPSK" w:hAnsi="TH SarabunPSK" w:cs="TH SarabunPSK" w:hint="cs"/>
                <w:b/>
                <w:bCs/>
                <w:color w:val="000000"/>
                <w:cs/>
              </w:rPr>
              <w:t>865</w:t>
            </w:r>
          </w:p>
        </w:tc>
        <w:tc>
          <w:tcPr>
            <w:tcW w:w="650" w:type="pct"/>
            <w:noWrap/>
            <w:vAlign w:val="center"/>
          </w:tcPr>
          <w:p w:rsidR="00F50E01" w:rsidRDefault="00F50E01" w:rsidP="00F50E01">
            <w:pPr>
              <w:jc w:val="right"/>
              <w:rPr>
                <w:rFonts w:ascii="TH SarabunPSK" w:hAnsi="TH SarabunPSK" w:cs="TH SarabunPSK"/>
                <w:b/>
                <w:bCs/>
                <w:color w:val="000000"/>
              </w:rPr>
            </w:pPr>
            <w:r>
              <w:rPr>
                <w:rFonts w:ascii="TH SarabunPSK" w:hAnsi="TH SarabunPSK" w:cs="TH SarabunPSK" w:hint="cs"/>
                <w:b/>
                <w:bCs/>
                <w:color w:val="000000"/>
                <w:cs/>
              </w:rPr>
              <w:t>4</w:t>
            </w:r>
            <w:r>
              <w:rPr>
                <w:rFonts w:ascii="TH SarabunPSK" w:hAnsi="TH SarabunPSK" w:cs="TH SarabunPSK" w:hint="cs"/>
                <w:b/>
                <w:bCs/>
                <w:color w:val="000000"/>
              </w:rPr>
              <w:t>,</w:t>
            </w:r>
            <w:r>
              <w:rPr>
                <w:rFonts w:ascii="TH SarabunPSK" w:hAnsi="TH SarabunPSK" w:cs="TH SarabunPSK" w:hint="cs"/>
                <w:b/>
                <w:bCs/>
                <w:color w:val="000000"/>
                <w:cs/>
              </w:rPr>
              <w:t>922</w:t>
            </w:r>
            <w:r>
              <w:rPr>
                <w:rFonts w:ascii="TH SarabunPSK" w:hAnsi="TH SarabunPSK" w:cs="TH SarabunPSK" w:hint="cs"/>
                <w:b/>
                <w:bCs/>
                <w:color w:val="000000"/>
              </w:rPr>
              <w:t>,</w:t>
            </w:r>
            <w:r>
              <w:rPr>
                <w:rFonts w:ascii="TH SarabunPSK" w:hAnsi="TH SarabunPSK" w:cs="TH SarabunPSK" w:hint="cs"/>
                <w:b/>
                <w:bCs/>
                <w:color w:val="000000"/>
                <w:cs/>
              </w:rPr>
              <w:t>180</w:t>
            </w:r>
          </w:p>
        </w:tc>
        <w:tc>
          <w:tcPr>
            <w:tcW w:w="650" w:type="pct"/>
            <w:noWrap/>
            <w:vAlign w:val="center"/>
          </w:tcPr>
          <w:p w:rsidR="00F50E01" w:rsidRDefault="00F50E01" w:rsidP="00F50E01">
            <w:pPr>
              <w:rPr>
                <w:rFonts w:ascii="TH SarabunPSK" w:hAnsi="TH SarabunPSK" w:cs="TH SarabunPSK"/>
                <w:b/>
                <w:bCs/>
                <w:color w:val="000000"/>
              </w:rPr>
            </w:pPr>
            <w:r>
              <w:rPr>
                <w:rFonts w:ascii="TH SarabunPSK" w:hAnsi="TH SarabunPSK" w:cs="TH SarabunPSK"/>
                <w:b/>
                <w:bCs/>
                <w:color w:val="000000"/>
              </w:rPr>
              <w:t xml:space="preserve">5,119,067 </w:t>
            </w:r>
          </w:p>
        </w:tc>
        <w:tc>
          <w:tcPr>
            <w:tcW w:w="648" w:type="pct"/>
            <w:noWrap/>
            <w:vAlign w:val="center"/>
          </w:tcPr>
          <w:p w:rsidR="00F50E01" w:rsidRDefault="00F50E01" w:rsidP="00F50E01">
            <w:pPr>
              <w:rPr>
                <w:rFonts w:ascii="TH SarabunPSK" w:hAnsi="TH SarabunPSK" w:cs="TH SarabunPSK"/>
                <w:b/>
                <w:bCs/>
                <w:color w:val="000000"/>
              </w:rPr>
            </w:pPr>
            <w:r>
              <w:rPr>
                <w:rFonts w:ascii="TH SarabunPSK" w:hAnsi="TH SarabunPSK" w:cs="TH SarabunPSK"/>
                <w:b/>
                <w:bCs/>
                <w:color w:val="000000"/>
              </w:rPr>
              <w:t xml:space="preserve">5,323,830 </w:t>
            </w:r>
          </w:p>
        </w:tc>
      </w:tr>
      <w:tr w:rsidR="00F50E01" w:rsidRPr="00126EE3" w:rsidTr="00D74C62">
        <w:trPr>
          <w:trHeight w:val="145"/>
          <w:tblHeader/>
        </w:trPr>
        <w:tc>
          <w:tcPr>
            <w:tcW w:w="1759" w:type="pct"/>
            <w:shd w:val="clear" w:color="auto" w:fill="auto"/>
            <w:noWrap/>
          </w:tcPr>
          <w:p w:rsidR="00F50E01" w:rsidRPr="00126EE3" w:rsidRDefault="00F50E01" w:rsidP="00F50E01">
            <w:pPr>
              <w:ind w:right="-2"/>
              <w:rPr>
                <w:rFonts w:ascii="TH SarabunPSK" w:eastAsia="Times New Roman" w:hAnsi="TH SarabunPSK" w:cs="TH SarabunPSK"/>
                <w:cs/>
              </w:rPr>
            </w:pPr>
            <w:r w:rsidRPr="00126EE3">
              <w:rPr>
                <w:rFonts w:ascii="TH SarabunPSK" w:eastAsia="Times New Roman" w:hAnsi="TH SarabunPSK" w:cs="TH SarabunPSK"/>
              </w:rPr>
              <w:t xml:space="preserve">2. </w:t>
            </w:r>
            <w:r w:rsidRPr="00126EE3">
              <w:rPr>
                <w:rFonts w:ascii="TH SarabunPSK" w:eastAsia="Times New Roman" w:hAnsi="TH SarabunPSK" w:cs="TH SarabunPSK"/>
                <w:cs/>
              </w:rPr>
              <w:t xml:space="preserve">ค่าใช้จ่ายดำเนินงาน </w:t>
            </w:r>
          </w:p>
        </w:tc>
        <w:tc>
          <w:tcPr>
            <w:tcW w:w="646"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color w:val="000000"/>
              </w:rPr>
              <w:t> </w:t>
            </w:r>
          </w:p>
        </w:tc>
        <w:tc>
          <w:tcPr>
            <w:tcW w:w="648"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color w:val="000000"/>
              </w:rPr>
              <w:t> </w:t>
            </w:r>
          </w:p>
        </w:tc>
        <w:tc>
          <w:tcPr>
            <w:tcW w:w="650"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color w:val="000000"/>
              </w:rPr>
              <w:t> </w:t>
            </w:r>
          </w:p>
        </w:tc>
        <w:tc>
          <w:tcPr>
            <w:tcW w:w="650"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color w:val="000000"/>
              </w:rPr>
              <w:t> </w:t>
            </w:r>
          </w:p>
        </w:tc>
        <w:tc>
          <w:tcPr>
            <w:tcW w:w="648"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color w:val="000000"/>
              </w:rPr>
              <w:t> </w:t>
            </w:r>
          </w:p>
        </w:tc>
      </w:tr>
      <w:tr w:rsidR="00F50E01" w:rsidRPr="00126EE3" w:rsidTr="00D74C62">
        <w:trPr>
          <w:trHeight w:val="180"/>
          <w:tblHeader/>
        </w:trPr>
        <w:tc>
          <w:tcPr>
            <w:tcW w:w="1759" w:type="pct"/>
            <w:shd w:val="clear" w:color="auto" w:fill="auto"/>
            <w:noWrap/>
          </w:tcPr>
          <w:p w:rsidR="00F50E01" w:rsidRPr="00126EE3" w:rsidRDefault="00F50E01" w:rsidP="00F50E01">
            <w:pPr>
              <w:ind w:right="-2" w:firstLine="162"/>
              <w:rPr>
                <w:rFonts w:ascii="TH SarabunPSK" w:eastAsia="Times New Roman" w:hAnsi="TH SarabunPSK" w:cs="TH SarabunPSK"/>
                <w:cs/>
              </w:rPr>
            </w:pPr>
            <w:r w:rsidRPr="00126EE3">
              <w:rPr>
                <w:rFonts w:ascii="TH SarabunPSK" w:eastAsia="Times New Roman" w:hAnsi="TH SarabunPSK" w:cs="TH SarabunPSK"/>
                <w:cs/>
              </w:rPr>
              <w:t>2.1 ค่าตอบแทนวิทยากรและอาจารย์พิเศษ</w:t>
            </w:r>
          </w:p>
        </w:tc>
        <w:tc>
          <w:tcPr>
            <w:tcW w:w="646"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color w:val="000000"/>
              </w:rPr>
              <w:t>25,000</w:t>
            </w:r>
          </w:p>
        </w:tc>
        <w:tc>
          <w:tcPr>
            <w:tcW w:w="648"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color w:val="000000"/>
              </w:rPr>
              <w:t>25,000</w:t>
            </w:r>
          </w:p>
        </w:tc>
        <w:tc>
          <w:tcPr>
            <w:tcW w:w="650"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color w:val="000000"/>
              </w:rPr>
              <w:t>25,000</w:t>
            </w:r>
          </w:p>
        </w:tc>
        <w:tc>
          <w:tcPr>
            <w:tcW w:w="650"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color w:val="000000"/>
              </w:rPr>
              <w:t>25,000</w:t>
            </w:r>
          </w:p>
        </w:tc>
        <w:tc>
          <w:tcPr>
            <w:tcW w:w="648"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color w:val="000000"/>
              </w:rPr>
              <w:t>25,000</w:t>
            </w:r>
          </w:p>
        </w:tc>
      </w:tr>
      <w:tr w:rsidR="00F50E01" w:rsidRPr="00126EE3" w:rsidTr="00D74C62">
        <w:trPr>
          <w:trHeight w:val="70"/>
          <w:tblHeader/>
        </w:trPr>
        <w:tc>
          <w:tcPr>
            <w:tcW w:w="1759" w:type="pct"/>
            <w:shd w:val="clear" w:color="auto" w:fill="auto"/>
            <w:noWrap/>
          </w:tcPr>
          <w:p w:rsidR="00F50E01" w:rsidRPr="00126EE3" w:rsidRDefault="00F50E01" w:rsidP="00F50E01">
            <w:pPr>
              <w:ind w:right="-2" w:firstLine="162"/>
              <w:rPr>
                <w:rFonts w:ascii="TH SarabunPSK" w:eastAsia="Times New Roman" w:hAnsi="TH SarabunPSK" w:cs="TH SarabunPSK"/>
                <w:cs/>
              </w:rPr>
            </w:pPr>
            <w:r w:rsidRPr="00126EE3">
              <w:rPr>
                <w:rFonts w:ascii="TH SarabunPSK" w:eastAsia="Times New Roman" w:hAnsi="TH SarabunPSK" w:cs="TH SarabunPSK"/>
              </w:rPr>
              <w:t xml:space="preserve">2.2 </w:t>
            </w:r>
            <w:r w:rsidRPr="00126EE3">
              <w:rPr>
                <w:rFonts w:ascii="TH SarabunPSK" w:eastAsia="Times New Roman" w:hAnsi="TH SarabunPSK" w:cs="TH SarabunPSK"/>
                <w:cs/>
              </w:rPr>
              <w:t xml:space="preserve">ค่าใช้จ่ายกิจกรรมเสริมหลักสูตร </w:t>
            </w:r>
          </w:p>
        </w:tc>
        <w:tc>
          <w:tcPr>
            <w:tcW w:w="646"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color w:val="000000"/>
              </w:rPr>
              <w:t>28,000</w:t>
            </w:r>
          </w:p>
        </w:tc>
        <w:tc>
          <w:tcPr>
            <w:tcW w:w="648"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color w:val="000000"/>
              </w:rPr>
              <w:t>63,000</w:t>
            </w:r>
          </w:p>
        </w:tc>
        <w:tc>
          <w:tcPr>
            <w:tcW w:w="650"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color w:val="000000"/>
              </w:rPr>
              <w:t>105,000</w:t>
            </w:r>
          </w:p>
        </w:tc>
        <w:tc>
          <w:tcPr>
            <w:tcW w:w="650"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color w:val="000000"/>
              </w:rPr>
              <w:t>154,000</w:t>
            </w:r>
          </w:p>
        </w:tc>
        <w:tc>
          <w:tcPr>
            <w:tcW w:w="648"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color w:val="000000"/>
              </w:rPr>
              <w:t>175,000</w:t>
            </w:r>
          </w:p>
        </w:tc>
      </w:tr>
      <w:tr w:rsidR="00F50E01" w:rsidRPr="00126EE3" w:rsidTr="00D74C62">
        <w:trPr>
          <w:trHeight w:val="190"/>
          <w:tblHeader/>
        </w:trPr>
        <w:tc>
          <w:tcPr>
            <w:tcW w:w="1759" w:type="pct"/>
            <w:shd w:val="clear" w:color="auto" w:fill="auto"/>
            <w:noWrap/>
          </w:tcPr>
          <w:p w:rsidR="00F50E01" w:rsidRPr="00126EE3" w:rsidRDefault="00F50E01" w:rsidP="00F50E01">
            <w:pPr>
              <w:ind w:right="-2" w:firstLine="162"/>
              <w:rPr>
                <w:rFonts w:ascii="TH SarabunPSK" w:eastAsia="Times New Roman" w:hAnsi="TH SarabunPSK" w:cs="TH SarabunPSK"/>
                <w:cs/>
              </w:rPr>
            </w:pPr>
            <w:r w:rsidRPr="00126EE3">
              <w:rPr>
                <w:rFonts w:ascii="TH SarabunPSK" w:eastAsia="Times New Roman" w:hAnsi="TH SarabunPSK" w:cs="TH SarabunPSK"/>
              </w:rPr>
              <w:t xml:space="preserve">2.3 </w:t>
            </w:r>
            <w:r w:rsidRPr="00126EE3">
              <w:rPr>
                <w:rFonts w:ascii="TH SarabunPSK" w:eastAsia="Times New Roman" w:hAnsi="TH SarabunPSK" w:cs="TH SarabunPSK"/>
                <w:cs/>
              </w:rPr>
              <w:t xml:space="preserve">ค่าใช้จ่ายสนับสนุนพัฒนาวิชาการ </w:t>
            </w:r>
          </w:p>
        </w:tc>
        <w:tc>
          <w:tcPr>
            <w:tcW w:w="646"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hint="cs"/>
                <w:color w:val="000000"/>
                <w:cs/>
              </w:rPr>
              <w:t>33</w:t>
            </w:r>
            <w:r>
              <w:rPr>
                <w:rFonts w:ascii="TH SarabunPSK" w:hAnsi="TH SarabunPSK" w:cs="TH SarabunPSK" w:hint="cs"/>
                <w:color w:val="000000"/>
              </w:rPr>
              <w:t>,</w:t>
            </w:r>
            <w:r>
              <w:rPr>
                <w:rFonts w:ascii="TH SarabunPSK" w:hAnsi="TH SarabunPSK" w:cs="TH SarabunPSK" w:hint="cs"/>
                <w:color w:val="000000"/>
                <w:cs/>
              </w:rPr>
              <w:t>600</w:t>
            </w:r>
          </w:p>
        </w:tc>
        <w:tc>
          <w:tcPr>
            <w:tcW w:w="648"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hint="cs"/>
                <w:color w:val="000000"/>
                <w:cs/>
              </w:rPr>
              <w:t>75</w:t>
            </w:r>
            <w:r>
              <w:rPr>
                <w:rFonts w:ascii="TH SarabunPSK" w:hAnsi="TH SarabunPSK" w:cs="TH SarabunPSK" w:hint="cs"/>
                <w:color w:val="000000"/>
              </w:rPr>
              <w:t>,</w:t>
            </w:r>
            <w:r>
              <w:rPr>
                <w:rFonts w:ascii="TH SarabunPSK" w:hAnsi="TH SarabunPSK" w:cs="TH SarabunPSK" w:hint="cs"/>
                <w:color w:val="000000"/>
                <w:cs/>
              </w:rPr>
              <w:t>600</w:t>
            </w:r>
          </w:p>
        </w:tc>
        <w:tc>
          <w:tcPr>
            <w:tcW w:w="650"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hint="cs"/>
                <w:color w:val="000000"/>
                <w:cs/>
              </w:rPr>
              <w:t>126</w:t>
            </w:r>
            <w:r>
              <w:rPr>
                <w:rFonts w:ascii="TH SarabunPSK" w:hAnsi="TH SarabunPSK" w:cs="TH SarabunPSK" w:hint="cs"/>
                <w:color w:val="000000"/>
              </w:rPr>
              <w:t>,</w:t>
            </w:r>
            <w:r>
              <w:rPr>
                <w:rFonts w:ascii="TH SarabunPSK" w:hAnsi="TH SarabunPSK" w:cs="TH SarabunPSK" w:hint="cs"/>
                <w:color w:val="000000"/>
                <w:cs/>
              </w:rPr>
              <w:t>000</w:t>
            </w:r>
          </w:p>
        </w:tc>
        <w:tc>
          <w:tcPr>
            <w:tcW w:w="650"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hint="cs"/>
                <w:color w:val="000000"/>
                <w:cs/>
              </w:rPr>
              <w:t>184</w:t>
            </w:r>
            <w:r>
              <w:rPr>
                <w:rFonts w:ascii="TH SarabunPSK" w:hAnsi="TH SarabunPSK" w:cs="TH SarabunPSK" w:hint="cs"/>
                <w:color w:val="000000"/>
              </w:rPr>
              <w:t>,</w:t>
            </w:r>
            <w:r>
              <w:rPr>
                <w:rFonts w:ascii="TH SarabunPSK" w:hAnsi="TH SarabunPSK" w:cs="TH SarabunPSK" w:hint="cs"/>
                <w:color w:val="000000"/>
                <w:cs/>
              </w:rPr>
              <w:t>800</w:t>
            </w:r>
          </w:p>
        </w:tc>
        <w:tc>
          <w:tcPr>
            <w:tcW w:w="648"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hint="cs"/>
                <w:color w:val="000000"/>
                <w:cs/>
              </w:rPr>
              <w:t>210</w:t>
            </w:r>
            <w:r>
              <w:rPr>
                <w:rFonts w:ascii="TH SarabunPSK" w:hAnsi="TH SarabunPSK" w:cs="TH SarabunPSK" w:hint="cs"/>
                <w:color w:val="000000"/>
              </w:rPr>
              <w:t>,</w:t>
            </w:r>
            <w:r>
              <w:rPr>
                <w:rFonts w:ascii="TH SarabunPSK" w:hAnsi="TH SarabunPSK" w:cs="TH SarabunPSK" w:hint="cs"/>
                <w:color w:val="000000"/>
                <w:cs/>
              </w:rPr>
              <w:t>000</w:t>
            </w:r>
          </w:p>
        </w:tc>
      </w:tr>
      <w:tr w:rsidR="00F50E01" w:rsidRPr="00126EE3" w:rsidTr="00D74C62">
        <w:trPr>
          <w:trHeight w:val="235"/>
          <w:tblHeader/>
        </w:trPr>
        <w:tc>
          <w:tcPr>
            <w:tcW w:w="1759" w:type="pct"/>
            <w:shd w:val="clear" w:color="auto" w:fill="auto"/>
            <w:noWrap/>
          </w:tcPr>
          <w:p w:rsidR="00F50E01" w:rsidRPr="00126EE3" w:rsidRDefault="00F50E01" w:rsidP="00F50E01">
            <w:pPr>
              <w:ind w:right="-2" w:firstLine="162"/>
              <w:rPr>
                <w:rFonts w:ascii="TH SarabunPSK" w:eastAsia="Times New Roman" w:hAnsi="TH SarabunPSK" w:cs="TH SarabunPSK"/>
              </w:rPr>
            </w:pPr>
            <w:r w:rsidRPr="00126EE3">
              <w:rPr>
                <w:rFonts w:ascii="TH SarabunPSK" w:eastAsia="Times New Roman" w:hAnsi="TH SarabunPSK" w:cs="TH SarabunPSK"/>
                <w:cs/>
              </w:rPr>
              <w:t>2.4 ค่าใช้จ่ายสนับสนุนพัฒนาศักยภาพงานวิจัย</w:t>
            </w:r>
          </w:p>
        </w:tc>
        <w:tc>
          <w:tcPr>
            <w:tcW w:w="646"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hint="cs"/>
                <w:color w:val="000000"/>
                <w:cs/>
              </w:rPr>
              <w:t>8</w:t>
            </w:r>
            <w:r>
              <w:rPr>
                <w:rFonts w:ascii="TH SarabunPSK" w:hAnsi="TH SarabunPSK" w:cs="TH SarabunPSK" w:hint="cs"/>
                <w:color w:val="000000"/>
              </w:rPr>
              <w:t>,</w:t>
            </w:r>
            <w:r>
              <w:rPr>
                <w:rFonts w:ascii="TH SarabunPSK" w:hAnsi="TH SarabunPSK" w:cs="TH SarabunPSK" w:hint="cs"/>
                <w:color w:val="000000"/>
                <w:cs/>
              </w:rPr>
              <w:t>000</w:t>
            </w:r>
          </w:p>
        </w:tc>
        <w:tc>
          <w:tcPr>
            <w:tcW w:w="648"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hint="cs"/>
                <w:color w:val="000000"/>
                <w:cs/>
              </w:rPr>
              <w:t>18</w:t>
            </w:r>
            <w:r>
              <w:rPr>
                <w:rFonts w:ascii="TH SarabunPSK" w:hAnsi="TH SarabunPSK" w:cs="TH SarabunPSK" w:hint="cs"/>
                <w:color w:val="000000"/>
              </w:rPr>
              <w:t>,</w:t>
            </w:r>
            <w:r>
              <w:rPr>
                <w:rFonts w:ascii="TH SarabunPSK" w:hAnsi="TH SarabunPSK" w:cs="TH SarabunPSK" w:hint="cs"/>
                <w:color w:val="000000"/>
                <w:cs/>
              </w:rPr>
              <w:t>000</w:t>
            </w:r>
          </w:p>
        </w:tc>
        <w:tc>
          <w:tcPr>
            <w:tcW w:w="650"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hint="cs"/>
                <w:color w:val="000000"/>
                <w:cs/>
              </w:rPr>
              <w:t>30</w:t>
            </w:r>
            <w:r>
              <w:rPr>
                <w:rFonts w:ascii="TH SarabunPSK" w:hAnsi="TH SarabunPSK" w:cs="TH SarabunPSK" w:hint="cs"/>
                <w:color w:val="000000"/>
              </w:rPr>
              <w:t>,</w:t>
            </w:r>
            <w:r>
              <w:rPr>
                <w:rFonts w:ascii="TH SarabunPSK" w:hAnsi="TH SarabunPSK" w:cs="TH SarabunPSK" w:hint="cs"/>
                <w:color w:val="000000"/>
                <w:cs/>
              </w:rPr>
              <w:t>000</w:t>
            </w:r>
          </w:p>
        </w:tc>
        <w:tc>
          <w:tcPr>
            <w:tcW w:w="650"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hint="cs"/>
                <w:color w:val="000000"/>
                <w:cs/>
              </w:rPr>
              <w:t>44</w:t>
            </w:r>
            <w:r>
              <w:rPr>
                <w:rFonts w:ascii="TH SarabunPSK" w:hAnsi="TH SarabunPSK" w:cs="TH SarabunPSK" w:hint="cs"/>
                <w:color w:val="000000"/>
              </w:rPr>
              <w:t>,</w:t>
            </w:r>
            <w:r>
              <w:rPr>
                <w:rFonts w:ascii="TH SarabunPSK" w:hAnsi="TH SarabunPSK" w:cs="TH SarabunPSK" w:hint="cs"/>
                <w:color w:val="000000"/>
                <w:cs/>
              </w:rPr>
              <w:t>000</w:t>
            </w:r>
          </w:p>
        </w:tc>
        <w:tc>
          <w:tcPr>
            <w:tcW w:w="648" w:type="pct"/>
            <w:noWrap/>
            <w:vAlign w:val="center"/>
          </w:tcPr>
          <w:p w:rsidR="00F50E01" w:rsidRDefault="00F50E01" w:rsidP="00F50E01">
            <w:pPr>
              <w:jc w:val="center"/>
              <w:rPr>
                <w:rFonts w:ascii="TH SarabunPSK" w:hAnsi="TH SarabunPSK" w:cs="TH SarabunPSK"/>
                <w:color w:val="000000"/>
              </w:rPr>
            </w:pPr>
            <w:r>
              <w:rPr>
                <w:rFonts w:ascii="TH SarabunPSK" w:hAnsi="TH SarabunPSK" w:cs="TH SarabunPSK" w:hint="cs"/>
                <w:color w:val="000000"/>
                <w:cs/>
              </w:rPr>
              <w:t>50</w:t>
            </w:r>
            <w:r>
              <w:rPr>
                <w:rFonts w:ascii="TH SarabunPSK" w:hAnsi="TH SarabunPSK" w:cs="TH SarabunPSK" w:hint="cs"/>
                <w:color w:val="000000"/>
              </w:rPr>
              <w:t>,</w:t>
            </w:r>
            <w:r>
              <w:rPr>
                <w:rFonts w:ascii="TH SarabunPSK" w:hAnsi="TH SarabunPSK" w:cs="TH SarabunPSK" w:hint="cs"/>
                <w:color w:val="000000"/>
                <w:cs/>
              </w:rPr>
              <w:t>000</w:t>
            </w:r>
          </w:p>
        </w:tc>
      </w:tr>
      <w:tr w:rsidR="00F50E01" w:rsidRPr="00126EE3" w:rsidTr="00D74C62">
        <w:trPr>
          <w:trHeight w:val="289"/>
          <w:tblHeader/>
        </w:trPr>
        <w:tc>
          <w:tcPr>
            <w:tcW w:w="1759" w:type="pct"/>
            <w:shd w:val="clear" w:color="auto" w:fill="auto"/>
            <w:noWrap/>
          </w:tcPr>
          <w:p w:rsidR="00F50E01" w:rsidRPr="00126EE3" w:rsidRDefault="00F50E01" w:rsidP="00F50E01">
            <w:pPr>
              <w:ind w:right="-2"/>
              <w:rPr>
                <w:rFonts w:ascii="TH SarabunPSK" w:eastAsia="Times New Roman" w:hAnsi="TH SarabunPSK" w:cs="TH SarabunPSK"/>
                <w:b/>
                <w:bCs/>
                <w:cs/>
              </w:rPr>
            </w:pPr>
            <w:r w:rsidRPr="00126EE3">
              <w:rPr>
                <w:rFonts w:ascii="TH SarabunPSK" w:eastAsia="Times New Roman" w:hAnsi="TH SarabunPSK" w:cs="TH SarabunPSK"/>
                <w:b/>
                <w:bCs/>
                <w:cs/>
              </w:rPr>
              <w:t>รวมรายจ่าย</w:t>
            </w:r>
          </w:p>
        </w:tc>
        <w:tc>
          <w:tcPr>
            <w:tcW w:w="646" w:type="pct"/>
            <w:noWrap/>
            <w:vAlign w:val="center"/>
          </w:tcPr>
          <w:p w:rsidR="00F50E01" w:rsidRDefault="00F50E01" w:rsidP="00F50E01">
            <w:pPr>
              <w:jc w:val="center"/>
              <w:rPr>
                <w:rFonts w:ascii="TH SarabunPSK" w:hAnsi="TH SarabunPSK" w:cs="TH SarabunPSK"/>
                <w:b/>
                <w:bCs/>
                <w:color w:val="000000"/>
              </w:rPr>
            </w:pPr>
            <w:r>
              <w:rPr>
                <w:rFonts w:ascii="TH SarabunPSK" w:hAnsi="TH SarabunPSK" w:cs="TH SarabunPSK"/>
                <w:b/>
                <w:bCs/>
                <w:color w:val="000000"/>
              </w:rPr>
              <w:t>4,645,432</w:t>
            </w:r>
          </w:p>
        </w:tc>
        <w:tc>
          <w:tcPr>
            <w:tcW w:w="648" w:type="pct"/>
            <w:noWrap/>
            <w:vAlign w:val="center"/>
          </w:tcPr>
          <w:p w:rsidR="00F50E01" w:rsidRDefault="00F50E01" w:rsidP="00F50E01">
            <w:pPr>
              <w:jc w:val="center"/>
              <w:rPr>
                <w:rFonts w:ascii="TH SarabunPSK" w:hAnsi="TH SarabunPSK" w:cs="TH SarabunPSK"/>
                <w:b/>
                <w:bCs/>
                <w:color w:val="000000"/>
              </w:rPr>
            </w:pPr>
            <w:r>
              <w:rPr>
                <w:rFonts w:ascii="TH SarabunPSK" w:hAnsi="TH SarabunPSK" w:cs="TH SarabunPSK"/>
                <w:b/>
                <w:bCs/>
                <w:color w:val="000000"/>
              </w:rPr>
              <w:t>4,914,465</w:t>
            </w:r>
          </w:p>
        </w:tc>
        <w:tc>
          <w:tcPr>
            <w:tcW w:w="650" w:type="pct"/>
            <w:noWrap/>
            <w:vAlign w:val="center"/>
          </w:tcPr>
          <w:p w:rsidR="00F50E01" w:rsidRDefault="00F50E01" w:rsidP="00F50E01">
            <w:pPr>
              <w:jc w:val="center"/>
              <w:rPr>
                <w:rFonts w:ascii="TH SarabunPSK" w:hAnsi="TH SarabunPSK" w:cs="TH SarabunPSK"/>
                <w:b/>
                <w:bCs/>
                <w:color w:val="000000"/>
              </w:rPr>
            </w:pPr>
            <w:r>
              <w:rPr>
                <w:rFonts w:ascii="TH SarabunPSK" w:hAnsi="TH SarabunPSK" w:cs="TH SarabunPSK"/>
                <w:b/>
                <w:bCs/>
                <w:color w:val="000000"/>
              </w:rPr>
              <w:t>5,208,180</w:t>
            </w:r>
          </w:p>
        </w:tc>
        <w:tc>
          <w:tcPr>
            <w:tcW w:w="650" w:type="pct"/>
            <w:noWrap/>
            <w:vAlign w:val="center"/>
          </w:tcPr>
          <w:p w:rsidR="00F50E01" w:rsidRDefault="00F50E01" w:rsidP="00F50E01">
            <w:pPr>
              <w:jc w:val="center"/>
              <w:rPr>
                <w:rFonts w:ascii="TH SarabunPSK" w:hAnsi="TH SarabunPSK" w:cs="TH SarabunPSK"/>
                <w:b/>
                <w:bCs/>
                <w:color w:val="000000"/>
              </w:rPr>
            </w:pPr>
            <w:r>
              <w:rPr>
                <w:rFonts w:ascii="TH SarabunPSK" w:hAnsi="TH SarabunPSK" w:cs="TH SarabunPSK"/>
                <w:b/>
                <w:bCs/>
                <w:color w:val="000000"/>
              </w:rPr>
              <w:t>5,526,867</w:t>
            </w:r>
          </w:p>
        </w:tc>
        <w:tc>
          <w:tcPr>
            <w:tcW w:w="648" w:type="pct"/>
            <w:noWrap/>
            <w:vAlign w:val="center"/>
          </w:tcPr>
          <w:p w:rsidR="00F50E01" w:rsidRDefault="00F50E01" w:rsidP="00F50E01">
            <w:pPr>
              <w:jc w:val="center"/>
              <w:rPr>
                <w:rFonts w:ascii="TH SarabunPSK" w:hAnsi="TH SarabunPSK" w:cs="TH SarabunPSK"/>
                <w:b/>
                <w:bCs/>
                <w:color w:val="000000"/>
              </w:rPr>
            </w:pPr>
            <w:r>
              <w:rPr>
                <w:rFonts w:ascii="TH SarabunPSK" w:hAnsi="TH SarabunPSK" w:cs="TH SarabunPSK"/>
                <w:b/>
                <w:bCs/>
                <w:color w:val="000000"/>
              </w:rPr>
              <w:t>5,783,830</w:t>
            </w:r>
          </w:p>
        </w:tc>
      </w:tr>
      <w:tr w:rsidR="00F50E01" w:rsidRPr="00126EE3" w:rsidTr="00D74C62">
        <w:trPr>
          <w:trHeight w:val="70"/>
          <w:tblHeader/>
        </w:trPr>
        <w:tc>
          <w:tcPr>
            <w:tcW w:w="1759" w:type="pct"/>
            <w:shd w:val="clear" w:color="auto" w:fill="auto"/>
            <w:noWrap/>
          </w:tcPr>
          <w:p w:rsidR="00F50E01" w:rsidRPr="00126EE3" w:rsidRDefault="00F50E01" w:rsidP="00F50E01">
            <w:pPr>
              <w:ind w:right="-2"/>
              <w:rPr>
                <w:rFonts w:ascii="TH SarabunPSK" w:eastAsia="Times New Roman" w:hAnsi="TH SarabunPSK" w:cs="TH SarabunPSK"/>
                <w:b/>
                <w:bCs/>
                <w:cs/>
              </w:rPr>
            </w:pPr>
            <w:r w:rsidRPr="00126EE3">
              <w:rPr>
                <w:rFonts w:ascii="TH SarabunPSK" w:eastAsia="Times New Roman" w:hAnsi="TH SarabunPSK" w:cs="TH SarabunPSK"/>
                <w:b/>
                <w:bCs/>
                <w:cs/>
              </w:rPr>
              <w:t>จำนวนนักศึกษา</w:t>
            </w:r>
          </w:p>
        </w:tc>
        <w:tc>
          <w:tcPr>
            <w:tcW w:w="646" w:type="pct"/>
            <w:shd w:val="clear" w:color="auto" w:fill="auto"/>
            <w:noWrap/>
            <w:vAlign w:val="center"/>
          </w:tcPr>
          <w:p w:rsidR="00F50E01" w:rsidRDefault="00F50E01" w:rsidP="00F50E01">
            <w:pPr>
              <w:jc w:val="center"/>
              <w:rPr>
                <w:rFonts w:ascii="TH SarabunPSK" w:hAnsi="TH SarabunPSK" w:cs="TH SarabunPSK"/>
                <w:b/>
                <w:bCs/>
                <w:color w:val="000000"/>
              </w:rPr>
            </w:pPr>
            <w:r>
              <w:rPr>
                <w:rFonts w:ascii="TH SarabunPSK" w:hAnsi="TH SarabunPSK" w:cs="TH SarabunPSK"/>
                <w:b/>
                <w:bCs/>
                <w:color w:val="000000"/>
              </w:rPr>
              <w:t>40</w:t>
            </w:r>
          </w:p>
        </w:tc>
        <w:tc>
          <w:tcPr>
            <w:tcW w:w="648" w:type="pct"/>
            <w:shd w:val="clear" w:color="auto" w:fill="auto"/>
            <w:noWrap/>
            <w:vAlign w:val="center"/>
          </w:tcPr>
          <w:p w:rsidR="00F50E01" w:rsidRDefault="00F50E01" w:rsidP="00F50E01">
            <w:pPr>
              <w:jc w:val="center"/>
              <w:rPr>
                <w:rFonts w:ascii="TH SarabunPSK" w:hAnsi="TH SarabunPSK" w:cs="TH SarabunPSK"/>
                <w:b/>
                <w:bCs/>
                <w:color w:val="000000"/>
              </w:rPr>
            </w:pPr>
            <w:r>
              <w:rPr>
                <w:rFonts w:ascii="TH SarabunPSK" w:hAnsi="TH SarabunPSK" w:cs="TH SarabunPSK"/>
                <w:b/>
                <w:bCs/>
                <w:color w:val="000000"/>
              </w:rPr>
              <w:t>90</w:t>
            </w:r>
          </w:p>
        </w:tc>
        <w:tc>
          <w:tcPr>
            <w:tcW w:w="650" w:type="pct"/>
            <w:shd w:val="clear" w:color="auto" w:fill="auto"/>
            <w:noWrap/>
            <w:vAlign w:val="center"/>
          </w:tcPr>
          <w:p w:rsidR="00F50E01" w:rsidRDefault="00F50E01" w:rsidP="00F50E01">
            <w:pPr>
              <w:jc w:val="center"/>
              <w:rPr>
                <w:rFonts w:ascii="TH SarabunPSK" w:hAnsi="TH SarabunPSK" w:cs="TH SarabunPSK"/>
                <w:b/>
                <w:bCs/>
                <w:color w:val="000000"/>
              </w:rPr>
            </w:pPr>
            <w:r>
              <w:rPr>
                <w:rFonts w:ascii="TH SarabunPSK" w:hAnsi="TH SarabunPSK" w:cs="TH SarabunPSK"/>
                <w:b/>
                <w:bCs/>
                <w:color w:val="000000"/>
              </w:rPr>
              <w:t>150</w:t>
            </w:r>
          </w:p>
        </w:tc>
        <w:tc>
          <w:tcPr>
            <w:tcW w:w="650" w:type="pct"/>
            <w:shd w:val="clear" w:color="auto" w:fill="auto"/>
            <w:noWrap/>
            <w:vAlign w:val="center"/>
          </w:tcPr>
          <w:p w:rsidR="00F50E01" w:rsidRDefault="00F50E01" w:rsidP="00F50E01">
            <w:pPr>
              <w:jc w:val="center"/>
              <w:rPr>
                <w:rFonts w:ascii="TH SarabunPSK" w:hAnsi="TH SarabunPSK" w:cs="TH SarabunPSK"/>
                <w:b/>
                <w:bCs/>
                <w:color w:val="000000"/>
              </w:rPr>
            </w:pPr>
            <w:r>
              <w:rPr>
                <w:rFonts w:ascii="TH SarabunPSK" w:hAnsi="TH SarabunPSK" w:cs="TH SarabunPSK"/>
                <w:b/>
                <w:bCs/>
                <w:color w:val="000000"/>
              </w:rPr>
              <w:t>220</w:t>
            </w:r>
          </w:p>
        </w:tc>
        <w:tc>
          <w:tcPr>
            <w:tcW w:w="648" w:type="pct"/>
            <w:shd w:val="clear" w:color="auto" w:fill="auto"/>
            <w:noWrap/>
            <w:vAlign w:val="center"/>
          </w:tcPr>
          <w:p w:rsidR="00F50E01" w:rsidRDefault="00F50E01" w:rsidP="00F50E01">
            <w:pPr>
              <w:jc w:val="center"/>
              <w:rPr>
                <w:rFonts w:ascii="TH SarabunPSK" w:hAnsi="TH SarabunPSK" w:cs="TH SarabunPSK"/>
                <w:b/>
                <w:bCs/>
                <w:color w:val="000000"/>
              </w:rPr>
            </w:pPr>
            <w:r>
              <w:rPr>
                <w:rFonts w:ascii="TH SarabunPSK" w:hAnsi="TH SarabunPSK" w:cs="TH SarabunPSK"/>
                <w:b/>
                <w:bCs/>
                <w:color w:val="000000"/>
              </w:rPr>
              <w:t>250</w:t>
            </w:r>
          </w:p>
        </w:tc>
      </w:tr>
      <w:tr w:rsidR="00F50E01" w:rsidRPr="00126EE3" w:rsidTr="00D74C62">
        <w:trPr>
          <w:trHeight w:val="145"/>
          <w:tblHeader/>
        </w:trPr>
        <w:tc>
          <w:tcPr>
            <w:tcW w:w="1759" w:type="pct"/>
            <w:shd w:val="clear" w:color="auto" w:fill="auto"/>
            <w:noWrap/>
          </w:tcPr>
          <w:p w:rsidR="00F50E01" w:rsidRPr="00126EE3" w:rsidRDefault="00F50E01" w:rsidP="00F50E01">
            <w:pPr>
              <w:ind w:right="-2"/>
              <w:rPr>
                <w:rFonts w:ascii="TH SarabunPSK" w:eastAsia="Times New Roman" w:hAnsi="TH SarabunPSK" w:cs="TH SarabunPSK"/>
                <w:b/>
                <w:bCs/>
                <w:cs/>
              </w:rPr>
            </w:pPr>
            <w:r w:rsidRPr="00126EE3">
              <w:rPr>
                <w:rFonts w:ascii="TH SarabunPSK" w:eastAsia="Times New Roman" w:hAnsi="TH SarabunPSK" w:cs="TH SarabunPSK"/>
                <w:b/>
                <w:bCs/>
                <w:cs/>
              </w:rPr>
              <w:t>ค่าใช้จ่ายต่อหัวนักศึกษา</w:t>
            </w:r>
          </w:p>
        </w:tc>
        <w:tc>
          <w:tcPr>
            <w:tcW w:w="646" w:type="pct"/>
            <w:shd w:val="clear" w:color="auto" w:fill="auto"/>
            <w:noWrap/>
            <w:vAlign w:val="center"/>
          </w:tcPr>
          <w:p w:rsidR="00F50E01" w:rsidRDefault="00F50E01" w:rsidP="00F50E01">
            <w:pPr>
              <w:jc w:val="center"/>
              <w:rPr>
                <w:rFonts w:ascii="TH SarabunPSK" w:hAnsi="TH SarabunPSK" w:cs="TH SarabunPSK"/>
                <w:b/>
                <w:bCs/>
                <w:color w:val="000000"/>
              </w:rPr>
            </w:pPr>
            <w:r>
              <w:rPr>
                <w:rFonts w:ascii="TH SarabunPSK" w:hAnsi="TH SarabunPSK" w:cs="TH SarabunPSK"/>
                <w:b/>
                <w:bCs/>
                <w:color w:val="000000"/>
              </w:rPr>
              <w:t>116,136</w:t>
            </w:r>
          </w:p>
        </w:tc>
        <w:tc>
          <w:tcPr>
            <w:tcW w:w="648" w:type="pct"/>
            <w:shd w:val="clear" w:color="auto" w:fill="auto"/>
            <w:noWrap/>
            <w:vAlign w:val="center"/>
          </w:tcPr>
          <w:p w:rsidR="00F50E01" w:rsidRDefault="00F50E01" w:rsidP="00F50E01">
            <w:pPr>
              <w:jc w:val="center"/>
              <w:rPr>
                <w:rFonts w:ascii="TH SarabunPSK" w:hAnsi="TH SarabunPSK" w:cs="TH SarabunPSK"/>
                <w:b/>
                <w:bCs/>
                <w:color w:val="000000"/>
              </w:rPr>
            </w:pPr>
            <w:r>
              <w:rPr>
                <w:rFonts w:ascii="TH SarabunPSK" w:hAnsi="TH SarabunPSK" w:cs="TH SarabunPSK"/>
                <w:b/>
                <w:bCs/>
                <w:color w:val="000000"/>
              </w:rPr>
              <w:t>54,605</w:t>
            </w:r>
          </w:p>
        </w:tc>
        <w:tc>
          <w:tcPr>
            <w:tcW w:w="650" w:type="pct"/>
            <w:shd w:val="clear" w:color="auto" w:fill="auto"/>
            <w:noWrap/>
            <w:vAlign w:val="center"/>
          </w:tcPr>
          <w:p w:rsidR="00F50E01" w:rsidRDefault="00F50E01" w:rsidP="00F50E01">
            <w:pPr>
              <w:jc w:val="center"/>
              <w:rPr>
                <w:rFonts w:ascii="TH SarabunPSK" w:hAnsi="TH SarabunPSK" w:cs="TH SarabunPSK"/>
                <w:b/>
                <w:bCs/>
                <w:color w:val="000000"/>
              </w:rPr>
            </w:pPr>
            <w:r>
              <w:rPr>
                <w:rFonts w:ascii="TH SarabunPSK" w:hAnsi="TH SarabunPSK" w:cs="TH SarabunPSK"/>
                <w:b/>
                <w:bCs/>
                <w:color w:val="000000"/>
              </w:rPr>
              <w:t>34,721</w:t>
            </w:r>
          </w:p>
        </w:tc>
        <w:tc>
          <w:tcPr>
            <w:tcW w:w="650" w:type="pct"/>
            <w:shd w:val="clear" w:color="auto" w:fill="auto"/>
            <w:noWrap/>
            <w:vAlign w:val="center"/>
          </w:tcPr>
          <w:p w:rsidR="00F50E01" w:rsidRDefault="00F50E01" w:rsidP="00F50E01">
            <w:pPr>
              <w:jc w:val="center"/>
              <w:rPr>
                <w:rFonts w:ascii="TH SarabunPSK" w:hAnsi="TH SarabunPSK" w:cs="TH SarabunPSK"/>
                <w:b/>
                <w:bCs/>
                <w:color w:val="000000"/>
              </w:rPr>
            </w:pPr>
            <w:r>
              <w:rPr>
                <w:rFonts w:ascii="TH SarabunPSK" w:hAnsi="TH SarabunPSK" w:cs="TH SarabunPSK"/>
                <w:b/>
                <w:bCs/>
                <w:color w:val="000000"/>
              </w:rPr>
              <w:t>25,122</w:t>
            </w:r>
          </w:p>
        </w:tc>
        <w:tc>
          <w:tcPr>
            <w:tcW w:w="648" w:type="pct"/>
            <w:shd w:val="clear" w:color="auto" w:fill="auto"/>
            <w:noWrap/>
            <w:vAlign w:val="center"/>
          </w:tcPr>
          <w:p w:rsidR="00F50E01" w:rsidRDefault="00F50E01" w:rsidP="00F50E01">
            <w:pPr>
              <w:jc w:val="center"/>
              <w:rPr>
                <w:rFonts w:ascii="TH SarabunPSK" w:hAnsi="TH SarabunPSK" w:cs="TH SarabunPSK"/>
                <w:b/>
                <w:bCs/>
                <w:color w:val="000000"/>
              </w:rPr>
            </w:pPr>
            <w:r>
              <w:rPr>
                <w:rFonts w:ascii="TH SarabunPSK" w:hAnsi="TH SarabunPSK" w:cs="TH SarabunPSK"/>
                <w:b/>
                <w:bCs/>
                <w:color w:val="000000"/>
              </w:rPr>
              <w:t>23,135</w:t>
            </w:r>
          </w:p>
        </w:tc>
      </w:tr>
    </w:tbl>
    <w:p w:rsidR="009F139E" w:rsidRPr="00F50E01" w:rsidRDefault="00F50E01" w:rsidP="009F139E">
      <w:pPr>
        <w:tabs>
          <w:tab w:val="left" w:pos="284"/>
        </w:tabs>
        <w:ind w:right="-2"/>
        <w:jc w:val="thaiDistribute"/>
        <w:rPr>
          <w:rFonts w:ascii="TH SarabunPSK" w:hAnsi="TH SarabunPSK" w:cs="TH SarabunPSK"/>
          <w:b/>
          <w:bCs/>
          <w:sz w:val="28"/>
          <w:szCs w:val="28"/>
          <w:cs/>
        </w:rPr>
      </w:pPr>
      <w:r w:rsidRPr="00F50E01">
        <w:rPr>
          <w:rFonts w:ascii="TH SarabunPSK" w:hAnsi="TH SarabunPSK" w:cs="TH SarabunPSK" w:hint="cs"/>
          <w:b/>
          <w:bCs/>
          <w:sz w:val="28"/>
          <w:szCs w:val="28"/>
          <w:cs/>
        </w:rPr>
        <w:t xml:space="preserve">ที่มา </w:t>
      </w:r>
      <w:r>
        <w:rPr>
          <w:rFonts w:ascii="TH SarabunPSK" w:hAnsi="TH SarabunPSK" w:cs="TH SarabunPSK" w:hint="cs"/>
          <w:b/>
          <w:bCs/>
          <w:sz w:val="28"/>
          <w:szCs w:val="28"/>
          <w:cs/>
        </w:rPr>
        <w:t>*</w:t>
      </w:r>
      <w:r w:rsidRPr="00F50E01">
        <w:rPr>
          <w:rFonts w:ascii="TH SarabunPSK" w:hAnsi="TH SarabunPSK" w:cs="TH SarabunPSK" w:hint="cs"/>
          <w:b/>
          <w:bCs/>
          <w:sz w:val="28"/>
          <w:szCs w:val="28"/>
          <w:cs/>
        </w:rPr>
        <w:t>ส่วนแผนงานและยุทธศาสตร์</w:t>
      </w:r>
    </w:p>
    <w:p w:rsidR="00F50E01" w:rsidRPr="00074AA4" w:rsidRDefault="00035FD5" w:rsidP="00323A5A">
      <w:pPr>
        <w:tabs>
          <w:tab w:val="left" w:pos="720"/>
        </w:tabs>
        <w:ind w:right="-2"/>
        <w:jc w:val="thaiDistribute"/>
        <w:rPr>
          <w:rFonts w:ascii="TH SarabunPSK" w:hAnsi="TH SarabunPSK" w:cs="TH SarabunPSK"/>
          <w:cs/>
        </w:rPr>
      </w:pPr>
      <w:r w:rsidRPr="00126EE3">
        <w:rPr>
          <w:rFonts w:ascii="TH SarabunPSK" w:hAnsi="TH SarabunPSK" w:cs="TH SarabunPSK"/>
          <w:b/>
          <w:bCs/>
        </w:rPr>
        <w:tab/>
      </w:r>
      <w:r w:rsidR="00F50E01" w:rsidRPr="00F50E01">
        <w:rPr>
          <w:rFonts w:ascii="TH SarabunPSK" w:hAnsi="TH SarabunPSK" w:cs="TH SarabunPSK" w:hint="cs"/>
          <w:cs/>
        </w:rPr>
        <w:t>ปี 256</w:t>
      </w:r>
      <w:r w:rsidR="00074AA4">
        <w:rPr>
          <w:rFonts w:ascii="TH SarabunPSK" w:hAnsi="TH SarabunPSK" w:cs="TH SarabunPSK" w:hint="cs"/>
          <w:cs/>
        </w:rPr>
        <w:t>5</w:t>
      </w:r>
      <w:r w:rsidR="00F50E01" w:rsidRPr="00F50E01">
        <w:rPr>
          <w:rFonts w:ascii="TH SarabunPSK" w:hAnsi="TH SarabunPSK" w:cs="TH SarabunPSK" w:hint="cs"/>
          <w:cs/>
        </w:rPr>
        <w:t xml:space="preserve"> เป็นปีที่</w:t>
      </w:r>
      <w:r w:rsidR="00074AA4">
        <w:rPr>
          <w:rFonts w:ascii="TH SarabunPSK" w:hAnsi="TH SarabunPSK" w:cs="TH SarabunPSK" w:hint="cs"/>
          <w:cs/>
        </w:rPr>
        <w:t>มีการรับนักศึกษา</w:t>
      </w:r>
      <w:r w:rsidR="00F50E01" w:rsidRPr="00F50E01">
        <w:rPr>
          <w:rFonts w:ascii="TH SarabunPSK" w:hAnsi="TH SarabunPSK" w:cs="TH SarabunPSK" w:hint="cs"/>
          <w:cs/>
        </w:rPr>
        <w:t>หลักสู</w:t>
      </w:r>
      <w:r w:rsidR="00D74C62">
        <w:rPr>
          <w:rFonts w:ascii="TH SarabunPSK" w:hAnsi="TH SarabunPSK" w:cs="TH SarabunPSK" w:hint="cs"/>
          <w:cs/>
        </w:rPr>
        <w:t xml:space="preserve">ตรเศรษฐศาสตร์ </w:t>
      </w:r>
      <w:r w:rsidR="00074AA4">
        <w:rPr>
          <w:rFonts w:ascii="TH SarabunPSK" w:hAnsi="TH SarabunPSK" w:cs="TH SarabunPSK"/>
        </w:rPr>
        <w:t>(</w:t>
      </w:r>
      <w:r w:rsidR="00074AA4">
        <w:rPr>
          <w:rFonts w:ascii="TH SarabunPSK" w:hAnsi="TH SarabunPSK" w:cs="TH SarabunPSK" w:hint="cs"/>
          <w:cs/>
        </w:rPr>
        <w:t>หลักสูตรปรับปรุง พ.ศ.2562) ครบ 4 ปี</w:t>
      </w:r>
    </w:p>
    <w:p w:rsidR="00F50E01" w:rsidRDefault="00F50E01" w:rsidP="00323A5A">
      <w:pPr>
        <w:tabs>
          <w:tab w:val="left" w:pos="720"/>
        </w:tabs>
        <w:ind w:right="-2"/>
        <w:jc w:val="thaiDistribute"/>
        <w:rPr>
          <w:rFonts w:ascii="TH SarabunPSK" w:hAnsi="TH SarabunPSK" w:cs="TH SarabunPSK"/>
          <w:b/>
          <w:bCs/>
          <w:cs/>
        </w:rPr>
      </w:pPr>
    </w:p>
    <w:p w:rsidR="000B0837" w:rsidRPr="00221240" w:rsidRDefault="000B0837" w:rsidP="00323A5A">
      <w:pPr>
        <w:tabs>
          <w:tab w:val="left" w:pos="720"/>
        </w:tabs>
        <w:ind w:right="-2"/>
        <w:jc w:val="thaiDistribute"/>
        <w:rPr>
          <w:rFonts w:ascii="TH SarabunPSK" w:hAnsi="TH SarabunPSK" w:cs="TH SarabunPSK"/>
          <w:b/>
          <w:bCs/>
        </w:rPr>
      </w:pPr>
      <w:r w:rsidRPr="00126EE3">
        <w:rPr>
          <w:rFonts w:ascii="TH SarabunPSK" w:hAnsi="TH SarabunPSK" w:cs="TH SarabunPSK"/>
          <w:b/>
          <w:bCs/>
        </w:rPr>
        <w:t>2.7</w:t>
      </w:r>
      <w:r w:rsidR="000558B2" w:rsidRPr="00126EE3">
        <w:rPr>
          <w:rFonts w:ascii="TH SarabunPSK" w:hAnsi="TH SarabunPSK" w:cs="TH SarabunPSK"/>
          <w:b/>
          <w:bCs/>
        </w:rPr>
        <w:t xml:space="preserve">  </w:t>
      </w:r>
      <w:r w:rsidRPr="00126EE3">
        <w:rPr>
          <w:rFonts w:ascii="TH SarabunPSK" w:hAnsi="TH SarabunPSK" w:cs="TH SarabunPSK"/>
          <w:b/>
          <w:bCs/>
          <w:cs/>
        </w:rPr>
        <w:t>ระบบการศึกษา</w:t>
      </w:r>
    </w:p>
    <w:tbl>
      <w:tblPr>
        <w:tblW w:w="0" w:type="auto"/>
        <w:tblInd w:w="1188" w:type="dxa"/>
        <w:tblLook w:val="04A0" w:firstRow="1" w:lastRow="0" w:firstColumn="1" w:lastColumn="0" w:noHBand="0" w:noVBand="1"/>
      </w:tblPr>
      <w:tblGrid>
        <w:gridCol w:w="6378"/>
      </w:tblGrid>
      <w:tr w:rsidR="004D286B" w:rsidRPr="00221240" w:rsidTr="00323A5A">
        <w:tc>
          <w:tcPr>
            <w:tcW w:w="6378" w:type="dxa"/>
          </w:tcPr>
          <w:p w:rsidR="004D286B" w:rsidRPr="00221240" w:rsidRDefault="004D286B" w:rsidP="004D286B">
            <w:pPr>
              <w:tabs>
                <w:tab w:val="left" w:pos="284"/>
              </w:tabs>
              <w:ind w:right="-2"/>
              <w:jc w:val="thaiDistribute"/>
              <w:rPr>
                <w:rFonts w:ascii="TH SarabunPSK" w:hAnsi="TH SarabunPSK" w:cs="TH SarabunPSK"/>
                <w:b/>
                <w:bCs/>
              </w:rPr>
            </w:pPr>
            <w:r w:rsidRPr="00221240">
              <w:rPr>
                <w:rFonts w:ascii="TH SarabunPSK" w:hAnsi="TH SarabunPSK" w:cs="TH SarabunPSK"/>
              </w:rPr>
              <w:sym w:font="Wingdings" w:char="F0FE"/>
            </w:r>
            <w:r w:rsidRPr="00221240">
              <w:rPr>
                <w:rFonts w:ascii="TH SarabunPSK" w:hAnsi="TH SarabunPSK" w:cs="TH SarabunPSK"/>
                <w:cs/>
              </w:rPr>
              <w:t xml:space="preserve"> แบบชั้นเรียน</w:t>
            </w:r>
          </w:p>
        </w:tc>
      </w:tr>
      <w:tr w:rsidR="004D286B" w:rsidRPr="00221240" w:rsidTr="00323A5A">
        <w:tc>
          <w:tcPr>
            <w:tcW w:w="6378" w:type="dxa"/>
          </w:tcPr>
          <w:p w:rsidR="004D286B" w:rsidRPr="00221240" w:rsidRDefault="004D286B" w:rsidP="004D286B">
            <w:pPr>
              <w:tabs>
                <w:tab w:val="left" w:pos="284"/>
              </w:tabs>
              <w:ind w:right="-2"/>
              <w:jc w:val="thaiDistribute"/>
              <w:rPr>
                <w:rFonts w:ascii="TH SarabunPSK" w:hAnsi="TH SarabunPSK" w:cs="TH SarabunPSK"/>
                <w:b/>
                <w:bCs/>
              </w:rPr>
            </w:pPr>
            <w:r w:rsidRPr="00221240">
              <w:rPr>
                <w:rFonts w:ascii="TH SarabunPSK" w:hAnsi="TH SarabunPSK" w:cs="TH SarabunPSK"/>
              </w:rPr>
              <w:sym w:font="Wingdings" w:char="F0A8"/>
            </w:r>
            <w:r w:rsidRPr="00221240">
              <w:rPr>
                <w:rFonts w:ascii="TH SarabunPSK" w:hAnsi="TH SarabunPSK" w:cs="TH SarabunPSK"/>
                <w:cs/>
              </w:rPr>
              <w:t xml:space="preserve"> แบบทางไกลผ่านสื่อสิ่งพิมพ์เป็นหลัก</w:t>
            </w:r>
          </w:p>
        </w:tc>
      </w:tr>
      <w:tr w:rsidR="004D286B" w:rsidRPr="00221240" w:rsidTr="00323A5A">
        <w:tc>
          <w:tcPr>
            <w:tcW w:w="6378" w:type="dxa"/>
          </w:tcPr>
          <w:p w:rsidR="004D286B" w:rsidRPr="00221240" w:rsidRDefault="004D286B" w:rsidP="004D286B">
            <w:pPr>
              <w:tabs>
                <w:tab w:val="left" w:pos="284"/>
              </w:tabs>
              <w:ind w:right="-2"/>
              <w:jc w:val="thaiDistribute"/>
              <w:rPr>
                <w:rFonts w:ascii="TH SarabunPSK" w:hAnsi="TH SarabunPSK" w:cs="TH SarabunPSK"/>
              </w:rPr>
            </w:pPr>
            <w:r w:rsidRPr="00221240">
              <w:rPr>
                <w:rFonts w:ascii="TH SarabunPSK" w:hAnsi="TH SarabunPSK" w:cs="TH SarabunPSK"/>
              </w:rPr>
              <w:sym w:font="Wingdings" w:char="F0A8"/>
            </w:r>
            <w:r w:rsidRPr="00221240">
              <w:rPr>
                <w:rFonts w:ascii="TH SarabunPSK" w:hAnsi="TH SarabunPSK" w:cs="TH SarabunPSK"/>
                <w:cs/>
              </w:rPr>
              <w:t xml:space="preserve"> แบบทางไกลผ่านสื่อแพร่ภาพและเสียงเป็นสื่อหลัก</w:t>
            </w:r>
          </w:p>
        </w:tc>
      </w:tr>
      <w:tr w:rsidR="004D286B" w:rsidRPr="00221240" w:rsidTr="00323A5A">
        <w:tc>
          <w:tcPr>
            <w:tcW w:w="6378" w:type="dxa"/>
          </w:tcPr>
          <w:p w:rsidR="004D286B" w:rsidRPr="00221240" w:rsidRDefault="004D286B" w:rsidP="004D286B">
            <w:pPr>
              <w:tabs>
                <w:tab w:val="left" w:pos="284"/>
              </w:tabs>
              <w:ind w:right="-2"/>
              <w:jc w:val="thaiDistribute"/>
              <w:rPr>
                <w:rFonts w:ascii="TH SarabunPSK" w:hAnsi="TH SarabunPSK" w:cs="TH SarabunPSK"/>
              </w:rPr>
            </w:pPr>
            <w:r w:rsidRPr="00221240">
              <w:rPr>
                <w:rFonts w:ascii="TH SarabunPSK" w:hAnsi="TH SarabunPSK" w:cs="TH SarabunPSK"/>
              </w:rPr>
              <w:sym w:font="Wingdings" w:char="F0A8"/>
            </w:r>
            <w:r w:rsidRPr="00221240">
              <w:rPr>
                <w:rFonts w:ascii="TH SarabunPSK" w:hAnsi="TH SarabunPSK" w:cs="TH SarabunPSK"/>
                <w:cs/>
              </w:rPr>
              <w:t xml:space="preserve"> แบบทางไกลทางอิเล็กทรอนิกส์เป็นสื่อหลัก (</w:t>
            </w:r>
            <w:r w:rsidRPr="00221240">
              <w:rPr>
                <w:rFonts w:ascii="TH SarabunPSK" w:hAnsi="TH SarabunPSK" w:cs="TH SarabunPSK"/>
              </w:rPr>
              <w:t>E-learning)</w:t>
            </w:r>
          </w:p>
        </w:tc>
      </w:tr>
      <w:tr w:rsidR="004D286B" w:rsidRPr="00221240" w:rsidTr="00323A5A">
        <w:tc>
          <w:tcPr>
            <w:tcW w:w="6378" w:type="dxa"/>
          </w:tcPr>
          <w:p w:rsidR="004D286B" w:rsidRPr="00221240" w:rsidRDefault="004D286B" w:rsidP="004D286B">
            <w:pPr>
              <w:tabs>
                <w:tab w:val="left" w:pos="284"/>
              </w:tabs>
              <w:ind w:right="-2"/>
              <w:jc w:val="thaiDistribute"/>
              <w:rPr>
                <w:rFonts w:ascii="TH SarabunPSK" w:hAnsi="TH SarabunPSK" w:cs="TH SarabunPSK"/>
                <w:cs/>
              </w:rPr>
            </w:pPr>
            <w:r w:rsidRPr="00221240">
              <w:rPr>
                <w:rFonts w:ascii="TH SarabunPSK" w:hAnsi="TH SarabunPSK" w:cs="TH SarabunPSK"/>
              </w:rPr>
              <w:sym w:font="Wingdings" w:char="F0A8"/>
            </w:r>
            <w:r w:rsidRPr="00221240">
              <w:rPr>
                <w:rFonts w:ascii="TH SarabunPSK" w:hAnsi="TH SarabunPSK" w:cs="TH SarabunPSK"/>
                <w:cs/>
              </w:rPr>
              <w:t xml:space="preserve"> แบบทางไกลทางอินเทอร์เน็ต</w:t>
            </w:r>
          </w:p>
        </w:tc>
      </w:tr>
      <w:tr w:rsidR="004D286B" w:rsidRPr="00221240" w:rsidTr="00323A5A">
        <w:tc>
          <w:tcPr>
            <w:tcW w:w="6378" w:type="dxa"/>
          </w:tcPr>
          <w:p w:rsidR="004D286B" w:rsidRPr="00221240" w:rsidRDefault="004D286B" w:rsidP="004D286B">
            <w:pPr>
              <w:tabs>
                <w:tab w:val="left" w:pos="284"/>
              </w:tabs>
              <w:ind w:right="-2"/>
              <w:jc w:val="thaiDistribute"/>
              <w:rPr>
                <w:rFonts w:ascii="TH SarabunPSK" w:hAnsi="TH SarabunPSK" w:cs="TH SarabunPSK"/>
                <w:cs/>
              </w:rPr>
            </w:pPr>
            <w:r w:rsidRPr="00221240">
              <w:rPr>
                <w:rFonts w:ascii="TH SarabunPSK" w:hAnsi="TH SarabunPSK" w:cs="TH SarabunPSK"/>
              </w:rPr>
              <w:sym w:font="Wingdings" w:char="F0A8"/>
            </w:r>
            <w:r w:rsidRPr="00221240">
              <w:rPr>
                <w:rFonts w:ascii="TH SarabunPSK" w:hAnsi="TH SarabunPSK" w:cs="TH SarabunPSK"/>
                <w:cs/>
              </w:rPr>
              <w:t xml:space="preserve"> อื่น ๆ (ระบุ).....</w:t>
            </w:r>
          </w:p>
        </w:tc>
      </w:tr>
    </w:tbl>
    <w:p w:rsidR="00432C53" w:rsidRPr="00221240" w:rsidRDefault="00432C53" w:rsidP="000B0837">
      <w:pPr>
        <w:tabs>
          <w:tab w:val="left" w:pos="284"/>
        </w:tabs>
        <w:ind w:right="-2"/>
        <w:jc w:val="thaiDistribute"/>
        <w:rPr>
          <w:rFonts w:ascii="TH SarabunPSK" w:hAnsi="TH SarabunPSK" w:cs="TH SarabunPSK"/>
          <w:b/>
          <w:bCs/>
        </w:rPr>
      </w:pPr>
    </w:p>
    <w:p w:rsidR="000B0837" w:rsidRPr="00221240" w:rsidRDefault="000B0837" w:rsidP="000B71D8">
      <w:pPr>
        <w:tabs>
          <w:tab w:val="left" w:pos="284"/>
          <w:tab w:val="left" w:pos="1170"/>
        </w:tabs>
        <w:ind w:right="-2" w:firstLine="720"/>
        <w:jc w:val="thaiDistribute"/>
        <w:rPr>
          <w:rFonts w:ascii="TH SarabunPSK" w:hAnsi="TH SarabunPSK" w:cs="TH SarabunPSK"/>
          <w:b/>
          <w:bCs/>
        </w:rPr>
      </w:pPr>
      <w:r w:rsidRPr="00221240">
        <w:rPr>
          <w:rFonts w:ascii="TH SarabunPSK" w:hAnsi="TH SarabunPSK" w:cs="TH SarabunPSK"/>
          <w:b/>
          <w:bCs/>
        </w:rPr>
        <w:t xml:space="preserve">2.8  </w:t>
      </w:r>
      <w:r w:rsidRPr="00221240">
        <w:rPr>
          <w:rFonts w:ascii="TH SarabunPSK" w:hAnsi="TH SarabunPSK" w:cs="TH SarabunPSK"/>
          <w:b/>
          <w:bCs/>
          <w:cs/>
        </w:rPr>
        <w:t>การเทียบโอนหน่วยกิตรายวิชาและการลงทะเบียนข้ามมหาวิทยาลัย</w:t>
      </w:r>
    </w:p>
    <w:p w:rsidR="00586B29" w:rsidRPr="00126EE3" w:rsidRDefault="000B0837" w:rsidP="00126EE3">
      <w:pPr>
        <w:tabs>
          <w:tab w:val="left" w:pos="851"/>
        </w:tabs>
        <w:ind w:right="-2" w:firstLine="1170"/>
        <w:jc w:val="thaiDistribute"/>
        <w:rPr>
          <w:rFonts w:ascii="TH SarabunPSK" w:hAnsi="TH SarabunPSK" w:cs="TH SarabunPSK"/>
        </w:rPr>
      </w:pPr>
      <w:r w:rsidRPr="00221240">
        <w:rPr>
          <w:rFonts w:ascii="TH SarabunPSK" w:hAnsi="TH SarabunPSK" w:cs="TH SarabunPSK"/>
          <w:cs/>
        </w:rPr>
        <w:t xml:space="preserve">เป็นไปตามข้อบังคับมหาวิทยาลัยวลัยลักษณ์ ว่าด้วยการศึกษาระดับปริญญาตรี พ.ศ. </w:t>
      </w:r>
      <w:r w:rsidRPr="00221240">
        <w:rPr>
          <w:rFonts w:ascii="TH SarabunPSK" w:hAnsi="TH SarabunPSK" w:cs="TH SarabunPSK"/>
        </w:rPr>
        <w:t>2560</w:t>
      </w:r>
    </w:p>
    <w:p w:rsidR="00A06D8B" w:rsidRDefault="00A06D8B" w:rsidP="000B0837">
      <w:pPr>
        <w:ind w:right="-2"/>
        <w:rPr>
          <w:rFonts w:ascii="TH SarabunPSK" w:hAnsi="TH SarabunPSK" w:cs="TH SarabunPSK"/>
          <w:b/>
          <w:bCs/>
        </w:rPr>
      </w:pPr>
    </w:p>
    <w:p w:rsidR="00A06D8B" w:rsidRDefault="00A06D8B" w:rsidP="000B0837">
      <w:pPr>
        <w:ind w:right="-2"/>
        <w:rPr>
          <w:rFonts w:ascii="TH SarabunPSK" w:hAnsi="TH SarabunPSK" w:cs="TH SarabunPSK"/>
          <w:b/>
          <w:bCs/>
        </w:rPr>
      </w:pPr>
    </w:p>
    <w:p w:rsidR="000B0837" w:rsidRPr="00221240" w:rsidRDefault="000B0837" w:rsidP="000B0837">
      <w:pPr>
        <w:ind w:right="-2"/>
        <w:rPr>
          <w:rFonts w:ascii="TH SarabunPSK" w:hAnsi="TH SarabunPSK" w:cs="TH SarabunPSK"/>
          <w:b/>
          <w:bCs/>
        </w:rPr>
      </w:pPr>
      <w:r w:rsidRPr="00221240">
        <w:rPr>
          <w:rFonts w:ascii="TH SarabunPSK" w:hAnsi="TH SarabunPSK" w:cs="TH SarabunPSK"/>
          <w:b/>
          <w:bCs/>
        </w:rPr>
        <w:t>3</w:t>
      </w:r>
      <w:r w:rsidRPr="00221240">
        <w:rPr>
          <w:rFonts w:ascii="TH SarabunPSK" w:hAnsi="TH SarabunPSK" w:cs="TH SarabunPSK"/>
          <w:b/>
          <w:bCs/>
          <w:cs/>
        </w:rPr>
        <w:t>. หลักสูตรและอาจารย์ผู้สอน</w:t>
      </w:r>
    </w:p>
    <w:p w:rsidR="000B0837" w:rsidRPr="00221240" w:rsidRDefault="000B71D8" w:rsidP="000B71D8">
      <w:pPr>
        <w:tabs>
          <w:tab w:val="left" w:pos="720"/>
        </w:tabs>
        <w:ind w:right="-2" w:firstLine="284"/>
        <w:rPr>
          <w:rFonts w:ascii="TH SarabunPSK" w:hAnsi="TH SarabunPSK" w:cs="TH SarabunPSK"/>
        </w:rPr>
      </w:pPr>
      <w:r w:rsidRPr="00221240">
        <w:rPr>
          <w:rFonts w:ascii="TH SarabunPSK" w:hAnsi="TH SarabunPSK" w:cs="TH SarabunPSK"/>
          <w:b/>
          <w:bCs/>
        </w:rPr>
        <w:t>3.1</w:t>
      </w:r>
      <w:r w:rsidRPr="00221240">
        <w:rPr>
          <w:rFonts w:ascii="TH SarabunPSK" w:hAnsi="TH SarabunPSK" w:cs="TH SarabunPSK"/>
          <w:b/>
          <w:bCs/>
        </w:rPr>
        <w:tab/>
      </w:r>
      <w:r w:rsidR="000B0837" w:rsidRPr="00221240">
        <w:rPr>
          <w:rFonts w:ascii="TH SarabunPSK" w:hAnsi="TH SarabunPSK" w:cs="TH SarabunPSK"/>
          <w:b/>
          <w:bCs/>
          <w:cs/>
        </w:rPr>
        <w:t>หลักสูตร</w:t>
      </w:r>
    </w:p>
    <w:p w:rsidR="00AC42A2" w:rsidRPr="00DB6212" w:rsidRDefault="000B0837" w:rsidP="00DB6212">
      <w:pPr>
        <w:tabs>
          <w:tab w:val="left" w:pos="1350"/>
          <w:tab w:val="right" w:pos="9084"/>
        </w:tabs>
        <w:ind w:right="-2" w:firstLine="709"/>
        <w:rPr>
          <w:rFonts w:ascii="TH SarabunPSK" w:hAnsi="TH SarabunPSK" w:cs="TH SarabunPSK"/>
          <w:b/>
          <w:bCs/>
          <w:spacing w:val="-2"/>
          <w:cs/>
        </w:rPr>
      </w:pPr>
      <w:r w:rsidRPr="00221240">
        <w:rPr>
          <w:rFonts w:ascii="TH SarabunPSK" w:hAnsi="TH SarabunPSK" w:cs="TH SarabunPSK"/>
          <w:b/>
          <w:bCs/>
          <w:spacing w:val="-2"/>
        </w:rPr>
        <w:t>3.1.1</w:t>
      </w:r>
      <w:r w:rsidR="004A77B2" w:rsidRPr="00221240">
        <w:rPr>
          <w:rFonts w:ascii="TH SarabunPSK" w:hAnsi="TH SarabunPSK" w:cs="TH SarabunPSK"/>
          <w:b/>
          <w:bCs/>
          <w:spacing w:val="-2"/>
        </w:rPr>
        <w:tab/>
      </w:r>
      <w:r w:rsidR="00AC42A2" w:rsidRPr="00221240">
        <w:rPr>
          <w:rFonts w:ascii="TH SarabunPSK" w:hAnsi="TH SarabunPSK" w:cs="TH SarabunPSK"/>
          <w:b/>
          <w:bCs/>
          <w:spacing w:val="-2"/>
          <w:cs/>
        </w:rPr>
        <w:t xml:space="preserve">จำนวนหน่วยกิต  </w:t>
      </w:r>
      <w:r w:rsidRPr="00221240">
        <w:rPr>
          <w:rFonts w:ascii="TH SarabunPSK" w:hAnsi="TH SarabunPSK" w:cs="TH SarabunPSK"/>
          <w:b/>
          <w:bCs/>
          <w:spacing w:val="-2"/>
          <w:cs/>
        </w:rPr>
        <w:t>รวมตลอดหลักสูตร</w:t>
      </w:r>
      <w:r w:rsidR="00AC42A2" w:rsidRPr="00221240">
        <w:rPr>
          <w:rFonts w:ascii="TH SarabunPSK" w:hAnsi="TH SarabunPSK" w:cs="TH SarabunPSK"/>
          <w:b/>
          <w:bCs/>
          <w:spacing w:val="-2"/>
          <w:cs/>
        </w:rPr>
        <w:t xml:space="preserve"> </w:t>
      </w:r>
      <w:r w:rsidR="00BA1CA8" w:rsidRPr="00221240">
        <w:rPr>
          <w:rFonts w:ascii="TH SarabunPSK" w:hAnsi="TH SarabunPSK" w:cs="TH SarabunPSK"/>
          <w:b/>
          <w:bCs/>
          <w:spacing w:val="-2"/>
          <w:cs/>
        </w:rPr>
        <w:t>ไม่น้อยกว่า</w:t>
      </w:r>
      <w:r w:rsidRPr="00221240">
        <w:rPr>
          <w:rFonts w:ascii="TH SarabunPSK" w:hAnsi="TH SarabunPSK" w:cs="TH SarabunPSK"/>
          <w:b/>
          <w:bCs/>
          <w:spacing w:val="-2"/>
          <w:cs/>
        </w:rPr>
        <w:t xml:space="preserve"> </w:t>
      </w:r>
      <w:r w:rsidR="000B457E" w:rsidRPr="00221240">
        <w:rPr>
          <w:rFonts w:ascii="TH SarabunPSK" w:hAnsi="TH SarabunPSK" w:cs="TH SarabunPSK"/>
          <w:b/>
          <w:bCs/>
          <w:spacing w:val="-2"/>
        </w:rPr>
        <w:t>1</w:t>
      </w:r>
      <w:r w:rsidR="00AC42A2" w:rsidRPr="00221240">
        <w:rPr>
          <w:rFonts w:ascii="TH SarabunPSK" w:hAnsi="TH SarabunPSK" w:cs="TH SarabunPSK"/>
          <w:b/>
          <w:bCs/>
          <w:spacing w:val="-2"/>
        </w:rPr>
        <w:t>59</w:t>
      </w:r>
      <w:r w:rsidR="00F55F8E" w:rsidRPr="00221240">
        <w:rPr>
          <w:rFonts w:ascii="TH SarabunPSK" w:hAnsi="TH SarabunPSK" w:cs="TH SarabunPSK"/>
          <w:b/>
          <w:bCs/>
          <w:spacing w:val="-2"/>
        </w:rPr>
        <w:t xml:space="preserve"> </w:t>
      </w:r>
      <w:r w:rsidRPr="00221240">
        <w:rPr>
          <w:rFonts w:ascii="TH SarabunPSK" w:hAnsi="TH SarabunPSK" w:cs="TH SarabunPSK"/>
          <w:b/>
          <w:bCs/>
          <w:spacing w:val="-2"/>
          <w:cs/>
        </w:rPr>
        <w:t>หน่วยกิต</w:t>
      </w:r>
      <w:r w:rsidR="00AC42A2" w:rsidRPr="00221240">
        <w:rPr>
          <w:rFonts w:ascii="TH SarabunPSK" w:hAnsi="TH SarabunPSK" w:cs="TH SarabunPSK"/>
          <w:b/>
          <w:bCs/>
          <w:spacing w:val="-2"/>
        </w:rPr>
        <w:t xml:space="preserve"> </w:t>
      </w:r>
    </w:p>
    <w:p w:rsidR="000B0837" w:rsidRPr="00221240" w:rsidRDefault="000B0837" w:rsidP="004A77B2">
      <w:pPr>
        <w:tabs>
          <w:tab w:val="left" w:pos="1350"/>
        </w:tabs>
        <w:ind w:right="-2" w:firstLine="709"/>
        <w:rPr>
          <w:rFonts w:ascii="TH SarabunPSK" w:hAnsi="TH SarabunPSK" w:cs="TH SarabunPSK"/>
          <w:b/>
          <w:bCs/>
        </w:rPr>
      </w:pPr>
      <w:r w:rsidRPr="00221240">
        <w:rPr>
          <w:rFonts w:ascii="TH SarabunPSK" w:hAnsi="TH SarabunPSK" w:cs="TH SarabunPSK"/>
          <w:b/>
          <w:bCs/>
          <w:cs/>
        </w:rPr>
        <w:t>3.1.</w:t>
      </w:r>
      <w:r w:rsidR="004A77B2" w:rsidRPr="00221240">
        <w:rPr>
          <w:rFonts w:ascii="TH SarabunPSK" w:hAnsi="TH SarabunPSK" w:cs="TH SarabunPSK"/>
          <w:b/>
          <w:bCs/>
        </w:rPr>
        <w:t>2</w:t>
      </w:r>
      <w:r w:rsidR="004A77B2" w:rsidRPr="00221240">
        <w:rPr>
          <w:rFonts w:ascii="TH SarabunPSK" w:hAnsi="TH SarabunPSK" w:cs="TH SarabunPSK"/>
          <w:b/>
          <w:bCs/>
        </w:rPr>
        <w:tab/>
      </w:r>
      <w:r w:rsidRPr="00221240">
        <w:rPr>
          <w:rFonts w:ascii="TH SarabunPSK" w:hAnsi="TH SarabunPSK" w:cs="TH SarabunPSK"/>
          <w:b/>
          <w:bCs/>
          <w:cs/>
        </w:rPr>
        <w:t>โครงสร้างหลักสูตร</w:t>
      </w:r>
    </w:p>
    <w:tbl>
      <w:tblPr>
        <w:tblStyle w:val="TableGrid"/>
        <w:tblW w:w="7729"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4828"/>
        <w:gridCol w:w="1134"/>
        <w:gridCol w:w="1208"/>
      </w:tblGrid>
      <w:tr w:rsidR="00DB6212" w:rsidRPr="00221240" w:rsidTr="00DB6212">
        <w:tc>
          <w:tcPr>
            <w:tcW w:w="5387" w:type="dxa"/>
            <w:gridSpan w:val="2"/>
          </w:tcPr>
          <w:p w:rsidR="00DB6212" w:rsidRPr="00221240" w:rsidRDefault="00DB6212" w:rsidP="007D44FE">
            <w:pPr>
              <w:tabs>
                <w:tab w:val="left" w:pos="1350"/>
              </w:tabs>
              <w:ind w:right="-2"/>
              <w:rPr>
                <w:rFonts w:ascii="TH SarabunPSK" w:hAnsi="TH SarabunPSK" w:cs="TH SarabunPSK"/>
                <w:b/>
                <w:bCs/>
              </w:rPr>
            </w:pPr>
            <w:r w:rsidRPr="00221240">
              <w:rPr>
                <w:rFonts w:ascii="TH SarabunPSK" w:hAnsi="TH SarabunPSK" w:cs="TH SarabunPSK"/>
                <w:b/>
                <w:bCs/>
                <w:spacing w:val="-6"/>
                <w:cs/>
              </w:rPr>
              <w:t>ก. หมวดวิชาศึกษาทั่วไป</w:t>
            </w:r>
          </w:p>
        </w:tc>
        <w:tc>
          <w:tcPr>
            <w:tcW w:w="1134" w:type="dxa"/>
          </w:tcPr>
          <w:p w:rsidR="00DB6212" w:rsidRPr="00221240" w:rsidRDefault="00DB6212" w:rsidP="00AC42A2">
            <w:pPr>
              <w:tabs>
                <w:tab w:val="left" w:pos="1350"/>
              </w:tabs>
              <w:ind w:right="-2"/>
              <w:jc w:val="center"/>
              <w:rPr>
                <w:rFonts w:ascii="TH SarabunPSK" w:hAnsi="TH SarabunPSK" w:cs="TH SarabunPSK"/>
                <w:b/>
                <w:bCs/>
              </w:rPr>
            </w:pPr>
            <w:r w:rsidRPr="00221240">
              <w:rPr>
                <w:rFonts w:ascii="TH SarabunPSK" w:hAnsi="TH SarabunPSK" w:cs="TH SarabunPSK"/>
                <w:b/>
                <w:bCs/>
                <w:spacing w:val="-6"/>
              </w:rPr>
              <w:t>40</w:t>
            </w:r>
          </w:p>
        </w:tc>
        <w:tc>
          <w:tcPr>
            <w:tcW w:w="1208" w:type="dxa"/>
          </w:tcPr>
          <w:p w:rsidR="00DB6212" w:rsidRPr="00221240" w:rsidRDefault="00DB6212" w:rsidP="007D44FE">
            <w:pPr>
              <w:tabs>
                <w:tab w:val="left" w:pos="1350"/>
              </w:tabs>
              <w:ind w:right="-2"/>
              <w:jc w:val="right"/>
              <w:rPr>
                <w:rFonts w:ascii="TH SarabunPSK" w:hAnsi="TH SarabunPSK" w:cs="TH SarabunPSK"/>
                <w:b/>
                <w:bCs/>
              </w:rPr>
            </w:pPr>
            <w:r w:rsidRPr="00221240">
              <w:rPr>
                <w:rFonts w:ascii="TH SarabunPSK" w:hAnsi="TH SarabunPSK" w:cs="TH SarabunPSK"/>
                <w:b/>
                <w:bCs/>
                <w:spacing w:val="-6"/>
                <w:cs/>
              </w:rPr>
              <w:t>หน่วยกิต</w:t>
            </w:r>
          </w:p>
        </w:tc>
      </w:tr>
      <w:tr w:rsidR="00DB6212" w:rsidRPr="00221240" w:rsidTr="00DB6212">
        <w:tc>
          <w:tcPr>
            <w:tcW w:w="5387" w:type="dxa"/>
            <w:gridSpan w:val="2"/>
          </w:tcPr>
          <w:p w:rsidR="00DB6212" w:rsidRPr="00221240" w:rsidRDefault="00DB6212" w:rsidP="00A04AB2">
            <w:pPr>
              <w:tabs>
                <w:tab w:val="left" w:pos="1350"/>
              </w:tabs>
              <w:ind w:right="-2" w:firstLine="317"/>
              <w:rPr>
                <w:rFonts w:ascii="TH SarabunPSK" w:hAnsi="TH SarabunPSK" w:cs="TH SarabunPSK"/>
                <w:b/>
                <w:bCs/>
              </w:rPr>
            </w:pPr>
            <w:r w:rsidRPr="00221240">
              <w:rPr>
                <w:rFonts w:ascii="TH SarabunPSK" w:hAnsi="TH SarabunPSK" w:cs="TH SarabunPSK"/>
                <w:lang w:bidi="ar-SA"/>
              </w:rPr>
              <w:t xml:space="preserve">1) </w:t>
            </w:r>
            <w:r w:rsidRPr="00221240">
              <w:rPr>
                <w:rFonts w:ascii="TH SarabunPSK" w:hAnsi="TH SarabunPSK" w:cs="TH SarabunPSK"/>
                <w:cs/>
              </w:rPr>
              <w:t>วิชาภาษา</w:t>
            </w:r>
          </w:p>
        </w:tc>
        <w:tc>
          <w:tcPr>
            <w:tcW w:w="1134" w:type="dxa"/>
          </w:tcPr>
          <w:p w:rsidR="00DB6212" w:rsidRPr="00221240" w:rsidRDefault="00DB6212" w:rsidP="00AC42A2">
            <w:pPr>
              <w:tabs>
                <w:tab w:val="left" w:pos="1350"/>
              </w:tabs>
              <w:ind w:right="-2"/>
              <w:jc w:val="center"/>
              <w:rPr>
                <w:rFonts w:ascii="TH SarabunPSK" w:hAnsi="TH SarabunPSK" w:cs="TH SarabunPSK"/>
                <w:b/>
                <w:bCs/>
              </w:rPr>
            </w:pPr>
            <w:r w:rsidRPr="00221240">
              <w:rPr>
                <w:rFonts w:ascii="TH SarabunPSK" w:hAnsi="TH SarabunPSK" w:cs="TH SarabunPSK"/>
                <w:rtl/>
                <w:cs/>
                <w:lang w:bidi="ar-SA"/>
              </w:rPr>
              <w:t>20</w:t>
            </w:r>
          </w:p>
        </w:tc>
        <w:tc>
          <w:tcPr>
            <w:tcW w:w="1208" w:type="dxa"/>
          </w:tcPr>
          <w:p w:rsidR="00DB6212" w:rsidRPr="00221240" w:rsidRDefault="00DB6212" w:rsidP="00742F11">
            <w:pPr>
              <w:tabs>
                <w:tab w:val="left" w:pos="1350"/>
              </w:tabs>
              <w:ind w:right="-2"/>
              <w:jc w:val="right"/>
              <w:rPr>
                <w:rFonts w:ascii="TH SarabunPSK" w:hAnsi="TH SarabunPSK" w:cs="TH SarabunPSK"/>
                <w:b/>
                <w:bCs/>
              </w:rPr>
            </w:pPr>
            <w:r w:rsidRPr="00221240">
              <w:rPr>
                <w:rFonts w:ascii="TH SarabunPSK" w:hAnsi="TH SarabunPSK" w:cs="TH SarabunPSK"/>
                <w:cs/>
              </w:rPr>
              <w:t>หน่วยกิต</w:t>
            </w:r>
          </w:p>
        </w:tc>
      </w:tr>
      <w:tr w:rsidR="00DB6212" w:rsidRPr="00221240" w:rsidTr="00DB6212">
        <w:tc>
          <w:tcPr>
            <w:tcW w:w="559" w:type="dxa"/>
          </w:tcPr>
          <w:p w:rsidR="00DB6212" w:rsidRPr="00221240" w:rsidRDefault="00DB6212" w:rsidP="004A77B2">
            <w:pPr>
              <w:tabs>
                <w:tab w:val="left" w:pos="1350"/>
              </w:tabs>
              <w:ind w:right="-2"/>
              <w:rPr>
                <w:rFonts w:ascii="TH SarabunPSK" w:hAnsi="TH SarabunPSK" w:cs="TH SarabunPSK"/>
                <w:b/>
                <w:bCs/>
              </w:rPr>
            </w:pPr>
          </w:p>
        </w:tc>
        <w:tc>
          <w:tcPr>
            <w:tcW w:w="4828" w:type="dxa"/>
          </w:tcPr>
          <w:p w:rsidR="00DB6212" w:rsidRPr="00221240" w:rsidRDefault="00DB6212" w:rsidP="004A77B2">
            <w:pPr>
              <w:tabs>
                <w:tab w:val="left" w:pos="1350"/>
              </w:tabs>
              <w:ind w:right="-2"/>
              <w:rPr>
                <w:rFonts w:ascii="TH SarabunPSK" w:hAnsi="TH SarabunPSK" w:cs="TH SarabunPSK"/>
                <w:b/>
                <w:bCs/>
              </w:rPr>
            </w:pPr>
            <w:r w:rsidRPr="00221240">
              <w:rPr>
                <w:rFonts w:ascii="TH SarabunPSK" w:hAnsi="TH SarabunPSK" w:cs="TH SarabunPSK"/>
                <w:cs/>
              </w:rPr>
              <w:t>1.1)</w:t>
            </w:r>
            <w:r w:rsidRPr="00221240">
              <w:rPr>
                <w:rFonts w:ascii="TH SarabunPSK" w:hAnsi="TH SarabunPSK" w:cs="TH SarabunPSK"/>
              </w:rPr>
              <w:t xml:space="preserve"> </w:t>
            </w:r>
            <w:r w:rsidRPr="00221240">
              <w:rPr>
                <w:rFonts w:ascii="TH SarabunPSK" w:hAnsi="TH SarabunPSK" w:cs="TH SarabunPSK"/>
                <w:cs/>
              </w:rPr>
              <w:t>วิชาภาษาไทย</w:t>
            </w:r>
          </w:p>
        </w:tc>
        <w:tc>
          <w:tcPr>
            <w:tcW w:w="1134" w:type="dxa"/>
          </w:tcPr>
          <w:p w:rsidR="00DB6212" w:rsidRPr="00221240" w:rsidRDefault="00DB6212" w:rsidP="00AC42A2">
            <w:pPr>
              <w:tabs>
                <w:tab w:val="left" w:pos="1350"/>
              </w:tabs>
              <w:ind w:right="-2"/>
              <w:jc w:val="center"/>
              <w:rPr>
                <w:rFonts w:ascii="TH SarabunPSK" w:hAnsi="TH SarabunPSK" w:cs="TH SarabunPSK"/>
              </w:rPr>
            </w:pPr>
            <w:r w:rsidRPr="00221240">
              <w:rPr>
                <w:rFonts w:ascii="TH SarabunPSK" w:hAnsi="TH SarabunPSK" w:cs="TH SarabunPSK"/>
              </w:rPr>
              <w:t>4</w:t>
            </w:r>
          </w:p>
        </w:tc>
        <w:tc>
          <w:tcPr>
            <w:tcW w:w="1208" w:type="dxa"/>
          </w:tcPr>
          <w:p w:rsidR="00DB6212" w:rsidRPr="00221240" w:rsidRDefault="00DB6212" w:rsidP="00742F11">
            <w:pPr>
              <w:tabs>
                <w:tab w:val="left" w:pos="1350"/>
              </w:tabs>
              <w:ind w:right="-2"/>
              <w:jc w:val="right"/>
              <w:rPr>
                <w:rFonts w:ascii="TH SarabunPSK" w:hAnsi="TH SarabunPSK" w:cs="TH SarabunPSK"/>
                <w:b/>
                <w:bCs/>
              </w:rPr>
            </w:pPr>
            <w:r w:rsidRPr="00221240">
              <w:rPr>
                <w:rFonts w:ascii="TH SarabunPSK" w:hAnsi="TH SarabunPSK" w:cs="TH SarabunPSK"/>
                <w:cs/>
              </w:rPr>
              <w:t>หน่วยกิต</w:t>
            </w:r>
          </w:p>
        </w:tc>
      </w:tr>
      <w:tr w:rsidR="00DB6212" w:rsidRPr="00221240" w:rsidTr="00DB6212">
        <w:tc>
          <w:tcPr>
            <w:tcW w:w="559" w:type="dxa"/>
          </w:tcPr>
          <w:p w:rsidR="00DB6212" w:rsidRPr="00221240" w:rsidRDefault="00DB6212" w:rsidP="004A77B2">
            <w:pPr>
              <w:tabs>
                <w:tab w:val="left" w:pos="1350"/>
              </w:tabs>
              <w:ind w:right="-2"/>
              <w:rPr>
                <w:rFonts w:ascii="TH SarabunPSK" w:hAnsi="TH SarabunPSK" w:cs="TH SarabunPSK"/>
                <w:b/>
                <w:bCs/>
              </w:rPr>
            </w:pPr>
          </w:p>
        </w:tc>
        <w:tc>
          <w:tcPr>
            <w:tcW w:w="4828" w:type="dxa"/>
          </w:tcPr>
          <w:p w:rsidR="00DB6212" w:rsidRPr="00221240" w:rsidRDefault="00DB6212" w:rsidP="004A77B2">
            <w:pPr>
              <w:tabs>
                <w:tab w:val="left" w:pos="1350"/>
              </w:tabs>
              <w:ind w:right="-2"/>
              <w:rPr>
                <w:rFonts w:ascii="TH SarabunPSK" w:hAnsi="TH SarabunPSK" w:cs="TH SarabunPSK"/>
                <w:b/>
                <w:bCs/>
              </w:rPr>
            </w:pPr>
            <w:r w:rsidRPr="00221240">
              <w:rPr>
                <w:rFonts w:ascii="TH SarabunPSK" w:hAnsi="TH SarabunPSK" w:cs="TH SarabunPSK"/>
                <w:cs/>
              </w:rPr>
              <w:t>1.2) วิชาภาษาอังกฤษ</w:t>
            </w:r>
          </w:p>
        </w:tc>
        <w:tc>
          <w:tcPr>
            <w:tcW w:w="1134" w:type="dxa"/>
          </w:tcPr>
          <w:p w:rsidR="00DB6212" w:rsidRPr="00221240" w:rsidRDefault="00DB6212" w:rsidP="00AC42A2">
            <w:pPr>
              <w:tabs>
                <w:tab w:val="left" w:pos="1350"/>
              </w:tabs>
              <w:ind w:right="-2"/>
              <w:jc w:val="center"/>
              <w:rPr>
                <w:rFonts w:ascii="TH SarabunPSK" w:hAnsi="TH SarabunPSK" w:cs="TH SarabunPSK"/>
              </w:rPr>
            </w:pPr>
            <w:r w:rsidRPr="00221240">
              <w:rPr>
                <w:rFonts w:ascii="TH SarabunPSK" w:hAnsi="TH SarabunPSK" w:cs="TH SarabunPSK"/>
              </w:rPr>
              <w:t>16</w:t>
            </w:r>
          </w:p>
        </w:tc>
        <w:tc>
          <w:tcPr>
            <w:tcW w:w="1208" w:type="dxa"/>
          </w:tcPr>
          <w:p w:rsidR="00DB6212" w:rsidRPr="00221240" w:rsidRDefault="00DB6212" w:rsidP="00742F11">
            <w:pPr>
              <w:tabs>
                <w:tab w:val="left" w:pos="1350"/>
              </w:tabs>
              <w:ind w:right="-2"/>
              <w:jc w:val="right"/>
              <w:rPr>
                <w:rFonts w:ascii="TH SarabunPSK" w:hAnsi="TH SarabunPSK" w:cs="TH SarabunPSK"/>
                <w:b/>
                <w:bCs/>
              </w:rPr>
            </w:pPr>
            <w:r w:rsidRPr="00221240">
              <w:rPr>
                <w:rFonts w:ascii="TH SarabunPSK" w:hAnsi="TH SarabunPSK" w:cs="TH SarabunPSK"/>
                <w:cs/>
              </w:rPr>
              <w:t>หน่วยกิต</w:t>
            </w:r>
          </w:p>
        </w:tc>
      </w:tr>
      <w:tr w:rsidR="00DB6212" w:rsidRPr="00221240" w:rsidTr="00DB6212">
        <w:tc>
          <w:tcPr>
            <w:tcW w:w="5387" w:type="dxa"/>
            <w:gridSpan w:val="2"/>
          </w:tcPr>
          <w:p w:rsidR="00DB6212" w:rsidRPr="00221240" w:rsidRDefault="00DB6212" w:rsidP="00A04AB2">
            <w:pPr>
              <w:tabs>
                <w:tab w:val="left" w:pos="1350"/>
              </w:tabs>
              <w:ind w:right="-2" w:firstLine="317"/>
              <w:rPr>
                <w:rFonts w:ascii="TH SarabunPSK" w:hAnsi="TH SarabunPSK" w:cs="TH SarabunPSK"/>
                <w:b/>
                <w:bCs/>
              </w:rPr>
            </w:pPr>
            <w:r w:rsidRPr="00221240">
              <w:rPr>
                <w:rFonts w:ascii="TH SarabunPSK" w:hAnsi="TH SarabunPSK" w:cs="TH SarabunPSK"/>
              </w:rPr>
              <w:t xml:space="preserve">2) </w:t>
            </w:r>
            <w:r w:rsidRPr="00221240">
              <w:rPr>
                <w:rFonts w:ascii="TH SarabunPSK" w:hAnsi="TH SarabunPSK" w:cs="TH SarabunPSK"/>
                <w:cs/>
              </w:rPr>
              <w:t>วิชามนุษยศาสตร์และสังคมศาสตร์</w:t>
            </w:r>
          </w:p>
        </w:tc>
        <w:tc>
          <w:tcPr>
            <w:tcW w:w="1134" w:type="dxa"/>
          </w:tcPr>
          <w:p w:rsidR="00DB6212" w:rsidRPr="00221240" w:rsidRDefault="00DB6212" w:rsidP="00AC42A2">
            <w:pPr>
              <w:tabs>
                <w:tab w:val="left" w:pos="1350"/>
              </w:tabs>
              <w:ind w:right="-2"/>
              <w:jc w:val="center"/>
              <w:rPr>
                <w:rFonts w:ascii="TH SarabunPSK" w:hAnsi="TH SarabunPSK" w:cs="TH SarabunPSK"/>
              </w:rPr>
            </w:pPr>
            <w:r w:rsidRPr="00221240">
              <w:rPr>
                <w:rFonts w:ascii="TH SarabunPSK" w:hAnsi="TH SarabunPSK" w:cs="TH SarabunPSK"/>
              </w:rPr>
              <w:t>8</w:t>
            </w:r>
          </w:p>
        </w:tc>
        <w:tc>
          <w:tcPr>
            <w:tcW w:w="1208" w:type="dxa"/>
          </w:tcPr>
          <w:p w:rsidR="00DB6212" w:rsidRPr="00221240" w:rsidRDefault="00DB6212" w:rsidP="00742F11">
            <w:pPr>
              <w:tabs>
                <w:tab w:val="left" w:pos="1350"/>
              </w:tabs>
              <w:ind w:right="-2"/>
              <w:jc w:val="right"/>
              <w:rPr>
                <w:rFonts w:ascii="TH SarabunPSK" w:hAnsi="TH SarabunPSK" w:cs="TH SarabunPSK"/>
                <w:b/>
                <w:bCs/>
              </w:rPr>
            </w:pPr>
            <w:r w:rsidRPr="00221240">
              <w:rPr>
                <w:rFonts w:ascii="TH SarabunPSK" w:hAnsi="TH SarabunPSK" w:cs="TH SarabunPSK"/>
                <w:cs/>
              </w:rPr>
              <w:t>หน่วยกิต</w:t>
            </w:r>
          </w:p>
        </w:tc>
      </w:tr>
      <w:tr w:rsidR="00DB6212" w:rsidRPr="00221240" w:rsidTr="00DB6212">
        <w:tc>
          <w:tcPr>
            <w:tcW w:w="5387" w:type="dxa"/>
            <w:gridSpan w:val="2"/>
          </w:tcPr>
          <w:p w:rsidR="00DB6212" w:rsidRPr="00221240" w:rsidRDefault="00DB6212" w:rsidP="004A77B2">
            <w:pPr>
              <w:tabs>
                <w:tab w:val="left" w:pos="1350"/>
              </w:tabs>
              <w:ind w:right="-2"/>
              <w:rPr>
                <w:rFonts w:ascii="TH SarabunPSK" w:hAnsi="TH SarabunPSK" w:cs="TH SarabunPSK"/>
                <w:b/>
                <w:bCs/>
              </w:rPr>
            </w:pPr>
            <w:r w:rsidRPr="00221240">
              <w:rPr>
                <w:rFonts w:ascii="TH SarabunPSK" w:hAnsi="TH SarabunPSK" w:cs="TH SarabunPSK"/>
                <w:lang w:bidi="ar-SA"/>
              </w:rPr>
              <w:t xml:space="preserve">3) </w:t>
            </w:r>
            <w:r w:rsidRPr="00221240">
              <w:rPr>
                <w:rFonts w:ascii="TH SarabunPSK" w:hAnsi="TH SarabunPSK" w:cs="TH SarabunPSK"/>
                <w:cs/>
              </w:rPr>
              <w:t>วิชาวิทยาศาสตร์และคณิตศาสตร์</w:t>
            </w:r>
          </w:p>
        </w:tc>
        <w:tc>
          <w:tcPr>
            <w:tcW w:w="1134" w:type="dxa"/>
          </w:tcPr>
          <w:p w:rsidR="00DB6212" w:rsidRPr="00221240" w:rsidRDefault="00DB6212" w:rsidP="00AC42A2">
            <w:pPr>
              <w:tabs>
                <w:tab w:val="left" w:pos="1350"/>
              </w:tabs>
              <w:ind w:right="-2"/>
              <w:jc w:val="center"/>
              <w:rPr>
                <w:rFonts w:ascii="TH SarabunPSK" w:hAnsi="TH SarabunPSK" w:cs="TH SarabunPSK"/>
              </w:rPr>
            </w:pPr>
            <w:r w:rsidRPr="00221240">
              <w:rPr>
                <w:rFonts w:ascii="TH SarabunPSK" w:hAnsi="TH SarabunPSK" w:cs="TH SarabunPSK"/>
              </w:rPr>
              <w:t>8</w:t>
            </w:r>
          </w:p>
        </w:tc>
        <w:tc>
          <w:tcPr>
            <w:tcW w:w="1208" w:type="dxa"/>
          </w:tcPr>
          <w:p w:rsidR="00DB6212" w:rsidRPr="00221240" w:rsidRDefault="00DB6212" w:rsidP="00742F11">
            <w:pPr>
              <w:tabs>
                <w:tab w:val="left" w:pos="1350"/>
              </w:tabs>
              <w:ind w:right="-2"/>
              <w:jc w:val="right"/>
              <w:rPr>
                <w:rFonts w:ascii="TH SarabunPSK" w:hAnsi="TH SarabunPSK" w:cs="TH SarabunPSK"/>
                <w:b/>
                <w:bCs/>
              </w:rPr>
            </w:pPr>
            <w:r w:rsidRPr="00221240">
              <w:rPr>
                <w:rFonts w:ascii="TH SarabunPSK" w:hAnsi="TH SarabunPSK" w:cs="TH SarabunPSK"/>
                <w:cs/>
              </w:rPr>
              <w:t>หน่วยกิต</w:t>
            </w:r>
          </w:p>
        </w:tc>
      </w:tr>
      <w:tr w:rsidR="00DB6212" w:rsidRPr="00221240" w:rsidTr="00DB6212">
        <w:tc>
          <w:tcPr>
            <w:tcW w:w="5387" w:type="dxa"/>
            <w:gridSpan w:val="2"/>
          </w:tcPr>
          <w:p w:rsidR="00DB6212" w:rsidRPr="00221240" w:rsidRDefault="00DB6212" w:rsidP="004A77B2">
            <w:pPr>
              <w:tabs>
                <w:tab w:val="left" w:pos="1350"/>
              </w:tabs>
              <w:ind w:right="-2"/>
              <w:rPr>
                <w:rFonts w:ascii="TH SarabunPSK" w:hAnsi="TH SarabunPSK" w:cs="TH SarabunPSK"/>
                <w:b/>
                <w:bCs/>
              </w:rPr>
            </w:pPr>
            <w:r w:rsidRPr="00221240">
              <w:rPr>
                <w:rFonts w:ascii="TH SarabunPSK" w:hAnsi="TH SarabunPSK" w:cs="TH SarabunPSK"/>
                <w:lang w:bidi="ar-SA"/>
              </w:rPr>
              <w:t xml:space="preserve">4) </w:t>
            </w:r>
            <w:r w:rsidRPr="00221240">
              <w:rPr>
                <w:rFonts w:ascii="TH SarabunPSK" w:hAnsi="TH SarabunPSK" w:cs="TH SarabunPSK"/>
                <w:cs/>
              </w:rPr>
              <w:t>วิชาบูรณาการ</w:t>
            </w:r>
          </w:p>
        </w:tc>
        <w:tc>
          <w:tcPr>
            <w:tcW w:w="1134" w:type="dxa"/>
          </w:tcPr>
          <w:p w:rsidR="00DB6212" w:rsidRPr="00221240" w:rsidRDefault="00DB6212" w:rsidP="00AC42A2">
            <w:pPr>
              <w:tabs>
                <w:tab w:val="left" w:pos="1350"/>
              </w:tabs>
              <w:ind w:right="-2"/>
              <w:jc w:val="center"/>
              <w:rPr>
                <w:rFonts w:ascii="TH SarabunPSK" w:hAnsi="TH SarabunPSK" w:cs="TH SarabunPSK"/>
              </w:rPr>
            </w:pPr>
            <w:r w:rsidRPr="00221240">
              <w:rPr>
                <w:rFonts w:ascii="TH SarabunPSK" w:hAnsi="TH SarabunPSK" w:cs="TH SarabunPSK"/>
              </w:rPr>
              <w:t>4</w:t>
            </w:r>
          </w:p>
        </w:tc>
        <w:tc>
          <w:tcPr>
            <w:tcW w:w="1208" w:type="dxa"/>
          </w:tcPr>
          <w:p w:rsidR="00DB6212" w:rsidRPr="00221240" w:rsidRDefault="00DB6212" w:rsidP="00742F11">
            <w:pPr>
              <w:tabs>
                <w:tab w:val="left" w:pos="1350"/>
              </w:tabs>
              <w:ind w:right="-2"/>
              <w:jc w:val="right"/>
              <w:rPr>
                <w:rFonts w:ascii="TH SarabunPSK" w:hAnsi="TH SarabunPSK" w:cs="TH SarabunPSK"/>
                <w:b/>
                <w:bCs/>
              </w:rPr>
            </w:pPr>
            <w:r w:rsidRPr="00221240">
              <w:rPr>
                <w:rFonts w:ascii="TH SarabunPSK" w:hAnsi="TH SarabunPSK" w:cs="TH SarabunPSK"/>
                <w:cs/>
              </w:rPr>
              <w:t>หน่วยกิต</w:t>
            </w:r>
          </w:p>
        </w:tc>
      </w:tr>
      <w:tr w:rsidR="00DB6212" w:rsidRPr="00221240" w:rsidTr="00DB6212">
        <w:tc>
          <w:tcPr>
            <w:tcW w:w="5387" w:type="dxa"/>
            <w:gridSpan w:val="2"/>
          </w:tcPr>
          <w:p w:rsidR="00DB6212" w:rsidRPr="00221240" w:rsidRDefault="00DB6212" w:rsidP="004A77B2">
            <w:pPr>
              <w:tabs>
                <w:tab w:val="left" w:pos="1350"/>
              </w:tabs>
              <w:ind w:right="-2"/>
              <w:rPr>
                <w:rFonts w:ascii="TH SarabunPSK" w:hAnsi="TH SarabunPSK" w:cs="TH SarabunPSK"/>
                <w:b/>
                <w:bCs/>
              </w:rPr>
            </w:pPr>
            <w:r w:rsidRPr="00221240">
              <w:rPr>
                <w:rFonts w:ascii="TH SarabunPSK" w:hAnsi="TH SarabunPSK" w:cs="TH SarabunPSK"/>
                <w:lang w:bidi="ar-SA"/>
              </w:rPr>
              <w:t xml:space="preserve">5) </w:t>
            </w:r>
            <w:r w:rsidRPr="00221240">
              <w:rPr>
                <w:rFonts w:ascii="TH SarabunPSK" w:hAnsi="TH SarabunPSK" w:cs="TH SarabunPSK"/>
                <w:cs/>
              </w:rPr>
              <w:t>กลุ่มวิชาสารสนเทศ</w:t>
            </w:r>
            <w:r w:rsidRPr="00221240">
              <w:rPr>
                <w:rFonts w:ascii="TH SarabunPSK" w:hAnsi="TH SarabunPSK" w:cs="TH SarabunPSK"/>
                <w:lang w:bidi="ar-SA"/>
              </w:rPr>
              <w:t>*</w:t>
            </w:r>
            <w:r w:rsidRPr="00221240">
              <w:rPr>
                <w:rFonts w:ascii="TH SarabunPSK" w:hAnsi="TH SarabunPSK" w:cs="TH SarabunPSK"/>
                <w:lang w:bidi="ar-SA"/>
              </w:rPr>
              <w:tab/>
            </w:r>
          </w:p>
        </w:tc>
        <w:tc>
          <w:tcPr>
            <w:tcW w:w="1134" w:type="dxa"/>
          </w:tcPr>
          <w:p w:rsidR="00DB6212" w:rsidRPr="00221240" w:rsidRDefault="00DB6212" w:rsidP="00AC42A2">
            <w:pPr>
              <w:tabs>
                <w:tab w:val="left" w:pos="1350"/>
              </w:tabs>
              <w:ind w:right="-2"/>
              <w:jc w:val="center"/>
              <w:rPr>
                <w:rFonts w:ascii="TH SarabunPSK" w:hAnsi="TH SarabunPSK" w:cs="TH SarabunPSK"/>
              </w:rPr>
            </w:pPr>
            <w:r w:rsidRPr="00221240">
              <w:rPr>
                <w:rFonts w:ascii="TH SarabunPSK" w:hAnsi="TH SarabunPSK" w:cs="TH SarabunPSK"/>
              </w:rPr>
              <w:t>4*</w:t>
            </w:r>
          </w:p>
        </w:tc>
        <w:tc>
          <w:tcPr>
            <w:tcW w:w="1208" w:type="dxa"/>
          </w:tcPr>
          <w:p w:rsidR="00DB6212" w:rsidRPr="00221240" w:rsidRDefault="00DB6212" w:rsidP="00742F11">
            <w:pPr>
              <w:tabs>
                <w:tab w:val="left" w:pos="1350"/>
              </w:tabs>
              <w:ind w:right="-2"/>
              <w:jc w:val="right"/>
              <w:rPr>
                <w:rFonts w:ascii="TH SarabunPSK" w:hAnsi="TH SarabunPSK" w:cs="TH SarabunPSK"/>
                <w:b/>
                <w:bCs/>
              </w:rPr>
            </w:pPr>
            <w:r w:rsidRPr="00221240">
              <w:rPr>
                <w:rFonts w:ascii="TH SarabunPSK" w:hAnsi="TH SarabunPSK" w:cs="TH SarabunPSK"/>
                <w:cs/>
              </w:rPr>
              <w:t>หน่วยกิต</w:t>
            </w:r>
          </w:p>
        </w:tc>
      </w:tr>
      <w:tr w:rsidR="00DB6212" w:rsidRPr="00221240" w:rsidTr="00DB6212">
        <w:tc>
          <w:tcPr>
            <w:tcW w:w="5387" w:type="dxa"/>
            <w:gridSpan w:val="2"/>
          </w:tcPr>
          <w:p w:rsidR="00DB6212" w:rsidRPr="00221240" w:rsidRDefault="00F041E9" w:rsidP="004A77B2">
            <w:pPr>
              <w:tabs>
                <w:tab w:val="left" w:pos="1350"/>
              </w:tabs>
              <w:ind w:right="-2"/>
              <w:rPr>
                <w:rFonts w:ascii="TH SarabunPSK" w:hAnsi="TH SarabunPSK" w:cs="TH SarabunPSK"/>
                <w:lang w:bidi="ar-SA"/>
              </w:rPr>
            </w:pPr>
            <w:r w:rsidRPr="000A7815">
              <w:rPr>
                <w:rFonts w:ascii="TH SarabunPSK" w:hAnsi="TH SarabunPSK" w:cs="TH SarabunPSK"/>
                <w:b/>
                <w:bCs/>
                <w:cs/>
              </w:rPr>
              <w:t>หมายเหตุ</w:t>
            </w:r>
            <w:r w:rsidR="000A7815" w:rsidRPr="000A7815">
              <w:rPr>
                <w:rFonts w:ascii="TH SarabunPSK" w:hAnsi="TH SarabunPSK" w:cs="TH SarabunPSK"/>
                <w:b/>
                <w:bCs/>
              </w:rPr>
              <w:t>:</w:t>
            </w:r>
            <w:r w:rsidR="003D6545">
              <w:rPr>
                <w:rFonts w:ascii="TH SarabunPSK" w:hAnsi="TH SarabunPSK" w:cs="TH SarabunPSK"/>
                <w:cs/>
              </w:rPr>
              <w:t xml:space="preserve"> </w:t>
            </w:r>
            <w:r w:rsidR="00DB6212" w:rsidRPr="00221240">
              <w:rPr>
                <w:rFonts w:ascii="TH SarabunPSK" w:hAnsi="TH SarabunPSK" w:cs="TH SarabunPSK"/>
                <w:cs/>
              </w:rPr>
              <w:t>* ไม่นับหน่วยกิตในโครงสร้างหลักสูตร</w:t>
            </w:r>
          </w:p>
        </w:tc>
        <w:tc>
          <w:tcPr>
            <w:tcW w:w="1134" w:type="dxa"/>
          </w:tcPr>
          <w:p w:rsidR="00DB6212" w:rsidRPr="00221240" w:rsidRDefault="00DB6212" w:rsidP="004A77B2">
            <w:pPr>
              <w:tabs>
                <w:tab w:val="left" w:pos="1350"/>
              </w:tabs>
              <w:ind w:right="-2"/>
              <w:rPr>
                <w:rFonts w:ascii="TH SarabunPSK" w:hAnsi="TH SarabunPSK" w:cs="TH SarabunPSK"/>
                <w:b/>
                <w:bCs/>
              </w:rPr>
            </w:pPr>
          </w:p>
        </w:tc>
        <w:tc>
          <w:tcPr>
            <w:tcW w:w="1208" w:type="dxa"/>
          </w:tcPr>
          <w:p w:rsidR="00DB6212" w:rsidRPr="00221240" w:rsidRDefault="00DB6212" w:rsidP="00742F11">
            <w:pPr>
              <w:tabs>
                <w:tab w:val="left" w:pos="1350"/>
              </w:tabs>
              <w:ind w:right="-2"/>
              <w:jc w:val="right"/>
              <w:rPr>
                <w:rFonts w:ascii="TH SarabunPSK" w:hAnsi="TH SarabunPSK" w:cs="TH SarabunPSK"/>
                <w:b/>
                <w:bCs/>
              </w:rPr>
            </w:pPr>
          </w:p>
        </w:tc>
      </w:tr>
      <w:tr w:rsidR="00DB6212" w:rsidRPr="00221240" w:rsidTr="00DB6212">
        <w:tc>
          <w:tcPr>
            <w:tcW w:w="5387" w:type="dxa"/>
            <w:gridSpan w:val="2"/>
          </w:tcPr>
          <w:p w:rsidR="00DB6212" w:rsidRPr="00221240" w:rsidRDefault="00DB6212" w:rsidP="004A77B2">
            <w:pPr>
              <w:tabs>
                <w:tab w:val="left" w:pos="1350"/>
              </w:tabs>
              <w:ind w:right="-2"/>
              <w:rPr>
                <w:rFonts w:ascii="TH SarabunPSK" w:hAnsi="TH SarabunPSK" w:cs="TH SarabunPSK"/>
                <w:cs/>
              </w:rPr>
            </w:pPr>
          </w:p>
        </w:tc>
        <w:tc>
          <w:tcPr>
            <w:tcW w:w="1134" w:type="dxa"/>
          </w:tcPr>
          <w:p w:rsidR="00DB6212" w:rsidRPr="00221240" w:rsidRDefault="00DB6212" w:rsidP="004A77B2">
            <w:pPr>
              <w:tabs>
                <w:tab w:val="left" w:pos="1350"/>
              </w:tabs>
              <w:ind w:right="-2"/>
              <w:rPr>
                <w:rFonts w:ascii="TH SarabunPSK" w:hAnsi="TH SarabunPSK" w:cs="TH SarabunPSK"/>
                <w:b/>
                <w:bCs/>
              </w:rPr>
            </w:pPr>
          </w:p>
        </w:tc>
        <w:tc>
          <w:tcPr>
            <w:tcW w:w="1208" w:type="dxa"/>
          </w:tcPr>
          <w:p w:rsidR="00DB6212" w:rsidRPr="00221240" w:rsidRDefault="00DB6212" w:rsidP="00742F11">
            <w:pPr>
              <w:tabs>
                <w:tab w:val="left" w:pos="1350"/>
              </w:tabs>
              <w:ind w:right="-2"/>
              <w:jc w:val="right"/>
              <w:rPr>
                <w:rFonts w:ascii="TH SarabunPSK" w:hAnsi="TH SarabunPSK" w:cs="TH SarabunPSK"/>
                <w:b/>
                <w:bCs/>
              </w:rPr>
            </w:pPr>
          </w:p>
        </w:tc>
      </w:tr>
      <w:tr w:rsidR="00DB6212" w:rsidRPr="00221240" w:rsidTr="00DB6212">
        <w:trPr>
          <w:trHeight w:val="66"/>
        </w:trPr>
        <w:tc>
          <w:tcPr>
            <w:tcW w:w="5387" w:type="dxa"/>
            <w:gridSpan w:val="2"/>
          </w:tcPr>
          <w:p w:rsidR="00DB6212" w:rsidRPr="00221240" w:rsidRDefault="00DB6212" w:rsidP="004A77B2">
            <w:pPr>
              <w:tabs>
                <w:tab w:val="left" w:pos="1350"/>
              </w:tabs>
              <w:ind w:right="-2"/>
              <w:rPr>
                <w:rFonts w:ascii="TH SarabunPSK" w:hAnsi="TH SarabunPSK" w:cs="TH SarabunPSK"/>
                <w:cs/>
              </w:rPr>
            </w:pPr>
            <w:r w:rsidRPr="00221240">
              <w:rPr>
                <w:rFonts w:ascii="TH SarabunPSK" w:hAnsi="TH SarabunPSK" w:cs="TH SarabunPSK"/>
                <w:b/>
                <w:bCs/>
                <w:spacing w:val="-4"/>
                <w:cs/>
              </w:rPr>
              <w:t>ข. หมวดวิชาเฉพาะ</w:t>
            </w:r>
          </w:p>
        </w:tc>
        <w:tc>
          <w:tcPr>
            <w:tcW w:w="1134" w:type="dxa"/>
          </w:tcPr>
          <w:p w:rsidR="00DB6212" w:rsidRPr="00221240" w:rsidRDefault="00DB6212" w:rsidP="00AC42A2">
            <w:pPr>
              <w:tabs>
                <w:tab w:val="left" w:pos="1350"/>
              </w:tabs>
              <w:ind w:right="-2"/>
              <w:jc w:val="center"/>
              <w:rPr>
                <w:rFonts w:ascii="TH SarabunPSK" w:hAnsi="TH SarabunPSK" w:cs="TH SarabunPSK"/>
                <w:b/>
                <w:bCs/>
                <w:spacing w:val="-6"/>
              </w:rPr>
            </w:pPr>
            <w:r w:rsidRPr="00221240">
              <w:rPr>
                <w:rFonts w:ascii="TH SarabunPSK" w:hAnsi="TH SarabunPSK" w:cs="TH SarabunPSK"/>
                <w:b/>
                <w:bCs/>
                <w:spacing w:val="-6"/>
              </w:rPr>
              <w:t>111</w:t>
            </w:r>
          </w:p>
        </w:tc>
        <w:tc>
          <w:tcPr>
            <w:tcW w:w="1208" w:type="dxa"/>
          </w:tcPr>
          <w:p w:rsidR="00DB6212" w:rsidRPr="00221240" w:rsidRDefault="00DB6212" w:rsidP="00742F11">
            <w:pPr>
              <w:tabs>
                <w:tab w:val="left" w:pos="1350"/>
              </w:tabs>
              <w:ind w:right="-2"/>
              <w:jc w:val="right"/>
              <w:rPr>
                <w:rFonts w:ascii="TH SarabunPSK" w:hAnsi="TH SarabunPSK" w:cs="TH SarabunPSK"/>
                <w:b/>
                <w:bCs/>
              </w:rPr>
            </w:pPr>
            <w:r w:rsidRPr="00221240">
              <w:rPr>
                <w:rFonts w:ascii="TH SarabunPSK" w:hAnsi="TH SarabunPSK" w:cs="TH SarabunPSK"/>
                <w:b/>
                <w:bCs/>
                <w:spacing w:val="-6"/>
                <w:cs/>
              </w:rPr>
              <w:t>หน่วยกิต</w:t>
            </w:r>
          </w:p>
        </w:tc>
      </w:tr>
      <w:tr w:rsidR="00DB6212" w:rsidRPr="00221240" w:rsidTr="00DB6212">
        <w:tc>
          <w:tcPr>
            <w:tcW w:w="5387" w:type="dxa"/>
            <w:gridSpan w:val="2"/>
          </w:tcPr>
          <w:p w:rsidR="00DB6212" w:rsidRPr="00221240" w:rsidRDefault="00DB6212" w:rsidP="00FE1280">
            <w:pPr>
              <w:tabs>
                <w:tab w:val="left" w:pos="1350"/>
              </w:tabs>
              <w:ind w:right="-2"/>
              <w:rPr>
                <w:rFonts w:ascii="TH SarabunPSK" w:hAnsi="TH SarabunPSK" w:cs="TH SarabunPSK"/>
                <w:b/>
                <w:bCs/>
              </w:rPr>
            </w:pPr>
            <w:r w:rsidRPr="00221240">
              <w:rPr>
                <w:rFonts w:ascii="TH SarabunPSK" w:hAnsi="TH SarabunPSK" w:cs="TH SarabunPSK"/>
                <w:lang w:bidi="ar-SA"/>
              </w:rPr>
              <w:t xml:space="preserve">1) </w:t>
            </w:r>
            <w:r w:rsidRPr="00221240">
              <w:rPr>
                <w:rFonts w:ascii="TH SarabunPSK" w:hAnsi="TH SarabunPSK" w:cs="TH SarabunPSK"/>
                <w:cs/>
              </w:rPr>
              <w:t>กลุ่มวิชาพื้นฐานวิชาเอก</w:t>
            </w:r>
          </w:p>
        </w:tc>
        <w:tc>
          <w:tcPr>
            <w:tcW w:w="1134" w:type="dxa"/>
          </w:tcPr>
          <w:p w:rsidR="00DB6212" w:rsidRPr="00221240" w:rsidRDefault="00DB6212" w:rsidP="00AC42A2">
            <w:pPr>
              <w:tabs>
                <w:tab w:val="left" w:pos="1350"/>
              </w:tabs>
              <w:ind w:right="-2"/>
              <w:jc w:val="center"/>
              <w:rPr>
                <w:rFonts w:ascii="TH SarabunPSK" w:hAnsi="TH SarabunPSK" w:cs="TH SarabunPSK"/>
                <w:rtl/>
                <w:cs/>
                <w:lang w:bidi="ar-SA"/>
              </w:rPr>
            </w:pPr>
            <w:r w:rsidRPr="00221240">
              <w:rPr>
                <w:rFonts w:ascii="TH SarabunPSK" w:hAnsi="TH SarabunPSK" w:cs="TH SarabunPSK"/>
                <w:lang w:bidi="ar-SA"/>
              </w:rPr>
              <w:t>20</w:t>
            </w:r>
          </w:p>
        </w:tc>
        <w:tc>
          <w:tcPr>
            <w:tcW w:w="1208" w:type="dxa"/>
          </w:tcPr>
          <w:p w:rsidR="00DB6212" w:rsidRPr="00221240" w:rsidRDefault="00DB6212" w:rsidP="00742F11">
            <w:pPr>
              <w:tabs>
                <w:tab w:val="left" w:pos="1350"/>
              </w:tabs>
              <w:ind w:right="-2"/>
              <w:jc w:val="right"/>
              <w:rPr>
                <w:rFonts w:ascii="TH SarabunPSK" w:hAnsi="TH SarabunPSK" w:cs="TH SarabunPSK"/>
                <w:b/>
                <w:bCs/>
              </w:rPr>
            </w:pPr>
            <w:r w:rsidRPr="00221240">
              <w:rPr>
                <w:rFonts w:ascii="TH SarabunPSK" w:hAnsi="TH SarabunPSK" w:cs="TH SarabunPSK"/>
                <w:cs/>
              </w:rPr>
              <w:t>หน่วยกิต</w:t>
            </w:r>
          </w:p>
        </w:tc>
      </w:tr>
      <w:tr w:rsidR="00DB6212" w:rsidRPr="00221240" w:rsidTr="00DB6212">
        <w:tc>
          <w:tcPr>
            <w:tcW w:w="5387" w:type="dxa"/>
            <w:gridSpan w:val="2"/>
          </w:tcPr>
          <w:p w:rsidR="00DB6212" w:rsidRPr="00221240" w:rsidRDefault="00DB6212" w:rsidP="00FE1280">
            <w:pPr>
              <w:tabs>
                <w:tab w:val="left" w:pos="1350"/>
              </w:tabs>
              <w:ind w:right="-2"/>
              <w:rPr>
                <w:rFonts w:ascii="TH SarabunPSK" w:hAnsi="TH SarabunPSK" w:cs="TH SarabunPSK"/>
                <w:b/>
                <w:bCs/>
              </w:rPr>
            </w:pPr>
            <w:r w:rsidRPr="00221240">
              <w:rPr>
                <w:rFonts w:ascii="TH SarabunPSK" w:hAnsi="TH SarabunPSK" w:cs="TH SarabunPSK"/>
              </w:rPr>
              <w:t xml:space="preserve">2) </w:t>
            </w:r>
            <w:r w:rsidRPr="00221240">
              <w:rPr>
                <w:rFonts w:ascii="TH SarabunPSK" w:hAnsi="TH SarabunPSK" w:cs="TH SarabunPSK"/>
                <w:cs/>
              </w:rPr>
              <w:t>กลุ่มวิชาเอกบังคับ</w:t>
            </w:r>
          </w:p>
        </w:tc>
        <w:tc>
          <w:tcPr>
            <w:tcW w:w="1134" w:type="dxa"/>
          </w:tcPr>
          <w:p w:rsidR="00DB6212" w:rsidRPr="00221240" w:rsidRDefault="00DB6212" w:rsidP="00AC42A2">
            <w:pPr>
              <w:tabs>
                <w:tab w:val="left" w:pos="1350"/>
              </w:tabs>
              <w:ind w:right="-2"/>
              <w:jc w:val="center"/>
              <w:rPr>
                <w:rFonts w:ascii="TH SarabunPSK" w:hAnsi="TH SarabunPSK" w:cs="TH SarabunPSK"/>
              </w:rPr>
            </w:pPr>
            <w:r w:rsidRPr="00221240">
              <w:rPr>
                <w:rFonts w:ascii="TH SarabunPSK" w:hAnsi="TH SarabunPSK" w:cs="TH SarabunPSK"/>
              </w:rPr>
              <w:t>46</w:t>
            </w:r>
          </w:p>
        </w:tc>
        <w:tc>
          <w:tcPr>
            <w:tcW w:w="1208" w:type="dxa"/>
          </w:tcPr>
          <w:p w:rsidR="00DB6212" w:rsidRPr="00221240" w:rsidRDefault="00DB6212" w:rsidP="00742F11">
            <w:pPr>
              <w:tabs>
                <w:tab w:val="left" w:pos="1350"/>
              </w:tabs>
              <w:ind w:right="-2"/>
              <w:jc w:val="right"/>
              <w:rPr>
                <w:rFonts w:ascii="TH SarabunPSK" w:hAnsi="TH SarabunPSK" w:cs="TH SarabunPSK"/>
                <w:b/>
                <w:bCs/>
              </w:rPr>
            </w:pPr>
            <w:r w:rsidRPr="00221240">
              <w:rPr>
                <w:rFonts w:ascii="TH SarabunPSK" w:hAnsi="TH SarabunPSK" w:cs="TH SarabunPSK"/>
                <w:cs/>
              </w:rPr>
              <w:t>หน่วยกิต</w:t>
            </w:r>
          </w:p>
        </w:tc>
      </w:tr>
      <w:tr w:rsidR="00DB6212" w:rsidRPr="00221240" w:rsidTr="00DB6212">
        <w:tc>
          <w:tcPr>
            <w:tcW w:w="5387" w:type="dxa"/>
            <w:gridSpan w:val="2"/>
          </w:tcPr>
          <w:p w:rsidR="00DB6212" w:rsidRPr="00221240" w:rsidRDefault="00DB6212" w:rsidP="00FE1280">
            <w:pPr>
              <w:tabs>
                <w:tab w:val="left" w:pos="1350"/>
              </w:tabs>
              <w:ind w:right="-2"/>
              <w:rPr>
                <w:rFonts w:ascii="TH SarabunPSK" w:hAnsi="TH SarabunPSK" w:cs="TH SarabunPSK"/>
                <w:b/>
                <w:bCs/>
              </w:rPr>
            </w:pPr>
            <w:r w:rsidRPr="00221240">
              <w:rPr>
                <w:rFonts w:ascii="TH SarabunPSK" w:hAnsi="TH SarabunPSK" w:cs="TH SarabunPSK"/>
                <w:lang w:bidi="ar-SA"/>
              </w:rPr>
              <w:t xml:space="preserve">3) </w:t>
            </w:r>
            <w:r w:rsidRPr="00221240">
              <w:rPr>
                <w:rFonts w:ascii="TH SarabunPSK" w:hAnsi="TH SarabunPSK" w:cs="TH SarabunPSK"/>
                <w:cs/>
              </w:rPr>
              <w:t>กลุ่มวิชาเอกเลือก</w:t>
            </w:r>
          </w:p>
        </w:tc>
        <w:tc>
          <w:tcPr>
            <w:tcW w:w="1134" w:type="dxa"/>
          </w:tcPr>
          <w:p w:rsidR="00DB6212" w:rsidRPr="00221240" w:rsidRDefault="005A1806" w:rsidP="00AC42A2">
            <w:pPr>
              <w:tabs>
                <w:tab w:val="left" w:pos="1350"/>
              </w:tabs>
              <w:ind w:right="-2"/>
              <w:jc w:val="center"/>
              <w:rPr>
                <w:rFonts w:ascii="TH SarabunPSK" w:hAnsi="TH SarabunPSK" w:cs="TH SarabunPSK"/>
              </w:rPr>
            </w:pPr>
            <w:r>
              <w:rPr>
                <w:rFonts w:ascii="TH SarabunPSK" w:hAnsi="TH SarabunPSK" w:cs="TH SarabunPSK" w:hint="cs"/>
                <w:cs/>
              </w:rPr>
              <w:t>20</w:t>
            </w:r>
          </w:p>
        </w:tc>
        <w:tc>
          <w:tcPr>
            <w:tcW w:w="1208" w:type="dxa"/>
          </w:tcPr>
          <w:p w:rsidR="00DB6212" w:rsidRPr="00221240" w:rsidRDefault="00DB6212" w:rsidP="00742F11">
            <w:pPr>
              <w:tabs>
                <w:tab w:val="left" w:pos="1350"/>
              </w:tabs>
              <w:ind w:right="-2"/>
              <w:jc w:val="right"/>
              <w:rPr>
                <w:rFonts w:ascii="TH SarabunPSK" w:hAnsi="TH SarabunPSK" w:cs="TH SarabunPSK"/>
                <w:b/>
                <w:bCs/>
              </w:rPr>
            </w:pPr>
            <w:r w:rsidRPr="00221240">
              <w:rPr>
                <w:rFonts w:ascii="TH SarabunPSK" w:hAnsi="TH SarabunPSK" w:cs="TH SarabunPSK"/>
                <w:cs/>
              </w:rPr>
              <w:t>หน่วยกิต</w:t>
            </w:r>
          </w:p>
        </w:tc>
      </w:tr>
      <w:tr w:rsidR="005A1806" w:rsidRPr="00221240" w:rsidTr="00DB6212">
        <w:tc>
          <w:tcPr>
            <w:tcW w:w="5387" w:type="dxa"/>
            <w:gridSpan w:val="2"/>
          </w:tcPr>
          <w:p w:rsidR="005A1806" w:rsidRPr="00221240" w:rsidRDefault="005A1806" w:rsidP="00FE1280">
            <w:pPr>
              <w:tabs>
                <w:tab w:val="left" w:pos="1350"/>
              </w:tabs>
              <w:ind w:right="-2"/>
              <w:rPr>
                <w:rFonts w:ascii="TH SarabunPSK" w:hAnsi="TH SarabunPSK" w:cs="TH SarabunPSK"/>
                <w:cs/>
              </w:rPr>
            </w:pPr>
            <w:r>
              <w:rPr>
                <w:rFonts w:ascii="TH SarabunPSK" w:hAnsi="TH SarabunPSK" w:cs="TH SarabunPSK"/>
                <w:lang w:bidi="ar-SA"/>
              </w:rPr>
              <w:t xml:space="preserve">4) </w:t>
            </w:r>
            <w:r>
              <w:rPr>
                <w:rFonts w:ascii="TH SarabunPSK" w:hAnsi="TH SarabunPSK" w:cs="TH SarabunPSK" w:hint="cs"/>
                <w:cs/>
              </w:rPr>
              <w:t>กลุ่มวิชาฝึกปฏิบัติงานเฉพาะ</w:t>
            </w:r>
          </w:p>
        </w:tc>
        <w:tc>
          <w:tcPr>
            <w:tcW w:w="1134" w:type="dxa"/>
          </w:tcPr>
          <w:p w:rsidR="005A1806" w:rsidRDefault="005A1806" w:rsidP="00AC42A2">
            <w:pPr>
              <w:tabs>
                <w:tab w:val="left" w:pos="1350"/>
              </w:tabs>
              <w:ind w:right="-2"/>
              <w:jc w:val="center"/>
              <w:rPr>
                <w:rFonts w:ascii="TH SarabunPSK" w:hAnsi="TH SarabunPSK" w:cs="TH SarabunPSK"/>
                <w:cs/>
              </w:rPr>
            </w:pPr>
            <w:r>
              <w:rPr>
                <w:rFonts w:ascii="TH SarabunPSK" w:hAnsi="TH SarabunPSK" w:cs="TH SarabunPSK" w:hint="cs"/>
                <w:cs/>
              </w:rPr>
              <w:t>8</w:t>
            </w:r>
          </w:p>
        </w:tc>
        <w:tc>
          <w:tcPr>
            <w:tcW w:w="1208" w:type="dxa"/>
          </w:tcPr>
          <w:p w:rsidR="005A1806" w:rsidRPr="00221240" w:rsidRDefault="00001068" w:rsidP="00742F11">
            <w:pPr>
              <w:tabs>
                <w:tab w:val="left" w:pos="1350"/>
              </w:tabs>
              <w:ind w:right="-2"/>
              <w:jc w:val="right"/>
              <w:rPr>
                <w:rFonts w:ascii="TH SarabunPSK" w:hAnsi="TH SarabunPSK" w:cs="TH SarabunPSK"/>
                <w:cs/>
              </w:rPr>
            </w:pPr>
            <w:r w:rsidRPr="00221240">
              <w:rPr>
                <w:rFonts w:ascii="TH SarabunPSK" w:hAnsi="TH SarabunPSK" w:cs="TH SarabunPSK"/>
                <w:cs/>
              </w:rPr>
              <w:t>หน่วยกิต</w:t>
            </w:r>
          </w:p>
        </w:tc>
      </w:tr>
      <w:tr w:rsidR="00DB6212" w:rsidRPr="00221240" w:rsidTr="00DB6212">
        <w:tc>
          <w:tcPr>
            <w:tcW w:w="5387" w:type="dxa"/>
            <w:gridSpan w:val="2"/>
          </w:tcPr>
          <w:p w:rsidR="00DB6212" w:rsidRPr="00221240" w:rsidRDefault="005A1806" w:rsidP="00FE1280">
            <w:pPr>
              <w:tabs>
                <w:tab w:val="left" w:pos="1350"/>
              </w:tabs>
              <w:ind w:right="-2"/>
              <w:rPr>
                <w:rFonts w:ascii="TH SarabunPSK" w:hAnsi="TH SarabunPSK" w:cs="TH SarabunPSK"/>
                <w:b/>
                <w:bCs/>
              </w:rPr>
            </w:pPr>
            <w:r>
              <w:rPr>
                <w:rFonts w:ascii="TH SarabunPSK" w:hAnsi="TH SarabunPSK" w:cs="TH SarabunPSK" w:hint="cs"/>
                <w:cs/>
              </w:rPr>
              <w:t>5</w:t>
            </w:r>
            <w:r w:rsidR="00DB6212" w:rsidRPr="00221240">
              <w:rPr>
                <w:rFonts w:ascii="TH SarabunPSK" w:hAnsi="TH SarabunPSK" w:cs="TH SarabunPSK"/>
                <w:lang w:bidi="ar-SA"/>
              </w:rPr>
              <w:t xml:space="preserve">) </w:t>
            </w:r>
            <w:r w:rsidR="00DB6212" w:rsidRPr="00221240">
              <w:rPr>
                <w:rFonts w:ascii="TH SarabunPSK" w:hAnsi="TH SarabunPSK" w:cs="TH SarabunPSK"/>
                <w:cs/>
              </w:rPr>
              <w:t>กลุ่มวิชาสหกิจศึกษา</w:t>
            </w:r>
          </w:p>
        </w:tc>
        <w:tc>
          <w:tcPr>
            <w:tcW w:w="1134" w:type="dxa"/>
          </w:tcPr>
          <w:p w:rsidR="00DB6212" w:rsidRPr="00221240" w:rsidRDefault="00074AA4" w:rsidP="00AC42A2">
            <w:pPr>
              <w:tabs>
                <w:tab w:val="left" w:pos="1350"/>
              </w:tabs>
              <w:ind w:right="-2"/>
              <w:jc w:val="center"/>
              <w:rPr>
                <w:rFonts w:ascii="TH SarabunPSK" w:hAnsi="TH SarabunPSK" w:cs="TH SarabunPSK"/>
              </w:rPr>
            </w:pPr>
            <w:r>
              <w:rPr>
                <w:rFonts w:ascii="TH SarabunPSK" w:hAnsi="TH SarabunPSK" w:cs="TH SarabunPSK" w:hint="cs"/>
                <w:cs/>
              </w:rPr>
              <w:t>17</w:t>
            </w:r>
          </w:p>
        </w:tc>
        <w:tc>
          <w:tcPr>
            <w:tcW w:w="1208" w:type="dxa"/>
          </w:tcPr>
          <w:p w:rsidR="00DB6212" w:rsidRPr="00221240" w:rsidRDefault="00DB6212" w:rsidP="00742F11">
            <w:pPr>
              <w:tabs>
                <w:tab w:val="left" w:pos="1350"/>
              </w:tabs>
              <w:ind w:right="-2"/>
              <w:jc w:val="right"/>
              <w:rPr>
                <w:rFonts w:ascii="TH SarabunPSK" w:hAnsi="TH SarabunPSK" w:cs="TH SarabunPSK"/>
                <w:b/>
                <w:bCs/>
              </w:rPr>
            </w:pPr>
            <w:r w:rsidRPr="00221240">
              <w:rPr>
                <w:rFonts w:ascii="TH SarabunPSK" w:hAnsi="TH SarabunPSK" w:cs="TH SarabunPSK"/>
                <w:cs/>
              </w:rPr>
              <w:t>หน่วยกิต</w:t>
            </w:r>
          </w:p>
        </w:tc>
      </w:tr>
      <w:tr w:rsidR="00DB6212" w:rsidRPr="00221240" w:rsidTr="00DB6212">
        <w:tc>
          <w:tcPr>
            <w:tcW w:w="5387" w:type="dxa"/>
            <w:gridSpan w:val="2"/>
          </w:tcPr>
          <w:p w:rsidR="00DB6212" w:rsidRPr="00221240" w:rsidRDefault="00DB6212" w:rsidP="00FE1280">
            <w:pPr>
              <w:tabs>
                <w:tab w:val="left" w:pos="1350"/>
              </w:tabs>
              <w:ind w:right="-2"/>
              <w:rPr>
                <w:rFonts w:ascii="TH SarabunPSK" w:hAnsi="TH SarabunPSK" w:cs="TH SarabunPSK"/>
                <w:lang w:bidi="ar-SA"/>
              </w:rPr>
            </w:pPr>
          </w:p>
        </w:tc>
        <w:tc>
          <w:tcPr>
            <w:tcW w:w="1134" w:type="dxa"/>
          </w:tcPr>
          <w:p w:rsidR="00DB6212" w:rsidRPr="00221240" w:rsidRDefault="00DB6212" w:rsidP="00AC42A2">
            <w:pPr>
              <w:tabs>
                <w:tab w:val="left" w:pos="1350"/>
              </w:tabs>
              <w:ind w:right="-2"/>
              <w:jc w:val="center"/>
              <w:rPr>
                <w:rFonts w:ascii="TH SarabunPSK" w:hAnsi="TH SarabunPSK" w:cs="TH SarabunPSK"/>
              </w:rPr>
            </w:pPr>
          </w:p>
        </w:tc>
        <w:tc>
          <w:tcPr>
            <w:tcW w:w="1208" w:type="dxa"/>
          </w:tcPr>
          <w:p w:rsidR="00DB6212" w:rsidRPr="00221240" w:rsidRDefault="00DB6212" w:rsidP="00742F11">
            <w:pPr>
              <w:tabs>
                <w:tab w:val="left" w:pos="1350"/>
              </w:tabs>
              <w:ind w:right="-2"/>
              <w:jc w:val="right"/>
              <w:rPr>
                <w:rFonts w:ascii="TH SarabunPSK" w:hAnsi="TH SarabunPSK" w:cs="TH SarabunPSK"/>
                <w:cs/>
              </w:rPr>
            </w:pPr>
          </w:p>
        </w:tc>
      </w:tr>
      <w:tr w:rsidR="00DB6212" w:rsidRPr="00221240" w:rsidTr="00DB6212">
        <w:tc>
          <w:tcPr>
            <w:tcW w:w="5387" w:type="dxa"/>
            <w:gridSpan w:val="2"/>
          </w:tcPr>
          <w:p w:rsidR="00DB6212" w:rsidRPr="00221240" w:rsidRDefault="00DB6212" w:rsidP="00FE1280">
            <w:pPr>
              <w:tabs>
                <w:tab w:val="left" w:pos="1350"/>
              </w:tabs>
              <w:ind w:right="-2"/>
              <w:rPr>
                <w:rFonts w:ascii="TH SarabunPSK" w:hAnsi="TH SarabunPSK" w:cs="TH SarabunPSK"/>
              </w:rPr>
            </w:pPr>
            <w:r w:rsidRPr="00221240">
              <w:rPr>
                <w:rFonts w:ascii="TH SarabunPSK" w:hAnsi="TH SarabunPSK" w:cs="TH SarabunPSK"/>
                <w:b/>
                <w:bCs/>
                <w:cs/>
              </w:rPr>
              <w:t>ค. หมวดวิชาเลือกเสรี</w:t>
            </w:r>
          </w:p>
        </w:tc>
        <w:tc>
          <w:tcPr>
            <w:tcW w:w="1134" w:type="dxa"/>
          </w:tcPr>
          <w:p w:rsidR="00DB6212" w:rsidRPr="00221240" w:rsidRDefault="00DB6212" w:rsidP="00AC42A2">
            <w:pPr>
              <w:tabs>
                <w:tab w:val="left" w:pos="1350"/>
              </w:tabs>
              <w:ind w:right="-2"/>
              <w:jc w:val="center"/>
              <w:rPr>
                <w:rFonts w:ascii="TH SarabunPSK" w:hAnsi="TH SarabunPSK" w:cs="TH SarabunPSK"/>
                <w:b/>
                <w:bCs/>
              </w:rPr>
            </w:pPr>
            <w:r w:rsidRPr="00221240">
              <w:rPr>
                <w:rFonts w:ascii="TH SarabunPSK" w:hAnsi="TH SarabunPSK" w:cs="TH SarabunPSK"/>
                <w:b/>
                <w:bCs/>
              </w:rPr>
              <w:t>8</w:t>
            </w:r>
          </w:p>
        </w:tc>
        <w:tc>
          <w:tcPr>
            <w:tcW w:w="1208" w:type="dxa"/>
          </w:tcPr>
          <w:p w:rsidR="00DB6212" w:rsidRPr="00221240" w:rsidRDefault="00DB6212" w:rsidP="00742F11">
            <w:pPr>
              <w:tabs>
                <w:tab w:val="left" w:pos="1350"/>
              </w:tabs>
              <w:ind w:right="-2"/>
              <w:jc w:val="right"/>
              <w:rPr>
                <w:rFonts w:ascii="TH SarabunPSK" w:hAnsi="TH SarabunPSK" w:cs="TH SarabunPSK"/>
                <w:cs/>
              </w:rPr>
            </w:pPr>
            <w:r w:rsidRPr="00221240">
              <w:rPr>
                <w:rFonts w:ascii="TH SarabunPSK" w:hAnsi="TH SarabunPSK" w:cs="TH SarabunPSK"/>
                <w:b/>
                <w:bCs/>
                <w:cs/>
              </w:rPr>
              <w:t>หน่วยกิต</w:t>
            </w:r>
          </w:p>
        </w:tc>
      </w:tr>
    </w:tbl>
    <w:p w:rsidR="0050313D" w:rsidRPr="00221240" w:rsidRDefault="000B0837" w:rsidP="004A77B2">
      <w:pPr>
        <w:pStyle w:val="ListParagraph"/>
        <w:tabs>
          <w:tab w:val="left" w:pos="1350"/>
          <w:tab w:val="left" w:pos="1701"/>
          <w:tab w:val="left" w:pos="7230"/>
          <w:tab w:val="left" w:pos="8100"/>
          <w:tab w:val="left" w:pos="9000"/>
        </w:tabs>
        <w:spacing w:after="0" w:line="240" w:lineRule="auto"/>
        <w:ind w:left="0" w:right="-2"/>
        <w:rPr>
          <w:rFonts w:ascii="TH SarabunPSK" w:hAnsi="TH SarabunPSK" w:cs="TH SarabunPSK"/>
          <w:b/>
          <w:bCs/>
          <w:spacing w:val="-6"/>
          <w:sz w:val="32"/>
        </w:rPr>
      </w:pPr>
      <w:r w:rsidRPr="00221240">
        <w:rPr>
          <w:rFonts w:ascii="TH SarabunPSK" w:hAnsi="TH SarabunPSK" w:cs="TH SarabunPSK"/>
          <w:b/>
          <w:bCs/>
          <w:spacing w:val="-4"/>
          <w:sz w:val="32"/>
          <w:cs/>
        </w:rPr>
        <w:tab/>
      </w:r>
    </w:p>
    <w:p w:rsidR="0050313D" w:rsidRPr="00221240" w:rsidRDefault="0050313D" w:rsidP="0050313D">
      <w:pPr>
        <w:ind w:right="-2" w:firstLine="709"/>
        <w:rPr>
          <w:rFonts w:ascii="TH SarabunPSK" w:hAnsi="TH SarabunPSK" w:cs="TH SarabunPSK"/>
          <w:b/>
          <w:bCs/>
        </w:rPr>
      </w:pPr>
      <w:r w:rsidRPr="00221240">
        <w:rPr>
          <w:rFonts w:ascii="TH SarabunPSK" w:hAnsi="TH SarabunPSK" w:cs="TH SarabunPSK"/>
          <w:b/>
          <w:bCs/>
        </w:rPr>
        <w:t xml:space="preserve">3.1.3 </w:t>
      </w:r>
      <w:r w:rsidRPr="00221240">
        <w:rPr>
          <w:rFonts w:ascii="TH SarabunPSK" w:hAnsi="TH SarabunPSK" w:cs="TH SarabunPSK"/>
          <w:b/>
          <w:bCs/>
          <w:cs/>
        </w:rPr>
        <w:t>รายวิชา</w:t>
      </w:r>
    </w:p>
    <w:tbl>
      <w:tblPr>
        <w:tblStyle w:val="TableGrid"/>
        <w:tblW w:w="7655" w:type="dxa"/>
        <w:tblInd w:w="1384" w:type="dxa"/>
        <w:tblLook w:val="04A0" w:firstRow="1" w:lastRow="0" w:firstColumn="1" w:lastColumn="0" w:noHBand="0" w:noVBand="1"/>
      </w:tblPr>
      <w:tblGrid>
        <w:gridCol w:w="425"/>
        <w:gridCol w:w="1276"/>
        <w:gridCol w:w="4001"/>
        <w:gridCol w:w="677"/>
        <w:gridCol w:w="1276"/>
      </w:tblGrid>
      <w:tr w:rsidR="0050313D" w:rsidRPr="00221240" w:rsidTr="007C724D">
        <w:tc>
          <w:tcPr>
            <w:tcW w:w="5702" w:type="dxa"/>
            <w:gridSpan w:val="3"/>
            <w:tcBorders>
              <w:top w:val="nil"/>
              <w:left w:val="nil"/>
              <w:bottom w:val="nil"/>
              <w:right w:val="nil"/>
            </w:tcBorders>
          </w:tcPr>
          <w:p w:rsidR="0050313D" w:rsidRPr="00221240" w:rsidRDefault="0050313D" w:rsidP="00FE1280">
            <w:pPr>
              <w:tabs>
                <w:tab w:val="left" w:pos="1350"/>
              </w:tabs>
              <w:ind w:right="-2"/>
              <w:rPr>
                <w:rFonts w:ascii="TH SarabunPSK" w:hAnsi="TH SarabunPSK" w:cs="TH SarabunPSK"/>
              </w:rPr>
            </w:pPr>
            <w:r w:rsidRPr="00221240">
              <w:rPr>
                <w:rFonts w:ascii="TH SarabunPSK" w:hAnsi="TH SarabunPSK" w:cs="TH SarabunPSK"/>
                <w:b/>
                <w:bCs/>
                <w:spacing w:val="-6"/>
                <w:cs/>
              </w:rPr>
              <w:t>ก. หมวดวิชาศึกษาทั่วไป</w:t>
            </w:r>
            <w:r w:rsidRPr="00221240">
              <w:rPr>
                <w:rFonts w:ascii="TH SarabunPSK" w:hAnsi="TH SarabunPSK" w:cs="TH SarabunPSK"/>
                <w:b/>
                <w:bCs/>
                <w:spacing w:val="-6"/>
              </w:rPr>
              <w:t xml:space="preserve">             </w:t>
            </w:r>
          </w:p>
        </w:tc>
        <w:tc>
          <w:tcPr>
            <w:tcW w:w="677" w:type="dxa"/>
            <w:tcBorders>
              <w:top w:val="nil"/>
              <w:left w:val="nil"/>
              <w:bottom w:val="nil"/>
              <w:right w:val="nil"/>
            </w:tcBorders>
          </w:tcPr>
          <w:p w:rsidR="0050313D" w:rsidRPr="00221240" w:rsidRDefault="0050313D" w:rsidP="00FE1280">
            <w:pPr>
              <w:tabs>
                <w:tab w:val="left" w:pos="1350"/>
              </w:tabs>
              <w:ind w:right="-2"/>
              <w:jc w:val="right"/>
              <w:rPr>
                <w:rFonts w:ascii="TH SarabunPSK" w:hAnsi="TH SarabunPSK" w:cs="TH SarabunPSK"/>
              </w:rPr>
            </w:pPr>
            <w:r w:rsidRPr="00221240">
              <w:rPr>
                <w:rFonts w:ascii="TH SarabunPSK" w:hAnsi="TH SarabunPSK" w:cs="TH SarabunPSK"/>
                <w:b/>
                <w:bCs/>
                <w:spacing w:val="-6"/>
              </w:rPr>
              <w:t>4</w:t>
            </w:r>
            <w:r w:rsidRPr="00221240">
              <w:rPr>
                <w:rFonts w:ascii="TH SarabunPSK" w:hAnsi="TH SarabunPSK" w:cs="TH SarabunPSK"/>
                <w:b/>
                <w:bCs/>
                <w:spacing w:val="-6"/>
                <w:cs/>
              </w:rPr>
              <w:t>0</w:t>
            </w:r>
          </w:p>
        </w:tc>
        <w:tc>
          <w:tcPr>
            <w:tcW w:w="1276" w:type="dxa"/>
            <w:tcBorders>
              <w:top w:val="nil"/>
              <w:left w:val="nil"/>
              <w:bottom w:val="nil"/>
              <w:right w:val="nil"/>
            </w:tcBorders>
          </w:tcPr>
          <w:p w:rsidR="0050313D" w:rsidRPr="00221240" w:rsidRDefault="0050313D" w:rsidP="00742F11">
            <w:pPr>
              <w:tabs>
                <w:tab w:val="left" w:pos="1350"/>
              </w:tabs>
              <w:ind w:right="-2"/>
              <w:jc w:val="right"/>
              <w:rPr>
                <w:rFonts w:ascii="TH SarabunPSK" w:hAnsi="TH SarabunPSK" w:cs="TH SarabunPSK"/>
                <w:cs/>
              </w:rPr>
            </w:pPr>
            <w:r w:rsidRPr="00221240">
              <w:rPr>
                <w:rFonts w:ascii="TH SarabunPSK" w:hAnsi="TH SarabunPSK" w:cs="TH SarabunPSK"/>
                <w:b/>
                <w:bCs/>
                <w:cs/>
              </w:rPr>
              <w:t>หน่วยกิต</w:t>
            </w:r>
          </w:p>
        </w:tc>
      </w:tr>
      <w:tr w:rsidR="007C724D" w:rsidRPr="00221240" w:rsidTr="007C724D">
        <w:tc>
          <w:tcPr>
            <w:tcW w:w="6379" w:type="dxa"/>
            <w:gridSpan w:val="4"/>
            <w:tcBorders>
              <w:top w:val="nil"/>
              <w:left w:val="nil"/>
              <w:bottom w:val="nil"/>
              <w:right w:val="nil"/>
            </w:tcBorders>
          </w:tcPr>
          <w:p w:rsidR="007C724D" w:rsidRPr="00221240" w:rsidRDefault="007C724D" w:rsidP="002A0730">
            <w:pPr>
              <w:tabs>
                <w:tab w:val="left" w:pos="1350"/>
              </w:tabs>
              <w:ind w:right="-108"/>
              <w:rPr>
                <w:rFonts w:ascii="TH SarabunPSK" w:hAnsi="TH SarabunPSK" w:cs="TH SarabunPSK"/>
              </w:rPr>
            </w:pPr>
            <w:r w:rsidRPr="00221240">
              <w:rPr>
                <w:rFonts w:ascii="TH SarabunPSK" w:eastAsia="Times New Roman" w:hAnsi="TH SarabunPSK" w:cs="TH SarabunPSK"/>
                <w:b/>
                <w:bCs/>
              </w:rPr>
              <w:t xml:space="preserve">1. </w:t>
            </w:r>
            <w:r w:rsidRPr="00221240">
              <w:rPr>
                <w:rFonts w:ascii="TH SarabunPSK" w:eastAsia="Cordia New" w:hAnsi="TH SarabunPSK" w:cs="TH SarabunPSK"/>
                <w:bCs/>
                <w:cs/>
              </w:rPr>
              <w:t xml:space="preserve"> วิชาภาษา          </w:t>
            </w:r>
            <w:r w:rsidR="002A0730" w:rsidRPr="00221240">
              <w:rPr>
                <w:rFonts w:ascii="TH SarabunPSK" w:eastAsia="Cordia New" w:hAnsi="TH SarabunPSK" w:cs="TH SarabunPSK"/>
                <w:bCs/>
                <w:cs/>
              </w:rPr>
              <w:t xml:space="preserve">                            </w:t>
            </w:r>
            <w:r w:rsidRPr="00221240">
              <w:rPr>
                <w:rFonts w:ascii="TH SarabunPSK" w:eastAsia="Cordia New" w:hAnsi="TH SarabunPSK" w:cs="TH SarabunPSK"/>
                <w:bCs/>
                <w:cs/>
              </w:rPr>
              <w:t xml:space="preserve"> </w:t>
            </w:r>
            <w:r w:rsidR="002A0730" w:rsidRPr="00221240">
              <w:rPr>
                <w:rFonts w:ascii="TH SarabunPSK" w:eastAsia="Cordia New" w:hAnsi="TH SarabunPSK" w:cs="TH SarabunPSK"/>
                <w:bCs/>
                <w:cs/>
              </w:rPr>
              <w:t>จำนวน</w:t>
            </w:r>
            <w:r w:rsidRPr="00221240">
              <w:rPr>
                <w:rFonts w:ascii="TH SarabunPSK" w:eastAsia="Cordia New" w:hAnsi="TH SarabunPSK" w:cs="TH SarabunPSK"/>
                <w:bCs/>
                <w:cs/>
              </w:rPr>
              <w:t xml:space="preserve">ไม่น้อยกว่า </w:t>
            </w:r>
            <w:r w:rsidR="00AC42A2" w:rsidRPr="00221240">
              <w:rPr>
                <w:rFonts w:ascii="TH SarabunPSK" w:eastAsia="Cordia New" w:hAnsi="TH SarabunPSK" w:cs="TH SarabunPSK"/>
                <w:bCs/>
                <w:cs/>
              </w:rPr>
              <w:t xml:space="preserve">   </w:t>
            </w:r>
            <w:r w:rsidR="002A0730" w:rsidRPr="00221240">
              <w:rPr>
                <w:rFonts w:ascii="TH SarabunPSK" w:eastAsia="Cordia New" w:hAnsi="TH SarabunPSK" w:cs="TH SarabunPSK"/>
                <w:bCs/>
                <w:cs/>
              </w:rPr>
              <w:t xml:space="preserve"> </w:t>
            </w:r>
            <w:r w:rsidRPr="00221240">
              <w:rPr>
                <w:rFonts w:ascii="TH SarabunPSK" w:eastAsia="Cordia New" w:hAnsi="TH SarabunPSK" w:cs="TH SarabunPSK"/>
                <w:bCs/>
                <w:cs/>
              </w:rPr>
              <w:t>20</w:t>
            </w:r>
            <w:r w:rsidR="002A0730" w:rsidRPr="00221240">
              <w:rPr>
                <w:rFonts w:ascii="TH SarabunPSK" w:eastAsia="Cordia New" w:hAnsi="TH SarabunPSK" w:cs="TH SarabunPSK"/>
                <w:bCs/>
                <w:cs/>
              </w:rPr>
              <w:t xml:space="preserve"> </w:t>
            </w:r>
            <w:r w:rsidRPr="00221240">
              <w:rPr>
                <w:rFonts w:ascii="TH SarabunPSK" w:eastAsia="Cordia New" w:hAnsi="TH SarabunPSK" w:cs="TH SarabunPSK"/>
                <w:bCs/>
                <w:cs/>
              </w:rPr>
              <w:t xml:space="preserve"> </w:t>
            </w:r>
          </w:p>
        </w:tc>
        <w:tc>
          <w:tcPr>
            <w:tcW w:w="1276" w:type="dxa"/>
            <w:tcBorders>
              <w:top w:val="nil"/>
              <w:left w:val="nil"/>
              <w:bottom w:val="nil"/>
              <w:right w:val="nil"/>
            </w:tcBorders>
          </w:tcPr>
          <w:p w:rsidR="007C724D" w:rsidRPr="00221240" w:rsidRDefault="007C724D" w:rsidP="00742F11">
            <w:pPr>
              <w:tabs>
                <w:tab w:val="left" w:pos="1350"/>
              </w:tabs>
              <w:ind w:right="-2"/>
              <w:jc w:val="right"/>
              <w:rPr>
                <w:rFonts w:ascii="TH SarabunPSK" w:hAnsi="TH SarabunPSK" w:cs="TH SarabunPSK"/>
                <w:cs/>
              </w:rPr>
            </w:pPr>
            <w:r w:rsidRPr="00221240">
              <w:rPr>
                <w:rFonts w:ascii="TH SarabunPSK" w:eastAsia="Cordia New" w:hAnsi="TH SarabunPSK" w:cs="TH SarabunPSK"/>
                <w:bCs/>
                <w:cs/>
              </w:rPr>
              <w:t>หน่วยกิต</w:t>
            </w:r>
          </w:p>
        </w:tc>
      </w:tr>
      <w:tr w:rsidR="0050313D" w:rsidRPr="00221240" w:rsidTr="007C724D">
        <w:tc>
          <w:tcPr>
            <w:tcW w:w="5702" w:type="dxa"/>
            <w:gridSpan w:val="3"/>
            <w:tcBorders>
              <w:top w:val="nil"/>
              <w:left w:val="nil"/>
              <w:bottom w:val="nil"/>
              <w:right w:val="nil"/>
            </w:tcBorders>
          </w:tcPr>
          <w:p w:rsidR="0050313D" w:rsidRPr="00221240" w:rsidRDefault="0050313D" w:rsidP="0050313D">
            <w:pPr>
              <w:tabs>
                <w:tab w:val="left" w:pos="1350"/>
              </w:tabs>
              <w:ind w:right="-2" w:firstLine="317"/>
              <w:rPr>
                <w:rFonts w:ascii="TH SarabunPSK" w:eastAsia="Times New Roman" w:hAnsi="TH SarabunPSK" w:cs="TH SarabunPSK"/>
                <w:b/>
                <w:bCs/>
              </w:rPr>
            </w:pPr>
            <w:r w:rsidRPr="00221240">
              <w:rPr>
                <w:rFonts w:ascii="TH SarabunPSK" w:eastAsia="Cordia New" w:hAnsi="TH SarabunPSK" w:cs="TH SarabunPSK"/>
                <w:bCs/>
                <w:cs/>
              </w:rPr>
              <w:t>1.1 ) วิชาภาษาไทย</w:t>
            </w:r>
          </w:p>
        </w:tc>
        <w:tc>
          <w:tcPr>
            <w:tcW w:w="677" w:type="dxa"/>
            <w:tcBorders>
              <w:top w:val="nil"/>
              <w:left w:val="nil"/>
              <w:bottom w:val="nil"/>
              <w:right w:val="nil"/>
            </w:tcBorders>
          </w:tcPr>
          <w:p w:rsidR="0050313D" w:rsidRPr="00221240" w:rsidRDefault="0050313D" w:rsidP="00FE1280">
            <w:pPr>
              <w:tabs>
                <w:tab w:val="left" w:pos="1350"/>
              </w:tabs>
              <w:ind w:right="-2"/>
              <w:jc w:val="right"/>
              <w:rPr>
                <w:rFonts w:ascii="TH SarabunPSK" w:hAnsi="TH SarabunPSK" w:cs="TH SarabunPSK"/>
              </w:rPr>
            </w:pPr>
            <w:r w:rsidRPr="00221240">
              <w:rPr>
                <w:rFonts w:ascii="TH SarabunPSK" w:eastAsia="Cordia New" w:hAnsi="TH SarabunPSK" w:cs="TH SarabunPSK"/>
                <w:b/>
              </w:rPr>
              <w:t>4</w:t>
            </w:r>
          </w:p>
        </w:tc>
        <w:tc>
          <w:tcPr>
            <w:tcW w:w="1276" w:type="dxa"/>
            <w:tcBorders>
              <w:top w:val="nil"/>
              <w:left w:val="nil"/>
              <w:bottom w:val="nil"/>
              <w:right w:val="nil"/>
            </w:tcBorders>
          </w:tcPr>
          <w:p w:rsidR="0050313D" w:rsidRPr="00221240" w:rsidRDefault="0050313D" w:rsidP="00742F11">
            <w:pPr>
              <w:tabs>
                <w:tab w:val="left" w:pos="1350"/>
              </w:tabs>
              <w:ind w:right="-2"/>
              <w:jc w:val="right"/>
              <w:rPr>
                <w:rFonts w:ascii="TH SarabunPSK" w:hAnsi="TH SarabunPSK" w:cs="TH SarabunPSK"/>
                <w:cs/>
              </w:rPr>
            </w:pPr>
            <w:r w:rsidRPr="00221240">
              <w:rPr>
                <w:rFonts w:ascii="TH SarabunPSK" w:eastAsia="Cordia New" w:hAnsi="TH SarabunPSK" w:cs="TH SarabunPSK"/>
                <w:bCs/>
                <w:cs/>
              </w:rPr>
              <w:t>หน่วยกิต</w:t>
            </w:r>
          </w:p>
        </w:tc>
      </w:tr>
      <w:tr w:rsidR="00621273" w:rsidRPr="00221240" w:rsidTr="007C724D">
        <w:tc>
          <w:tcPr>
            <w:tcW w:w="425" w:type="dxa"/>
            <w:tcBorders>
              <w:top w:val="nil"/>
              <w:left w:val="nil"/>
              <w:bottom w:val="nil"/>
              <w:right w:val="nil"/>
            </w:tcBorders>
          </w:tcPr>
          <w:p w:rsidR="00621273" w:rsidRPr="00221240" w:rsidRDefault="00621273" w:rsidP="0050313D">
            <w:pPr>
              <w:tabs>
                <w:tab w:val="left" w:pos="1350"/>
              </w:tabs>
              <w:ind w:right="-2" w:firstLine="317"/>
              <w:rPr>
                <w:rFonts w:ascii="TH SarabunPSK" w:eastAsia="Cordia New" w:hAnsi="TH SarabunPSK" w:cs="TH SarabunPSK"/>
                <w:bCs/>
                <w:cs/>
              </w:rPr>
            </w:pPr>
          </w:p>
        </w:tc>
        <w:tc>
          <w:tcPr>
            <w:tcW w:w="1276" w:type="dxa"/>
            <w:tcBorders>
              <w:top w:val="nil"/>
              <w:left w:val="nil"/>
              <w:bottom w:val="nil"/>
              <w:right w:val="nil"/>
            </w:tcBorders>
          </w:tcPr>
          <w:p w:rsidR="00621273" w:rsidRPr="00221240" w:rsidRDefault="00621273" w:rsidP="00B57C5B">
            <w:pPr>
              <w:tabs>
                <w:tab w:val="left" w:pos="1350"/>
              </w:tabs>
              <w:ind w:right="-108"/>
              <w:rPr>
                <w:rFonts w:ascii="TH SarabunPSK" w:eastAsia="Cordia New" w:hAnsi="TH SarabunPSK" w:cs="TH SarabunPSK"/>
                <w:bCs/>
                <w:cs/>
              </w:rPr>
            </w:pPr>
            <w:r w:rsidRPr="00221240">
              <w:rPr>
                <w:rFonts w:ascii="TH SarabunPSK" w:eastAsia="Times New Roman" w:hAnsi="TH SarabunPSK" w:cs="TH SarabunPSK"/>
              </w:rPr>
              <w:t>GEN61-001</w:t>
            </w:r>
          </w:p>
        </w:tc>
        <w:tc>
          <w:tcPr>
            <w:tcW w:w="4678" w:type="dxa"/>
            <w:gridSpan w:val="2"/>
            <w:tcBorders>
              <w:top w:val="nil"/>
              <w:left w:val="nil"/>
              <w:bottom w:val="nil"/>
              <w:right w:val="nil"/>
            </w:tcBorders>
          </w:tcPr>
          <w:p w:rsidR="00621273" w:rsidRPr="00221240" w:rsidRDefault="00621273" w:rsidP="00B57C5B">
            <w:pPr>
              <w:tabs>
                <w:tab w:val="left" w:pos="1350"/>
              </w:tabs>
              <w:ind w:left="-108" w:right="-2"/>
              <w:rPr>
                <w:rFonts w:ascii="TH SarabunPSK" w:eastAsia="Cordia New" w:hAnsi="TH SarabunPSK" w:cs="TH SarabunPSK"/>
                <w:b/>
              </w:rPr>
            </w:pPr>
            <w:r w:rsidRPr="00221240">
              <w:rPr>
                <w:rFonts w:ascii="TH SarabunPSK" w:eastAsia="Times New Roman" w:hAnsi="TH SarabunPSK" w:cs="TH SarabunPSK"/>
                <w:cs/>
              </w:rPr>
              <w:t>ภาษาไทยพื้นฐาน</w:t>
            </w:r>
          </w:p>
        </w:tc>
        <w:tc>
          <w:tcPr>
            <w:tcW w:w="1276" w:type="dxa"/>
            <w:tcBorders>
              <w:top w:val="nil"/>
              <w:left w:val="nil"/>
              <w:bottom w:val="nil"/>
              <w:right w:val="nil"/>
            </w:tcBorders>
          </w:tcPr>
          <w:p w:rsidR="00621273" w:rsidRPr="00221240" w:rsidRDefault="00621273" w:rsidP="00742F11">
            <w:pPr>
              <w:tabs>
                <w:tab w:val="left" w:pos="1350"/>
              </w:tabs>
              <w:ind w:right="-2"/>
              <w:jc w:val="right"/>
              <w:rPr>
                <w:rFonts w:ascii="TH SarabunPSK" w:eastAsia="Cordia New" w:hAnsi="TH SarabunPSK" w:cs="TH SarabunPSK"/>
                <w:bCs/>
                <w:cs/>
              </w:rPr>
            </w:pPr>
            <w:r w:rsidRPr="00221240">
              <w:rPr>
                <w:rFonts w:ascii="TH SarabunPSK" w:eastAsia="Times New Roman" w:hAnsi="TH SarabunPSK" w:cs="TH SarabunPSK"/>
              </w:rPr>
              <w:t>2</w:t>
            </w:r>
            <w:r w:rsidRPr="00221240">
              <w:rPr>
                <w:rFonts w:ascii="TH SarabunPSK" w:eastAsia="Times New Roman" w:hAnsi="TH SarabunPSK" w:cs="TH SarabunPSK"/>
                <w:cs/>
              </w:rPr>
              <w:t>(2-0-4)</w:t>
            </w:r>
            <w:r w:rsidRPr="00221240">
              <w:rPr>
                <w:rFonts w:ascii="TH SarabunPSK" w:eastAsia="Times New Roman" w:hAnsi="TH SarabunPSK" w:cs="TH SarabunPSK"/>
                <w:b/>
                <w:bCs/>
              </w:rPr>
              <w:t>*</w:t>
            </w:r>
          </w:p>
        </w:tc>
      </w:tr>
      <w:tr w:rsidR="00621273" w:rsidRPr="00221240" w:rsidTr="00AA5CF4">
        <w:tc>
          <w:tcPr>
            <w:tcW w:w="425" w:type="dxa"/>
            <w:tcBorders>
              <w:top w:val="nil"/>
              <w:left w:val="nil"/>
              <w:bottom w:val="nil"/>
              <w:right w:val="nil"/>
            </w:tcBorders>
          </w:tcPr>
          <w:p w:rsidR="00621273" w:rsidRPr="00221240" w:rsidRDefault="00621273" w:rsidP="0050313D">
            <w:pPr>
              <w:tabs>
                <w:tab w:val="left" w:pos="1350"/>
              </w:tabs>
              <w:ind w:right="-2" w:firstLine="317"/>
              <w:rPr>
                <w:rFonts w:ascii="TH SarabunPSK" w:eastAsia="Cordia New" w:hAnsi="TH SarabunPSK" w:cs="TH SarabunPSK"/>
                <w:bCs/>
                <w:cs/>
              </w:rPr>
            </w:pPr>
          </w:p>
        </w:tc>
        <w:tc>
          <w:tcPr>
            <w:tcW w:w="1276" w:type="dxa"/>
            <w:tcBorders>
              <w:top w:val="nil"/>
              <w:left w:val="nil"/>
              <w:bottom w:val="nil"/>
              <w:right w:val="nil"/>
            </w:tcBorders>
          </w:tcPr>
          <w:p w:rsidR="00621273" w:rsidRPr="00221240" w:rsidRDefault="00621273" w:rsidP="0050313D">
            <w:pPr>
              <w:tabs>
                <w:tab w:val="left" w:pos="1350"/>
              </w:tabs>
              <w:ind w:right="-2" w:firstLine="317"/>
              <w:rPr>
                <w:rFonts w:ascii="TH SarabunPSK" w:eastAsia="Cordia New" w:hAnsi="TH SarabunPSK" w:cs="TH SarabunPSK"/>
                <w:bCs/>
                <w:cs/>
              </w:rPr>
            </w:pPr>
          </w:p>
        </w:tc>
        <w:tc>
          <w:tcPr>
            <w:tcW w:w="4678" w:type="dxa"/>
            <w:gridSpan w:val="2"/>
            <w:tcBorders>
              <w:top w:val="nil"/>
              <w:left w:val="nil"/>
              <w:bottom w:val="nil"/>
              <w:right w:val="nil"/>
            </w:tcBorders>
          </w:tcPr>
          <w:p w:rsidR="00621273" w:rsidRPr="00221240" w:rsidRDefault="00621273" w:rsidP="00B57C5B">
            <w:pPr>
              <w:tabs>
                <w:tab w:val="left" w:pos="1350"/>
              </w:tabs>
              <w:ind w:left="-108" w:right="-2"/>
              <w:rPr>
                <w:rFonts w:ascii="TH SarabunPSK" w:eastAsia="Cordia New" w:hAnsi="TH SarabunPSK" w:cs="TH SarabunPSK"/>
                <w:b/>
              </w:rPr>
            </w:pPr>
            <w:r w:rsidRPr="00221240">
              <w:rPr>
                <w:rFonts w:ascii="TH SarabunPSK" w:eastAsia="Times New Roman" w:hAnsi="TH SarabunPSK" w:cs="TH SarabunPSK"/>
              </w:rPr>
              <w:t>Fundamental Thai</w:t>
            </w:r>
          </w:p>
        </w:tc>
        <w:tc>
          <w:tcPr>
            <w:tcW w:w="1276" w:type="dxa"/>
            <w:tcBorders>
              <w:top w:val="nil"/>
              <w:left w:val="nil"/>
              <w:bottom w:val="nil"/>
              <w:right w:val="nil"/>
            </w:tcBorders>
          </w:tcPr>
          <w:p w:rsidR="00621273" w:rsidRPr="00221240" w:rsidRDefault="00621273" w:rsidP="00742F11">
            <w:pPr>
              <w:tabs>
                <w:tab w:val="left" w:pos="1350"/>
              </w:tabs>
              <w:ind w:right="-2"/>
              <w:jc w:val="right"/>
              <w:rPr>
                <w:rFonts w:ascii="TH SarabunPSK" w:eastAsia="Cordia New" w:hAnsi="TH SarabunPSK" w:cs="TH SarabunPSK"/>
                <w:bCs/>
                <w:cs/>
              </w:rPr>
            </w:pPr>
          </w:p>
        </w:tc>
      </w:tr>
      <w:tr w:rsidR="00621273" w:rsidRPr="00221240" w:rsidTr="00AA5CF4">
        <w:tc>
          <w:tcPr>
            <w:tcW w:w="425" w:type="dxa"/>
            <w:tcBorders>
              <w:top w:val="nil"/>
              <w:left w:val="nil"/>
              <w:bottom w:val="nil"/>
              <w:right w:val="nil"/>
            </w:tcBorders>
          </w:tcPr>
          <w:p w:rsidR="00621273" w:rsidRPr="00221240" w:rsidRDefault="00621273" w:rsidP="0050313D">
            <w:pPr>
              <w:tabs>
                <w:tab w:val="left" w:pos="1350"/>
              </w:tabs>
              <w:ind w:right="-2" w:firstLine="317"/>
              <w:rPr>
                <w:rFonts w:ascii="TH SarabunPSK" w:eastAsia="Cordia New" w:hAnsi="TH SarabunPSK" w:cs="TH SarabunPSK"/>
                <w:bCs/>
                <w:cs/>
              </w:rPr>
            </w:pPr>
          </w:p>
        </w:tc>
        <w:tc>
          <w:tcPr>
            <w:tcW w:w="1276" w:type="dxa"/>
            <w:tcBorders>
              <w:top w:val="nil"/>
              <w:left w:val="nil"/>
              <w:bottom w:val="nil"/>
              <w:right w:val="nil"/>
            </w:tcBorders>
          </w:tcPr>
          <w:p w:rsidR="00621273" w:rsidRPr="00221240" w:rsidRDefault="00621273" w:rsidP="007D1E80">
            <w:pPr>
              <w:tabs>
                <w:tab w:val="left" w:pos="1350"/>
              </w:tabs>
              <w:ind w:right="-2"/>
              <w:rPr>
                <w:rFonts w:ascii="TH SarabunPSK" w:eastAsia="Cordia New" w:hAnsi="TH SarabunPSK" w:cs="TH SarabunPSK"/>
                <w:bCs/>
                <w:cs/>
              </w:rPr>
            </w:pPr>
            <w:r w:rsidRPr="00221240">
              <w:rPr>
                <w:rFonts w:ascii="TH SarabunPSK" w:eastAsia="Times New Roman" w:hAnsi="TH SarabunPSK" w:cs="TH SarabunPSK"/>
              </w:rPr>
              <w:t>GEN61-</w:t>
            </w:r>
            <w:r w:rsidRPr="00221240">
              <w:rPr>
                <w:rFonts w:ascii="TH SarabunPSK" w:eastAsia="Times New Roman" w:hAnsi="TH SarabunPSK" w:cs="TH SarabunPSK"/>
                <w:cs/>
              </w:rPr>
              <w:t>113</w:t>
            </w:r>
          </w:p>
        </w:tc>
        <w:tc>
          <w:tcPr>
            <w:tcW w:w="4678" w:type="dxa"/>
            <w:gridSpan w:val="2"/>
            <w:tcBorders>
              <w:top w:val="nil"/>
              <w:left w:val="nil"/>
              <w:bottom w:val="nil"/>
              <w:right w:val="nil"/>
            </w:tcBorders>
          </w:tcPr>
          <w:p w:rsidR="00AA5CF4" w:rsidRPr="00221240" w:rsidRDefault="00621273" w:rsidP="00B57C5B">
            <w:pPr>
              <w:tabs>
                <w:tab w:val="left" w:pos="1350"/>
              </w:tabs>
              <w:ind w:left="-108" w:right="-2"/>
              <w:rPr>
                <w:rFonts w:ascii="TH SarabunPSK" w:eastAsia="Times New Roman" w:hAnsi="TH SarabunPSK" w:cs="TH SarabunPSK"/>
              </w:rPr>
            </w:pPr>
            <w:r w:rsidRPr="00221240">
              <w:rPr>
                <w:rFonts w:ascii="TH SarabunPSK" w:eastAsia="Times New Roman" w:hAnsi="TH SarabunPSK" w:cs="TH SarabunPSK"/>
                <w:cs/>
              </w:rPr>
              <w:t>ภาษาไทยเพื่อการสื่อสารร่วมสมัย</w:t>
            </w:r>
            <w:r w:rsidR="00AA5CF4" w:rsidRPr="00221240">
              <w:rPr>
                <w:rFonts w:ascii="TH SarabunPSK" w:eastAsia="Times New Roman" w:hAnsi="TH SarabunPSK" w:cs="TH SarabunPSK"/>
              </w:rPr>
              <w:t xml:space="preserve"> </w:t>
            </w:r>
          </w:p>
          <w:p w:rsidR="00621273" w:rsidRPr="00221240" w:rsidRDefault="00AA5CF4" w:rsidP="00B57C5B">
            <w:pPr>
              <w:tabs>
                <w:tab w:val="left" w:pos="1350"/>
              </w:tabs>
              <w:ind w:left="-108" w:right="-2"/>
              <w:rPr>
                <w:rFonts w:ascii="TH SarabunPSK" w:eastAsia="Cordia New" w:hAnsi="TH SarabunPSK" w:cs="TH SarabunPSK"/>
                <w:b/>
              </w:rPr>
            </w:pPr>
            <w:r w:rsidRPr="00221240">
              <w:rPr>
                <w:rFonts w:ascii="TH SarabunPSK" w:eastAsia="Times New Roman" w:hAnsi="TH SarabunPSK" w:cs="TH SarabunPSK"/>
              </w:rPr>
              <w:t>Thai for Contemporary Communication</w:t>
            </w:r>
          </w:p>
        </w:tc>
        <w:tc>
          <w:tcPr>
            <w:tcW w:w="1276" w:type="dxa"/>
            <w:tcBorders>
              <w:top w:val="nil"/>
              <w:left w:val="nil"/>
              <w:bottom w:val="nil"/>
              <w:right w:val="nil"/>
            </w:tcBorders>
          </w:tcPr>
          <w:p w:rsidR="00621273" w:rsidRPr="00221240" w:rsidRDefault="00621273" w:rsidP="00742F11">
            <w:pPr>
              <w:tabs>
                <w:tab w:val="left" w:pos="1350"/>
              </w:tabs>
              <w:ind w:right="-2"/>
              <w:jc w:val="right"/>
              <w:rPr>
                <w:rFonts w:ascii="TH SarabunPSK" w:eastAsia="Cordia New" w:hAnsi="TH SarabunPSK" w:cs="TH SarabunPSK"/>
                <w:bCs/>
                <w:cs/>
              </w:rPr>
            </w:pPr>
            <w:r w:rsidRPr="00221240">
              <w:rPr>
                <w:rFonts w:ascii="TH SarabunPSK" w:eastAsia="Times New Roman" w:hAnsi="TH SarabunPSK" w:cs="TH SarabunPSK"/>
              </w:rPr>
              <w:t>4(2-4-6)</w:t>
            </w:r>
          </w:p>
        </w:tc>
      </w:tr>
      <w:tr w:rsidR="00621273" w:rsidRPr="00221240" w:rsidTr="00AA5CF4">
        <w:tc>
          <w:tcPr>
            <w:tcW w:w="425" w:type="dxa"/>
            <w:tcBorders>
              <w:top w:val="nil"/>
              <w:left w:val="nil"/>
              <w:bottom w:val="nil"/>
              <w:right w:val="nil"/>
            </w:tcBorders>
          </w:tcPr>
          <w:p w:rsidR="00621273" w:rsidRPr="00221240" w:rsidRDefault="00621273" w:rsidP="0050313D">
            <w:pPr>
              <w:tabs>
                <w:tab w:val="left" w:pos="1350"/>
              </w:tabs>
              <w:ind w:right="-2" w:firstLine="317"/>
              <w:rPr>
                <w:rFonts w:ascii="TH SarabunPSK" w:eastAsia="Cordia New" w:hAnsi="TH SarabunPSK" w:cs="TH SarabunPSK"/>
                <w:bCs/>
                <w:cs/>
              </w:rPr>
            </w:pPr>
          </w:p>
        </w:tc>
        <w:tc>
          <w:tcPr>
            <w:tcW w:w="5954" w:type="dxa"/>
            <w:gridSpan w:val="3"/>
            <w:tcBorders>
              <w:top w:val="nil"/>
              <w:left w:val="nil"/>
              <w:bottom w:val="nil"/>
              <w:right w:val="nil"/>
            </w:tcBorders>
          </w:tcPr>
          <w:p w:rsidR="00621273" w:rsidRPr="00221240" w:rsidRDefault="00F041E9" w:rsidP="00621273">
            <w:pPr>
              <w:tabs>
                <w:tab w:val="left" w:pos="1350"/>
              </w:tabs>
              <w:ind w:right="-2"/>
              <w:rPr>
                <w:rFonts w:ascii="TH SarabunPSK" w:eastAsia="Cordia New" w:hAnsi="TH SarabunPSK" w:cs="TH SarabunPSK"/>
                <w:b/>
              </w:rPr>
            </w:pPr>
            <w:r w:rsidRPr="000A7815">
              <w:rPr>
                <w:rFonts w:ascii="TH SarabunPSK" w:hAnsi="TH SarabunPSK" w:cs="TH SarabunPSK"/>
                <w:b/>
                <w:bCs/>
                <w:cs/>
              </w:rPr>
              <w:t>หมายเหตุ</w:t>
            </w:r>
            <w:r w:rsidR="000A7815" w:rsidRPr="000A7815">
              <w:rPr>
                <w:rFonts w:ascii="TH SarabunPSK" w:hAnsi="TH SarabunPSK" w:cs="TH SarabunPSK"/>
                <w:b/>
                <w:bCs/>
              </w:rPr>
              <w:t>:</w:t>
            </w:r>
            <w:r w:rsidR="003D6545">
              <w:rPr>
                <w:rFonts w:ascii="TH SarabunPSK" w:hAnsi="TH SarabunPSK" w:cs="TH SarabunPSK"/>
                <w:cs/>
              </w:rPr>
              <w:t xml:space="preserve"> </w:t>
            </w:r>
            <w:r w:rsidR="00621273" w:rsidRPr="00221240">
              <w:rPr>
                <w:rFonts w:ascii="TH SarabunPSK" w:hAnsi="TH SarabunPSK" w:cs="TH SarabunPSK"/>
                <w:cs/>
              </w:rPr>
              <w:t xml:space="preserve"> *ไม่นับหน่วยกิตในโครงสร้างหลักสูตร</w:t>
            </w:r>
          </w:p>
        </w:tc>
        <w:tc>
          <w:tcPr>
            <w:tcW w:w="1276" w:type="dxa"/>
            <w:tcBorders>
              <w:top w:val="nil"/>
              <w:left w:val="nil"/>
              <w:bottom w:val="nil"/>
              <w:right w:val="nil"/>
            </w:tcBorders>
          </w:tcPr>
          <w:p w:rsidR="00621273" w:rsidRPr="00221240" w:rsidRDefault="00621273" w:rsidP="00742F11">
            <w:pPr>
              <w:tabs>
                <w:tab w:val="left" w:pos="1350"/>
              </w:tabs>
              <w:ind w:right="-2"/>
              <w:jc w:val="right"/>
              <w:rPr>
                <w:rFonts w:ascii="TH SarabunPSK" w:eastAsia="Times New Roman" w:hAnsi="TH SarabunPSK" w:cs="TH SarabunPSK"/>
              </w:rPr>
            </w:pPr>
          </w:p>
        </w:tc>
      </w:tr>
      <w:tr w:rsidR="008D1608" w:rsidRPr="00221240" w:rsidTr="00AA5CF4">
        <w:tc>
          <w:tcPr>
            <w:tcW w:w="425" w:type="dxa"/>
            <w:tcBorders>
              <w:top w:val="nil"/>
              <w:left w:val="nil"/>
              <w:bottom w:val="nil"/>
              <w:right w:val="nil"/>
            </w:tcBorders>
          </w:tcPr>
          <w:p w:rsidR="008D1608" w:rsidRPr="00221240" w:rsidRDefault="008D1608" w:rsidP="0050313D">
            <w:pPr>
              <w:tabs>
                <w:tab w:val="left" w:pos="1350"/>
              </w:tabs>
              <w:ind w:right="-2" w:firstLine="317"/>
              <w:rPr>
                <w:rFonts w:ascii="TH SarabunPSK" w:eastAsia="Cordia New" w:hAnsi="TH SarabunPSK" w:cs="TH SarabunPSK"/>
                <w:bCs/>
                <w:cs/>
              </w:rPr>
            </w:pPr>
          </w:p>
        </w:tc>
        <w:tc>
          <w:tcPr>
            <w:tcW w:w="5277" w:type="dxa"/>
            <w:gridSpan w:val="2"/>
            <w:tcBorders>
              <w:top w:val="nil"/>
              <w:left w:val="nil"/>
              <w:bottom w:val="nil"/>
              <w:right w:val="nil"/>
            </w:tcBorders>
          </w:tcPr>
          <w:p w:rsidR="008D1608" w:rsidRPr="00221240" w:rsidRDefault="008D1608" w:rsidP="00621273">
            <w:pPr>
              <w:tabs>
                <w:tab w:val="left" w:pos="1350"/>
              </w:tabs>
              <w:ind w:right="-2"/>
              <w:rPr>
                <w:rFonts w:ascii="TH SarabunPSK" w:hAnsi="TH SarabunPSK" w:cs="TH SarabunPSK"/>
                <w:cs/>
              </w:rPr>
            </w:pPr>
            <w:r w:rsidRPr="00221240">
              <w:rPr>
                <w:rFonts w:ascii="TH SarabunPSK" w:eastAsia="Cordia New" w:hAnsi="TH SarabunPSK" w:cs="TH SarabunPSK"/>
                <w:bCs/>
                <w:cs/>
              </w:rPr>
              <w:t xml:space="preserve">1.2) วิชาภาษาอังกฤษ </w:t>
            </w:r>
            <w:r w:rsidRPr="00221240">
              <w:rPr>
                <w:rFonts w:ascii="TH SarabunPSK" w:eastAsia="Cordia New" w:hAnsi="TH SarabunPSK" w:cs="TH SarabunPSK"/>
                <w:bCs/>
                <w:cs/>
              </w:rPr>
              <w:tab/>
            </w:r>
          </w:p>
        </w:tc>
        <w:tc>
          <w:tcPr>
            <w:tcW w:w="677" w:type="dxa"/>
            <w:tcBorders>
              <w:top w:val="nil"/>
              <w:left w:val="nil"/>
              <w:bottom w:val="nil"/>
              <w:right w:val="nil"/>
            </w:tcBorders>
          </w:tcPr>
          <w:p w:rsidR="008D1608" w:rsidRPr="00221240" w:rsidRDefault="008D1608" w:rsidP="00F12C2E">
            <w:pPr>
              <w:tabs>
                <w:tab w:val="left" w:pos="1350"/>
              </w:tabs>
              <w:ind w:right="-2"/>
              <w:jc w:val="right"/>
              <w:rPr>
                <w:rFonts w:ascii="TH SarabunPSK" w:hAnsi="TH SarabunPSK" w:cs="TH SarabunPSK"/>
                <w:b/>
                <w:bCs/>
              </w:rPr>
            </w:pPr>
            <w:r w:rsidRPr="00221240">
              <w:rPr>
                <w:rFonts w:ascii="TH SarabunPSK" w:hAnsi="TH SarabunPSK" w:cs="TH SarabunPSK"/>
                <w:b/>
                <w:bCs/>
              </w:rPr>
              <w:t>16</w:t>
            </w:r>
          </w:p>
        </w:tc>
        <w:tc>
          <w:tcPr>
            <w:tcW w:w="1276" w:type="dxa"/>
            <w:tcBorders>
              <w:top w:val="nil"/>
              <w:left w:val="nil"/>
              <w:bottom w:val="nil"/>
              <w:right w:val="nil"/>
            </w:tcBorders>
          </w:tcPr>
          <w:p w:rsidR="008D1608" w:rsidRPr="00221240" w:rsidRDefault="008D1608" w:rsidP="00742F11">
            <w:pPr>
              <w:tabs>
                <w:tab w:val="left" w:pos="1350"/>
              </w:tabs>
              <w:ind w:right="-2"/>
              <w:jc w:val="right"/>
              <w:rPr>
                <w:rFonts w:ascii="TH SarabunPSK" w:eastAsia="Times New Roman" w:hAnsi="TH SarabunPSK" w:cs="TH SarabunPSK"/>
              </w:rPr>
            </w:pPr>
            <w:r w:rsidRPr="00221240">
              <w:rPr>
                <w:rFonts w:ascii="TH SarabunPSK" w:eastAsia="Cordia New" w:hAnsi="TH SarabunPSK" w:cs="TH SarabunPSK"/>
                <w:bCs/>
                <w:cs/>
              </w:rPr>
              <w:t>หน่วยกิต</w:t>
            </w:r>
          </w:p>
        </w:tc>
      </w:tr>
      <w:tr w:rsidR="008E1035" w:rsidRPr="00221240" w:rsidTr="00AA5CF4">
        <w:tc>
          <w:tcPr>
            <w:tcW w:w="425" w:type="dxa"/>
            <w:tcBorders>
              <w:top w:val="nil"/>
              <w:left w:val="nil"/>
              <w:bottom w:val="nil"/>
              <w:right w:val="nil"/>
            </w:tcBorders>
          </w:tcPr>
          <w:p w:rsidR="008E1035" w:rsidRPr="00221240" w:rsidRDefault="008E1035" w:rsidP="0050313D">
            <w:pPr>
              <w:tabs>
                <w:tab w:val="left" w:pos="1350"/>
              </w:tabs>
              <w:ind w:right="-2" w:firstLine="317"/>
              <w:rPr>
                <w:rFonts w:ascii="TH SarabunPSK" w:eastAsia="Cordia New" w:hAnsi="TH SarabunPSK" w:cs="TH SarabunPSK"/>
                <w:bCs/>
                <w:cs/>
              </w:rPr>
            </w:pPr>
          </w:p>
        </w:tc>
        <w:tc>
          <w:tcPr>
            <w:tcW w:w="1276" w:type="dxa"/>
            <w:tcBorders>
              <w:top w:val="nil"/>
              <w:left w:val="nil"/>
              <w:bottom w:val="nil"/>
              <w:right w:val="nil"/>
            </w:tcBorders>
          </w:tcPr>
          <w:p w:rsidR="008E1035" w:rsidRPr="00221240" w:rsidRDefault="008E1035" w:rsidP="00621273">
            <w:pPr>
              <w:tabs>
                <w:tab w:val="left" w:pos="1350"/>
              </w:tabs>
              <w:ind w:right="-2"/>
              <w:rPr>
                <w:rFonts w:ascii="TH SarabunPSK" w:eastAsia="Cordia New" w:hAnsi="TH SarabunPSK" w:cs="TH SarabunPSK"/>
                <w:bCs/>
                <w:cs/>
              </w:rPr>
            </w:pPr>
            <w:r w:rsidRPr="00221240">
              <w:rPr>
                <w:rFonts w:ascii="TH SarabunPSK" w:eastAsia="Times New Roman" w:hAnsi="TH SarabunPSK" w:cs="TH SarabunPSK"/>
              </w:rPr>
              <w:t>GEN61-002</w:t>
            </w:r>
          </w:p>
        </w:tc>
        <w:tc>
          <w:tcPr>
            <w:tcW w:w="4678" w:type="dxa"/>
            <w:gridSpan w:val="2"/>
            <w:tcBorders>
              <w:top w:val="nil"/>
              <w:left w:val="nil"/>
              <w:bottom w:val="nil"/>
              <w:right w:val="nil"/>
            </w:tcBorders>
          </w:tcPr>
          <w:p w:rsidR="00AA5CF4" w:rsidRPr="00221240" w:rsidRDefault="008E1035" w:rsidP="00742F11">
            <w:pPr>
              <w:tabs>
                <w:tab w:val="left" w:pos="1350"/>
              </w:tabs>
              <w:ind w:left="-108" w:right="-2"/>
              <w:rPr>
                <w:rFonts w:ascii="TH SarabunPSK" w:eastAsia="Times New Roman" w:hAnsi="TH SarabunPSK" w:cs="TH SarabunPSK"/>
              </w:rPr>
            </w:pPr>
            <w:r w:rsidRPr="00221240">
              <w:rPr>
                <w:rFonts w:ascii="TH SarabunPSK" w:eastAsia="Times New Roman" w:hAnsi="TH SarabunPSK" w:cs="TH SarabunPSK"/>
                <w:cs/>
              </w:rPr>
              <w:t>ภาษาอังกฤษพื้นฐาน</w:t>
            </w:r>
          </w:p>
          <w:p w:rsidR="008E1035" w:rsidRPr="00221240" w:rsidRDefault="00AA5CF4" w:rsidP="00742F11">
            <w:pPr>
              <w:tabs>
                <w:tab w:val="left" w:pos="1350"/>
              </w:tabs>
              <w:ind w:left="-108" w:right="-2"/>
              <w:rPr>
                <w:rFonts w:ascii="TH SarabunPSK" w:hAnsi="TH SarabunPSK" w:cs="TH SarabunPSK"/>
                <w:b/>
                <w:bCs/>
              </w:rPr>
            </w:pPr>
            <w:r w:rsidRPr="00221240">
              <w:rPr>
                <w:rFonts w:ascii="TH SarabunPSK" w:eastAsia="Times New Roman" w:hAnsi="TH SarabunPSK" w:cs="TH SarabunPSK"/>
              </w:rPr>
              <w:t xml:space="preserve"> Fundamental English</w:t>
            </w:r>
          </w:p>
        </w:tc>
        <w:tc>
          <w:tcPr>
            <w:tcW w:w="1276" w:type="dxa"/>
            <w:tcBorders>
              <w:top w:val="nil"/>
              <w:left w:val="nil"/>
              <w:bottom w:val="nil"/>
              <w:right w:val="nil"/>
            </w:tcBorders>
          </w:tcPr>
          <w:p w:rsidR="008E1035" w:rsidRPr="00221240" w:rsidRDefault="008E1035" w:rsidP="00742F11">
            <w:pPr>
              <w:tabs>
                <w:tab w:val="left" w:pos="1350"/>
              </w:tabs>
              <w:ind w:right="-2"/>
              <w:jc w:val="right"/>
              <w:rPr>
                <w:rFonts w:ascii="TH SarabunPSK" w:eastAsia="Cordia New" w:hAnsi="TH SarabunPSK" w:cs="TH SarabunPSK"/>
                <w:bCs/>
                <w:cs/>
              </w:rPr>
            </w:pPr>
            <w:r w:rsidRPr="00221240">
              <w:rPr>
                <w:rFonts w:ascii="TH SarabunPSK" w:eastAsia="Times New Roman" w:hAnsi="TH SarabunPSK" w:cs="TH SarabunPSK"/>
              </w:rPr>
              <w:t>2</w:t>
            </w:r>
            <w:r w:rsidRPr="00221240">
              <w:rPr>
                <w:rFonts w:ascii="TH SarabunPSK" w:eastAsia="Times New Roman" w:hAnsi="TH SarabunPSK" w:cs="TH SarabunPSK"/>
                <w:cs/>
              </w:rPr>
              <w:t>(2-0-4)</w:t>
            </w:r>
            <w:r w:rsidRPr="00221240">
              <w:rPr>
                <w:rFonts w:ascii="TH SarabunPSK" w:eastAsia="Times New Roman" w:hAnsi="TH SarabunPSK" w:cs="TH SarabunPSK"/>
                <w:b/>
                <w:bCs/>
                <w:cs/>
              </w:rPr>
              <w:t>*</w:t>
            </w:r>
          </w:p>
        </w:tc>
      </w:tr>
      <w:tr w:rsidR="008E1035" w:rsidRPr="00221240" w:rsidTr="00AA5CF4">
        <w:tc>
          <w:tcPr>
            <w:tcW w:w="425" w:type="dxa"/>
            <w:tcBorders>
              <w:top w:val="nil"/>
              <w:left w:val="nil"/>
              <w:bottom w:val="nil"/>
              <w:right w:val="nil"/>
            </w:tcBorders>
          </w:tcPr>
          <w:p w:rsidR="008E1035" w:rsidRPr="00221240" w:rsidRDefault="008E1035" w:rsidP="0050313D">
            <w:pPr>
              <w:tabs>
                <w:tab w:val="left" w:pos="1350"/>
              </w:tabs>
              <w:ind w:right="-2" w:firstLine="317"/>
              <w:rPr>
                <w:rFonts w:ascii="TH SarabunPSK" w:eastAsia="Cordia New" w:hAnsi="TH SarabunPSK" w:cs="TH SarabunPSK"/>
                <w:bCs/>
                <w:cs/>
              </w:rPr>
            </w:pPr>
          </w:p>
        </w:tc>
        <w:tc>
          <w:tcPr>
            <w:tcW w:w="1276" w:type="dxa"/>
            <w:tcBorders>
              <w:top w:val="nil"/>
              <w:left w:val="nil"/>
              <w:bottom w:val="nil"/>
              <w:right w:val="nil"/>
            </w:tcBorders>
          </w:tcPr>
          <w:p w:rsidR="008E1035" w:rsidRPr="00221240" w:rsidRDefault="008E1035" w:rsidP="00621273">
            <w:pPr>
              <w:tabs>
                <w:tab w:val="left" w:pos="1350"/>
              </w:tabs>
              <w:ind w:right="-2"/>
              <w:rPr>
                <w:rFonts w:ascii="TH SarabunPSK" w:eastAsia="Cordia New" w:hAnsi="TH SarabunPSK" w:cs="TH SarabunPSK"/>
                <w:bCs/>
                <w:cs/>
              </w:rPr>
            </w:pPr>
            <w:r w:rsidRPr="00221240">
              <w:rPr>
                <w:rFonts w:ascii="TH SarabunPSK" w:eastAsia="Times New Roman" w:hAnsi="TH SarabunPSK" w:cs="TH SarabunPSK"/>
              </w:rPr>
              <w:t>GEN61-</w:t>
            </w:r>
            <w:r w:rsidRPr="00221240">
              <w:rPr>
                <w:rFonts w:ascii="TH SarabunPSK" w:eastAsia="Times New Roman" w:hAnsi="TH SarabunPSK" w:cs="TH SarabunPSK"/>
                <w:cs/>
              </w:rPr>
              <w:t>121</w:t>
            </w:r>
          </w:p>
        </w:tc>
        <w:tc>
          <w:tcPr>
            <w:tcW w:w="4678" w:type="dxa"/>
            <w:gridSpan w:val="2"/>
            <w:tcBorders>
              <w:top w:val="nil"/>
              <w:left w:val="nil"/>
              <w:bottom w:val="nil"/>
              <w:right w:val="nil"/>
            </w:tcBorders>
          </w:tcPr>
          <w:p w:rsidR="00AA5CF4" w:rsidRPr="00221240" w:rsidRDefault="008E1035" w:rsidP="00742F11">
            <w:pPr>
              <w:tabs>
                <w:tab w:val="left" w:pos="1350"/>
              </w:tabs>
              <w:ind w:left="-108" w:right="-2"/>
              <w:rPr>
                <w:rFonts w:ascii="TH SarabunPSK" w:hAnsi="TH SarabunPSK" w:cs="TH SarabunPSK"/>
              </w:rPr>
            </w:pPr>
            <w:r w:rsidRPr="00221240">
              <w:rPr>
                <w:rFonts w:ascii="TH SarabunPSK" w:eastAsia="Times New Roman" w:hAnsi="TH SarabunPSK" w:cs="TH SarabunPSK"/>
                <w:cs/>
              </w:rPr>
              <w:t>ทักษะการสื่อสารภาษาอังกฤษ</w:t>
            </w:r>
            <w:r w:rsidR="00AA5CF4" w:rsidRPr="00221240">
              <w:rPr>
                <w:rFonts w:ascii="TH SarabunPSK" w:hAnsi="TH SarabunPSK" w:cs="TH SarabunPSK"/>
              </w:rPr>
              <w:t xml:space="preserve"> </w:t>
            </w:r>
          </w:p>
          <w:p w:rsidR="008E1035" w:rsidRPr="00221240" w:rsidRDefault="00AA5CF4" w:rsidP="00742F11">
            <w:pPr>
              <w:tabs>
                <w:tab w:val="left" w:pos="1350"/>
              </w:tabs>
              <w:ind w:left="-108" w:right="-2"/>
              <w:rPr>
                <w:rFonts w:ascii="TH SarabunPSK" w:hAnsi="TH SarabunPSK" w:cs="TH SarabunPSK"/>
                <w:b/>
                <w:bCs/>
              </w:rPr>
            </w:pPr>
            <w:r w:rsidRPr="00221240">
              <w:rPr>
                <w:rFonts w:ascii="TH SarabunPSK" w:hAnsi="TH SarabunPSK" w:cs="TH SarabunPSK"/>
              </w:rPr>
              <w:t>English Communication Skills</w:t>
            </w:r>
          </w:p>
        </w:tc>
        <w:tc>
          <w:tcPr>
            <w:tcW w:w="1276" w:type="dxa"/>
            <w:tcBorders>
              <w:top w:val="nil"/>
              <w:left w:val="nil"/>
              <w:bottom w:val="nil"/>
              <w:right w:val="nil"/>
            </w:tcBorders>
          </w:tcPr>
          <w:p w:rsidR="008E1035" w:rsidRPr="00221240" w:rsidRDefault="008E1035" w:rsidP="00742F11">
            <w:pPr>
              <w:tabs>
                <w:tab w:val="left" w:pos="360"/>
                <w:tab w:val="left" w:pos="900"/>
                <w:tab w:val="left" w:pos="6480"/>
              </w:tabs>
              <w:jc w:val="right"/>
              <w:rPr>
                <w:rFonts w:ascii="TH SarabunPSK" w:eastAsia="Times New Roman" w:hAnsi="TH SarabunPSK" w:cs="TH SarabunPSK"/>
                <w:cs/>
              </w:rPr>
            </w:pPr>
            <w:r w:rsidRPr="00221240">
              <w:rPr>
                <w:rFonts w:ascii="TH SarabunPSK" w:eastAsia="Times New Roman" w:hAnsi="TH SarabunPSK" w:cs="TH SarabunPSK"/>
              </w:rPr>
              <w:t>2(2-0-4</w:t>
            </w:r>
            <w:r w:rsidRPr="00221240">
              <w:rPr>
                <w:rFonts w:ascii="TH SarabunPSK" w:eastAsia="Times New Roman" w:hAnsi="TH SarabunPSK" w:cs="TH SarabunPSK"/>
                <w:cs/>
              </w:rPr>
              <w:t>)</w:t>
            </w:r>
          </w:p>
        </w:tc>
      </w:tr>
      <w:tr w:rsidR="008E1035" w:rsidRPr="00221240" w:rsidTr="00AA5CF4">
        <w:tc>
          <w:tcPr>
            <w:tcW w:w="425" w:type="dxa"/>
            <w:tcBorders>
              <w:top w:val="nil"/>
              <w:left w:val="nil"/>
              <w:bottom w:val="nil"/>
              <w:right w:val="nil"/>
            </w:tcBorders>
          </w:tcPr>
          <w:p w:rsidR="008E1035" w:rsidRPr="00221240" w:rsidRDefault="008E1035" w:rsidP="0050313D">
            <w:pPr>
              <w:tabs>
                <w:tab w:val="left" w:pos="1350"/>
              </w:tabs>
              <w:ind w:right="-2" w:firstLine="317"/>
              <w:rPr>
                <w:rFonts w:ascii="TH SarabunPSK" w:eastAsia="Cordia New" w:hAnsi="TH SarabunPSK" w:cs="TH SarabunPSK"/>
                <w:bCs/>
                <w:cs/>
              </w:rPr>
            </w:pPr>
          </w:p>
        </w:tc>
        <w:tc>
          <w:tcPr>
            <w:tcW w:w="1276" w:type="dxa"/>
            <w:tcBorders>
              <w:top w:val="nil"/>
              <w:left w:val="nil"/>
              <w:bottom w:val="nil"/>
              <w:right w:val="nil"/>
            </w:tcBorders>
          </w:tcPr>
          <w:p w:rsidR="008E1035" w:rsidRPr="00221240" w:rsidRDefault="008E1035" w:rsidP="00621273">
            <w:pPr>
              <w:tabs>
                <w:tab w:val="left" w:pos="1350"/>
              </w:tabs>
              <w:ind w:right="-2"/>
              <w:rPr>
                <w:rFonts w:ascii="TH SarabunPSK" w:eastAsia="Cordia New" w:hAnsi="TH SarabunPSK" w:cs="TH SarabunPSK"/>
                <w:bCs/>
                <w:cs/>
              </w:rPr>
            </w:pPr>
            <w:r w:rsidRPr="00221240">
              <w:rPr>
                <w:rFonts w:ascii="TH SarabunPSK" w:eastAsia="Times New Roman" w:hAnsi="TH SarabunPSK" w:cs="TH SarabunPSK"/>
              </w:rPr>
              <w:t>GEN61-122</w:t>
            </w:r>
          </w:p>
        </w:tc>
        <w:tc>
          <w:tcPr>
            <w:tcW w:w="4678" w:type="dxa"/>
            <w:gridSpan w:val="2"/>
            <w:tcBorders>
              <w:top w:val="nil"/>
              <w:left w:val="nil"/>
              <w:bottom w:val="nil"/>
              <w:right w:val="nil"/>
            </w:tcBorders>
          </w:tcPr>
          <w:p w:rsidR="00AA5CF4" w:rsidRPr="00221240" w:rsidRDefault="008E1035" w:rsidP="00742F11">
            <w:pPr>
              <w:tabs>
                <w:tab w:val="left" w:pos="1350"/>
              </w:tabs>
              <w:ind w:left="-108" w:right="-2"/>
              <w:rPr>
                <w:rFonts w:ascii="TH SarabunPSK" w:hAnsi="TH SarabunPSK" w:cs="TH SarabunPSK"/>
              </w:rPr>
            </w:pPr>
            <w:r w:rsidRPr="00221240">
              <w:rPr>
                <w:rFonts w:ascii="TH SarabunPSK" w:eastAsia="Times New Roman" w:hAnsi="TH SarabunPSK" w:cs="TH SarabunPSK"/>
                <w:cs/>
              </w:rPr>
              <w:t>การฟังและการพูดเชิงวิชาการ</w:t>
            </w:r>
            <w:r w:rsidR="00AA5CF4" w:rsidRPr="00221240">
              <w:rPr>
                <w:rFonts w:ascii="TH SarabunPSK" w:hAnsi="TH SarabunPSK" w:cs="TH SarabunPSK"/>
              </w:rPr>
              <w:t xml:space="preserve"> </w:t>
            </w:r>
          </w:p>
          <w:p w:rsidR="008E1035" w:rsidRPr="00221240" w:rsidRDefault="00AA5CF4" w:rsidP="00742F11">
            <w:pPr>
              <w:tabs>
                <w:tab w:val="left" w:pos="1350"/>
              </w:tabs>
              <w:ind w:left="-108" w:right="-2"/>
              <w:rPr>
                <w:rFonts w:ascii="TH SarabunPSK" w:hAnsi="TH SarabunPSK" w:cs="TH SarabunPSK"/>
                <w:b/>
                <w:bCs/>
              </w:rPr>
            </w:pPr>
            <w:r w:rsidRPr="00221240">
              <w:rPr>
                <w:rFonts w:ascii="TH SarabunPSK" w:hAnsi="TH SarabunPSK" w:cs="TH SarabunPSK"/>
              </w:rPr>
              <w:t>Academic Listening and Speaking</w:t>
            </w:r>
          </w:p>
        </w:tc>
        <w:tc>
          <w:tcPr>
            <w:tcW w:w="1276" w:type="dxa"/>
            <w:tcBorders>
              <w:top w:val="nil"/>
              <w:left w:val="nil"/>
              <w:bottom w:val="nil"/>
              <w:right w:val="nil"/>
            </w:tcBorders>
          </w:tcPr>
          <w:p w:rsidR="008E1035" w:rsidRPr="00221240" w:rsidRDefault="008E1035" w:rsidP="00742F11">
            <w:pPr>
              <w:tabs>
                <w:tab w:val="left" w:pos="360"/>
                <w:tab w:val="left" w:pos="900"/>
                <w:tab w:val="left" w:pos="6480"/>
              </w:tabs>
              <w:jc w:val="right"/>
              <w:rPr>
                <w:rFonts w:ascii="TH SarabunPSK" w:eastAsia="Times New Roman" w:hAnsi="TH SarabunPSK" w:cs="TH SarabunPSK"/>
              </w:rPr>
            </w:pPr>
            <w:r w:rsidRPr="00221240">
              <w:rPr>
                <w:rFonts w:ascii="TH SarabunPSK" w:eastAsia="Times New Roman" w:hAnsi="TH SarabunPSK" w:cs="TH SarabunPSK"/>
              </w:rPr>
              <w:t>2(2-0-4</w:t>
            </w:r>
            <w:r w:rsidRPr="00221240">
              <w:rPr>
                <w:rFonts w:ascii="TH SarabunPSK" w:eastAsia="Times New Roman" w:hAnsi="TH SarabunPSK" w:cs="TH SarabunPSK"/>
                <w:cs/>
              </w:rPr>
              <w:t>)</w:t>
            </w:r>
          </w:p>
        </w:tc>
      </w:tr>
      <w:tr w:rsidR="008E1035" w:rsidRPr="00221240" w:rsidTr="00AA5CF4">
        <w:tc>
          <w:tcPr>
            <w:tcW w:w="425" w:type="dxa"/>
            <w:tcBorders>
              <w:top w:val="nil"/>
              <w:left w:val="nil"/>
              <w:bottom w:val="nil"/>
              <w:right w:val="nil"/>
            </w:tcBorders>
          </w:tcPr>
          <w:p w:rsidR="008E1035" w:rsidRPr="00221240" w:rsidRDefault="008E1035" w:rsidP="0050313D">
            <w:pPr>
              <w:tabs>
                <w:tab w:val="left" w:pos="1350"/>
              </w:tabs>
              <w:ind w:right="-2" w:firstLine="317"/>
              <w:rPr>
                <w:rFonts w:ascii="TH SarabunPSK" w:eastAsia="Cordia New" w:hAnsi="TH SarabunPSK" w:cs="TH SarabunPSK"/>
                <w:bCs/>
                <w:cs/>
              </w:rPr>
            </w:pPr>
          </w:p>
        </w:tc>
        <w:tc>
          <w:tcPr>
            <w:tcW w:w="1276" w:type="dxa"/>
            <w:tcBorders>
              <w:top w:val="nil"/>
              <w:left w:val="nil"/>
              <w:bottom w:val="nil"/>
              <w:right w:val="nil"/>
            </w:tcBorders>
          </w:tcPr>
          <w:p w:rsidR="008E1035" w:rsidRPr="00221240" w:rsidRDefault="008E1035" w:rsidP="00621273">
            <w:pPr>
              <w:tabs>
                <w:tab w:val="left" w:pos="1350"/>
              </w:tabs>
              <w:ind w:right="-2"/>
              <w:rPr>
                <w:rFonts w:ascii="TH SarabunPSK" w:eastAsia="Cordia New" w:hAnsi="TH SarabunPSK" w:cs="TH SarabunPSK"/>
                <w:bCs/>
                <w:cs/>
              </w:rPr>
            </w:pPr>
            <w:r w:rsidRPr="00221240">
              <w:rPr>
                <w:rFonts w:ascii="TH SarabunPSK" w:eastAsia="Times New Roman" w:hAnsi="TH SarabunPSK" w:cs="TH SarabunPSK"/>
              </w:rPr>
              <w:t>GEN61-123</w:t>
            </w:r>
          </w:p>
        </w:tc>
        <w:tc>
          <w:tcPr>
            <w:tcW w:w="4678" w:type="dxa"/>
            <w:gridSpan w:val="2"/>
            <w:tcBorders>
              <w:top w:val="nil"/>
              <w:left w:val="nil"/>
              <w:bottom w:val="nil"/>
              <w:right w:val="nil"/>
            </w:tcBorders>
          </w:tcPr>
          <w:p w:rsidR="00AA5CF4" w:rsidRPr="00221240" w:rsidRDefault="008E1035" w:rsidP="00742F11">
            <w:pPr>
              <w:tabs>
                <w:tab w:val="left" w:pos="1350"/>
              </w:tabs>
              <w:ind w:left="-108" w:right="-2"/>
              <w:rPr>
                <w:rFonts w:ascii="TH SarabunPSK" w:hAnsi="TH SarabunPSK" w:cs="TH SarabunPSK"/>
              </w:rPr>
            </w:pPr>
            <w:r w:rsidRPr="00221240">
              <w:rPr>
                <w:rFonts w:ascii="TH SarabunPSK" w:eastAsia="Times New Roman" w:hAnsi="TH SarabunPSK" w:cs="TH SarabunPSK"/>
                <w:cs/>
              </w:rPr>
              <w:t>การอ่านและการเขียนเชิงวิชาการ</w:t>
            </w:r>
            <w:r w:rsidR="00AA5CF4" w:rsidRPr="00221240">
              <w:rPr>
                <w:rFonts w:ascii="TH SarabunPSK" w:hAnsi="TH SarabunPSK" w:cs="TH SarabunPSK"/>
              </w:rPr>
              <w:t xml:space="preserve"> </w:t>
            </w:r>
          </w:p>
          <w:p w:rsidR="008E1035" w:rsidRPr="00221240" w:rsidRDefault="00AA5CF4" w:rsidP="00742F11">
            <w:pPr>
              <w:tabs>
                <w:tab w:val="left" w:pos="1350"/>
              </w:tabs>
              <w:ind w:left="-108" w:right="-2"/>
              <w:rPr>
                <w:rFonts w:ascii="TH SarabunPSK" w:hAnsi="TH SarabunPSK" w:cs="TH SarabunPSK"/>
                <w:b/>
                <w:bCs/>
              </w:rPr>
            </w:pPr>
            <w:r w:rsidRPr="00221240">
              <w:rPr>
                <w:rFonts w:ascii="TH SarabunPSK" w:hAnsi="TH SarabunPSK" w:cs="TH SarabunPSK"/>
              </w:rPr>
              <w:t>Academic Listening and Writing</w:t>
            </w:r>
          </w:p>
        </w:tc>
        <w:tc>
          <w:tcPr>
            <w:tcW w:w="1276" w:type="dxa"/>
            <w:tcBorders>
              <w:top w:val="nil"/>
              <w:left w:val="nil"/>
              <w:bottom w:val="nil"/>
              <w:right w:val="nil"/>
            </w:tcBorders>
          </w:tcPr>
          <w:p w:rsidR="008E1035" w:rsidRPr="00221240" w:rsidRDefault="008E1035" w:rsidP="00742F11">
            <w:pPr>
              <w:tabs>
                <w:tab w:val="left" w:pos="360"/>
                <w:tab w:val="left" w:pos="900"/>
                <w:tab w:val="left" w:pos="6480"/>
              </w:tabs>
              <w:jc w:val="right"/>
              <w:rPr>
                <w:rFonts w:ascii="TH SarabunPSK" w:eastAsia="Times New Roman" w:hAnsi="TH SarabunPSK" w:cs="TH SarabunPSK"/>
              </w:rPr>
            </w:pPr>
            <w:r w:rsidRPr="00221240">
              <w:rPr>
                <w:rFonts w:ascii="TH SarabunPSK" w:eastAsia="Times New Roman" w:hAnsi="TH SarabunPSK" w:cs="TH SarabunPSK"/>
              </w:rPr>
              <w:t>2(2-0-4</w:t>
            </w:r>
            <w:r w:rsidRPr="00221240">
              <w:rPr>
                <w:rFonts w:ascii="TH SarabunPSK" w:eastAsia="Times New Roman" w:hAnsi="TH SarabunPSK" w:cs="TH SarabunPSK"/>
                <w:cs/>
              </w:rPr>
              <w:t>)</w:t>
            </w:r>
          </w:p>
        </w:tc>
      </w:tr>
      <w:tr w:rsidR="008E1035" w:rsidRPr="00221240" w:rsidTr="00AA5CF4">
        <w:tc>
          <w:tcPr>
            <w:tcW w:w="425" w:type="dxa"/>
            <w:tcBorders>
              <w:top w:val="nil"/>
              <w:left w:val="nil"/>
              <w:bottom w:val="nil"/>
              <w:right w:val="nil"/>
            </w:tcBorders>
          </w:tcPr>
          <w:p w:rsidR="008E1035" w:rsidRPr="00221240" w:rsidRDefault="008E1035" w:rsidP="0050313D">
            <w:pPr>
              <w:tabs>
                <w:tab w:val="left" w:pos="1350"/>
              </w:tabs>
              <w:ind w:right="-2" w:firstLine="317"/>
              <w:rPr>
                <w:rFonts w:ascii="TH SarabunPSK" w:eastAsia="Cordia New" w:hAnsi="TH SarabunPSK" w:cs="TH SarabunPSK"/>
                <w:bCs/>
                <w:cs/>
              </w:rPr>
            </w:pPr>
          </w:p>
        </w:tc>
        <w:tc>
          <w:tcPr>
            <w:tcW w:w="1276" w:type="dxa"/>
            <w:tcBorders>
              <w:top w:val="nil"/>
              <w:left w:val="nil"/>
              <w:bottom w:val="nil"/>
              <w:right w:val="nil"/>
            </w:tcBorders>
          </w:tcPr>
          <w:p w:rsidR="008E1035" w:rsidRPr="00221240" w:rsidRDefault="008E1035" w:rsidP="00621273">
            <w:pPr>
              <w:tabs>
                <w:tab w:val="left" w:pos="1350"/>
              </w:tabs>
              <w:ind w:right="-2"/>
              <w:rPr>
                <w:rFonts w:ascii="TH SarabunPSK" w:eastAsia="Cordia New" w:hAnsi="TH SarabunPSK" w:cs="TH SarabunPSK"/>
                <w:bCs/>
                <w:cs/>
              </w:rPr>
            </w:pPr>
            <w:r w:rsidRPr="00221240">
              <w:rPr>
                <w:rFonts w:ascii="TH SarabunPSK" w:eastAsia="Times New Roman" w:hAnsi="TH SarabunPSK" w:cs="TH SarabunPSK"/>
              </w:rPr>
              <w:t>GEN61-124</w:t>
            </w:r>
          </w:p>
        </w:tc>
        <w:tc>
          <w:tcPr>
            <w:tcW w:w="4678" w:type="dxa"/>
            <w:gridSpan w:val="2"/>
            <w:tcBorders>
              <w:top w:val="nil"/>
              <w:left w:val="nil"/>
              <w:bottom w:val="nil"/>
              <w:right w:val="nil"/>
            </w:tcBorders>
          </w:tcPr>
          <w:p w:rsidR="00AA5CF4" w:rsidRPr="00221240" w:rsidRDefault="008E1035" w:rsidP="00AA5CF4">
            <w:pPr>
              <w:tabs>
                <w:tab w:val="left" w:pos="1350"/>
              </w:tabs>
              <w:ind w:left="-108" w:right="-2"/>
              <w:rPr>
                <w:rFonts w:ascii="TH SarabunPSK" w:eastAsia="Times New Roman" w:hAnsi="TH SarabunPSK" w:cs="TH SarabunPSK"/>
              </w:rPr>
            </w:pPr>
            <w:r w:rsidRPr="00221240">
              <w:rPr>
                <w:rFonts w:ascii="TH SarabunPSK" w:eastAsia="Times New Roman" w:hAnsi="TH SarabunPSK" w:cs="TH SarabunPSK"/>
                <w:cs/>
              </w:rPr>
              <w:t>ภาษาอังกฤษเพื่อการสื่อสารเชิง</w:t>
            </w:r>
            <w:r w:rsidR="00AA5CF4" w:rsidRPr="00221240">
              <w:rPr>
                <w:rFonts w:ascii="TH SarabunPSK" w:eastAsia="Times New Roman" w:hAnsi="TH SarabunPSK" w:cs="TH SarabunPSK"/>
              </w:rPr>
              <w:t xml:space="preserve"> </w:t>
            </w:r>
            <w:r w:rsidR="00AA5CF4" w:rsidRPr="00221240">
              <w:rPr>
                <w:rFonts w:ascii="TH SarabunPSK" w:eastAsia="Times New Roman" w:hAnsi="TH SarabunPSK" w:cs="TH SarabunPSK"/>
                <w:cs/>
              </w:rPr>
              <w:t>วิชาการ</w:t>
            </w:r>
          </w:p>
          <w:p w:rsidR="008E1035" w:rsidRPr="00221240" w:rsidRDefault="00AA5CF4" w:rsidP="00AA5CF4">
            <w:pPr>
              <w:tabs>
                <w:tab w:val="left" w:pos="1350"/>
              </w:tabs>
              <w:ind w:left="-108" w:right="-2"/>
              <w:rPr>
                <w:rFonts w:ascii="TH SarabunPSK" w:hAnsi="TH SarabunPSK" w:cs="TH SarabunPSK"/>
                <w:b/>
                <w:bCs/>
              </w:rPr>
            </w:pPr>
            <w:r w:rsidRPr="00221240">
              <w:rPr>
                <w:rFonts w:ascii="TH SarabunPSK" w:eastAsia="Times New Roman" w:hAnsi="TH SarabunPSK" w:cs="TH SarabunPSK"/>
              </w:rPr>
              <w:t>English for Academic Communication</w:t>
            </w:r>
            <w:r w:rsidR="008E1035" w:rsidRPr="00221240">
              <w:rPr>
                <w:rFonts w:ascii="TH SarabunPSK" w:eastAsia="Times New Roman" w:hAnsi="TH SarabunPSK" w:cs="TH SarabunPSK"/>
                <w:cs/>
              </w:rPr>
              <w:t xml:space="preserve">          </w:t>
            </w:r>
          </w:p>
        </w:tc>
        <w:tc>
          <w:tcPr>
            <w:tcW w:w="1276" w:type="dxa"/>
            <w:tcBorders>
              <w:top w:val="nil"/>
              <w:left w:val="nil"/>
              <w:bottom w:val="nil"/>
              <w:right w:val="nil"/>
            </w:tcBorders>
          </w:tcPr>
          <w:p w:rsidR="008E1035" w:rsidRPr="00221240" w:rsidRDefault="008E1035" w:rsidP="00742F11">
            <w:pPr>
              <w:tabs>
                <w:tab w:val="left" w:pos="360"/>
                <w:tab w:val="left" w:pos="900"/>
                <w:tab w:val="left" w:pos="6480"/>
              </w:tabs>
              <w:jc w:val="right"/>
              <w:rPr>
                <w:rFonts w:ascii="TH SarabunPSK" w:eastAsia="Times New Roman" w:hAnsi="TH SarabunPSK" w:cs="TH SarabunPSK"/>
              </w:rPr>
            </w:pPr>
            <w:r w:rsidRPr="00221240">
              <w:rPr>
                <w:rFonts w:ascii="TH SarabunPSK" w:eastAsia="Times New Roman" w:hAnsi="TH SarabunPSK" w:cs="TH SarabunPSK"/>
              </w:rPr>
              <w:t>4(4-0-8)</w:t>
            </w:r>
          </w:p>
        </w:tc>
      </w:tr>
      <w:tr w:rsidR="008E1035" w:rsidRPr="00221240" w:rsidTr="00AA5CF4">
        <w:tc>
          <w:tcPr>
            <w:tcW w:w="425" w:type="dxa"/>
            <w:tcBorders>
              <w:top w:val="nil"/>
              <w:left w:val="nil"/>
              <w:bottom w:val="nil"/>
              <w:right w:val="nil"/>
            </w:tcBorders>
          </w:tcPr>
          <w:p w:rsidR="008E1035" w:rsidRPr="00221240" w:rsidRDefault="008E1035" w:rsidP="0050313D">
            <w:pPr>
              <w:tabs>
                <w:tab w:val="left" w:pos="1350"/>
              </w:tabs>
              <w:ind w:right="-2" w:firstLine="317"/>
              <w:rPr>
                <w:rFonts w:ascii="TH SarabunPSK" w:eastAsia="Cordia New" w:hAnsi="TH SarabunPSK" w:cs="TH SarabunPSK"/>
                <w:bCs/>
                <w:cs/>
              </w:rPr>
            </w:pPr>
          </w:p>
        </w:tc>
        <w:tc>
          <w:tcPr>
            <w:tcW w:w="1276" w:type="dxa"/>
            <w:tcBorders>
              <w:top w:val="nil"/>
              <w:left w:val="nil"/>
              <w:bottom w:val="nil"/>
              <w:right w:val="nil"/>
            </w:tcBorders>
          </w:tcPr>
          <w:p w:rsidR="008E1035" w:rsidRPr="00221240" w:rsidRDefault="008E1035" w:rsidP="00621273">
            <w:pPr>
              <w:tabs>
                <w:tab w:val="left" w:pos="1350"/>
              </w:tabs>
              <w:ind w:right="-2"/>
              <w:rPr>
                <w:rFonts w:ascii="TH SarabunPSK" w:eastAsia="Cordia New" w:hAnsi="TH SarabunPSK" w:cs="TH SarabunPSK"/>
                <w:bCs/>
                <w:cs/>
              </w:rPr>
            </w:pPr>
            <w:r w:rsidRPr="00221240">
              <w:rPr>
                <w:rFonts w:ascii="TH SarabunPSK" w:eastAsia="Times New Roman" w:hAnsi="TH SarabunPSK" w:cs="TH SarabunPSK"/>
              </w:rPr>
              <w:t>GEN61-128</w:t>
            </w:r>
          </w:p>
        </w:tc>
        <w:tc>
          <w:tcPr>
            <w:tcW w:w="4678" w:type="dxa"/>
            <w:gridSpan w:val="2"/>
            <w:tcBorders>
              <w:top w:val="nil"/>
              <w:left w:val="nil"/>
              <w:bottom w:val="nil"/>
              <w:right w:val="nil"/>
            </w:tcBorders>
          </w:tcPr>
          <w:p w:rsidR="00AA5CF4" w:rsidRPr="00221240" w:rsidRDefault="008E1035" w:rsidP="00742F11">
            <w:pPr>
              <w:tabs>
                <w:tab w:val="left" w:pos="1350"/>
              </w:tabs>
              <w:ind w:left="-108" w:right="-2"/>
              <w:rPr>
                <w:rFonts w:ascii="TH SarabunPSK" w:hAnsi="TH SarabunPSK" w:cs="TH SarabunPSK"/>
              </w:rPr>
            </w:pPr>
            <w:r w:rsidRPr="00221240">
              <w:rPr>
                <w:rFonts w:ascii="TH SarabunPSK" w:hAnsi="TH SarabunPSK" w:cs="TH SarabunPSK"/>
                <w:cs/>
              </w:rPr>
              <w:t>ภาษาอังกฤษเพื่อการนำเสนองานทางมนุษยศาสตร์และสังคมศาสตร์</w:t>
            </w:r>
          </w:p>
          <w:p w:rsidR="008E1035" w:rsidRPr="00221240" w:rsidRDefault="00AA5CF4" w:rsidP="00742F11">
            <w:pPr>
              <w:tabs>
                <w:tab w:val="left" w:pos="1350"/>
              </w:tabs>
              <w:ind w:left="-108" w:right="-2"/>
              <w:rPr>
                <w:rFonts w:ascii="TH SarabunPSK" w:hAnsi="TH SarabunPSK" w:cs="TH SarabunPSK"/>
                <w:b/>
                <w:bCs/>
              </w:rPr>
            </w:pPr>
            <w:r w:rsidRPr="00221240">
              <w:rPr>
                <w:rFonts w:ascii="TH SarabunPSK" w:hAnsi="TH SarabunPSK" w:cs="TH SarabunPSK"/>
              </w:rPr>
              <w:t xml:space="preserve"> English Presentation in Humanities and Social Sciences</w:t>
            </w:r>
          </w:p>
        </w:tc>
        <w:tc>
          <w:tcPr>
            <w:tcW w:w="1276" w:type="dxa"/>
            <w:tcBorders>
              <w:top w:val="nil"/>
              <w:left w:val="nil"/>
              <w:bottom w:val="nil"/>
              <w:right w:val="nil"/>
            </w:tcBorders>
          </w:tcPr>
          <w:p w:rsidR="008E1035" w:rsidRPr="00221240" w:rsidRDefault="008E1035" w:rsidP="00742F11">
            <w:pPr>
              <w:tabs>
                <w:tab w:val="left" w:pos="360"/>
                <w:tab w:val="left" w:pos="900"/>
                <w:tab w:val="left" w:pos="6480"/>
              </w:tabs>
              <w:jc w:val="right"/>
              <w:rPr>
                <w:rFonts w:ascii="TH SarabunPSK" w:eastAsia="Times New Roman" w:hAnsi="TH SarabunPSK" w:cs="TH SarabunPSK"/>
              </w:rPr>
            </w:pPr>
            <w:r w:rsidRPr="00221240">
              <w:rPr>
                <w:rFonts w:ascii="TH SarabunPSK" w:eastAsia="Times New Roman" w:hAnsi="TH SarabunPSK" w:cs="TH SarabunPSK"/>
              </w:rPr>
              <w:t>3(3-0-6</w:t>
            </w:r>
            <w:r w:rsidRPr="00221240">
              <w:rPr>
                <w:rFonts w:ascii="TH SarabunPSK" w:eastAsia="Times New Roman" w:hAnsi="TH SarabunPSK" w:cs="TH SarabunPSK"/>
                <w:cs/>
              </w:rPr>
              <w:t>)</w:t>
            </w:r>
          </w:p>
        </w:tc>
      </w:tr>
      <w:tr w:rsidR="008E1035" w:rsidRPr="00221240" w:rsidTr="00AA5CF4">
        <w:tc>
          <w:tcPr>
            <w:tcW w:w="425" w:type="dxa"/>
            <w:tcBorders>
              <w:top w:val="nil"/>
              <w:left w:val="nil"/>
              <w:bottom w:val="nil"/>
              <w:right w:val="nil"/>
            </w:tcBorders>
          </w:tcPr>
          <w:p w:rsidR="008E1035" w:rsidRPr="00221240" w:rsidRDefault="008E1035" w:rsidP="0050313D">
            <w:pPr>
              <w:tabs>
                <w:tab w:val="left" w:pos="1350"/>
              </w:tabs>
              <w:ind w:right="-2" w:firstLine="317"/>
              <w:rPr>
                <w:rFonts w:ascii="TH SarabunPSK" w:eastAsia="Cordia New" w:hAnsi="TH SarabunPSK" w:cs="TH SarabunPSK"/>
                <w:bCs/>
                <w:cs/>
              </w:rPr>
            </w:pPr>
          </w:p>
        </w:tc>
        <w:tc>
          <w:tcPr>
            <w:tcW w:w="1276" w:type="dxa"/>
            <w:tcBorders>
              <w:top w:val="nil"/>
              <w:left w:val="nil"/>
              <w:bottom w:val="nil"/>
              <w:right w:val="nil"/>
            </w:tcBorders>
          </w:tcPr>
          <w:p w:rsidR="008E1035" w:rsidRPr="00221240" w:rsidRDefault="008E1035" w:rsidP="00621273">
            <w:pPr>
              <w:tabs>
                <w:tab w:val="left" w:pos="1350"/>
              </w:tabs>
              <w:ind w:right="-2"/>
              <w:rPr>
                <w:rFonts w:ascii="TH SarabunPSK" w:eastAsia="Cordia New" w:hAnsi="TH SarabunPSK" w:cs="TH SarabunPSK"/>
                <w:bCs/>
                <w:cs/>
              </w:rPr>
            </w:pPr>
            <w:r w:rsidRPr="00221240">
              <w:rPr>
                <w:rFonts w:ascii="TH SarabunPSK" w:eastAsia="Times New Roman" w:hAnsi="TH SarabunPSK" w:cs="TH SarabunPSK"/>
              </w:rPr>
              <w:t>GEN61-129</w:t>
            </w:r>
          </w:p>
        </w:tc>
        <w:tc>
          <w:tcPr>
            <w:tcW w:w="4678" w:type="dxa"/>
            <w:gridSpan w:val="2"/>
            <w:tcBorders>
              <w:top w:val="nil"/>
              <w:left w:val="nil"/>
              <w:bottom w:val="nil"/>
              <w:right w:val="nil"/>
            </w:tcBorders>
          </w:tcPr>
          <w:p w:rsidR="00AA5CF4" w:rsidRPr="00221240" w:rsidRDefault="008E1035" w:rsidP="00742F11">
            <w:pPr>
              <w:tabs>
                <w:tab w:val="left" w:pos="1350"/>
              </w:tabs>
              <w:ind w:left="-108" w:right="-2"/>
              <w:rPr>
                <w:rFonts w:ascii="TH SarabunPSK" w:hAnsi="TH SarabunPSK" w:cs="TH SarabunPSK"/>
              </w:rPr>
            </w:pPr>
            <w:r w:rsidRPr="00221240">
              <w:rPr>
                <w:rFonts w:ascii="TH SarabunPSK" w:hAnsi="TH SarabunPSK" w:cs="TH SarabunPSK"/>
                <w:cs/>
              </w:rPr>
              <w:t>ภาษาอังกฤษสำหรับสื่อและการสื่อสาร</w:t>
            </w:r>
            <w:r w:rsidR="00AA5CF4" w:rsidRPr="00221240">
              <w:rPr>
                <w:rFonts w:ascii="TH SarabunPSK" w:hAnsi="TH SarabunPSK" w:cs="TH SarabunPSK"/>
              </w:rPr>
              <w:t xml:space="preserve"> </w:t>
            </w:r>
          </w:p>
          <w:p w:rsidR="008E1035" w:rsidRPr="00221240" w:rsidRDefault="00AA5CF4" w:rsidP="00742F11">
            <w:pPr>
              <w:tabs>
                <w:tab w:val="left" w:pos="1350"/>
              </w:tabs>
              <w:ind w:left="-108" w:right="-2"/>
              <w:rPr>
                <w:rFonts w:ascii="TH SarabunPSK" w:hAnsi="TH SarabunPSK" w:cs="TH SarabunPSK"/>
                <w:b/>
                <w:bCs/>
              </w:rPr>
            </w:pPr>
            <w:r w:rsidRPr="00221240">
              <w:rPr>
                <w:rFonts w:ascii="TH SarabunPSK" w:hAnsi="TH SarabunPSK" w:cs="TH SarabunPSK"/>
              </w:rPr>
              <w:t>English for Media and Communication</w:t>
            </w:r>
          </w:p>
        </w:tc>
        <w:tc>
          <w:tcPr>
            <w:tcW w:w="1276" w:type="dxa"/>
            <w:tcBorders>
              <w:top w:val="nil"/>
              <w:left w:val="nil"/>
              <w:bottom w:val="nil"/>
              <w:right w:val="nil"/>
            </w:tcBorders>
          </w:tcPr>
          <w:p w:rsidR="008E1035" w:rsidRPr="00221240" w:rsidRDefault="008E1035" w:rsidP="00742F11">
            <w:pPr>
              <w:tabs>
                <w:tab w:val="left" w:pos="360"/>
                <w:tab w:val="left" w:pos="900"/>
                <w:tab w:val="left" w:pos="6480"/>
              </w:tabs>
              <w:jc w:val="right"/>
              <w:rPr>
                <w:rFonts w:ascii="TH SarabunPSK" w:eastAsia="Times New Roman" w:hAnsi="TH SarabunPSK" w:cs="TH SarabunPSK"/>
              </w:rPr>
            </w:pPr>
            <w:r w:rsidRPr="00221240">
              <w:rPr>
                <w:rFonts w:ascii="TH SarabunPSK" w:eastAsia="Times New Roman" w:hAnsi="TH SarabunPSK" w:cs="TH SarabunPSK"/>
              </w:rPr>
              <w:t>3(3-0-6</w:t>
            </w:r>
            <w:r w:rsidRPr="00221240">
              <w:rPr>
                <w:rFonts w:ascii="TH SarabunPSK" w:eastAsia="Times New Roman" w:hAnsi="TH SarabunPSK" w:cs="TH SarabunPSK"/>
                <w:cs/>
              </w:rPr>
              <w:t>)</w:t>
            </w:r>
          </w:p>
        </w:tc>
      </w:tr>
    </w:tbl>
    <w:p w:rsidR="00C80F96" w:rsidRPr="00221240" w:rsidRDefault="00F041E9" w:rsidP="008E1035">
      <w:pPr>
        <w:keepNext/>
        <w:tabs>
          <w:tab w:val="left" w:pos="709"/>
        </w:tabs>
        <w:outlineLvl w:val="0"/>
        <w:rPr>
          <w:rFonts w:ascii="TH SarabunPSK" w:hAnsi="TH SarabunPSK" w:cs="TH SarabunPSK"/>
        </w:rPr>
      </w:pPr>
      <w:r>
        <w:rPr>
          <w:rFonts w:ascii="TH SarabunPSK" w:hAnsi="TH SarabunPSK" w:cs="TH SarabunPSK"/>
          <w:b/>
          <w:bCs/>
          <w:cs/>
        </w:rPr>
        <w:t>หมายเหตุ</w:t>
      </w:r>
      <w:r w:rsidR="000A7815" w:rsidRPr="000A7815">
        <w:rPr>
          <w:rFonts w:ascii="TH SarabunPSK" w:hAnsi="TH SarabunPSK" w:cs="TH SarabunPSK"/>
          <w:b/>
          <w:bCs/>
        </w:rPr>
        <w:t>:</w:t>
      </w:r>
      <w:r w:rsidR="00C80F96" w:rsidRPr="00221240">
        <w:rPr>
          <w:rFonts w:ascii="TH SarabunPSK" w:hAnsi="TH SarabunPSK" w:cs="TH SarabunPSK"/>
          <w:cs/>
        </w:rPr>
        <w:t xml:space="preserve"> </w:t>
      </w:r>
    </w:p>
    <w:p w:rsidR="00C80F96" w:rsidRPr="00221240" w:rsidRDefault="00C80F96" w:rsidP="00C80F96">
      <w:pPr>
        <w:tabs>
          <w:tab w:val="left" w:pos="709"/>
          <w:tab w:val="left" w:pos="1134"/>
          <w:tab w:val="left" w:pos="1985"/>
        </w:tabs>
        <w:ind w:right="-2"/>
        <w:jc w:val="thaiDistribute"/>
        <w:rPr>
          <w:rFonts w:ascii="TH SarabunPSK" w:hAnsi="TH SarabunPSK" w:cs="TH SarabunPSK"/>
          <w:b/>
          <w:bCs/>
        </w:rPr>
      </w:pPr>
      <w:r w:rsidRPr="00221240">
        <w:rPr>
          <w:rFonts w:ascii="TH SarabunPSK" w:hAnsi="TH SarabunPSK" w:cs="TH SarabunPSK"/>
          <w:b/>
          <w:bCs/>
        </w:rPr>
        <w:t xml:space="preserve">1) </w:t>
      </w:r>
      <w:r w:rsidRPr="00221240">
        <w:rPr>
          <w:rFonts w:ascii="TH SarabunPSK" w:hAnsi="TH SarabunPSK" w:cs="TH SarabunPSK"/>
          <w:b/>
          <w:bCs/>
          <w:cs/>
        </w:rPr>
        <w:t>เงื่อนไขการเรียนรายวิชาศึกษาทั่วไปกลุ่มวิชาภาษาไทย ดังนี้</w:t>
      </w:r>
    </w:p>
    <w:p w:rsidR="00C80F96" w:rsidRPr="00221240" w:rsidRDefault="00C80F96" w:rsidP="00C80F96">
      <w:pPr>
        <w:tabs>
          <w:tab w:val="left" w:pos="567"/>
          <w:tab w:val="left" w:pos="851"/>
          <w:tab w:val="left" w:pos="1985"/>
        </w:tabs>
        <w:ind w:right="-2"/>
        <w:jc w:val="thaiDistribute"/>
        <w:rPr>
          <w:rFonts w:ascii="TH SarabunPSK" w:hAnsi="TH SarabunPSK" w:cs="TH SarabunPSK"/>
        </w:rPr>
      </w:pPr>
      <w:r w:rsidRPr="00221240">
        <w:rPr>
          <w:rFonts w:ascii="TH SarabunPSK" w:hAnsi="TH SarabunPSK" w:cs="TH SarabunPSK"/>
          <w:cs/>
        </w:rPr>
        <w:t xml:space="preserve">นักศึกษาต้องสอบผ่าน </w:t>
      </w:r>
      <w:r w:rsidRPr="00221240">
        <w:rPr>
          <w:rFonts w:ascii="TH SarabunPSK" w:hAnsi="TH SarabunPSK" w:cs="TH SarabunPSK"/>
        </w:rPr>
        <w:t>GEN61-001</w:t>
      </w:r>
      <w:r w:rsidRPr="00221240">
        <w:rPr>
          <w:rFonts w:ascii="TH SarabunPSK" w:hAnsi="TH SarabunPSK" w:cs="TH SarabunPSK"/>
          <w:cs/>
        </w:rPr>
        <w:t xml:space="preserve"> ภาษาไทยพื้นฐาน จึงจะสามารถลงทะเบียนเรียนรายวิชา </w:t>
      </w:r>
      <w:r w:rsidRPr="00221240">
        <w:rPr>
          <w:rFonts w:ascii="TH SarabunPSK" w:hAnsi="TH SarabunPSK" w:cs="TH SarabunPSK"/>
        </w:rPr>
        <w:t>GEN61-113</w:t>
      </w:r>
      <w:r w:rsidRPr="00221240">
        <w:rPr>
          <w:rFonts w:ascii="TH SarabunPSK" w:hAnsi="TH SarabunPSK" w:cs="TH SarabunPSK"/>
          <w:cs/>
        </w:rPr>
        <w:t xml:space="preserve"> ภาษาไทยเพื่อการสื่อสารร่วมสมัย ได้ </w:t>
      </w:r>
    </w:p>
    <w:p w:rsidR="00C80F96" w:rsidRPr="00221240" w:rsidRDefault="00C80F96" w:rsidP="00C80F96">
      <w:pPr>
        <w:tabs>
          <w:tab w:val="left" w:pos="567"/>
          <w:tab w:val="left" w:pos="851"/>
          <w:tab w:val="left" w:pos="1985"/>
        </w:tabs>
        <w:ind w:right="-2"/>
        <w:jc w:val="thaiDistribute"/>
        <w:rPr>
          <w:rFonts w:ascii="TH SarabunPSK" w:hAnsi="TH SarabunPSK" w:cs="TH SarabunPSK"/>
          <w:b/>
          <w:bCs/>
        </w:rPr>
      </w:pPr>
      <w:r w:rsidRPr="00221240">
        <w:rPr>
          <w:rFonts w:ascii="TH SarabunPSK" w:hAnsi="TH SarabunPSK" w:cs="TH SarabunPSK"/>
          <w:b/>
          <w:bCs/>
        </w:rPr>
        <w:t xml:space="preserve"> 2) </w:t>
      </w:r>
      <w:r w:rsidRPr="00221240">
        <w:rPr>
          <w:rFonts w:ascii="TH SarabunPSK" w:hAnsi="TH SarabunPSK" w:cs="TH SarabunPSK"/>
          <w:b/>
          <w:bCs/>
          <w:cs/>
        </w:rPr>
        <w:t xml:space="preserve">เงื่อนไขการเรียนรายวิชาศึกษาทั่วไปกลุ่มวิชาภาษาอังกฤษ ดังนี้ </w:t>
      </w:r>
    </w:p>
    <w:p w:rsidR="00C80F96" w:rsidRPr="00221240" w:rsidRDefault="00C80F96" w:rsidP="00C80F96">
      <w:pPr>
        <w:tabs>
          <w:tab w:val="left" w:pos="284"/>
          <w:tab w:val="left" w:pos="567"/>
          <w:tab w:val="left" w:pos="1985"/>
        </w:tabs>
        <w:ind w:right="-2"/>
        <w:jc w:val="thaiDistribute"/>
        <w:rPr>
          <w:rFonts w:ascii="TH SarabunPSK" w:hAnsi="TH SarabunPSK" w:cs="TH SarabunPSK"/>
        </w:rPr>
      </w:pPr>
      <w:r w:rsidRPr="00221240">
        <w:rPr>
          <w:rFonts w:ascii="TH SarabunPSK" w:hAnsi="TH SarabunPSK" w:cs="TH SarabunPSK"/>
        </w:rPr>
        <w:tab/>
      </w:r>
      <w:r w:rsidRPr="00221240">
        <w:rPr>
          <w:rFonts w:ascii="TH SarabunPSK" w:hAnsi="TH SarabunPSK" w:cs="TH SarabunPSK"/>
        </w:rPr>
        <w:tab/>
        <w:t xml:space="preserve">2.1) </w:t>
      </w:r>
      <w:r w:rsidRPr="00221240">
        <w:rPr>
          <w:rFonts w:ascii="TH SarabunPSK" w:hAnsi="TH SarabunPSK" w:cs="TH SarabunPSK"/>
          <w:cs/>
        </w:rPr>
        <w:t xml:space="preserve">นักศึกษาต้องสอบผ่าน </w:t>
      </w:r>
      <w:r w:rsidRPr="00221240">
        <w:rPr>
          <w:rFonts w:ascii="TH SarabunPSK" w:hAnsi="TH SarabunPSK" w:cs="TH SarabunPSK"/>
        </w:rPr>
        <w:t>GEN61-002</w:t>
      </w:r>
      <w:r w:rsidRPr="00221240">
        <w:rPr>
          <w:rFonts w:ascii="TH SarabunPSK" w:hAnsi="TH SarabunPSK" w:cs="TH SarabunPSK"/>
          <w:cs/>
        </w:rPr>
        <w:t xml:space="preserve"> ภาษาอังกฤษพื้นฐาน จึงจะสามารถลงทะเบียนเรียนรายวิชาภาษาอังกฤษในหมวดวิชาศึกษาทั่วไปได้ </w:t>
      </w:r>
    </w:p>
    <w:p w:rsidR="00C80F96" w:rsidRPr="00221240" w:rsidRDefault="00C80F96" w:rsidP="00C80F96">
      <w:pPr>
        <w:tabs>
          <w:tab w:val="left" w:pos="284"/>
          <w:tab w:val="left" w:pos="567"/>
          <w:tab w:val="left" w:pos="851"/>
        </w:tabs>
        <w:ind w:right="-2"/>
        <w:jc w:val="thaiDistribute"/>
        <w:rPr>
          <w:rFonts w:ascii="TH SarabunPSK" w:hAnsi="TH SarabunPSK" w:cs="TH SarabunPSK"/>
        </w:rPr>
      </w:pPr>
      <w:r w:rsidRPr="00221240">
        <w:rPr>
          <w:rFonts w:ascii="TH SarabunPSK" w:hAnsi="TH SarabunPSK" w:cs="TH SarabunPSK"/>
        </w:rPr>
        <w:t xml:space="preserve"> </w:t>
      </w:r>
      <w:r w:rsidRPr="00221240">
        <w:rPr>
          <w:rFonts w:ascii="TH SarabunPSK" w:hAnsi="TH SarabunPSK" w:cs="TH SarabunPSK"/>
        </w:rPr>
        <w:tab/>
      </w:r>
      <w:r w:rsidRPr="00221240">
        <w:rPr>
          <w:rFonts w:ascii="TH SarabunPSK" w:hAnsi="TH SarabunPSK" w:cs="TH SarabunPSK"/>
        </w:rPr>
        <w:tab/>
        <w:t xml:space="preserve">2.2)  </w:t>
      </w:r>
      <w:r w:rsidRPr="00221240">
        <w:rPr>
          <w:rFonts w:ascii="TH SarabunPSK" w:hAnsi="TH SarabunPSK" w:cs="TH SarabunPSK"/>
          <w:cs/>
        </w:rPr>
        <w:t xml:space="preserve">นักศึกษาไทยและนักศึกษาต่างชาติทุกหลักสูตรที่มีคะแนนสอบ </w:t>
      </w:r>
      <w:r w:rsidRPr="00221240">
        <w:rPr>
          <w:rFonts w:ascii="TH SarabunPSK" w:hAnsi="TH SarabunPSK" w:cs="TH SarabunPSK"/>
        </w:rPr>
        <w:t xml:space="preserve">TOEFL (Paper-Based) </w:t>
      </w:r>
      <w:r w:rsidRPr="00221240">
        <w:rPr>
          <w:rFonts w:ascii="TH SarabunPSK" w:hAnsi="TH SarabunPSK" w:cs="TH SarabunPSK"/>
          <w:cs/>
        </w:rPr>
        <w:t xml:space="preserve">ไม่น้อยกว่า </w:t>
      </w:r>
      <w:r w:rsidRPr="00221240">
        <w:rPr>
          <w:rFonts w:ascii="TH SarabunPSK" w:hAnsi="TH SarabunPSK" w:cs="TH SarabunPSK"/>
        </w:rPr>
        <w:t>530</w:t>
      </w:r>
      <w:r w:rsidRPr="00221240">
        <w:rPr>
          <w:rFonts w:ascii="TH SarabunPSK" w:hAnsi="TH SarabunPSK" w:cs="TH SarabunPSK"/>
          <w:cs/>
        </w:rPr>
        <w:t xml:space="preserve"> คะแนน หรือ </w:t>
      </w:r>
      <w:r w:rsidRPr="00221240">
        <w:rPr>
          <w:rFonts w:ascii="TH SarabunPSK" w:hAnsi="TH SarabunPSK" w:cs="TH SarabunPSK"/>
        </w:rPr>
        <w:t xml:space="preserve">IELTS </w:t>
      </w:r>
      <w:r w:rsidRPr="00221240">
        <w:rPr>
          <w:rFonts w:ascii="TH SarabunPSK" w:hAnsi="TH SarabunPSK" w:cs="TH SarabunPSK"/>
          <w:cs/>
        </w:rPr>
        <w:t xml:space="preserve">ไม่น้อยกว่า </w:t>
      </w:r>
      <w:r w:rsidRPr="00221240">
        <w:rPr>
          <w:rFonts w:ascii="TH SarabunPSK" w:hAnsi="TH SarabunPSK" w:cs="TH SarabunPSK"/>
        </w:rPr>
        <w:t>6</w:t>
      </w:r>
      <w:r w:rsidRPr="00221240">
        <w:rPr>
          <w:rFonts w:ascii="TH SarabunPSK" w:hAnsi="TH SarabunPSK" w:cs="TH SarabunPSK"/>
          <w:cs/>
        </w:rPr>
        <w:t xml:space="preserve"> หรือแบบทดสอบอื่น ๆ ที่เทียบเท่าดังแสดงในตาราง ให้ยกเว้นการเรียนรายวิชาภาษาอังกฤษทั่วไปทั้งสามรายวิชาดังนี้  </w:t>
      </w:r>
    </w:p>
    <w:p w:rsidR="00C80F96" w:rsidRPr="00A06D8B" w:rsidRDefault="00C80F96" w:rsidP="00C80F96">
      <w:pPr>
        <w:tabs>
          <w:tab w:val="left" w:pos="567"/>
          <w:tab w:val="left" w:pos="993"/>
          <w:tab w:val="left" w:pos="1985"/>
        </w:tabs>
        <w:ind w:right="-2"/>
        <w:jc w:val="thaiDistribute"/>
        <w:rPr>
          <w:rFonts w:ascii="TH SarabunPSK" w:hAnsi="TH SarabunPSK" w:cs="TH SarabunPSK"/>
          <w:spacing w:val="-4"/>
        </w:rPr>
      </w:pPr>
      <w:r w:rsidRPr="00221240">
        <w:rPr>
          <w:rFonts w:ascii="TH SarabunPSK" w:hAnsi="TH SarabunPSK" w:cs="TH SarabunPSK"/>
        </w:rPr>
        <w:tab/>
      </w:r>
      <w:r w:rsidRPr="00221240">
        <w:rPr>
          <w:rFonts w:ascii="TH SarabunPSK" w:hAnsi="TH SarabunPSK" w:cs="TH SarabunPSK"/>
        </w:rPr>
        <w:tab/>
      </w:r>
      <w:r w:rsidRPr="00A06D8B">
        <w:rPr>
          <w:rFonts w:ascii="TH SarabunPSK" w:hAnsi="TH SarabunPSK" w:cs="TH SarabunPSK"/>
          <w:spacing w:val="-4"/>
        </w:rPr>
        <w:t>1) GEN61-121</w:t>
      </w:r>
      <w:r w:rsidRPr="00A06D8B">
        <w:rPr>
          <w:rFonts w:ascii="TH SarabunPSK" w:hAnsi="TH SarabunPSK" w:cs="TH SarabunPSK"/>
          <w:spacing w:val="-4"/>
          <w:cs/>
        </w:rPr>
        <w:t xml:space="preserve"> ทักษะการสื่อสารภาษาอังกฤษ หรือ </w:t>
      </w:r>
      <w:r w:rsidRPr="00A06D8B">
        <w:rPr>
          <w:rFonts w:ascii="TH SarabunPSK" w:hAnsi="TH SarabunPSK" w:cs="TH SarabunPSK"/>
          <w:spacing w:val="-4"/>
        </w:rPr>
        <w:t xml:space="preserve">GEN61-121E English Communication Skills </w:t>
      </w:r>
    </w:p>
    <w:p w:rsidR="00C80F96" w:rsidRPr="00A06D8B" w:rsidRDefault="00C80F96" w:rsidP="00A06D8B">
      <w:pPr>
        <w:tabs>
          <w:tab w:val="left" w:pos="567"/>
          <w:tab w:val="left" w:pos="993"/>
          <w:tab w:val="left" w:pos="1985"/>
        </w:tabs>
        <w:ind w:right="-2"/>
        <w:rPr>
          <w:rFonts w:ascii="TH SarabunPSK" w:hAnsi="TH SarabunPSK" w:cs="TH SarabunPSK"/>
          <w:spacing w:val="-6"/>
        </w:rPr>
      </w:pPr>
      <w:r w:rsidRPr="00221240">
        <w:rPr>
          <w:rFonts w:ascii="TH SarabunPSK" w:hAnsi="TH SarabunPSK" w:cs="TH SarabunPSK"/>
        </w:rPr>
        <w:tab/>
      </w:r>
      <w:r w:rsidRPr="00221240">
        <w:rPr>
          <w:rFonts w:ascii="TH SarabunPSK" w:hAnsi="TH SarabunPSK" w:cs="TH SarabunPSK"/>
        </w:rPr>
        <w:tab/>
      </w:r>
      <w:r w:rsidRPr="00A06D8B">
        <w:rPr>
          <w:rFonts w:ascii="TH SarabunPSK" w:hAnsi="TH SarabunPSK" w:cs="TH SarabunPSK"/>
          <w:spacing w:val="-6"/>
        </w:rPr>
        <w:t>2) GEN61-122</w:t>
      </w:r>
      <w:r w:rsidRPr="00A06D8B">
        <w:rPr>
          <w:rFonts w:ascii="TH SarabunPSK" w:hAnsi="TH SarabunPSK" w:cs="TH SarabunPSK"/>
          <w:spacing w:val="-6"/>
          <w:cs/>
        </w:rPr>
        <w:t xml:space="preserve"> การฟังและการพูดเชิงวิชาการ หรือ </w:t>
      </w:r>
      <w:r w:rsidRPr="00A06D8B">
        <w:rPr>
          <w:rFonts w:ascii="TH SarabunPSK" w:hAnsi="TH SarabunPSK" w:cs="TH SarabunPSK"/>
          <w:spacing w:val="-6"/>
        </w:rPr>
        <w:t>GEN61-122E Academic Listening and Speaking</w:t>
      </w:r>
    </w:p>
    <w:p w:rsidR="00C80F96" w:rsidRPr="00A06D8B" w:rsidRDefault="00C80F96" w:rsidP="00C80F96">
      <w:pPr>
        <w:tabs>
          <w:tab w:val="left" w:pos="567"/>
          <w:tab w:val="left" w:pos="993"/>
          <w:tab w:val="left" w:pos="1985"/>
        </w:tabs>
        <w:ind w:right="-2"/>
        <w:jc w:val="thaiDistribute"/>
        <w:rPr>
          <w:rFonts w:ascii="TH SarabunPSK" w:hAnsi="TH SarabunPSK" w:cs="TH SarabunPSK"/>
          <w:spacing w:val="-6"/>
        </w:rPr>
      </w:pPr>
      <w:r w:rsidRPr="00A06D8B">
        <w:rPr>
          <w:rFonts w:ascii="TH SarabunPSK" w:hAnsi="TH SarabunPSK" w:cs="TH SarabunPSK"/>
          <w:spacing w:val="-4"/>
        </w:rPr>
        <w:tab/>
      </w:r>
      <w:r w:rsidRPr="00A06D8B">
        <w:rPr>
          <w:rFonts w:ascii="TH SarabunPSK" w:hAnsi="TH SarabunPSK" w:cs="TH SarabunPSK"/>
          <w:spacing w:val="-4"/>
        </w:rPr>
        <w:tab/>
      </w:r>
      <w:r w:rsidRPr="00A06D8B">
        <w:rPr>
          <w:rFonts w:ascii="TH SarabunPSK" w:hAnsi="TH SarabunPSK" w:cs="TH SarabunPSK"/>
          <w:spacing w:val="-6"/>
        </w:rPr>
        <w:t>3) GEN61-123</w:t>
      </w:r>
      <w:r w:rsidRPr="00A06D8B">
        <w:rPr>
          <w:rFonts w:ascii="TH SarabunPSK" w:hAnsi="TH SarabunPSK" w:cs="TH SarabunPSK"/>
          <w:spacing w:val="-6"/>
          <w:cs/>
        </w:rPr>
        <w:t xml:space="preserve"> การอ่านและการเขียนเชิงวิชาการ หรือ </w:t>
      </w:r>
      <w:r w:rsidRPr="00A06D8B">
        <w:rPr>
          <w:rFonts w:ascii="TH SarabunPSK" w:hAnsi="TH SarabunPSK" w:cs="TH SarabunPSK"/>
          <w:spacing w:val="-6"/>
        </w:rPr>
        <w:t>GEN61-123E Academic Reading and Writing</w:t>
      </w:r>
    </w:p>
    <w:p w:rsidR="00C80F96" w:rsidRPr="00221240" w:rsidRDefault="00C80F96" w:rsidP="00C80F96">
      <w:pPr>
        <w:tabs>
          <w:tab w:val="left" w:pos="993"/>
          <w:tab w:val="left" w:pos="1985"/>
        </w:tabs>
        <w:ind w:right="-2"/>
        <w:jc w:val="thaiDistribute"/>
        <w:rPr>
          <w:rFonts w:ascii="TH SarabunPSK" w:hAnsi="TH SarabunPSK" w:cs="TH SarabunPSK"/>
        </w:rPr>
      </w:pPr>
      <w:r w:rsidRPr="00221240">
        <w:rPr>
          <w:rFonts w:ascii="TH SarabunPSK" w:hAnsi="TH SarabunPSK" w:cs="TH SarabunPSK"/>
          <w:cs/>
        </w:rPr>
        <w:t xml:space="preserve">         </w:t>
      </w:r>
      <w:r w:rsidRPr="00221240">
        <w:rPr>
          <w:rFonts w:ascii="TH SarabunPSK" w:hAnsi="TH SarabunPSK" w:cs="TH SarabunPSK"/>
          <w:cs/>
        </w:rPr>
        <w:tab/>
        <w:t>โดยให้เลือกเรียนรายวิชากลุ่มภาษาอังกฤษทดแทนรายวิชาที่ยกเว้น เพื่อให้มีจำนวนหน่วยกิตครบตามที่กำหนดในหลักสูตร</w:t>
      </w:r>
    </w:p>
    <w:p w:rsidR="00C80F96" w:rsidRPr="00221240" w:rsidRDefault="00C80F96" w:rsidP="00C80F96">
      <w:pPr>
        <w:tabs>
          <w:tab w:val="left" w:pos="567"/>
          <w:tab w:val="left" w:pos="1985"/>
        </w:tabs>
        <w:ind w:right="-2"/>
        <w:jc w:val="thaiDistribute"/>
        <w:rPr>
          <w:rFonts w:ascii="TH SarabunPSK" w:hAnsi="TH SarabunPSK" w:cs="TH SarabunPSK"/>
        </w:rPr>
      </w:pPr>
      <w:r w:rsidRPr="00221240">
        <w:rPr>
          <w:rFonts w:ascii="TH SarabunPSK" w:hAnsi="TH SarabunPSK" w:cs="TH SarabunPSK"/>
        </w:rPr>
        <w:t xml:space="preserve"> </w:t>
      </w:r>
      <w:r w:rsidRPr="00221240">
        <w:rPr>
          <w:rFonts w:ascii="TH SarabunPSK" w:hAnsi="TH SarabunPSK" w:cs="TH SarabunPSK"/>
        </w:rPr>
        <w:tab/>
        <w:t xml:space="preserve">2.3) </w:t>
      </w:r>
      <w:r w:rsidRPr="00221240">
        <w:rPr>
          <w:rFonts w:ascii="TH SarabunPSK" w:hAnsi="TH SarabunPSK" w:cs="TH SarabunPSK"/>
          <w:cs/>
        </w:rPr>
        <w:t xml:space="preserve">นักศึกษาไทยและนักศึกษาต่างชาติทุกหลักสูตรที่มีคะแนนสอบ </w:t>
      </w:r>
      <w:r w:rsidRPr="00221240">
        <w:rPr>
          <w:rFonts w:ascii="TH SarabunPSK" w:hAnsi="TH SarabunPSK" w:cs="TH SarabunPSK"/>
        </w:rPr>
        <w:t xml:space="preserve">TOEFL (Paper-Based) </w:t>
      </w:r>
      <w:r w:rsidRPr="00221240">
        <w:rPr>
          <w:rFonts w:ascii="TH SarabunPSK" w:hAnsi="TH SarabunPSK" w:cs="TH SarabunPSK"/>
          <w:cs/>
        </w:rPr>
        <w:t xml:space="preserve">ระหว่าง </w:t>
      </w:r>
      <w:r w:rsidRPr="00221240">
        <w:rPr>
          <w:rFonts w:ascii="TH SarabunPSK" w:hAnsi="TH SarabunPSK" w:cs="TH SarabunPSK"/>
        </w:rPr>
        <w:t>513 - 529</w:t>
      </w:r>
      <w:r w:rsidRPr="00221240">
        <w:rPr>
          <w:rFonts w:ascii="TH SarabunPSK" w:hAnsi="TH SarabunPSK" w:cs="TH SarabunPSK"/>
          <w:cs/>
        </w:rPr>
        <w:t xml:space="preserve"> คะแนน หรือ </w:t>
      </w:r>
      <w:r w:rsidRPr="00221240">
        <w:rPr>
          <w:rFonts w:ascii="TH SarabunPSK" w:hAnsi="TH SarabunPSK" w:cs="TH SarabunPSK"/>
        </w:rPr>
        <w:t xml:space="preserve">IELTS </w:t>
      </w:r>
      <w:r w:rsidRPr="00221240">
        <w:rPr>
          <w:rFonts w:ascii="TH SarabunPSK" w:hAnsi="TH SarabunPSK" w:cs="TH SarabunPSK"/>
          <w:cs/>
        </w:rPr>
        <w:t xml:space="preserve">เท่ากับ </w:t>
      </w:r>
      <w:r w:rsidRPr="00221240">
        <w:rPr>
          <w:rFonts w:ascii="TH SarabunPSK" w:hAnsi="TH SarabunPSK" w:cs="TH SarabunPSK"/>
        </w:rPr>
        <w:t>5.5</w:t>
      </w:r>
      <w:r w:rsidRPr="00221240">
        <w:rPr>
          <w:rFonts w:ascii="TH SarabunPSK" w:hAnsi="TH SarabunPSK" w:cs="TH SarabunPSK"/>
          <w:cs/>
        </w:rPr>
        <w:t xml:space="preserve"> หรือแบบทดสอบอื่น ๆ ที่เทียบเท่าดังแสดงในตาราง ให้สามารถยกเว้นไม่ต้องเรียนรายวิชาดังกล่าวข้างต้นได้สองรายวิชา โดยสามารถเลือกเรียนได้หนึ่งรายวิชาจากสามรายวิชาข้างต้นและให้เลือกเรียนรายวิชากลุ่มภาษาอังกฤษทดแทนรายวิชาที่ยกเว้น เพื่อให้มีจำนวนหน่วยกิตครบตามที่กำหนดในหลักสูตร</w:t>
      </w:r>
    </w:p>
    <w:p w:rsidR="00C80F96" w:rsidRPr="00221240" w:rsidRDefault="00C80F96" w:rsidP="00C80F96">
      <w:pPr>
        <w:tabs>
          <w:tab w:val="left" w:pos="567"/>
          <w:tab w:val="left" w:pos="851"/>
          <w:tab w:val="left" w:pos="1985"/>
        </w:tabs>
        <w:ind w:right="-2"/>
        <w:jc w:val="thaiDistribute"/>
        <w:rPr>
          <w:rFonts w:ascii="TH SarabunPSK" w:hAnsi="TH SarabunPSK" w:cs="TH SarabunPSK"/>
        </w:rPr>
      </w:pPr>
      <w:r w:rsidRPr="00221240">
        <w:rPr>
          <w:rFonts w:ascii="TH SarabunPSK" w:hAnsi="TH SarabunPSK" w:cs="TH SarabunPSK"/>
        </w:rPr>
        <w:t xml:space="preserve"> </w:t>
      </w:r>
      <w:r w:rsidRPr="00221240">
        <w:rPr>
          <w:rFonts w:ascii="TH SarabunPSK" w:hAnsi="TH SarabunPSK" w:cs="TH SarabunPSK"/>
        </w:rPr>
        <w:tab/>
        <w:t xml:space="preserve">2.4) </w:t>
      </w:r>
      <w:r w:rsidRPr="00221240">
        <w:rPr>
          <w:rFonts w:ascii="TH SarabunPSK" w:hAnsi="TH SarabunPSK" w:cs="TH SarabunPSK"/>
          <w:cs/>
        </w:rPr>
        <w:t xml:space="preserve">นักศึกษาไทยและนักศึกษาต่างชาติทุกหลักสูตรที่มีคะแนนสอบ </w:t>
      </w:r>
      <w:r w:rsidRPr="00221240">
        <w:rPr>
          <w:rFonts w:ascii="TH SarabunPSK" w:hAnsi="TH SarabunPSK" w:cs="TH SarabunPSK"/>
        </w:rPr>
        <w:t xml:space="preserve">TOEFL (Paper-Based) </w:t>
      </w:r>
      <w:r w:rsidRPr="00221240">
        <w:rPr>
          <w:rFonts w:ascii="TH SarabunPSK" w:hAnsi="TH SarabunPSK" w:cs="TH SarabunPSK"/>
          <w:cs/>
        </w:rPr>
        <w:t xml:space="preserve">ระหว่าง </w:t>
      </w:r>
      <w:r w:rsidRPr="00221240">
        <w:rPr>
          <w:rFonts w:ascii="TH SarabunPSK" w:hAnsi="TH SarabunPSK" w:cs="TH SarabunPSK"/>
        </w:rPr>
        <w:t>508-510</w:t>
      </w:r>
      <w:r w:rsidRPr="00221240">
        <w:rPr>
          <w:rFonts w:ascii="TH SarabunPSK" w:hAnsi="TH SarabunPSK" w:cs="TH SarabunPSK"/>
          <w:cs/>
        </w:rPr>
        <w:t xml:space="preserve"> คะแนน หรือ </w:t>
      </w:r>
      <w:r w:rsidRPr="00221240">
        <w:rPr>
          <w:rFonts w:ascii="TH SarabunPSK" w:hAnsi="TH SarabunPSK" w:cs="TH SarabunPSK"/>
        </w:rPr>
        <w:t xml:space="preserve">IELTS </w:t>
      </w:r>
      <w:r w:rsidRPr="00221240">
        <w:rPr>
          <w:rFonts w:ascii="TH SarabunPSK" w:hAnsi="TH SarabunPSK" w:cs="TH SarabunPSK"/>
          <w:cs/>
        </w:rPr>
        <w:t xml:space="preserve">เท่ากับ </w:t>
      </w:r>
      <w:r w:rsidRPr="00221240">
        <w:rPr>
          <w:rFonts w:ascii="TH SarabunPSK" w:hAnsi="TH SarabunPSK" w:cs="TH SarabunPSK"/>
        </w:rPr>
        <w:t>5</w:t>
      </w:r>
      <w:r w:rsidRPr="00221240">
        <w:rPr>
          <w:rFonts w:ascii="TH SarabunPSK" w:hAnsi="TH SarabunPSK" w:cs="TH SarabunPSK"/>
          <w:cs/>
        </w:rPr>
        <w:t xml:space="preserve"> หรือแบบทดสอบอื่น ๆ ที่เทียบเท่าดังแสดงในตาราง ให้สามารถยกเว้นไม่ต้องเรียนรายวิชาดังกล่าวข้างต้นได้หนึ่งรายวิชา โดยสามารถเลือกเรียนได้สองรายวิชาจากสามรายวิชาข้างต้นและให้เลือกเรียนรายวิชากลุ่มภาษาอังกฤษทดแทนรายวิชาที่ยกเว้น เพื่อให้มีจำนวนหน่วยกิต ครบตามที่กำหนดในหลักสูตร</w:t>
      </w:r>
    </w:p>
    <w:p w:rsidR="00C80F96" w:rsidRPr="00221240" w:rsidRDefault="00C80F96" w:rsidP="00C80F96">
      <w:pPr>
        <w:tabs>
          <w:tab w:val="left" w:pos="567"/>
          <w:tab w:val="left" w:pos="851"/>
          <w:tab w:val="left" w:pos="1985"/>
        </w:tabs>
        <w:ind w:right="-2"/>
        <w:jc w:val="thaiDistribute"/>
        <w:rPr>
          <w:rFonts w:ascii="TH SarabunPSK" w:hAnsi="TH SarabunPSK" w:cs="TH SarabunPSK"/>
        </w:rPr>
      </w:pPr>
      <w:r w:rsidRPr="00221240">
        <w:rPr>
          <w:rFonts w:ascii="TH SarabunPSK" w:hAnsi="TH SarabunPSK" w:cs="TH SarabunPSK"/>
        </w:rPr>
        <w:t xml:space="preserve"> </w:t>
      </w:r>
      <w:r w:rsidRPr="00221240">
        <w:rPr>
          <w:rFonts w:ascii="TH SarabunPSK" w:hAnsi="TH SarabunPSK" w:cs="TH SarabunPSK"/>
        </w:rPr>
        <w:tab/>
        <w:t xml:space="preserve">2.5) </w:t>
      </w:r>
      <w:r w:rsidRPr="00221240">
        <w:rPr>
          <w:rFonts w:ascii="TH SarabunPSK" w:hAnsi="TH SarabunPSK" w:cs="TH SarabunPSK"/>
          <w:cs/>
        </w:rPr>
        <w:t>นักศึกษาไทยและนั</w:t>
      </w:r>
      <w:r w:rsidR="00C46022">
        <w:rPr>
          <w:rFonts w:ascii="TH SarabunPSK" w:hAnsi="TH SarabunPSK" w:cs="TH SarabunPSK"/>
          <w:cs/>
        </w:rPr>
        <w:t>กศึกษาต่างชาติทุกหลักสูตรที่มี</w:t>
      </w:r>
      <w:r w:rsidRPr="00221240">
        <w:rPr>
          <w:rFonts w:ascii="TH SarabunPSK" w:hAnsi="TH SarabunPSK" w:cs="TH SarabunPSK"/>
          <w:cs/>
        </w:rPr>
        <w:t xml:space="preserve">คะแนนสอบ </w:t>
      </w:r>
      <w:r w:rsidRPr="00221240">
        <w:rPr>
          <w:rFonts w:ascii="TH SarabunPSK" w:hAnsi="TH SarabunPSK" w:cs="TH SarabunPSK"/>
        </w:rPr>
        <w:t xml:space="preserve">TOEFL (Paper-Based) </w:t>
      </w:r>
      <w:r w:rsidRPr="00221240">
        <w:rPr>
          <w:rFonts w:ascii="TH SarabunPSK" w:hAnsi="TH SarabunPSK" w:cs="TH SarabunPSK"/>
          <w:cs/>
        </w:rPr>
        <w:t xml:space="preserve">ระหว่าง </w:t>
      </w:r>
      <w:r w:rsidRPr="00221240">
        <w:rPr>
          <w:rFonts w:ascii="TH SarabunPSK" w:hAnsi="TH SarabunPSK" w:cs="TH SarabunPSK"/>
        </w:rPr>
        <w:t>437 - 507</w:t>
      </w:r>
      <w:r w:rsidRPr="00221240">
        <w:rPr>
          <w:rFonts w:ascii="TH SarabunPSK" w:hAnsi="TH SarabunPSK" w:cs="TH SarabunPSK"/>
          <w:cs/>
        </w:rPr>
        <w:t xml:space="preserve"> คะแนน หรือ </w:t>
      </w:r>
      <w:r w:rsidRPr="00221240">
        <w:rPr>
          <w:rFonts w:ascii="TH SarabunPSK" w:hAnsi="TH SarabunPSK" w:cs="TH SarabunPSK"/>
        </w:rPr>
        <w:t xml:space="preserve">IELTS </w:t>
      </w:r>
      <w:r w:rsidRPr="00221240">
        <w:rPr>
          <w:rFonts w:ascii="TH SarabunPSK" w:hAnsi="TH SarabunPSK" w:cs="TH SarabunPSK"/>
          <w:cs/>
        </w:rPr>
        <w:t xml:space="preserve">ระหว่าง </w:t>
      </w:r>
      <w:r w:rsidRPr="00221240">
        <w:rPr>
          <w:rFonts w:ascii="TH SarabunPSK" w:hAnsi="TH SarabunPSK" w:cs="TH SarabunPSK"/>
        </w:rPr>
        <w:t>4 - 4.5</w:t>
      </w:r>
      <w:r w:rsidRPr="00221240">
        <w:rPr>
          <w:rFonts w:ascii="TH SarabunPSK" w:hAnsi="TH SarabunPSK" w:cs="TH SarabunPSK"/>
          <w:cs/>
        </w:rPr>
        <w:t xml:space="preserve"> หรือแบบทดสอบอื่น ๆ ที่เทียบเท่าดังแสดงในตาราง นักศึกษาจะต้องลงเรียนรายวิชาภาษาอังกฤษทั่วไปทั้งสามรายวิชา โดยนักศึกษาไทยต้องสอบผ่าน </w:t>
      </w:r>
      <w:r w:rsidRPr="00221240">
        <w:rPr>
          <w:rFonts w:ascii="TH SarabunPSK" w:hAnsi="TH SarabunPSK" w:cs="TH SarabunPSK"/>
        </w:rPr>
        <w:t>GEN61-002</w:t>
      </w:r>
      <w:r w:rsidRPr="00221240">
        <w:rPr>
          <w:rFonts w:ascii="TH SarabunPSK" w:hAnsi="TH SarabunPSK" w:cs="TH SarabunPSK"/>
          <w:cs/>
        </w:rPr>
        <w:t xml:space="preserve"> ภาษาอังกฤษพื้นฐาน ตามหลักการในข้อ </w:t>
      </w:r>
      <w:r w:rsidRPr="00221240">
        <w:rPr>
          <w:rFonts w:ascii="TH SarabunPSK" w:hAnsi="TH SarabunPSK" w:cs="TH SarabunPSK"/>
        </w:rPr>
        <w:t xml:space="preserve">1  </w:t>
      </w:r>
    </w:p>
    <w:p w:rsidR="00C80F96" w:rsidRPr="00221240" w:rsidRDefault="00C80F96" w:rsidP="00C80F96">
      <w:pPr>
        <w:tabs>
          <w:tab w:val="left" w:pos="567"/>
          <w:tab w:val="left" w:pos="851"/>
          <w:tab w:val="left" w:pos="1985"/>
        </w:tabs>
        <w:ind w:right="-2"/>
        <w:jc w:val="thaiDistribute"/>
        <w:rPr>
          <w:rFonts w:ascii="TH SarabunPSK" w:hAnsi="TH SarabunPSK" w:cs="TH SarabunPSK"/>
        </w:rPr>
      </w:pPr>
    </w:p>
    <w:p w:rsidR="00C80F96" w:rsidRPr="00221240" w:rsidRDefault="00C80F96" w:rsidP="00C80F96">
      <w:pPr>
        <w:tabs>
          <w:tab w:val="left" w:pos="567"/>
          <w:tab w:val="left" w:pos="851"/>
          <w:tab w:val="left" w:pos="1985"/>
        </w:tabs>
        <w:ind w:right="-2"/>
        <w:jc w:val="thaiDistribute"/>
        <w:rPr>
          <w:rFonts w:ascii="TH SarabunPSK" w:hAnsi="TH SarabunPSK" w:cs="TH SarabunPSK"/>
          <w:b/>
          <w:bCs/>
        </w:rPr>
      </w:pPr>
      <w:r w:rsidRPr="00221240">
        <w:rPr>
          <w:rFonts w:ascii="TH SarabunPSK" w:hAnsi="TH SarabunPSK" w:cs="TH SarabunPSK"/>
          <w:b/>
          <w:bCs/>
        </w:rPr>
        <w:t>3) *</w:t>
      </w:r>
      <w:r w:rsidRPr="00221240">
        <w:rPr>
          <w:rFonts w:ascii="TH SarabunPSK" w:hAnsi="TH SarabunPSK" w:cs="TH SarabunPSK"/>
          <w:b/>
          <w:bCs/>
          <w:cs/>
        </w:rPr>
        <w:t xml:space="preserve">ไม่นับหน่วยกิตในโครงสร้างหลักสูตร </w:t>
      </w:r>
    </w:p>
    <w:p w:rsidR="00C80F96" w:rsidRPr="00221240" w:rsidRDefault="00C80F96" w:rsidP="00C80F96">
      <w:pPr>
        <w:tabs>
          <w:tab w:val="left" w:pos="567"/>
          <w:tab w:val="left" w:pos="851"/>
          <w:tab w:val="left" w:pos="1985"/>
        </w:tabs>
        <w:ind w:right="-2"/>
        <w:jc w:val="thaiDistribute"/>
        <w:rPr>
          <w:rFonts w:ascii="TH SarabunPSK" w:hAnsi="TH SarabunPSK" w:cs="TH SarabunPSK"/>
        </w:rPr>
      </w:pPr>
      <w:r w:rsidRPr="00221240">
        <w:rPr>
          <w:rFonts w:ascii="TH SarabunPSK" w:hAnsi="TH SarabunPSK" w:cs="TH SarabunPSK"/>
          <w:cs/>
        </w:rPr>
        <w:t xml:space="preserve">โดยนักศึกษาสามารถเลือกเรียนได้จำนวน </w:t>
      </w:r>
      <w:r w:rsidRPr="00221240">
        <w:rPr>
          <w:rFonts w:ascii="TH SarabunPSK" w:hAnsi="TH SarabunPSK" w:cs="TH SarabunPSK"/>
        </w:rPr>
        <w:t>6</w:t>
      </w:r>
      <w:r w:rsidRPr="00221240">
        <w:rPr>
          <w:rFonts w:ascii="TH SarabunPSK" w:hAnsi="TH SarabunPSK" w:cs="TH SarabunPSK"/>
          <w:cs/>
        </w:rPr>
        <w:t xml:space="preserve"> รายวิชา คิดเป็น </w:t>
      </w:r>
      <w:r w:rsidRPr="00221240">
        <w:rPr>
          <w:rFonts w:ascii="TH SarabunPSK" w:hAnsi="TH SarabunPSK" w:cs="TH SarabunPSK"/>
        </w:rPr>
        <w:t>16</w:t>
      </w:r>
      <w:r w:rsidRPr="00221240">
        <w:rPr>
          <w:rFonts w:ascii="TH SarabunPSK" w:hAnsi="TH SarabunPSK" w:cs="TH SarabunPSK"/>
          <w:cs/>
        </w:rPr>
        <w:t xml:space="preserve"> หน่วยกิต </w:t>
      </w:r>
    </w:p>
    <w:p w:rsidR="00C80F96" w:rsidRPr="00221240" w:rsidRDefault="00C80F96" w:rsidP="00C80F96">
      <w:pPr>
        <w:tabs>
          <w:tab w:val="left" w:pos="567"/>
          <w:tab w:val="left" w:pos="851"/>
          <w:tab w:val="left" w:pos="1985"/>
        </w:tabs>
        <w:ind w:right="-2"/>
        <w:jc w:val="thaiDistribute"/>
        <w:rPr>
          <w:rFonts w:ascii="TH SarabunPSK" w:hAnsi="TH SarabunPSK" w:cs="TH SarabunPSK"/>
        </w:rPr>
      </w:pPr>
    </w:p>
    <w:tbl>
      <w:tblPr>
        <w:tblStyle w:val="TableGrid"/>
        <w:tblW w:w="7655"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1276"/>
        <w:gridCol w:w="4001"/>
        <w:gridCol w:w="23"/>
        <w:gridCol w:w="12"/>
        <w:gridCol w:w="642"/>
        <w:gridCol w:w="1276"/>
      </w:tblGrid>
      <w:tr w:rsidR="007C724D" w:rsidRPr="00221240" w:rsidTr="007D44FE">
        <w:tc>
          <w:tcPr>
            <w:tcW w:w="5702" w:type="dxa"/>
            <w:gridSpan w:val="3"/>
          </w:tcPr>
          <w:p w:rsidR="007C724D" w:rsidRPr="00221240" w:rsidRDefault="007C724D" w:rsidP="00F12C2E">
            <w:pPr>
              <w:tabs>
                <w:tab w:val="left" w:pos="1350"/>
              </w:tabs>
              <w:ind w:right="-2"/>
              <w:rPr>
                <w:rFonts w:ascii="TH SarabunPSK" w:eastAsia="Times New Roman" w:hAnsi="TH SarabunPSK" w:cs="TH SarabunPSK"/>
                <w:b/>
                <w:bCs/>
                <w:color w:val="FF0000"/>
              </w:rPr>
            </w:pPr>
            <w:r w:rsidRPr="00221240">
              <w:rPr>
                <w:rFonts w:ascii="TH SarabunPSK" w:eastAsia="Cordia New" w:hAnsi="TH SarabunPSK" w:cs="TH SarabunPSK"/>
                <w:bCs/>
                <w:cs/>
              </w:rPr>
              <w:t xml:space="preserve">2. วิชามนุษยศาสตร์และสังคมศาสตร์  </w:t>
            </w:r>
            <w:r w:rsidR="00F12C2E" w:rsidRPr="00221240">
              <w:rPr>
                <w:rFonts w:ascii="TH SarabunPSK" w:eastAsia="Cordia New" w:hAnsi="TH SarabunPSK" w:cs="TH SarabunPSK"/>
                <w:bCs/>
                <w:cs/>
              </w:rPr>
              <w:t xml:space="preserve">                    </w:t>
            </w:r>
            <w:r w:rsidRPr="00221240">
              <w:rPr>
                <w:rFonts w:ascii="TH SarabunPSK" w:eastAsia="Cordia New" w:hAnsi="TH SarabunPSK" w:cs="TH SarabunPSK"/>
                <w:bCs/>
                <w:cs/>
              </w:rPr>
              <w:t xml:space="preserve">จำนวน </w:t>
            </w:r>
          </w:p>
        </w:tc>
        <w:tc>
          <w:tcPr>
            <w:tcW w:w="677" w:type="dxa"/>
            <w:gridSpan w:val="3"/>
          </w:tcPr>
          <w:p w:rsidR="007C724D" w:rsidRPr="00221240" w:rsidRDefault="00F12C2E" w:rsidP="00F12C2E">
            <w:pPr>
              <w:tabs>
                <w:tab w:val="left" w:pos="1350"/>
              </w:tabs>
              <w:ind w:right="-2"/>
              <w:jc w:val="right"/>
              <w:rPr>
                <w:rFonts w:ascii="TH SarabunPSK" w:hAnsi="TH SarabunPSK" w:cs="TH SarabunPSK"/>
              </w:rPr>
            </w:pPr>
            <w:r w:rsidRPr="00221240">
              <w:rPr>
                <w:rFonts w:ascii="TH SarabunPSK" w:eastAsia="Cordia New" w:hAnsi="TH SarabunPSK" w:cs="TH SarabunPSK"/>
                <w:b/>
              </w:rPr>
              <w:t>8</w:t>
            </w:r>
          </w:p>
        </w:tc>
        <w:tc>
          <w:tcPr>
            <w:tcW w:w="1276" w:type="dxa"/>
          </w:tcPr>
          <w:p w:rsidR="007C724D" w:rsidRPr="00221240" w:rsidRDefault="007C724D" w:rsidP="00742F11">
            <w:pPr>
              <w:tabs>
                <w:tab w:val="left" w:pos="1350"/>
              </w:tabs>
              <w:ind w:right="-2"/>
              <w:jc w:val="right"/>
              <w:rPr>
                <w:rFonts w:ascii="TH SarabunPSK" w:hAnsi="TH SarabunPSK" w:cs="TH SarabunPSK"/>
                <w:cs/>
              </w:rPr>
            </w:pPr>
            <w:r w:rsidRPr="00221240">
              <w:rPr>
                <w:rFonts w:ascii="TH SarabunPSK" w:eastAsia="Cordia New" w:hAnsi="TH SarabunPSK" w:cs="TH SarabunPSK"/>
                <w:bCs/>
                <w:cs/>
              </w:rPr>
              <w:t>หน่วยกิต</w:t>
            </w:r>
          </w:p>
        </w:tc>
      </w:tr>
      <w:tr w:rsidR="007C724D" w:rsidRPr="00221240" w:rsidTr="007D44FE">
        <w:tc>
          <w:tcPr>
            <w:tcW w:w="425" w:type="dxa"/>
          </w:tcPr>
          <w:p w:rsidR="007C724D" w:rsidRPr="00221240" w:rsidRDefault="007C724D" w:rsidP="00FE1280">
            <w:pPr>
              <w:tabs>
                <w:tab w:val="left" w:pos="1350"/>
              </w:tabs>
              <w:ind w:right="-2" w:firstLine="317"/>
              <w:rPr>
                <w:rFonts w:ascii="TH SarabunPSK" w:eastAsia="Cordia New" w:hAnsi="TH SarabunPSK" w:cs="TH SarabunPSK"/>
                <w:bCs/>
                <w:color w:val="FF0000"/>
                <w:cs/>
              </w:rPr>
            </w:pPr>
          </w:p>
        </w:tc>
        <w:tc>
          <w:tcPr>
            <w:tcW w:w="1276" w:type="dxa"/>
          </w:tcPr>
          <w:p w:rsidR="007C724D" w:rsidRPr="00221240" w:rsidRDefault="007C724D" w:rsidP="00F12C2E">
            <w:pPr>
              <w:tabs>
                <w:tab w:val="left" w:pos="1350"/>
              </w:tabs>
              <w:ind w:right="-108"/>
              <w:rPr>
                <w:rFonts w:ascii="TH SarabunPSK" w:eastAsia="Cordia New" w:hAnsi="TH SarabunPSK" w:cs="TH SarabunPSK"/>
                <w:bCs/>
              </w:rPr>
            </w:pPr>
            <w:r w:rsidRPr="00221240">
              <w:rPr>
                <w:rFonts w:ascii="TH SarabunPSK" w:eastAsia="Times New Roman" w:hAnsi="TH SarabunPSK" w:cs="TH SarabunPSK"/>
              </w:rPr>
              <w:t>GEN61-</w:t>
            </w:r>
            <w:r w:rsidR="00F12C2E" w:rsidRPr="00221240">
              <w:rPr>
                <w:rFonts w:ascii="TH SarabunPSK" w:eastAsia="Times New Roman" w:hAnsi="TH SarabunPSK" w:cs="TH SarabunPSK"/>
              </w:rPr>
              <w:t>141</w:t>
            </w:r>
          </w:p>
        </w:tc>
        <w:tc>
          <w:tcPr>
            <w:tcW w:w="4678" w:type="dxa"/>
            <w:gridSpan w:val="4"/>
          </w:tcPr>
          <w:p w:rsidR="002A0730" w:rsidRPr="00221240" w:rsidRDefault="00F12C2E" w:rsidP="00FE1280">
            <w:pPr>
              <w:tabs>
                <w:tab w:val="left" w:pos="1350"/>
              </w:tabs>
              <w:ind w:left="-108" w:right="-2"/>
              <w:rPr>
                <w:rFonts w:ascii="TH SarabunPSK" w:hAnsi="TH SarabunPSK" w:cs="TH SarabunPSK"/>
              </w:rPr>
            </w:pPr>
            <w:r w:rsidRPr="00221240">
              <w:rPr>
                <w:rFonts w:ascii="TH SarabunPSK" w:hAnsi="TH SarabunPSK" w:cs="TH SarabunPSK"/>
                <w:cs/>
              </w:rPr>
              <w:t>ความเป็นไทยและพลเมืองโลก</w:t>
            </w:r>
          </w:p>
          <w:p w:rsidR="007C724D" w:rsidRPr="00221240" w:rsidRDefault="002A0730" w:rsidP="00FE1280">
            <w:pPr>
              <w:tabs>
                <w:tab w:val="left" w:pos="1350"/>
              </w:tabs>
              <w:ind w:left="-108" w:right="-2"/>
              <w:rPr>
                <w:rFonts w:ascii="TH SarabunPSK" w:eastAsia="Cordia New" w:hAnsi="TH SarabunPSK" w:cs="TH SarabunPSK"/>
                <w:b/>
                <w:color w:val="FF0000"/>
              </w:rPr>
            </w:pPr>
            <w:r w:rsidRPr="00221240">
              <w:rPr>
                <w:rFonts w:ascii="TH SarabunPSK" w:hAnsi="TH SarabunPSK" w:cs="TH SarabunPSK"/>
              </w:rPr>
              <w:t xml:space="preserve"> Thai Civilization and Global Citizen</w:t>
            </w:r>
          </w:p>
        </w:tc>
        <w:tc>
          <w:tcPr>
            <w:tcW w:w="1276" w:type="dxa"/>
          </w:tcPr>
          <w:p w:rsidR="007C724D" w:rsidRPr="00221240" w:rsidRDefault="00F12C2E" w:rsidP="00742F11">
            <w:pPr>
              <w:tabs>
                <w:tab w:val="left" w:pos="1350"/>
              </w:tabs>
              <w:ind w:right="-2"/>
              <w:jc w:val="right"/>
              <w:rPr>
                <w:rFonts w:ascii="TH SarabunPSK" w:eastAsia="Cordia New" w:hAnsi="TH SarabunPSK" w:cs="TH SarabunPSK"/>
                <w:bCs/>
                <w:color w:val="FF0000"/>
                <w:cs/>
              </w:rPr>
            </w:pPr>
            <w:r w:rsidRPr="00221240">
              <w:rPr>
                <w:rFonts w:ascii="TH SarabunPSK" w:eastAsia="Times New Roman" w:hAnsi="TH SarabunPSK" w:cs="TH SarabunPSK"/>
              </w:rPr>
              <w:t>4(</w:t>
            </w:r>
            <w:r w:rsidRPr="00221240">
              <w:rPr>
                <w:rFonts w:ascii="TH SarabunPSK" w:eastAsia="Times New Roman" w:hAnsi="TH SarabunPSK" w:cs="TH SarabunPSK"/>
                <w:cs/>
              </w:rPr>
              <w:t>3</w:t>
            </w:r>
            <w:r w:rsidRPr="00221240">
              <w:rPr>
                <w:rFonts w:ascii="TH SarabunPSK" w:eastAsia="Times New Roman" w:hAnsi="TH SarabunPSK" w:cs="TH SarabunPSK"/>
              </w:rPr>
              <w:t>-2-7)</w:t>
            </w:r>
          </w:p>
        </w:tc>
      </w:tr>
      <w:tr w:rsidR="007C724D" w:rsidRPr="00221240" w:rsidTr="007D44FE">
        <w:tc>
          <w:tcPr>
            <w:tcW w:w="425" w:type="dxa"/>
          </w:tcPr>
          <w:p w:rsidR="007C724D" w:rsidRPr="00221240" w:rsidRDefault="007C724D" w:rsidP="00FE1280">
            <w:pPr>
              <w:tabs>
                <w:tab w:val="left" w:pos="1350"/>
              </w:tabs>
              <w:ind w:right="-2" w:firstLine="317"/>
              <w:rPr>
                <w:rFonts w:ascii="TH SarabunPSK" w:eastAsia="Cordia New" w:hAnsi="TH SarabunPSK" w:cs="TH SarabunPSK"/>
                <w:bCs/>
                <w:color w:val="FF0000"/>
                <w:cs/>
              </w:rPr>
            </w:pPr>
          </w:p>
        </w:tc>
        <w:tc>
          <w:tcPr>
            <w:tcW w:w="1276" w:type="dxa"/>
          </w:tcPr>
          <w:p w:rsidR="007C724D" w:rsidRPr="00221240" w:rsidRDefault="007C724D" w:rsidP="00F12C2E">
            <w:pPr>
              <w:tabs>
                <w:tab w:val="left" w:pos="1350"/>
              </w:tabs>
              <w:ind w:right="-2"/>
              <w:rPr>
                <w:rFonts w:ascii="TH SarabunPSK" w:eastAsia="Cordia New" w:hAnsi="TH SarabunPSK" w:cs="TH SarabunPSK"/>
                <w:bCs/>
                <w:cs/>
              </w:rPr>
            </w:pPr>
            <w:r w:rsidRPr="00221240">
              <w:rPr>
                <w:rFonts w:ascii="TH SarabunPSK" w:eastAsia="Times New Roman" w:hAnsi="TH SarabunPSK" w:cs="TH SarabunPSK"/>
              </w:rPr>
              <w:t>GEN61-</w:t>
            </w:r>
            <w:r w:rsidR="00F12C2E" w:rsidRPr="00221240">
              <w:rPr>
                <w:rFonts w:ascii="TH SarabunPSK" w:eastAsia="Times New Roman" w:hAnsi="TH SarabunPSK" w:cs="TH SarabunPSK"/>
              </w:rPr>
              <w:t>142</w:t>
            </w:r>
          </w:p>
        </w:tc>
        <w:tc>
          <w:tcPr>
            <w:tcW w:w="4678" w:type="dxa"/>
            <w:gridSpan w:val="4"/>
          </w:tcPr>
          <w:p w:rsidR="007C724D" w:rsidRPr="00221240" w:rsidRDefault="00F12C2E" w:rsidP="00FE1280">
            <w:pPr>
              <w:tabs>
                <w:tab w:val="left" w:pos="1350"/>
              </w:tabs>
              <w:ind w:left="-108" w:right="-2"/>
              <w:rPr>
                <w:rFonts w:ascii="TH SarabunPSK" w:eastAsia="Cordia New" w:hAnsi="TH SarabunPSK" w:cs="TH SarabunPSK"/>
                <w:b/>
                <w:color w:val="FF0000"/>
              </w:rPr>
            </w:pPr>
            <w:r w:rsidRPr="00221240">
              <w:rPr>
                <w:rFonts w:ascii="TH SarabunPSK" w:hAnsi="TH SarabunPSK" w:cs="TH SarabunPSK"/>
                <w:cs/>
              </w:rPr>
              <w:t>ปรัชญา จริยศาสตร์ และวิธีคิดแบบวิพากษ์</w:t>
            </w:r>
            <w:r w:rsidR="002A0730" w:rsidRPr="00221240">
              <w:rPr>
                <w:rFonts w:ascii="TH SarabunPSK" w:hAnsi="TH SarabunPSK" w:cs="TH SarabunPSK"/>
              </w:rPr>
              <w:t xml:space="preserve"> Philosophy, Ethics and Critical Thinking</w:t>
            </w:r>
          </w:p>
        </w:tc>
        <w:tc>
          <w:tcPr>
            <w:tcW w:w="1276" w:type="dxa"/>
          </w:tcPr>
          <w:p w:rsidR="007C724D" w:rsidRPr="00221240" w:rsidRDefault="00F12C2E" w:rsidP="00742F11">
            <w:pPr>
              <w:tabs>
                <w:tab w:val="left" w:pos="1350"/>
              </w:tabs>
              <w:ind w:right="-2"/>
              <w:jc w:val="right"/>
              <w:rPr>
                <w:rFonts w:ascii="TH SarabunPSK" w:eastAsia="Cordia New" w:hAnsi="TH SarabunPSK" w:cs="TH SarabunPSK"/>
                <w:bCs/>
                <w:color w:val="FF0000"/>
                <w:cs/>
              </w:rPr>
            </w:pPr>
            <w:r w:rsidRPr="00221240">
              <w:rPr>
                <w:rFonts w:ascii="TH SarabunPSK" w:eastAsia="Times New Roman" w:hAnsi="TH SarabunPSK" w:cs="TH SarabunPSK"/>
              </w:rPr>
              <w:t>4(</w:t>
            </w:r>
            <w:r w:rsidRPr="00221240">
              <w:rPr>
                <w:rFonts w:ascii="TH SarabunPSK" w:eastAsia="Times New Roman" w:hAnsi="TH SarabunPSK" w:cs="TH SarabunPSK"/>
                <w:cs/>
              </w:rPr>
              <w:t>3</w:t>
            </w:r>
            <w:r w:rsidRPr="00221240">
              <w:rPr>
                <w:rFonts w:ascii="TH SarabunPSK" w:eastAsia="Times New Roman" w:hAnsi="TH SarabunPSK" w:cs="TH SarabunPSK"/>
              </w:rPr>
              <w:t>-2-7)</w:t>
            </w:r>
          </w:p>
        </w:tc>
      </w:tr>
      <w:tr w:rsidR="007C724D" w:rsidRPr="00221240" w:rsidTr="007D44FE">
        <w:tc>
          <w:tcPr>
            <w:tcW w:w="425" w:type="dxa"/>
          </w:tcPr>
          <w:p w:rsidR="007C724D" w:rsidRPr="00221240" w:rsidRDefault="007C724D" w:rsidP="00FE1280">
            <w:pPr>
              <w:tabs>
                <w:tab w:val="left" w:pos="1350"/>
              </w:tabs>
              <w:ind w:right="-2" w:firstLine="317"/>
              <w:rPr>
                <w:rFonts w:ascii="TH SarabunPSK" w:eastAsia="Cordia New" w:hAnsi="TH SarabunPSK" w:cs="TH SarabunPSK"/>
                <w:bCs/>
                <w:color w:val="FF0000"/>
                <w:cs/>
              </w:rPr>
            </w:pPr>
          </w:p>
        </w:tc>
        <w:tc>
          <w:tcPr>
            <w:tcW w:w="1276" w:type="dxa"/>
          </w:tcPr>
          <w:p w:rsidR="007C724D" w:rsidRPr="00221240" w:rsidRDefault="007C724D" w:rsidP="00FE1280">
            <w:pPr>
              <w:tabs>
                <w:tab w:val="left" w:pos="1350"/>
              </w:tabs>
              <w:ind w:right="-2"/>
              <w:rPr>
                <w:rFonts w:ascii="TH SarabunPSK" w:eastAsia="Cordia New" w:hAnsi="TH SarabunPSK" w:cs="TH SarabunPSK"/>
                <w:bCs/>
                <w:color w:val="FF0000"/>
                <w:cs/>
              </w:rPr>
            </w:pPr>
          </w:p>
        </w:tc>
        <w:tc>
          <w:tcPr>
            <w:tcW w:w="4001" w:type="dxa"/>
          </w:tcPr>
          <w:p w:rsidR="007C724D" w:rsidRPr="00221240" w:rsidRDefault="007C724D" w:rsidP="00FE1280">
            <w:pPr>
              <w:tabs>
                <w:tab w:val="left" w:pos="1350"/>
              </w:tabs>
              <w:ind w:right="-2"/>
              <w:rPr>
                <w:rFonts w:ascii="TH SarabunPSK" w:eastAsia="Cordia New" w:hAnsi="TH SarabunPSK" w:cs="TH SarabunPSK"/>
                <w:bCs/>
                <w:color w:val="FF0000"/>
                <w:cs/>
              </w:rPr>
            </w:pPr>
          </w:p>
        </w:tc>
        <w:tc>
          <w:tcPr>
            <w:tcW w:w="677" w:type="dxa"/>
            <w:gridSpan w:val="3"/>
          </w:tcPr>
          <w:p w:rsidR="007C724D" w:rsidRPr="00221240" w:rsidRDefault="007C724D" w:rsidP="00FE1280">
            <w:pPr>
              <w:tabs>
                <w:tab w:val="left" w:pos="1350"/>
              </w:tabs>
              <w:ind w:right="-2"/>
              <w:rPr>
                <w:rFonts w:ascii="TH SarabunPSK" w:hAnsi="TH SarabunPSK" w:cs="TH SarabunPSK"/>
                <w:b/>
                <w:bCs/>
                <w:color w:val="FF0000"/>
              </w:rPr>
            </w:pPr>
          </w:p>
        </w:tc>
        <w:tc>
          <w:tcPr>
            <w:tcW w:w="1276" w:type="dxa"/>
          </w:tcPr>
          <w:p w:rsidR="007C724D" w:rsidRPr="00221240" w:rsidRDefault="007C724D" w:rsidP="00742F11">
            <w:pPr>
              <w:tabs>
                <w:tab w:val="left" w:pos="1350"/>
              </w:tabs>
              <w:ind w:right="-2"/>
              <w:jc w:val="right"/>
              <w:rPr>
                <w:rFonts w:ascii="TH SarabunPSK" w:eastAsia="Cordia New" w:hAnsi="TH SarabunPSK" w:cs="TH SarabunPSK"/>
                <w:bCs/>
                <w:color w:val="FF0000"/>
                <w:cs/>
              </w:rPr>
            </w:pPr>
          </w:p>
        </w:tc>
      </w:tr>
      <w:tr w:rsidR="00F12C2E" w:rsidRPr="00221240" w:rsidTr="007D44FE">
        <w:tc>
          <w:tcPr>
            <w:tcW w:w="5702" w:type="dxa"/>
            <w:gridSpan w:val="3"/>
          </w:tcPr>
          <w:p w:rsidR="00F12C2E" w:rsidRPr="00221240" w:rsidRDefault="00F12C2E" w:rsidP="00FE1280">
            <w:pPr>
              <w:tabs>
                <w:tab w:val="left" w:pos="1350"/>
              </w:tabs>
              <w:ind w:right="-2"/>
              <w:rPr>
                <w:rFonts w:ascii="TH SarabunPSK" w:eastAsia="Cordia New" w:hAnsi="TH SarabunPSK" w:cs="TH SarabunPSK"/>
                <w:bCs/>
                <w:color w:val="FF0000"/>
                <w:cs/>
              </w:rPr>
            </w:pPr>
            <w:r w:rsidRPr="00221240">
              <w:rPr>
                <w:rFonts w:ascii="TH SarabunPSK" w:eastAsia="Cordia New" w:hAnsi="TH SarabunPSK" w:cs="TH SarabunPSK"/>
                <w:b/>
              </w:rPr>
              <w:t>3.</w:t>
            </w:r>
            <w:r w:rsidRPr="00221240">
              <w:rPr>
                <w:rFonts w:ascii="TH SarabunPSK" w:eastAsia="Cordia New" w:hAnsi="TH SarabunPSK" w:cs="TH SarabunPSK"/>
                <w:bCs/>
                <w:cs/>
              </w:rPr>
              <w:t xml:space="preserve"> วิชาวิทยาศาสตร์และคณิตศาสตร์                       จำนวน</w:t>
            </w:r>
          </w:p>
        </w:tc>
        <w:tc>
          <w:tcPr>
            <w:tcW w:w="677" w:type="dxa"/>
            <w:gridSpan w:val="3"/>
          </w:tcPr>
          <w:p w:rsidR="00F12C2E" w:rsidRPr="00221240" w:rsidRDefault="00F12C2E" w:rsidP="00F12C2E">
            <w:pPr>
              <w:tabs>
                <w:tab w:val="left" w:pos="1350"/>
              </w:tabs>
              <w:ind w:right="-2"/>
              <w:jc w:val="right"/>
              <w:rPr>
                <w:rFonts w:ascii="TH SarabunPSK" w:hAnsi="TH SarabunPSK" w:cs="TH SarabunPSK"/>
                <w:b/>
                <w:bCs/>
              </w:rPr>
            </w:pPr>
            <w:r w:rsidRPr="00221240">
              <w:rPr>
                <w:rFonts w:ascii="TH SarabunPSK" w:eastAsia="Cordia New" w:hAnsi="TH SarabunPSK" w:cs="TH SarabunPSK"/>
                <w:b/>
              </w:rPr>
              <w:t>8</w:t>
            </w:r>
          </w:p>
        </w:tc>
        <w:tc>
          <w:tcPr>
            <w:tcW w:w="1276" w:type="dxa"/>
          </w:tcPr>
          <w:p w:rsidR="00F12C2E" w:rsidRPr="00221240" w:rsidRDefault="00F12C2E" w:rsidP="00742F11">
            <w:pPr>
              <w:tabs>
                <w:tab w:val="left" w:pos="1350"/>
              </w:tabs>
              <w:ind w:right="-2"/>
              <w:jc w:val="right"/>
              <w:rPr>
                <w:rFonts w:ascii="TH SarabunPSK" w:eastAsia="Cordia New" w:hAnsi="TH SarabunPSK" w:cs="TH SarabunPSK"/>
                <w:bCs/>
                <w:cs/>
              </w:rPr>
            </w:pPr>
            <w:r w:rsidRPr="00221240">
              <w:rPr>
                <w:rFonts w:ascii="TH SarabunPSK" w:eastAsia="Cordia New" w:hAnsi="TH SarabunPSK" w:cs="TH SarabunPSK"/>
                <w:bCs/>
                <w:cs/>
              </w:rPr>
              <w:t>หน่วยกิต</w:t>
            </w:r>
          </w:p>
        </w:tc>
      </w:tr>
      <w:tr w:rsidR="007C724D" w:rsidRPr="00221240" w:rsidTr="007D44FE">
        <w:tc>
          <w:tcPr>
            <w:tcW w:w="425" w:type="dxa"/>
          </w:tcPr>
          <w:p w:rsidR="007C724D" w:rsidRPr="00221240" w:rsidRDefault="007C724D" w:rsidP="00FE1280">
            <w:pPr>
              <w:tabs>
                <w:tab w:val="left" w:pos="1350"/>
              </w:tabs>
              <w:ind w:right="-2" w:firstLine="317"/>
              <w:rPr>
                <w:rFonts w:ascii="TH SarabunPSK" w:eastAsia="Cordia New" w:hAnsi="TH SarabunPSK" w:cs="TH SarabunPSK"/>
                <w:bCs/>
                <w:color w:val="FF0000"/>
                <w:cs/>
              </w:rPr>
            </w:pPr>
          </w:p>
        </w:tc>
        <w:tc>
          <w:tcPr>
            <w:tcW w:w="1276" w:type="dxa"/>
          </w:tcPr>
          <w:p w:rsidR="007C724D" w:rsidRPr="00221240" w:rsidRDefault="007C724D" w:rsidP="00742F11">
            <w:pPr>
              <w:tabs>
                <w:tab w:val="left" w:pos="1350"/>
              </w:tabs>
              <w:ind w:right="-2"/>
              <w:rPr>
                <w:rFonts w:ascii="TH SarabunPSK" w:eastAsia="Cordia New" w:hAnsi="TH SarabunPSK" w:cs="TH SarabunPSK"/>
                <w:bCs/>
                <w:cs/>
              </w:rPr>
            </w:pPr>
            <w:r w:rsidRPr="00221240">
              <w:rPr>
                <w:rFonts w:ascii="TH SarabunPSK" w:eastAsia="Times New Roman" w:hAnsi="TH SarabunPSK" w:cs="TH SarabunPSK"/>
              </w:rPr>
              <w:t>GEN61-</w:t>
            </w:r>
            <w:r w:rsidRPr="00221240">
              <w:rPr>
                <w:rFonts w:ascii="TH SarabunPSK" w:eastAsia="Times New Roman" w:hAnsi="TH SarabunPSK" w:cs="TH SarabunPSK"/>
                <w:cs/>
              </w:rPr>
              <w:t>1</w:t>
            </w:r>
            <w:r w:rsidR="00742F11" w:rsidRPr="00221240">
              <w:rPr>
                <w:rFonts w:ascii="TH SarabunPSK" w:eastAsia="Times New Roman" w:hAnsi="TH SarabunPSK" w:cs="TH SarabunPSK"/>
              </w:rPr>
              <w:t>51</w:t>
            </w:r>
          </w:p>
        </w:tc>
        <w:tc>
          <w:tcPr>
            <w:tcW w:w="4678" w:type="dxa"/>
            <w:gridSpan w:val="4"/>
          </w:tcPr>
          <w:p w:rsidR="002A0730" w:rsidRPr="00221240" w:rsidRDefault="00742F11" w:rsidP="00FD4872">
            <w:pPr>
              <w:tabs>
                <w:tab w:val="left" w:pos="1350"/>
              </w:tabs>
              <w:ind w:left="-108" w:right="-2"/>
              <w:rPr>
                <w:rFonts w:ascii="TH SarabunPSK" w:hAnsi="TH SarabunPSK" w:cs="TH SarabunPSK"/>
              </w:rPr>
            </w:pPr>
            <w:r w:rsidRPr="00221240">
              <w:rPr>
                <w:rFonts w:ascii="TH SarabunPSK" w:hAnsi="TH SarabunPSK" w:cs="TH SarabunPSK"/>
                <w:cs/>
              </w:rPr>
              <w:t>การแสวงหาความรู้และระเบียบวิธีวิจัย</w:t>
            </w:r>
            <w:r w:rsidR="002A0730" w:rsidRPr="00221240">
              <w:rPr>
                <w:rFonts w:ascii="TH SarabunPSK" w:hAnsi="TH SarabunPSK" w:cs="TH SarabunPSK"/>
              </w:rPr>
              <w:t xml:space="preserve"> </w:t>
            </w:r>
          </w:p>
          <w:p w:rsidR="007C724D" w:rsidRPr="00221240" w:rsidRDefault="002A0730" w:rsidP="00FD4872">
            <w:pPr>
              <w:tabs>
                <w:tab w:val="left" w:pos="1350"/>
              </w:tabs>
              <w:ind w:left="-108" w:right="-2"/>
              <w:rPr>
                <w:rFonts w:ascii="TH SarabunPSK" w:hAnsi="TH SarabunPSK" w:cs="TH SarabunPSK"/>
                <w:b/>
                <w:bCs/>
                <w:color w:val="FF0000"/>
              </w:rPr>
            </w:pPr>
            <w:r w:rsidRPr="00221240">
              <w:rPr>
                <w:rFonts w:ascii="TH SarabunPSK" w:hAnsi="TH SarabunPSK" w:cs="TH SarabunPSK"/>
              </w:rPr>
              <w:t>Knowledge Inquiry and Research Methods</w:t>
            </w:r>
          </w:p>
        </w:tc>
        <w:tc>
          <w:tcPr>
            <w:tcW w:w="1276" w:type="dxa"/>
          </w:tcPr>
          <w:p w:rsidR="007C724D" w:rsidRPr="00221240" w:rsidRDefault="00742F11" w:rsidP="00742F11">
            <w:pPr>
              <w:tabs>
                <w:tab w:val="left" w:pos="360"/>
                <w:tab w:val="left" w:pos="900"/>
                <w:tab w:val="left" w:pos="6480"/>
              </w:tabs>
              <w:jc w:val="right"/>
              <w:rPr>
                <w:rFonts w:ascii="TH SarabunPSK" w:eastAsia="Times New Roman" w:hAnsi="TH SarabunPSK" w:cs="TH SarabunPSK"/>
                <w:color w:val="FF0000"/>
                <w:cs/>
              </w:rPr>
            </w:pPr>
            <w:r w:rsidRPr="00221240">
              <w:rPr>
                <w:rFonts w:ascii="TH SarabunPSK" w:eastAsia="Times New Roman" w:hAnsi="TH SarabunPSK" w:cs="TH SarabunPSK"/>
              </w:rPr>
              <w:t>4(4-2-6)</w:t>
            </w:r>
          </w:p>
        </w:tc>
      </w:tr>
      <w:tr w:rsidR="007C724D" w:rsidRPr="00221240" w:rsidTr="007D44FE">
        <w:tc>
          <w:tcPr>
            <w:tcW w:w="425" w:type="dxa"/>
          </w:tcPr>
          <w:p w:rsidR="007C724D" w:rsidRPr="00221240" w:rsidRDefault="007C724D" w:rsidP="00FE1280">
            <w:pPr>
              <w:tabs>
                <w:tab w:val="left" w:pos="1350"/>
              </w:tabs>
              <w:ind w:right="-2" w:firstLine="317"/>
              <w:rPr>
                <w:rFonts w:ascii="TH SarabunPSK" w:eastAsia="Cordia New" w:hAnsi="TH SarabunPSK" w:cs="TH SarabunPSK"/>
                <w:bCs/>
                <w:color w:val="FF0000"/>
                <w:cs/>
              </w:rPr>
            </w:pPr>
          </w:p>
        </w:tc>
        <w:tc>
          <w:tcPr>
            <w:tcW w:w="1276" w:type="dxa"/>
          </w:tcPr>
          <w:p w:rsidR="007C724D" w:rsidRPr="00221240" w:rsidRDefault="007C724D" w:rsidP="00FE1280">
            <w:pPr>
              <w:tabs>
                <w:tab w:val="left" w:pos="1350"/>
              </w:tabs>
              <w:ind w:right="-2"/>
              <w:rPr>
                <w:rFonts w:ascii="TH SarabunPSK" w:eastAsia="Cordia New" w:hAnsi="TH SarabunPSK" w:cs="TH SarabunPSK"/>
                <w:bCs/>
                <w:cs/>
              </w:rPr>
            </w:pPr>
          </w:p>
        </w:tc>
        <w:tc>
          <w:tcPr>
            <w:tcW w:w="4678" w:type="dxa"/>
            <w:gridSpan w:val="4"/>
          </w:tcPr>
          <w:p w:rsidR="007C724D" w:rsidRPr="00221240" w:rsidRDefault="007C724D" w:rsidP="00FD4872">
            <w:pPr>
              <w:tabs>
                <w:tab w:val="left" w:pos="1350"/>
              </w:tabs>
              <w:ind w:left="-108" w:right="-2"/>
              <w:rPr>
                <w:rFonts w:ascii="TH SarabunPSK" w:hAnsi="TH SarabunPSK" w:cs="TH SarabunPSK"/>
                <w:b/>
                <w:bCs/>
                <w:color w:val="FF0000"/>
              </w:rPr>
            </w:pPr>
          </w:p>
        </w:tc>
        <w:tc>
          <w:tcPr>
            <w:tcW w:w="1276" w:type="dxa"/>
          </w:tcPr>
          <w:p w:rsidR="007C724D" w:rsidRPr="00221240" w:rsidRDefault="007C724D" w:rsidP="00742F11">
            <w:pPr>
              <w:tabs>
                <w:tab w:val="left" w:pos="1350"/>
              </w:tabs>
              <w:ind w:right="-2"/>
              <w:jc w:val="right"/>
              <w:rPr>
                <w:rFonts w:ascii="TH SarabunPSK" w:eastAsia="Cordia New" w:hAnsi="TH SarabunPSK" w:cs="TH SarabunPSK"/>
                <w:bCs/>
                <w:color w:val="FF0000"/>
                <w:cs/>
              </w:rPr>
            </w:pPr>
          </w:p>
        </w:tc>
      </w:tr>
      <w:tr w:rsidR="007C724D" w:rsidRPr="00221240" w:rsidTr="007D44FE">
        <w:tc>
          <w:tcPr>
            <w:tcW w:w="425" w:type="dxa"/>
          </w:tcPr>
          <w:p w:rsidR="007C724D" w:rsidRPr="00221240" w:rsidRDefault="007C724D" w:rsidP="00FE1280">
            <w:pPr>
              <w:tabs>
                <w:tab w:val="left" w:pos="1350"/>
              </w:tabs>
              <w:ind w:right="-2" w:firstLine="317"/>
              <w:rPr>
                <w:rFonts w:ascii="TH SarabunPSK" w:eastAsia="Cordia New" w:hAnsi="TH SarabunPSK" w:cs="TH SarabunPSK"/>
                <w:bCs/>
                <w:color w:val="FF0000"/>
                <w:cs/>
              </w:rPr>
            </w:pPr>
          </w:p>
        </w:tc>
        <w:tc>
          <w:tcPr>
            <w:tcW w:w="1276" w:type="dxa"/>
          </w:tcPr>
          <w:p w:rsidR="007C724D" w:rsidRPr="00221240" w:rsidRDefault="007C724D" w:rsidP="00742F11">
            <w:pPr>
              <w:tabs>
                <w:tab w:val="left" w:pos="1350"/>
              </w:tabs>
              <w:ind w:right="-2"/>
              <w:rPr>
                <w:rFonts w:ascii="TH SarabunPSK" w:eastAsia="Cordia New" w:hAnsi="TH SarabunPSK" w:cs="TH SarabunPSK"/>
                <w:bCs/>
                <w:cs/>
              </w:rPr>
            </w:pPr>
            <w:r w:rsidRPr="00221240">
              <w:rPr>
                <w:rFonts w:ascii="TH SarabunPSK" w:eastAsia="Times New Roman" w:hAnsi="TH SarabunPSK" w:cs="TH SarabunPSK"/>
              </w:rPr>
              <w:t>GEN61-1</w:t>
            </w:r>
            <w:r w:rsidR="00742F11" w:rsidRPr="00221240">
              <w:rPr>
                <w:rFonts w:ascii="TH SarabunPSK" w:eastAsia="Times New Roman" w:hAnsi="TH SarabunPSK" w:cs="TH SarabunPSK"/>
              </w:rPr>
              <w:t>5</w:t>
            </w:r>
            <w:r w:rsidRPr="00221240">
              <w:rPr>
                <w:rFonts w:ascii="TH SarabunPSK" w:eastAsia="Times New Roman" w:hAnsi="TH SarabunPSK" w:cs="TH SarabunPSK"/>
              </w:rPr>
              <w:t>2</w:t>
            </w:r>
          </w:p>
        </w:tc>
        <w:tc>
          <w:tcPr>
            <w:tcW w:w="4678" w:type="dxa"/>
            <w:gridSpan w:val="4"/>
          </w:tcPr>
          <w:p w:rsidR="007C724D" w:rsidRPr="00221240" w:rsidRDefault="00FD4872" w:rsidP="00FD4872">
            <w:pPr>
              <w:tabs>
                <w:tab w:val="left" w:pos="1350"/>
              </w:tabs>
              <w:ind w:left="-108" w:right="-2"/>
              <w:rPr>
                <w:rFonts w:ascii="TH SarabunPSK" w:hAnsi="TH SarabunPSK" w:cs="TH SarabunPSK"/>
                <w:b/>
                <w:bCs/>
                <w:color w:val="FF0000"/>
              </w:rPr>
            </w:pPr>
            <w:r w:rsidRPr="00221240">
              <w:rPr>
                <w:rFonts w:ascii="TH SarabunPSK" w:hAnsi="TH SarabunPSK" w:cs="TH SarabunPSK"/>
                <w:cs/>
              </w:rPr>
              <w:t>การอนุรักษ์สิ่งแวดล้อมและสภาวะโลกร้อน</w:t>
            </w:r>
            <w:r w:rsidR="002A0730" w:rsidRPr="00221240">
              <w:rPr>
                <w:rFonts w:ascii="TH SarabunPSK" w:hAnsi="TH SarabunPSK" w:cs="TH SarabunPSK"/>
              </w:rPr>
              <w:t xml:space="preserve"> Environmental Conservation and Global Warming</w:t>
            </w:r>
          </w:p>
        </w:tc>
        <w:tc>
          <w:tcPr>
            <w:tcW w:w="1276" w:type="dxa"/>
          </w:tcPr>
          <w:p w:rsidR="007C724D" w:rsidRPr="00221240" w:rsidRDefault="00742F11" w:rsidP="00742F11">
            <w:pPr>
              <w:tabs>
                <w:tab w:val="left" w:pos="360"/>
                <w:tab w:val="left" w:pos="900"/>
                <w:tab w:val="left" w:pos="6480"/>
              </w:tabs>
              <w:jc w:val="right"/>
              <w:rPr>
                <w:rFonts w:ascii="TH SarabunPSK" w:eastAsia="Times New Roman" w:hAnsi="TH SarabunPSK" w:cs="TH SarabunPSK"/>
                <w:color w:val="FF0000"/>
              </w:rPr>
            </w:pPr>
            <w:r w:rsidRPr="00221240">
              <w:rPr>
                <w:rFonts w:ascii="TH SarabunPSK" w:eastAsia="Times New Roman" w:hAnsi="TH SarabunPSK" w:cs="TH SarabunPSK"/>
              </w:rPr>
              <w:t>4(4-2-6)</w:t>
            </w:r>
          </w:p>
        </w:tc>
      </w:tr>
      <w:tr w:rsidR="007E6714" w:rsidRPr="00221240" w:rsidTr="007D44FE">
        <w:tc>
          <w:tcPr>
            <w:tcW w:w="425" w:type="dxa"/>
          </w:tcPr>
          <w:p w:rsidR="007E6714" w:rsidRPr="00221240" w:rsidRDefault="007E6714" w:rsidP="00FE1280">
            <w:pPr>
              <w:tabs>
                <w:tab w:val="left" w:pos="1350"/>
              </w:tabs>
              <w:ind w:right="-2" w:firstLine="317"/>
              <w:rPr>
                <w:rFonts w:ascii="TH SarabunPSK" w:eastAsia="Cordia New" w:hAnsi="TH SarabunPSK" w:cs="TH SarabunPSK"/>
                <w:bCs/>
                <w:color w:val="FF0000"/>
                <w:cs/>
              </w:rPr>
            </w:pPr>
          </w:p>
        </w:tc>
        <w:tc>
          <w:tcPr>
            <w:tcW w:w="1276" w:type="dxa"/>
          </w:tcPr>
          <w:p w:rsidR="007E6714" w:rsidRPr="00221240" w:rsidRDefault="007E6714" w:rsidP="00FE1280">
            <w:pPr>
              <w:tabs>
                <w:tab w:val="left" w:pos="1350"/>
              </w:tabs>
              <w:ind w:right="-2"/>
              <w:rPr>
                <w:rFonts w:ascii="TH SarabunPSK" w:eastAsia="Cordia New" w:hAnsi="TH SarabunPSK" w:cs="TH SarabunPSK"/>
                <w:bCs/>
                <w:color w:val="FF0000"/>
                <w:cs/>
              </w:rPr>
            </w:pPr>
          </w:p>
        </w:tc>
        <w:tc>
          <w:tcPr>
            <w:tcW w:w="4678" w:type="dxa"/>
            <w:gridSpan w:val="4"/>
          </w:tcPr>
          <w:p w:rsidR="007E6714" w:rsidRPr="00221240" w:rsidRDefault="007E6714" w:rsidP="00FD4872">
            <w:pPr>
              <w:tabs>
                <w:tab w:val="left" w:pos="1350"/>
              </w:tabs>
              <w:ind w:left="-108" w:right="-2"/>
              <w:rPr>
                <w:rFonts w:ascii="TH SarabunPSK" w:hAnsi="TH SarabunPSK" w:cs="TH SarabunPSK"/>
              </w:rPr>
            </w:pPr>
          </w:p>
        </w:tc>
        <w:tc>
          <w:tcPr>
            <w:tcW w:w="1276" w:type="dxa"/>
          </w:tcPr>
          <w:p w:rsidR="007E6714" w:rsidRPr="00221240" w:rsidRDefault="007E6714" w:rsidP="00742F11">
            <w:pPr>
              <w:tabs>
                <w:tab w:val="left" w:pos="1350"/>
              </w:tabs>
              <w:ind w:right="-2"/>
              <w:jc w:val="right"/>
              <w:rPr>
                <w:rFonts w:ascii="TH SarabunPSK" w:eastAsia="Cordia New" w:hAnsi="TH SarabunPSK" w:cs="TH SarabunPSK"/>
                <w:bCs/>
                <w:color w:val="FF0000"/>
                <w:cs/>
              </w:rPr>
            </w:pPr>
          </w:p>
        </w:tc>
      </w:tr>
      <w:tr w:rsidR="007E6714" w:rsidRPr="00221240" w:rsidTr="007D44FE">
        <w:tc>
          <w:tcPr>
            <w:tcW w:w="5725" w:type="dxa"/>
            <w:gridSpan w:val="4"/>
          </w:tcPr>
          <w:p w:rsidR="007E6714" w:rsidRPr="00221240" w:rsidRDefault="007E6714" w:rsidP="007E6714">
            <w:pPr>
              <w:tabs>
                <w:tab w:val="left" w:pos="1350"/>
              </w:tabs>
              <w:ind w:right="-2"/>
              <w:rPr>
                <w:rFonts w:ascii="TH SarabunPSK" w:hAnsi="TH SarabunPSK" w:cs="TH SarabunPSK"/>
                <w:b/>
                <w:bCs/>
                <w:color w:val="FF0000"/>
              </w:rPr>
            </w:pPr>
            <w:r w:rsidRPr="00221240">
              <w:rPr>
                <w:rFonts w:ascii="TH SarabunPSK" w:eastAsia="Times New Roman" w:hAnsi="TH SarabunPSK" w:cs="TH SarabunPSK"/>
                <w:b/>
                <w:bCs/>
                <w:cs/>
              </w:rPr>
              <w:t xml:space="preserve">4. วิชาบูรณาการ                                              จำนวน </w:t>
            </w:r>
          </w:p>
        </w:tc>
        <w:tc>
          <w:tcPr>
            <w:tcW w:w="654" w:type="dxa"/>
            <w:gridSpan w:val="2"/>
          </w:tcPr>
          <w:p w:rsidR="007E6714" w:rsidRPr="00221240" w:rsidRDefault="007E6714" w:rsidP="007E6714">
            <w:pPr>
              <w:tabs>
                <w:tab w:val="left" w:pos="1350"/>
              </w:tabs>
              <w:ind w:right="-2"/>
              <w:jc w:val="right"/>
              <w:rPr>
                <w:rFonts w:ascii="TH SarabunPSK" w:hAnsi="TH SarabunPSK" w:cs="TH SarabunPSK"/>
                <w:b/>
                <w:bCs/>
                <w:color w:val="FF0000"/>
              </w:rPr>
            </w:pPr>
            <w:r w:rsidRPr="00221240">
              <w:rPr>
                <w:rFonts w:ascii="TH SarabunPSK" w:eastAsia="Times New Roman" w:hAnsi="TH SarabunPSK" w:cs="TH SarabunPSK"/>
                <w:b/>
                <w:bCs/>
                <w:cs/>
              </w:rPr>
              <w:t>4</w:t>
            </w:r>
          </w:p>
        </w:tc>
        <w:tc>
          <w:tcPr>
            <w:tcW w:w="1276" w:type="dxa"/>
          </w:tcPr>
          <w:p w:rsidR="007E6714" w:rsidRPr="00221240" w:rsidRDefault="007E6714" w:rsidP="00742F11">
            <w:pPr>
              <w:tabs>
                <w:tab w:val="left" w:pos="360"/>
                <w:tab w:val="left" w:pos="900"/>
                <w:tab w:val="left" w:pos="6480"/>
              </w:tabs>
              <w:jc w:val="right"/>
              <w:rPr>
                <w:rFonts w:ascii="TH SarabunPSK" w:eastAsia="Times New Roman" w:hAnsi="TH SarabunPSK" w:cs="TH SarabunPSK"/>
                <w:color w:val="FF0000"/>
              </w:rPr>
            </w:pPr>
            <w:r w:rsidRPr="00221240">
              <w:rPr>
                <w:rFonts w:ascii="TH SarabunPSK" w:eastAsia="Times New Roman" w:hAnsi="TH SarabunPSK" w:cs="TH SarabunPSK"/>
                <w:b/>
                <w:bCs/>
                <w:cs/>
              </w:rPr>
              <w:t xml:space="preserve">หน่วยกิต  </w:t>
            </w:r>
          </w:p>
        </w:tc>
      </w:tr>
      <w:tr w:rsidR="007E6714" w:rsidRPr="00221240" w:rsidTr="007D44FE">
        <w:tc>
          <w:tcPr>
            <w:tcW w:w="425" w:type="dxa"/>
          </w:tcPr>
          <w:p w:rsidR="007E6714" w:rsidRPr="00221240" w:rsidRDefault="007E6714" w:rsidP="00FE1280">
            <w:pPr>
              <w:tabs>
                <w:tab w:val="left" w:pos="1350"/>
              </w:tabs>
              <w:ind w:right="-2" w:firstLine="317"/>
              <w:rPr>
                <w:rFonts w:ascii="TH SarabunPSK" w:eastAsia="Cordia New" w:hAnsi="TH SarabunPSK" w:cs="TH SarabunPSK"/>
                <w:bCs/>
                <w:color w:val="FF0000"/>
                <w:cs/>
              </w:rPr>
            </w:pPr>
          </w:p>
        </w:tc>
        <w:tc>
          <w:tcPr>
            <w:tcW w:w="1276" w:type="dxa"/>
          </w:tcPr>
          <w:p w:rsidR="007E6714" w:rsidRPr="00221240" w:rsidRDefault="007E6714" w:rsidP="00FE1280">
            <w:pPr>
              <w:tabs>
                <w:tab w:val="left" w:pos="1350"/>
              </w:tabs>
              <w:ind w:right="-2"/>
              <w:rPr>
                <w:rFonts w:ascii="TH SarabunPSK" w:eastAsia="Cordia New" w:hAnsi="TH SarabunPSK" w:cs="TH SarabunPSK"/>
                <w:bCs/>
                <w:color w:val="FF0000"/>
                <w:cs/>
              </w:rPr>
            </w:pPr>
            <w:r w:rsidRPr="00221240">
              <w:rPr>
                <w:rFonts w:ascii="TH SarabunPSK" w:eastAsia="Times New Roman" w:hAnsi="TH SarabunPSK" w:cs="TH SarabunPSK"/>
              </w:rPr>
              <w:t>GEN61-161</w:t>
            </w:r>
          </w:p>
        </w:tc>
        <w:tc>
          <w:tcPr>
            <w:tcW w:w="4678" w:type="dxa"/>
            <w:gridSpan w:val="4"/>
          </w:tcPr>
          <w:p w:rsidR="002A0730" w:rsidRPr="00221240" w:rsidRDefault="007E6714" w:rsidP="00FD4872">
            <w:pPr>
              <w:tabs>
                <w:tab w:val="left" w:pos="1350"/>
              </w:tabs>
              <w:ind w:left="-108" w:right="-2"/>
              <w:rPr>
                <w:rFonts w:ascii="TH SarabunPSK" w:hAnsi="TH SarabunPSK" w:cs="TH SarabunPSK"/>
              </w:rPr>
            </w:pPr>
            <w:r w:rsidRPr="00221240">
              <w:rPr>
                <w:rFonts w:ascii="TH SarabunPSK" w:hAnsi="TH SarabunPSK" w:cs="TH SarabunPSK"/>
                <w:cs/>
              </w:rPr>
              <w:t>นวัตกรรมและผู้ประกอบการ</w:t>
            </w:r>
          </w:p>
          <w:p w:rsidR="007E6714" w:rsidRPr="00221240" w:rsidRDefault="002A0730" w:rsidP="00FD4872">
            <w:pPr>
              <w:tabs>
                <w:tab w:val="left" w:pos="1350"/>
              </w:tabs>
              <w:ind w:left="-108" w:right="-2"/>
              <w:rPr>
                <w:rFonts w:ascii="TH SarabunPSK" w:hAnsi="TH SarabunPSK" w:cs="TH SarabunPSK"/>
                <w:b/>
                <w:bCs/>
                <w:color w:val="FF0000"/>
              </w:rPr>
            </w:pPr>
            <w:r w:rsidRPr="00221240">
              <w:rPr>
                <w:rFonts w:ascii="TH SarabunPSK" w:hAnsi="TH SarabunPSK" w:cs="TH SarabunPSK"/>
              </w:rPr>
              <w:t xml:space="preserve"> Innovation and Entrepreneurship</w:t>
            </w:r>
          </w:p>
        </w:tc>
        <w:tc>
          <w:tcPr>
            <w:tcW w:w="1276" w:type="dxa"/>
          </w:tcPr>
          <w:p w:rsidR="007E6714" w:rsidRPr="00221240" w:rsidRDefault="007E6714" w:rsidP="00FE1280">
            <w:pPr>
              <w:tabs>
                <w:tab w:val="left" w:pos="360"/>
                <w:tab w:val="left" w:pos="900"/>
                <w:tab w:val="left" w:pos="6480"/>
              </w:tabs>
              <w:spacing w:line="370" w:lineRule="exact"/>
              <w:jc w:val="right"/>
              <w:rPr>
                <w:rFonts w:ascii="TH SarabunPSK" w:eastAsia="Times New Roman" w:hAnsi="TH SarabunPSK" w:cs="TH SarabunPSK"/>
              </w:rPr>
            </w:pPr>
            <w:r w:rsidRPr="00221240">
              <w:rPr>
                <w:rFonts w:ascii="TH SarabunPSK" w:eastAsia="Times New Roman" w:hAnsi="TH SarabunPSK" w:cs="TH SarabunPSK"/>
              </w:rPr>
              <w:t>4(2-4-6)</w:t>
            </w:r>
          </w:p>
        </w:tc>
      </w:tr>
      <w:tr w:rsidR="007E6714" w:rsidRPr="00221240" w:rsidTr="007D44FE">
        <w:tc>
          <w:tcPr>
            <w:tcW w:w="425" w:type="dxa"/>
          </w:tcPr>
          <w:p w:rsidR="007E6714" w:rsidRPr="00221240" w:rsidRDefault="007E6714" w:rsidP="00FE1280">
            <w:pPr>
              <w:tabs>
                <w:tab w:val="left" w:pos="1350"/>
              </w:tabs>
              <w:ind w:right="-2" w:firstLine="317"/>
              <w:rPr>
                <w:rFonts w:ascii="TH SarabunPSK" w:eastAsia="Cordia New" w:hAnsi="TH SarabunPSK" w:cs="TH SarabunPSK"/>
                <w:bCs/>
                <w:color w:val="FF0000"/>
                <w:cs/>
              </w:rPr>
            </w:pPr>
          </w:p>
        </w:tc>
        <w:tc>
          <w:tcPr>
            <w:tcW w:w="1276" w:type="dxa"/>
          </w:tcPr>
          <w:p w:rsidR="007E6714" w:rsidRPr="00221240" w:rsidRDefault="007E6714" w:rsidP="00FE1280">
            <w:pPr>
              <w:tabs>
                <w:tab w:val="left" w:pos="1350"/>
              </w:tabs>
              <w:ind w:right="-2"/>
              <w:rPr>
                <w:rFonts w:ascii="TH SarabunPSK" w:eastAsia="Cordia New" w:hAnsi="TH SarabunPSK" w:cs="TH SarabunPSK"/>
                <w:bCs/>
                <w:color w:val="FF0000"/>
                <w:cs/>
              </w:rPr>
            </w:pPr>
          </w:p>
        </w:tc>
        <w:tc>
          <w:tcPr>
            <w:tcW w:w="4678" w:type="dxa"/>
            <w:gridSpan w:val="4"/>
          </w:tcPr>
          <w:p w:rsidR="007E6714" w:rsidRPr="00221240" w:rsidRDefault="007E6714" w:rsidP="00FD4872">
            <w:pPr>
              <w:tabs>
                <w:tab w:val="left" w:pos="1350"/>
              </w:tabs>
              <w:ind w:left="-108" w:right="-2"/>
              <w:rPr>
                <w:rFonts w:ascii="TH SarabunPSK" w:hAnsi="TH SarabunPSK" w:cs="TH SarabunPSK"/>
                <w:b/>
                <w:bCs/>
                <w:color w:val="FF0000"/>
              </w:rPr>
            </w:pPr>
          </w:p>
        </w:tc>
        <w:tc>
          <w:tcPr>
            <w:tcW w:w="1276" w:type="dxa"/>
          </w:tcPr>
          <w:p w:rsidR="007E6714" w:rsidRPr="00221240" w:rsidRDefault="007E6714" w:rsidP="00742F11">
            <w:pPr>
              <w:tabs>
                <w:tab w:val="left" w:pos="1350"/>
              </w:tabs>
              <w:ind w:right="-2"/>
              <w:jc w:val="right"/>
              <w:rPr>
                <w:rFonts w:ascii="TH SarabunPSK" w:eastAsia="Cordia New" w:hAnsi="TH SarabunPSK" w:cs="TH SarabunPSK"/>
                <w:bCs/>
                <w:color w:val="FF0000"/>
                <w:cs/>
              </w:rPr>
            </w:pPr>
          </w:p>
        </w:tc>
      </w:tr>
      <w:tr w:rsidR="007E6714" w:rsidRPr="00221240" w:rsidTr="007D44FE">
        <w:tc>
          <w:tcPr>
            <w:tcW w:w="5737" w:type="dxa"/>
            <w:gridSpan w:val="5"/>
          </w:tcPr>
          <w:p w:rsidR="007E6714" w:rsidRPr="00221240" w:rsidRDefault="007E6714" w:rsidP="007E6714">
            <w:pPr>
              <w:tabs>
                <w:tab w:val="left" w:pos="1350"/>
              </w:tabs>
              <w:ind w:right="-2"/>
              <w:rPr>
                <w:rFonts w:ascii="TH SarabunPSK" w:hAnsi="TH SarabunPSK" w:cs="TH SarabunPSK"/>
                <w:b/>
                <w:bCs/>
                <w:color w:val="FF0000"/>
              </w:rPr>
            </w:pPr>
            <w:r w:rsidRPr="00221240">
              <w:rPr>
                <w:rFonts w:ascii="TH SarabunPSK" w:eastAsia="Times New Roman" w:hAnsi="TH SarabunPSK" w:cs="TH SarabunPSK"/>
                <w:b/>
                <w:bCs/>
                <w:cs/>
              </w:rPr>
              <w:t>5. วิชาสารสนเทศ                                              จำนวน</w:t>
            </w:r>
          </w:p>
        </w:tc>
        <w:tc>
          <w:tcPr>
            <w:tcW w:w="642" w:type="dxa"/>
          </w:tcPr>
          <w:p w:rsidR="007E6714" w:rsidRPr="00221240" w:rsidRDefault="007E6714" w:rsidP="00FE1280">
            <w:pPr>
              <w:tabs>
                <w:tab w:val="left" w:pos="1350"/>
              </w:tabs>
              <w:ind w:right="-2"/>
              <w:jc w:val="right"/>
              <w:rPr>
                <w:rFonts w:ascii="TH SarabunPSK" w:hAnsi="TH SarabunPSK" w:cs="TH SarabunPSK"/>
                <w:b/>
                <w:bCs/>
                <w:color w:val="FF0000"/>
              </w:rPr>
            </w:pPr>
            <w:r w:rsidRPr="00221240">
              <w:rPr>
                <w:rFonts w:ascii="TH SarabunPSK" w:eastAsia="Times New Roman" w:hAnsi="TH SarabunPSK" w:cs="TH SarabunPSK"/>
                <w:b/>
                <w:bCs/>
                <w:cs/>
              </w:rPr>
              <w:t>4</w:t>
            </w:r>
          </w:p>
        </w:tc>
        <w:tc>
          <w:tcPr>
            <w:tcW w:w="1276" w:type="dxa"/>
          </w:tcPr>
          <w:p w:rsidR="007E6714" w:rsidRPr="00221240" w:rsidRDefault="007E6714" w:rsidP="00FE1280">
            <w:pPr>
              <w:tabs>
                <w:tab w:val="left" w:pos="360"/>
                <w:tab w:val="left" w:pos="900"/>
                <w:tab w:val="left" w:pos="6480"/>
              </w:tabs>
              <w:jc w:val="right"/>
              <w:rPr>
                <w:rFonts w:ascii="TH SarabunPSK" w:eastAsia="Times New Roman" w:hAnsi="TH SarabunPSK" w:cs="TH SarabunPSK"/>
                <w:color w:val="FF0000"/>
              </w:rPr>
            </w:pPr>
            <w:r w:rsidRPr="00221240">
              <w:rPr>
                <w:rFonts w:ascii="TH SarabunPSK" w:eastAsia="Times New Roman" w:hAnsi="TH SarabunPSK" w:cs="TH SarabunPSK"/>
                <w:b/>
                <w:bCs/>
                <w:cs/>
              </w:rPr>
              <w:t xml:space="preserve">หน่วยกิต  </w:t>
            </w:r>
          </w:p>
        </w:tc>
      </w:tr>
      <w:tr w:rsidR="007E6714" w:rsidRPr="00221240" w:rsidTr="007D44FE">
        <w:tc>
          <w:tcPr>
            <w:tcW w:w="425" w:type="dxa"/>
          </w:tcPr>
          <w:p w:rsidR="007E6714" w:rsidRPr="00221240" w:rsidRDefault="007E6714" w:rsidP="00FE1280">
            <w:pPr>
              <w:tabs>
                <w:tab w:val="left" w:pos="1350"/>
              </w:tabs>
              <w:ind w:right="-2" w:firstLine="317"/>
              <w:rPr>
                <w:rFonts w:ascii="TH SarabunPSK" w:eastAsia="Cordia New" w:hAnsi="TH SarabunPSK" w:cs="TH SarabunPSK"/>
                <w:bCs/>
                <w:color w:val="FF0000"/>
                <w:cs/>
              </w:rPr>
            </w:pPr>
          </w:p>
        </w:tc>
        <w:tc>
          <w:tcPr>
            <w:tcW w:w="1276" w:type="dxa"/>
          </w:tcPr>
          <w:p w:rsidR="007E6714" w:rsidRPr="00221240" w:rsidRDefault="007E6714" w:rsidP="00FE1280">
            <w:pPr>
              <w:tabs>
                <w:tab w:val="left" w:pos="1350"/>
              </w:tabs>
              <w:ind w:right="-2"/>
              <w:rPr>
                <w:rFonts w:ascii="TH SarabunPSK" w:eastAsia="Cordia New" w:hAnsi="TH SarabunPSK" w:cs="TH SarabunPSK"/>
                <w:bCs/>
                <w:color w:val="FF0000"/>
                <w:cs/>
              </w:rPr>
            </w:pPr>
            <w:r w:rsidRPr="00221240">
              <w:rPr>
                <w:rFonts w:ascii="TH SarabunPSK" w:eastAsia="Times New Roman" w:hAnsi="TH SarabunPSK" w:cs="TH SarabunPSK"/>
              </w:rPr>
              <w:t>GEN61-171</w:t>
            </w:r>
          </w:p>
        </w:tc>
        <w:tc>
          <w:tcPr>
            <w:tcW w:w="4678" w:type="dxa"/>
            <w:gridSpan w:val="4"/>
          </w:tcPr>
          <w:p w:rsidR="002A0730" w:rsidRPr="00221240" w:rsidRDefault="007E6714" w:rsidP="00FD4872">
            <w:pPr>
              <w:tabs>
                <w:tab w:val="left" w:pos="1350"/>
              </w:tabs>
              <w:ind w:left="-108" w:right="-2"/>
              <w:rPr>
                <w:rFonts w:ascii="TH SarabunPSK" w:hAnsi="TH SarabunPSK" w:cs="TH SarabunPSK"/>
              </w:rPr>
            </w:pPr>
            <w:r w:rsidRPr="00221240">
              <w:rPr>
                <w:rFonts w:ascii="TH SarabunPSK" w:hAnsi="TH SarabunPSK" w:cs="TH SarabunPSK"/>
                <w:cs/>
              </w:rPr>
              <w:t>เทคโนโลยีสารสนเทศในยุคดิจิทัล</w:t>
            </w:r>
            <w:r w:rsidR="002A0730" w:rsidRPr="00221240">
              <w:rPr>
                <w:rFonts w:ascii="TH SarabunPSK" w:hAnsi="TH SarabunPSK" w:cs="TH SarabunPSK"/>
              </w:rPr>
              <w:t xml:space="preserve"> </w:t>
            </w:r>
          </w:p>
          <w:p w:rsidR="007E6714" w:rsidRPr="00221240" w:rsidRDefault="002A0730" w:rsidP="00FD4872">
            <w:pPr>
              <w:tabs>
                <w:tab w:val="left" w:pos="1350"/>
              </w:tabs>
              <w:ind w:left="-108" w:right="-2"/>
              <w:rPr>
                <w:rFonts w:ascii="TH SarabunPSK" w:hAnsi="TH SarabunPSK" w:cs="TH SarabunPSK"/>
                <w:b/>
                <w:bCs/>
                <w:color w:val="FF0000"/>
              </w:rPr>
            </w:pPr>
            <w:r w:rsidRPr="00221240">
              <w:rPr>
                <w:rFonts w:ascii="TH SarabunPSK" w:hAnsi="TH SarabunPSK" w:cs="TH SarabunPSK"/>
              </w:rPr>
              <w:t>Information Technology in Digital Era</w:t>
            </w:r>
          </w:p>
        </w:tc>
        <w:tc>
          <w:tcPr>
            <w:tcW w:w="1276" w:type="dxa"/>
          </w:tcPr>
          <w:p w:rsidR="007E6714" w:rsidRPr="00221240" w:rsidRDefault="007E6714" w:rsidP="00FE1280">
            <w:pPr>
              <w:tabs>
                <w:tab w:val="left" w:pos="360"/>
                <w:tab w:val="left" w:pos="900"/>
                <w:tab w:val="left" w:pos="6480"/>
              </w:tabs>
              <w:spacing w:line="370" w:lineRule="exact"/>
              <w:jc w:val="right"/>
              <w:rPr>
                <w:rFonts w:ascii="TH SarabunPSK" w:eastAsia="Times New Roman" w:hAnsi="TH SarabunPSK" w:cs="TH SarabunPSK"/>
                <w:b/>
                <w:bCs/>
              </w:rPr>
            </w:pPr>
            <w:r w:rsidRPr="00221240">
              <w:rPr>
                <w:rFonts w:ascii="TH SarabunPSK" w:eastAsia="Times New Roman" w:hAnsi="TH SarabunPSK" w:cs="TH SarabunPSK"/>
              </w:rPr>
              <w:t>4(2-4-6)*</w:t>
            </w:r>
          </w:p>
        </w:tc>
      </w:tr>
    </w:tbl>
    <w:p w:rsidR="001D33A3" w:rsidRDefault="001D33A3" w:rsidP="001D33A3">
      <w:pPr>
        <w:tabs>
          <w:tab w:val="left" w:pos="1276"/>
        </w:tabs>
        <w:spacing w:line="370" w:lineRule="exact"/>
        <w:jc w:val="thaiDistribute"/>
        <w:rPr>
          <w:rFonts w:ascii="TH SarabunPSK" w:hAnsi="TH SarabunPSK" w:cs="TH SarabunPSK"/>
        </w:rPr>
      </w:pPr>
      <w:r w:rsidRPr="00221240">
        <w:rPr>
          <w:rFonts w:ascii="TH SarabunPSK" w:hAnsi="TH SarabunPSK" w:cs="TH SarabunPSK"/>
          <w:spacing w:val="-6"/>
        </w:rPr>
        <w:t xml:space="preserve"> </w:t>
      </w:r>
      <w:r w:rsidRPr="00221240">
        <w:rPr>
          <w:rFonts w:ascii="TH SarabunPSK" w:hAnsi="TH SarabunPSK" w:cs="TH SarabunPSK"/>
          <w:spacing w:val="-6"/>
        </w:rPr>
        <w:tab/>
      </w:r>
      <w:r w:rsidR="00F041E9">
        <w:rPr>
          <w:rFonts w:ascii="TH SarabunPSK" w:hAnsi="TH SarabunPSK" w:cs="TH SarabunPSK"/>
          <w:b/>
          <w:bCs/>
          <w:spacing w:val="-6"/>
          <w:cs/>
        </w:rPr>
        <w:t>หมายเหตุ</w:t>
      </w:r>
      <w:r w:rsidR="000A7815">
        <w:rPr>
          <w:rFonts w:ascii="TH SarabunPSK" w:hAnsi="TH SarabunPSK" w:cs="TH SarabunPSK"/>
          <w:spacing w:val="-6"/>
        </w:rPr>
        <w:t>:</w:t>
      </w:r>
      <w:r w:rsidR="007E6714" w:rsidRPr="00221240">
        <w:rPr>
          <w:rFonts w:ascii="TH SarabunPSK" w:hAnsi="TH SarabunPSK" w:cs="TH SarabunPSK"/>
          <w:spacing w:val="-6"/>
        </w:rPr>
        <w:t xml:space="preserve"> </w:t>
      </w:r>
      <w:r w:rsidRPr="00221240">
        <w:rPr>
          <w:rFonts w:ascii="TH SarabunPSK" w:hAnsi="TH SarabunPSK" w:cs="TH SarabunPSK"/>
          <w:spacing w:val="-6"/>
        </w:rPr>
        <w:t>*</w:t>
      </w:r>
      <w:r w:rsidR="007E6714" w:rsidRPr="00221240">
        <w:rPr>
          <w:rFonts w:ascii="TH SarabunPSK" w:hAnsi="TH SarabunPSK" w:cs="TH SarabunPSK"/>
          <w:spacing w:val="-6"/>
        </w:rPr>
        <w:t xml:space="preserve"> </w:t>
      </w:r>
      <w:r w:rsidRPr="00221240">
        <w:rPr>
          <w:rFonts w:ascii="TH SarabunPSK" w:hAnsi="TH SarabunPSK" w:cs="TH SarabunPSK"/>
          <w:spacing w:val="-6"/>
          <w:cs/>
        </w:rPr>
        <w:t xml:space="preserve">นักศึกษาทุกคนต้องสอบ </w:t>
      </w:r>
      <w:r w:rsidRPr="00221240">
        <w:rPr>
          <w:rFonts w:ascii="TH SarabunPSK" w:hAnsi="TH SarabunPSK" w:cs="TH SarabunPSK"/>
          <w:spacing w:val="-6"/>
        </w:rPr>
        <w:t xml:space="preserve">Placement Test </w:t>
      </w:r>
      <w:r w:rsidRPr="00221240">
        <w:rPr>
          <w:rFonts w:ascii="TH SarabunPSK" w:hAnsi="TH SarabunPSK" w:cs="TH SarabunPSK"/>
          <w:spacing w:val="-6"/>
          <w:cs/>
        </w:rPr>
        <w:t xml:space="preserve">ด้านเทคโนโลยีสารสนเทศ ในช่วงต้นภาคการศึกษาที่ </w:t>
      </w:r>
      <w:r w:rsidRPr="00221240">
        <w:rPr>
          <w:rFonts w:ascii="TH SarabunPSK" w:hAnsi="TH SarabunPSK" w:cs="TH SarabunPSK"/>
        </w:rPr>
        <w:t xml:space="preserve">1 </w:t>
      </w:r>
      <w:r w:rsidRPr="00221240">
        <w:rPr>
          <w:rFonts w:ascii="TH SarabunPSK" w:hAnsi="TH SarabunPSK" w:cs="TH SarabunPSK"/>
          <w:cs/>
        </w:rPr>
        <w:t xml:space="preserve">หรือตามวันเวลาที่มหาวิทยาลัยกำหนด สำหรับนักศึกษาที่มีผลการสอบผ่านตามเกณฑ์ที่มหาวิทยาลัยกำหนดจะได้ผลการศึกษาในรายวิชา </w:t>
      </w:r>
      <w:r w:rsidRPr="00221240">
        <w:rPr>
          <w:rFonts w:ascii="TH SarabunPSK" w:hAnsi="TH SarabunPSK" w:cs="TH SarabunPSK"/>
        </w:rPr>
        <w:t xml:space="preserve">GEN61-171 </w:t>
      </w:r>
      <w:r w:rsidRPr="00221240">
        <w:rPr>
          <w:rFonts w:ascii="TH SarabunPSK" w:hAnsi="TH SarabunPSK" w:cs="TH SarabunPSK"/>
          <w:cs/>
        </w:rPr>
        <w:t xml:space="preserve">เทคโนโลยีสารสนเทศในยุคดิจิทัล เป็น </w:t>
      </w:r>
      <w:r w:rsidRPr="00221240">
        <w:rPr>
          <w:rFonts w:ascii="TH SarabunPSK" w:hAnsi="TH SarabunPSK" w:cs="TH SarabunPSK"/>
        </w:rPr>
        <w:t xml:space="preserve">S </w:t>
      </w:r>
      <w:r w:rsidRPr="00221240">
        <w:rPr>
          <w:rFonts w:ascii="TH SarabunPSK" w:hAnsi="TH SarabunPSK" w:cs="TH SarabunPSK"/>
          <w:cs/>
        </w:rPr>
        <w:t xml:space="preserve">ในภาคการศึกษาที่สอบ ส่วนนักศึกษาที่มีผลการสอบไม่ผ่านเกณฑ์ตามที่มหาวิทยาลัยกำหนด จะต้องเข้าเรียนเสริมและสอบ </w:t>
      </w:r>
      <w:r w:rsidRPr="00221240">
        <w:rPr>
          <w:rFonts w:ascii="TH SarabunPSK" w:hAnsi="TH SarabunPSK" w:cs="TH SarabunPSK"/>
        </w:rPr>
        <w:t xml:space="preserve">Placement Test </w:t>
      </w:r>
      <w:r w:rsidRPr="00221240">
        <w:rPr>
          <w:rFonts w:ascii="TH SarabunPSK" w:hAnsi="TH SarabunPSK" w:cs="TH SarabunPSK"/>
          <w:cs/>
        </w:rPr>
        <w:t xml:space="preserve">จนกว่าจะผ่านเกณฑ์ จึงจะได้ผลการศึกษาในรายวิชา </w:t>
      </w:r>
      <w:r w:rsidRPr="00221240">
        <w:rPr>
          <w:rFonts w:ascii="TH SarabunPSK" w:hAnsi="TH SarabunPSK" w:cs="TH SarabunPSK"/>
        </w:rPr>
        <w:t xml:space="preserve">GEN61-171 </w:t>
      </w:r>
      <w:r w:rsidRPr="00221240">
        <w:rPr>
          <w:rFonts w:ascii="TH SarabunPSK" w:hAnsi="TH SarabunPSK" w:cs="TH SarabunPSK"/>
          <w:cs/>
        </w:rPr>
        <w:t xml:space="preserve">เทคโนโลยีสารสนเทศในยุคดิจิทัลเป็น </w:t>
      </w:r>
      <w:r w:rsidRPr="00221240">
        <w:rPr>
          <w:rFonts w:ascii="TH SarabunPSK" w:hAnsi="TH SarabunPSK" w:cs="TH SarabunPSK"/>
        </w:rPr>
        <w:t xml:space="preserve">S </w:t>
      </w:r>
      <w:r w:rsidRPr="00221240">
        <w:rPr>
          <w:rFonts w:ascii="TH SarabunPSK" w:hAnsi="TH SarabunPSK" w:cs="TH SarabunPSK"/>
          <w:cs/>
        </w:rPr>
        <w:t>ทั้งนี้ให้ระบุรายวิชานี้ไว้ในใบแสดงผลการศึกษา</w:t>
      </w:r>
      <w:r w:rsidRPr="00221240">
        <w:rPr>
          <w:rFonts w:ascii="TH SarabunPSK" w:hAnsi="TH SarabunPSK" w:cs="TH SarabunPSK"/>
        </w:rPr>
        <w:t xml:space="preserve"> </w:t>
      </w:r>
      <w:r w:rsidRPr="00221240">
        <w:rPr>
          <w:rFonts w:ascii="TH SarabunPSK" w:hAnsi="TH SarabunPSK" w:cs="TH SarabunPSK"/>
          <w:cs/>
        </w:rPr>
        <w:t>(</w:t>
      </w:r>
      <w:r w:rsidRPr="00221240">
        <w:rPr>
          <w:rFonts w:ascii="TH SarabunPSK" w:hAnsi="TH SarabunPSK" w:cs="TH SarabunPSK"/>
        </w:rPr>
        <w:t>Transcript)</w:t>
      </w:r>
      <w:r w:rsidRPr="00221240">
        <w:rPr>
          <w:rFonts w:ascii="TH SarabunPSK" w:hAnsi="TH SarabunPSK" w:cs="TH SarabunPSK"/>
          <w:cs/>
        </w:rPr>
        <w:t xml:space="preserve"> และโครงสร้างหลักสูตรโดยไม่นับหน่วยกิต </w:t>
      </w:r>
      <w:r w:rsidRPr="00221240">
        <w:rPr>
          <w:rFonts w:ascii="TH SarabunPSK" w:hAnsi="TH SarabunPSK" w:cs="TH SarabunPSK"/>
          <w:cs/>
        </w:rPr>
        <w:tab/>
      </w:r>
    </w:p>
    <w:p w:rsidR="00DB6212" w:rsidRDefault="00DB6212" w:rsidP="001D33A3">
      <w:pPr>
        <w:tabs>
          <w:tab w:val="left" w:pos="1276"/>
        </w:tabs>
        <w:spacing w:line="370" w:lineRule="exact"/>
        <w:jc w:val="thaiDistribute"/>
        <w:rPr>
          <w:rFonts w:ascii="TH SarabunPSK" w:hAnsi="TH SarabunPSK" w:cs="TH SarabunPSK"/>
        </w:rPr>
      </w:pPr>
    </w:p>
    <w:p w:rsidR="00072585" w:rsidRPr="00221240" w:rsidRDefault="00072585" w:rsidP="001D33A3">
      <w:pPr>
        <w:tabs>
          <w:tab w:val="left" w:pos="1276"/>
        </w:tabs>
        <w:spacing w:line="370" w:lineRule="exact"/>
        <w:jc w:val="thaiDistribute"/>
        <w:rPr>
          <w:rFonts w:ascii="TH SarabunPSK" w:hAnsi="TH SarabunPSK" w:cs="TH SarabunPSK"/>
        </w:rPr>
      </w:pPr>
    </w:p>
    <w:p w:rsidR="000B0837" w:rsidRPr="00221240" w:rsidRDefault="000B0837" w:rsidP="007D44FE">
      <w:pPr>
        <w:pStyle w:val="ListParagraph"/>
        <w:tabs>
          <w:tab w:val="left" w:pos="1418"/>
          <w:tab w:val="left" w:pos="1701"/>
          <w:tab w:val="left" w:pos="6237"/>
        </w:tabs>
        <w:spacing w:after="0" w:line="240" w:lineRule="auto"/>
        <w:ind w:left="0" w:right="-2" w:firstLine="720"/>
        <w:rPr>
          <w:rFonts w:ascii="TH SarabunPSK" w:hAnsi="TH SarabunPSK" w:cs="TH SarabunPSK"/>
          <w:b/>
          <w:bCs/>
          <w:sz w:val="32"/>
        </w:rPr>
      </w:pPr>
      <w:r w:rsidRPr="00221240">
        <w:rPr>
          <w:rFonts w:ascii="TH SarabunPSK" w:hAnsi="TH SarabunPSK" w:cs="TH SarabunPSK"/>
          <w:b/>
          <w:bCs/>
          <w:sz w:val="32"/>
          <w:cs/>
        </w:rPr>
        <w:t>ข. หมวดวิชาเฉพาะ</w:t>
      </w:r>
      <w:r w:rsidR="007D44FE" w:rsidRPr="00221240">
        <w:rPr>
          <w:rFonts w:ascii="TH SarabunPSK" w:hAnsi="TH SarabunPSK" w:cs="TH SarabunPSK"/>
          <w:b/>
          <w:bCs/>
          <w:sz w:val="32"/>
        </w:rPr>
        <w:t xml:space="preserve">          </w:t>
      </w:r>
      <w:r w:rsidR="007D44FE" w:rsidRPr="00221240">
        <w:rPr>
          <w:rFonts w:ascii="TH SarabunPSK" w:hAnsi="TH SarabunPSK" w:cs="TH SarabunPSK"/>
          <w:b/>
          <w:bCs/>
          <w:sz w:val="32"/>
          <w:cs/>
        </w:rPr>
        <w:tab/>
      </w:r>
      <w:r w:rsidR="00DB6212">
        <w:rPr>
          <w:rFonts w:ascii="TH SarabunPSK" w:hAnsi="TH SarabunPSK" w:cs="TH SarabunPSK"/>
          <w:b/>
          <w:bCs/>
          <w:sz w:val="32"/>
        </w:rPr>
        <w:t xml:space="preserve">            </w:t>
      </w:r>
      <w:r w:rsidR="007D44FE" w:rsidRPr="00221240">
        <w:rPr>
          <w:rFonts w:ascii="TH SarabunPSK" w:hAnsi="TH SarabunPSK" w:cs="TH SarabunPSK"/>
          <w:b/>
          <w:bCs/>
          <w:sz w:val="32"/>
          <w:cs/>
        </w:rPr>
        <w:t xml:space="preserve">จำนวน </w:t>
      </w:r>
      <w:r w:rsidR="007D44FE" w:rsidRPr="00221240">
        <w:rPr>
          <w:rFonts w:ascii="TH SarabunPSK" w:hAnsi="TH SarabunPSK" w:cs="TH SarabunPSK"/>
          <w:b/>
          <w:bCs/>
          <w:sz w:val="32"/>
        </w:rPr>
        <w:t xml:space="preserve">111 </w:t>
      </w:r>
      <w:r w:rsidR="00072585">
        <w:rPr>
          <w:rFonts w:ascii="TH SarabunPSK" w:hAnsi="TH SarabunPSK" w:cs="TH SarabunPSK"/>
          <w:b/>
          <w:bCs/>
          <w:sz w:val="32"/>
          <w:cs/>
        </w:rPr>
        <w:t xml:space="preserve">หน่วยกิต      </w:t>
      </w:r>
      <w:r w:rsidR="007D44FE" w:rsidRPr="00221240">
        <w:rPr>
          <w:rFonts w:ascii="TH SarabunPSK" w:hAnsi="TH SarabunPSK" w:cs="TH SarabunPSK"/>
          <w:b/>
          <w:bCs/>
          <w:sz w:val="32"/>
          <w:cs/>
        </w:rPr>
        <w:t xml:space="preserve">                                                            </w:t>
      </w:r>
      <w:r w:rsidR="006513DB" w:rsidRPr="00221240">
        <w:rPr>
          <w:rFonts w:ascii="TH SarabunPSK" w:hAnsi="TH SarabunPSK" w:cs="TH SarabunPSK"/>
          <w:b/>
          <w:bCs/>
          <w:sz w:val="32"/>
          <w:cs/>
        </w:rPr>
        <w:t xml:space="preserve">  </w:t>
      </w:r>
    </w:p>
    <w:tbl>
      <w:tblPr>
        <w:tblW w:w="7796" w:type="dxa"/>
        <w:tblInd w:w="1384" w:type="dxa"/>
        <w:tblLayout w:type="fixed"/>
        <w:tblLook w:val="04A0" w:firstRow="1" w:lastRow="0" w:firstColumn="1" w:lastColumn="0" w:noHBand="0" w:noVBand="1"/>
      </w:tblPr>
      <w:tblGrid>
        <w:gridCol w:w="425"/>
        <w:gridCol w:w="1245"/>
        <w:gridCol w:w="31"/>
        <w:gridCol w:w="4819"/>
        <w:gridCol w:w="1276"/>
      </w:tblGrid>
      <w:tr w:rsidR="00ED59B3" w:rsidRPr="00221240" w:rsidTr="00D74D2D">
        <w:trPr>
          <w:trHeight w:val="365"/>
        </w:trPr>
        <w:tc>
          <w:tcPr>
            <w:tcW w:w="6520" w:type="dxa"/>
            <w:gridSpan w:val="4"/>
            <w:hideMark/>
          </w:tcPr>
          <w:p w:rsidR="00AD6B9D" w:rsidRPr="00221240" w:rsidRDefault="00AD6B9D" w:rsidP="00EA179A">
            <w:pPr>
              <w:ind w:firstLine="34"/>
              <w:rPr>
                <w:rFonts w:ascii="TH SarabunPSK" w:hAnsi="TH SarabunPSK" w:cs="TH SarabunPSK"/>
                <w:b/>
                <w:bCs/>
              </w:rPr>
            </w:pPr>
            <w:r w:rsidRPr="00221240">
              <w:rPr>
                <w:rFonts w:ascii="TH SarabunPSK" w:hAnsi="TH SarabunPSK" w:cs="TH SarabunPSK"/>
                <w:b/>
                <w:bCs/>
                <w:cs/>
              </w:rPr>
              <w:t>1) กลุ่มวิชาพื้นฐานวิชาเอก</w:t>
            </w:r>
            <w:r w:rsidR="002A40D4" w:rsidRPr="00221240">
              <w:rPr>
                <w:rFonts w:ascii="TH SarabunPSK" w:hAnsi="TH SarabunPSK" w:cs="TH SarabunPSK"/>
                <w:b/>
                <w:bCs/>
                <w:cs/>
              </w:rPr>
              <w:t xml:space="preserve"> </w:t>
            </w:r>
            <w:r w:rsidR="00EA179A" w:rsidRPr="00221240">
              <w:rPr>
                <w:rFonts w:ascii="TH SarabunPSK" w:hAnsi="TH SarabunPSK" w:cs="TH SarabunPSK"/>
                <w:b/>
                <w:bCs/>
                <w:cs/>
              </w:rPr>
              <w:t xml:space="preserve">                                               </w:t>
            </w:r>
          </w:p>
        </w:tc>
        <w:tc>
          <w:tcPr>
            <w:tcW w:w="1276" w:type="dxa"/>
            <w:hideMark/>
          </w:tcPr>
          <w:p w:rsidR="002107D6" w:rsidRPr="00221240" w:rsidRDefault="00EA179A" w:rsidP="00EA179A">
            <w:pPr>
              <w:ind w:left="-108" w:right="-108"/>
              <w:jc w:val="right"/>
              <w:rPr>
                <w:rFonts w:ascii="TH SarabunPSK" w:hAnsi="TH SarabunPSK" w:cs="TH SarabunPSK"/>
              </w:rPr>
            </w:pPr>
            <w:r w:rsidRPr="00221240">
              <w:rPr>
                <w:rFonts w:ascii="TH SarabunPSK" w:hAnsi="TH SarabunPSK" w:cs="TH SarabunPSK"/>
                <w:b/>
                <w:bCs/>
                <w:cs/>
              </w:rPr>
              <w:t xml:space="preserve">20  </w:t>
            </w:r>
            <w:r w:rsidR="006964BE" w:rsidRPr="00221240">
              <w:rPr>
                <w:rFonts w:ascii="TH SarabunPSK" w:hAnsi="TH SarabunPSK" w:cs="TH SarabunPSK"/>
                <w:b/>
                <w:bCs/>
                <w:cs/>
              </w:rPr>
              <w:t>หน่วยกิต</w:t>
            </w:r>
            <w:r w:rsidR="006064D3" w:rsidRPr="00221240">
              <w:rPr>
                <w:rFonts w:ascii="TH SarabunPSK" w:hAnsi="TH SarabunPSK" w:cs="TH SarabunPSK"/>
                <w:b/>
                <w:bCs/>
                <w:cs/>
              </w:rPr>
              <w:t xml:space="preserve">           </w:t>
            </w:r>
          </w:p>
        </w:tc>
      </w:tr>
      <w:tr w:rsidR="00ED59B3" w:rsidRPr="00221240" w:rsidTr="00D74D2D">
        <w:tc>
          <w:tcPr>
            <w:tcW w:w="425" w:type="dxa"/>
            <w:hideMark/>
          </w:tcPr>
          <w:p w:rsidR="006964BE" w:rsidRPr="00221240" w:rsidRDefault="006964BE" w:rsidP="00C62343">
            <w:pPr>
              <w:rPr>
                <w:rFonts w:ascii="TH SarabunPSK" w:hAnsi="TH SarabunPSK" w:cs="TH SarabunPSK"/>
              </w:rPr>
            </w:pPr>
          </w:p>
        </w:tc>
        <w:tc>
          <w:tcPr>
            <w:tcW w:w="1245" w:type="dxa"/>
          </w:tcPr>
          <w:p w:rsidR="006964BE" w:rsidRPr="00221240" w:rsidRDefault="00C86B25" w:rsidP="006964BE">
            <w:pPr>
              <w:ind w:right="-139"/>
              <w:rPr>
                <w:rFonts w:ascii="TH SarabunPSK" w:hAnsi="TH SarabunPSK" w:cs="TH SarabunPSK"/>
              </w:rPr>
            </w:pPr>
            <w:r w:rsidRPr="00221240">
              <w:rPr>
                <w:rFonts w:ascii="TH SarabunPSK" w:hAnsi="TH SarabunPSK" w:cs="TH SarabunPSK"/>
                <w:shd w:val="clear" w:color="auto" w:fill="FFFFFF"/>
              </w:rPr>
              <w:t>ACT62-103</w:t>
            </w:r>
          </w:p>
        </w:tc>
        <w:tc>
          <w:tcPr>
            <w:tcW w:w="4850" w:type="dxa"/>
            <w:gridSpan w:val="2"/>
          </w:tcPr>
          <w:p w:rsidR="003F04A6" w:rsidRPr="00221240" w:rsidRDefault="00C86B25" w:rsidP="006964BE">
            <w:pPr>
              <w:ind w:left="-77"/>
              <w:rPr>
                <w:rFonts w:ascii="TH SarabunPSK" w:hAnsi="TH SarabunPSK" w:cs="TH SarabunPSK"/>
                <w:shd w:val="clear" w:color="auto" w:fill="FFFFFF"/>
              </w:rPr>
            </w:pPr>
            <w:r w:rsidRPr="00221240">
              <w:rPr>
                <w:rFonts w:ascii="TH SarabunPSK" w:hAnsi="TH SarabunPSK" w:cs="TH SarabunPSK"/>
                <w:shd w:val="clear" w:color="auto" w:fill="FFFFFF"/>
                <w:cs/>
              </w:rPr>
              <w:t xml:space="preserve">การบัญชีเพื่อการจัดการธุรกิจ </w:t>
            </w:r>
          </w:p>
          <w:p w:rsidR="006964BE" w:rsidRPr="00221240" w:rsidRDefault="003F04A6" w:rsidP="006964BE">
            <w:pPr>
              <w:ind w:left="-77"/>
              <w:rPr>
                <w:rFonts w:ascii="TH SarabunPSK" w:hAnsi="TH SarabunPSK" w:cs="TH SarabunPSK"/>
              </w:rPr>
            </w:pPr>
            <w:r w:rsidRPr="00221240">
              <w:rPr>
                <w:rFonts w:ascii="TH SarabunPSK" w:hAnsi="TH SarabunPSK" w:cs="TH SarabunPSK"/>
                <w:shd w:val="clear" w:color="auto" w:fill="FFFFFF"/>
              </w:rPr>
              <w:t>Accounting for Business Management</w:t>
            </w:r>
            <w:r w:rsidR="00C86B25" w:rsidRPr="00221240">
              <w:rPr>
                <w:rFonts w:ascii="TH SarabunPSK" w:hAnsi="TH SarabunPSK" w:cs="TH SarabunPSK"/>
                <w:shd w:val="clear" w:color="auto" w:fill="FFFFFF"/>
                <w:cs/>
              </w:rPr>
              <w:tab/>
            </w:r>
          </w:p>
        </w:tc>
        <w:tc>
          <w:tcPr>
            <w:tcW w:w="1276" w:type="dxa"/>
            <w:hideMark/>
          </w:tcPr>
          <w:p w:rsidR="006964BE" w:rsidRPr="00221240" w:rsidRDefault="00C86B25" w:rsidP="00FE1280">
            <w:pPr>
              <w:jc w:val="right"/>
              <w:rPr>
                <w:rFonts w:ascii="TH SarabunPSK" w:hAnsi="TH SarabunPSK" w:cs="TH SarabunPSK"/>
              </w:rPr>
            </w:pPr>
            <w:r w:rsidRPr="00221240">
              <w:rPr>
                <w:rFonts w:ascii="TH SarabunPSK" w:hAnsi="TH SarabunPSK" w:cs="TH SarabunPSK"/>
                <w:shd w:val="clear" w:color="auto" w:fill="FFFFFF"/>
              </w:rPr>
              <w:t>4(</w:t>
            </w:r>
            <w:r w:rsidRPr="00221240">
              <w:rPr>
                <w:rFonts w:ascii="TH SarabunPSK" w:hAnsi="TH SarabunPSK" w:cs="TH SarabunPSK"/>
                <w:shd w:val="clear" w:color="auto" w:fill="FFFFFF"/>
                <w:cs/>
              </w:rPr>
              <w:t>4-0-8</w:t>
            </w:r>
            <w:r w:rsidRPr="00221240">
              <w:rPr>
                <w:rFonts w:ascii="TH SarabunPSK" w:hAnsi="TH SarabunPSK" w:cs="TH SarabunPSK"/>
                <w:shd w:val="clear" w:color="auto" w:fill="FFFFFF"/>
              </w:rPr>
              <w:t>)</w:t>
            </w:r>
          </w:p>
        </w:tc>
      </w:tr>
      <w:tr w:rsidR="00ED59B3" w:rsidRPr="00221240" w:rsidTr="00D74D2D">
        <w:tc>
          <w:tcPr>
            <w:tcW w:w="425" w:type="dxa"/>
          </w:tcPr>
          <w:p w:rsidR="00013182" w:rsidRPr="00221240" w:rsidRDefault="00013182">
            <w:pPr>
              <w:rPr>
                <w:rFonts w:ascii="TH SarabunPSK" w:hAnsi="TH SarabunPSK" w:cs="TH SarabunPSK"/>
              </w:rPr>
            </w:pPr>
          </w:p>
        </w:tc>
        <w:tc>
          <w:tcPr>
            <w:tcW w:w="1245" w:type="dxa"/>
          </w:tcPr>
          <w:p w:rsidR="00013182" w:rsidRPr="00221240" w:rsidRDefault="006414E6" w:rsidP="00370CE9">
            <w:pPr>
              <w:ind w:right="-139"/>
              <w:rPr>
                <w:rFonts w:ascii="TH SarabunPSK" w:hAnsi="TH SarabunPSK" w:cs="TH SarabunPSK"/>
              </w:rPr>
            </w:pPr>
            <w:r>
              <w:rPr>
                <w:rFonts w:ascii="TH SarabunPSK" w:hAnsi="TH SarabunPSK" w:cs="TH SarabunPSK"/>
              </w:rPr>
              <w:t>FIN</w:t>
            </w:r>
            <w:r w:rsidR="00013182" w:rsidRPr="00221240">
              <w:rPr>
                <w:rFonts w:ascii="TH SarabunPSK" w:hAnsi="TH SarabunPSK" w:cs="TH SarabunPSK"/>
              </w:rPr>
              <w:t>62-</w:t>
            </w:r>
            <w:r w:rsidR="00370CE9">
              <w:rPr>
                <w:rFonts w:ascii="TH SarabunPSK" w:hAnsi="TH SarabunPSK" w:cs="TH SarabunPSK"/>
              </w:rPr>
              <w:t>101</w:t>
            </w:r>
          </w:p>
        </w:tc>
        <w:tc>
          <w:tcPr>
            <w:tcW w:w="4850" w:type="dxa"/>
            <w:gridSpan w:val="2"/>
          </w:tcPr>
          <w:p w:rsidR="003F04A6" w:rsidRPr="00221240" w:rsidRDefault="00013182" w:rsidP="00C86B25">
            <w:pPr>
              <w:ind w:left="-77"/>
              <w:rPr>
                <w:rFonts w:ascii="TH SarabunPSK" w:hAnsi="TH SarabunPSK" w:cs="TH SarabunPSK"/>
                <w:shd w:val="clear" w:color="auto" w:fill="FFFFFF"/>
              </w:rPr>
            </w:pPr>
            <w:r w:rsidRPr="00221240">
              <w:rPr>
                <w:rFonts w:ascii="TH SarabunPSK" w:hAnsi="TH SarabunPSK" w:cs="TH SarabunPSK"/>
                <w:shd w:val="clear" w:color="auto" w:fill="FFFFFF"/>
                <w:cs/>
              </w:rPr>
              <w:t>การเงินธุรกิจ</w:t>
            </w:r>
            <w:r w:rsidR="003F04A6" w:rsidRPr="00221240">
              <w:rPr>
                <w:rFonts w:ascii="TH SarabunPSK" w:hAnsi="TH SarabunPSK" w:cs="TH SarabunPSK"/>
                <w:shd w:val="clear" w:color="auto" w:fill="FFFFFF"/>
              </w:rPr>
              <w:t xml:space="preserve"> </w:t>
            </w:r>
          </w:p>
          <w:p w:rsidR="00013182" w:rsidRPr="00221240" w:rsidRDefault="003F04A6" w:rsidP="00C86B25">
            <w:pPr>
              <w:ind w:left="-77"/>
              <w:rPr>
                <w:rFonts w:ascii="TH SarabunPSK" w:hAnsi="TH SarabunPSK" w:cs="TH SarabunPSK"/>
                <w:shd w:val="clear" w:color="auto" w:fill="FFFFFF"/>
                <w:cs/>
              </w:rPr>
            </w:pPr>
            <w:r w:rsidRPr="00221240">
              <w:rPr>
                <w:rFonts w:ascii="TH SarabunPSK" w:hAnsi="TH SarabunPSK" w:cs="TH SarabunPSK"/>
                <w:shd w:val="clear" w:color="auto" w:fill="FFFFFF"/>
              </w:rPr>
              <w:t>Financial Business</w:t>
            </w:r>
          </w:p>
        </w:tc>
        <w:tc>
          <w:tcPr>
            <w:tcW w:w="1276" w:type="dxa"/>
          </w:tcPr>
          <w:p w:rsidR="00013182" w:rsidRPr="00221240" w:rsidRDefault="00013182" w:rsidP="00FE1280">
            <w:pPr>
              <w:jc w:val="right"/>
              <w:rPr>
                <w:rFonts w:ascii="TH SarabunPSK" w:hAnsi="TH SarabunPSK" w:cs="TH SarabunPSK"/>
              </w:rPr>
            </w:pPr>
            <w:r w:rsidRPr="00221240">
              <w:rPr>
                <w:rFonts w:ascii="TH SarabunPSK" w:hAnsi="TH SarabunPSK" w:cs="TH SarabunPSK"/>
                <w:shd w:val="clear" w:color="auto" w:fill="FFFFFF"/>
              </w:rPr>
              <w:t>4(</w:t>
            </w:r>
            <w:r w:rsidRPr="00221240">
              <w:rPr>
                <w:rFonts w:ascii="TH SarabunPSK" w:hAnsi="TH SarabunPSK" w:cs="TH SarabunPSK"/>
                <w:shd w:val="clear" w:color="auto" w:fill="FFFFFF"/>
                <w:cs/>
              </w:rPr>
              <w:t>4-0-8</w:t>
            </w:r>
            <w:r w:rsidRPr="00221240">
              <w:rPr>
                <w:rFonts w:ascii="TH SarabunPSK" w:hAnsi="TH SarabunPSK" w:cs="TH SarabunPSK"/>
                <w:shd w:val="clear" w:color="auto" w:fill="FFFFFF"/>
              </w:rPr>
              <w:t>)</w:t>
            </w:r>
          </w:p>
        </w:tc>
      </w:tr>
      <w:tr w:rsidR="00ED59B3" w:rsidRPr="00221240" w:rsidTr="00D74D2D">
        <w:tc>
          <w:tcPr>
            <w:tcW w:w="425" w:type="dxa"/>
          </w:tcPr>
          <w:p w:rsidR="006964BE" w:rsidRPr="00221240" w:rsidRDefault="006964BE">
            <w:pPr>
              <w:rPr>
                <w:rFonts w:ascii="TH SarabunPSK" w:hAnsi="TH SarabunPSK" w:cs="TH SarabunPSK"/>
              </w:rPr>
            </w:pPr>
          </w:p>
        </w:tc>
        <w:tc>
          <w:tcPr>
            <w:tcW w:w="1245" w:type="dxa"/>
          </w:tcPr>
          <w:p w:rsidR="006964BE" w:rsidRPr="00221240" w:rsidRDefault="006964BE" w:rsidP="006964BE">
            <w:pPr>
              <w:ind w:right="-139"/>
              <w:rPr>
                <w:rFonts w:ascii="TH SarabunPSK" w:hAnsi="TH SarabunPSK" w:cs="TH SarabunPSK"/>
              </w:rPr>
            </w:pPr>
            <w:r w:rsidRPr="00221240">
              <w:rPr>
                <w:rFonts w:ascii="TH SarabunPSK" w:hAnsi="TH SarabunPSK" w:cs="TH SarabunPSK"/>
              </w:rPr>
              <w:t xml:space="preserve">MAT60-001  </w:t>
            </w:r>
          </w:p>
        </w:tc>
        <w:tc>
          <w:tcPr>
            <w:tcW w:w="4850" w:type="dxa"/>
            <w:gridSpan w:val="2"/>
          </w:tcPr>
          <w:p w:rsidR="003F04A6" w:rsidRPr="00221240" w:rsidRDefault="006964BE" w:rsidP="006964BE">
            <w:pPr>
              <w:ind w:left="-77"/>
              <w:rPr>
                <w:rFonts w:ascii="TH SarabunPSK" w:hAnsi="TH SarabunPSK" w:cs="TH SarabunPSK"/>
              </w:rPr>
            </w:pPr>
            <w:r w:rsidRPr="00221240">
              <w:rPr>
                <w:rFonts w:ascii="TH SarabunPSK" w:hAnsi="TH SarabunPSK" w:cs="TH SarabunPSK"/>
                <w:cs/>
              </w:rPr>
              <w:t>คณิตศาสตร์พื้นฐาน</w:t>
            </w:r>
          </w:p>
          <w:p w:rsidR="006964BE" w:rsidRPr="00221240" w:rsidRDefault="003F04A6" w:rsidP="006964BE">
            <w:pPr>
              <w:ind w:left="-77"/>
              <w:rPr>
                <w:rFonts w:ascii="TH SarabunPSK" w:hAnsi="TH SarabunPSK" w:cs="TH SarabunPSK"/>
              </w:rPr>
            </w:pPr>
            <w:r w:rsidRPr="00221240">
              <w:rPr>
                <w:rFonts w:ascii="TH SarabunPSK" w:hAnsi="TH SarabunPSK" w:cs="TH SarabunPSK"/>
              </w:rPr>
              <w:t xml:space="preserve"> Basic Mathematics</w:t>
            </w:r>
          </w:p>
        </w:tc>
        <w:tc>
          <w:tcPr>
            <w:tcW w:w="1276" w:type="dxa"/>
          </w:tcPr>
          <w:p w:rsidR="006964BE" w:rsidRPr="00221240" w:rsidRDefault="006964BE" w:rsidP="00FE1280">
            <w:pPr>
              <w:jc w:val="right"/>
              <w:rPr>
                <w:rFonts w:ascii="TH SarabunPSK" w:hAnsi="TH SarabunPSK" w:cs="TH SarabunPSK"/>
              </w:rPr>
            </w:pPr>
            <w:r w:rsidRPr="00221240">
              <w:rPr>
                <w:rFonts w:ascii="TH SarabunPSK" w:hAnsi="TH SarabunPSK" w:cs="TH SarabunPSK"/>
              </w:rPr>
              <w:t>0</w:t>
            </w:r>
            <w:r w:rsidRPr="00221240">
              <w:rPr>
                <w:rFonts w:ascii="TH SarabunPSK" w:hAnsi="TH SarabunPSK" w:cs="TH SarabunPSK"/>
                <w:cs/>
              </w:rPr>
              <w:t>(0-0-4)</w:t>
            </w:r>
          </w:p>
        </w:tc>
      </w:tr>
      <w:tr w:rsidR="00ED59B3" w:rsidRPr="00221240" w:rsidTr="00D74D2D">
        <w:tc>
          <w:tcPr>
            <w:tcW w:w="425" w:type="dxa"/>
          </w:tcPr>
          <w:p w:rsidR="006964BE" w:rsidRPr="00221240" w:rsidRDefault="006964BE">
            <w:pPr>
              <w:rPr>
                <w:rFonts w:ascii="TH SarabunPSK" w:hAnsi="TH SarabunPSK" w:cs="TH SarabunPSK"/>
                <w:highlight w:val="yellow"/>
              </w:rPr>
            </w:pPr>
          </w:p>
        </w:tc>
        <w:tc>
          <w:tcPr>
            <w:tcW w:w="1245" w:type="dxa"/>
          </w:tcPr>
          <w:p w:rsidR="006964BE" w:rsidRPr="00221240" w:rsidRDefault="006964BE" w:rsidP="006964BE">
            <w:pPr>
              <w:ind w:right="-139"/>
              <w:rPr>
                <w:rFonts w:ascii="TH SarabunPSK" w:hAnsi="TH SarabunPSK" w:cs="TH SarabunPSK"/>
              </w:rPr>
            </w:pPr>
            <w:r w:rsidRPr="00221240">
              <w:rPr>
                <w:rFonts w:ascii="TH SarabunPSK" w:hAnsi="TH SarabunPSK" w:cs="TH SarabunPSK"/>
              </w:rPr>
              <w:t>MAT6</w:t>
            </w:r>
            <w:r w:rsidRPr="00221240">
              <w:rPr>
                <w:rFonts w:ascii="TH SarabunPSK" w:hAnsi="TH SarabunPSK" w:cs="TH SarabunPSK"/>
                <w:cs/>
              </w:rPr>
              <w:t>1</w:t>
            </w:r>
            <w:r w:rsidRPr="00221240">
              <w:rPr>
                <w:rFonts w:ascii="TH SarabunPSK" w:hAnsi="TH SarabunPSK" w:cs="TH SarabunPSK"/>
              </w:rPr>
              <w:t xml:space="preserve">-104 </w:t>
            </w:r>
            <w:r w:rsidRPr="00221240">
              <w:rPr>
                <w:rFonts w:ascii="TH SarabunPSK" w:hAnsi="TH SarabunPSK" w:cs="TH SarabunPSK"/>
                <w:cs/>
              </w:rPr>
              <w:t xml:space="preserve"> </w:t>
            </w:r>
          </w:p>
        </w:tc>
        <w:tc>
          <w:tcPr>
            <w:tcW w:w="4850" w:type="dxa"/>
            <w:gridSpan w:val="2"/>
          </w:tcPr>
          <w:p w:rsidR="003F04A6" w:rsidRPr="00221240" w:rsidRDefault="006964BE" w:rsidP="006964BE">
            <w:pPr>
              <w:ind w:left="-77"/>
              <w:rPr>
                <w:rFonts w:ascii="TH SarabunPSK" w:hAnsi="TH SarabunPSK" w:cs="TH SarabunPSK"/>
              </w:rPr>
            </w:pPr>
            <w:r w:rsidRPr="00221240">
              <w:rPr>
                <w:rFonts w:ascii="TH SarabunPSK" w:hAnsi="TH SarabunPSK" w:cs="TH SarabunPSK"/>
                <w:cs/>
              </w:rPr>
              <w:t xml:space="preserve">คณิตศาสตร์ </w:t>
            </w:r>
            <w:r w:rsidRPr="00221240">
              <w:rPr>
                <w:rFonts w:ascii="TH SarabunPSK" w:hAnsi="TH SarabunPSK" w:cs="TH SarabunPSK"/>
              </w:rPr>
              <w:t>1</w:t>
            </w:r>
            <w:r w:rsidR="003F04A6" w:rsidRPr="00221240">
              <w:rPr>
                <w:rFonts w:ascii="TH SarabunPSK" w:hAnsi="TH SarabunPSK" w:cs="TH SarabunPSK"/>
              </w:rPr>
              <w:t xml:space="preserve"> </w:t>
            </w:r>
          </w:p>
          <w:p w:rsidR="006964BE" w:rsidRPr="00221240" w:rsidRDefault="003F04A6" w:rsidP="006964BE">
            <w:pPr>
              <w:ind w:left="-77"/>
              <w:rPr>
                <w:rFonts w:ascii="TH SarabunPSK" w:hAnsi="TH SarabunPSK" w:cs="TH SarabunPSK"/>
              </w:rPr>
            </w:pPr>
            <w:r w:rsidRPr="00221240">
              <w:rPr>
                <w:rFonts w:ascii="TH SarabunPSK" w:hAnsi="TH SarabunPSK" w:cs="TH SarabunPSK"/>
              </w:rPr>
              <w:t>Mathematics I</w:t>
            </w:r>
          </w:p>
        </w:tc>
        <w:tc>
          <w:tcPr>
            <w:tcW w:w="1276" w:type="dxa"/>
          </w:tcPr>
          <w:p w:rsidR="006964BE" w:rsidRPr="00221240" w:rsidRDefault="006964BE" w:rsidP="00FE1280">
            <w:pPr>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ED59B3" w:rsidRPr="00221240" w:rsidTr="00D74D2D">
        <w:tc>
          <w:tcPr>
            <w:tcW w:w="425" w:type="dxa"/>
          </w:tcPr>
          <w:p w:rsidR="006964BE" w:rsidRPr="00221240" w:rsidRDefault="006964BE">
            <w:pPr>
              <w:rPr>
                <w:rFonts w:ascii="TH SarabunPSK" w:hAnsi="TH SarabunPSK" w:cs="TH SarabunPSK"/>
                <w:highlight w:val="yellow"/>
              </w:rPr>
            </w:pPr>
          </w:p>
        </w:tc>
        <w:tc>
          <w:tcPr>
            <w:tcW w:w="1245" w:type="dxa"/>
          </w:tcPr>
          <w:p w:rsidR="006964BE" w:rsidRPr="00221240" w:rsidRDefault="006964BE" w:rsidP="006964BE">
            <w:pPr>
              <w:ind w:right="-139"/>
              <w:rPr>
                <w:rFonts w:ascii="TH SarabunPSK" w:hAnsi="TH SarabunPSK" w:cs="TH SarabunPSK"/>
              </w:rPr>
            </w:pPr>
            <w:r w:rsidRPr="00221240">
              <w:rPr>
                <w:rFonts w:ascii="TH SarabunPSK" w:hAnsi="TH SarabunPSK" w:cs="TH SarabunPSK"/>
              </w:rPr>
              <w:t>MAT6</w:t>
            </w:r>
            <w:r w:rsidRPr="00221240">
              <w:rPr>
                <w:rFonts w:ascii="TH SarabunPSK" w:hAnsi="TH SarabunPSK" w:cs="TH SarabunPSK"/>
                <w:cs/>
              </w:rPr>
              <w:t>1</w:t>
            </w:r>
            <w:r w:rsidRPr="00221240">
              <w:rPr>
                <w:rFonts w:ascii="TH SarabunPSK" w:hAnsi="TH SarabunPSK" w:cs="TH SarabunPSK"/>
              </w:rPr>
              <w:t xml:space="preserve">-105 </w:t>
            </w:r>
            <w:r w:rsidRPr="00221240">
              <w:rPr>
                <w:rFonts w:ascii="TH SarabunPSK" w:hAnsi="TH SarabunPSK" w:cs="TH SarabunPSK"/>
                <w:cs/>
              </w:rPr>
              <w:t xml:space="preserve"> </w:t>
            </w:r>
          </w:p>
        </w:tc>
        <w:tc>
          <w:tcPr>
            <w:tcW w:w="4850" w:type="dxa"/>
            <w:gridSpan w:val="2"/>
          </w:tcPr>
          <w:p w:rsidR="003F04A6" w:rsidRPr="00221240" w:rsidRDefault="006964BE" w:rsidP="006964BE">
            <w:pPr>
              <w:ind w:left="-77"/>
              <w:rPr>
                <w:rFonts w:ascii="TH SarabunPSK" w:hAnsi="TH SarabunPSK" w:cs="TH SarabunPSK"/>
              </w:rPr>
            </w:pPr>
            <w:r w:rsidRPr="00221240">
              <w:rPr>
                <w:rFonts w:ascii="TH SarabunPSK" w:hAnsi="TH SarabunPSK" w:cs="TH SarabunPSK"/>
                <w:cs/>
              </w:rPr>
              <w:t xml:space="preserve">คณิตศาสตร์ </w:t>
            </w:r>
            <w:r w:rsidRPr="00221240">
              <w:rPr>
                <w:rFonts w:ascii="TH SarabunPSK" w:hAnsi="TH SarabunPSK" w:cs="TH SarabunPSK"/>
              </w:rPr>
              <w:t>2</w:t>
            </w:r>
            <w:r w:rsidR="003F04A6" w:rsidRPr="00221240">
              <w:rPr>
                <w:rFonts w:ascii="TH SarabunPSK" w:hAnsi="TH SarabunPSK" w:cs="TH SarabunPSK"/>
              </w:rPr>
              <w:t xml:space="preserve"> </w:t>
            </w:r>
          </w:p>
          <w:p w:rsidR="006964BE" w:rsidRPr="00221240" w:rsidRDefault="003F04A6" w:rsidP="006964BE">
            <w:pPr>
              <w:ind w:left="-77"/>
              <w:rPr>
                <w:rFonts w:ascii="TH SarabunPSK" w:hAnsi="TH SarabunPSK" w:cs="TH SarabunPSK"/>
              </w:rPr>
            </w:pPr>
            <w:r w:rsidRPr="00221240">
              <w:rPr>
                <w:rFonts w:ascii="TH SarabunPSK" w:hAnsi="TH SarabunPSK" w:cs="TH SarabunPSK"/>
              </w:rPr>
              <w:t>Mathematics II</w:t>
            </w:r>
          </w:p>
        </w:tc>
        <w:tc>
          <w:tcPr>
            <w:tcW w:w="1276" w:type="dxa"/>
          </w:tcPr>
          <w:p w:rsidR="006964BE" w:rsidRPr="00221240" w:rsidRDefault="006964BE" w:rsidP="00FE1280">
            <w:pPr>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ED59B3" w:rsidRPr="00221240" w:rsidTr="00D74D2D">
        <w:tc>
          <w:tcPr>
            <w:tcW w:w="425" w:type="dxa"/>
          </w:tcPr>
          <w:p w:rsidR="006964BE" w:rsidRPr="00221240" w:rsidRDefault="006964BE">
            <w:pPr>
              <w:rPr>
                <w:rFonts w:ascii="TH SarabunPSK" w:hAnsi="TH SarabunPSK" w:cs="TH SarabunPSK"/>
                <w:highlight w:val="yellow"/>
              </w:rPr>
            </w:pPr>
          </w:p>
        </w:tc>
        <w:tc>
          <w:tcPr>
            <w:tcW w:w="1245" w:type="dxa"/>
          </w:tcPr>
          <w:p w:rsidR="006964BE" w:rsidRPr="00221240" w:rsidRDefault="006964BE" w:rsidP="006964BE">
            <w:pPr>
              <w:ind w:right="-139"/>
              <w:rPr>
                <w:rFonts w:ascii="TH SarabunPSK" w:hAnsi="TH SarabunPSK" w:cs="TH SarabunPSK"/>
              </w:rPr>
            </w:pPr>
            <w:r w:rsidRPr="00221240">
              <w:rPr>
                <w:rFonts w:ascii="TH SarabunPSK" w:hAnsi="TH SarabunPSK" w:cs="TH SarabunPSK"/>
              </w:rPr>
              <w:t xml:space="preserve">MAT61-111 </w:t>
            </w:r>
            <w:r w:rsidRPr="00221240">
              <w:rPr>
                <w:rFonts w:ascii="TH SarabunPSK" w:hAnsi="TH SarabunPSK" w:cs="TH SarabunPSK"/>
                <w:cs/>
              </w:rPr>
              <w:t xml:space="preserve"> </w:t>
            </w:r>
          </w:p>
        </w:tc>
        <w:tc>
          <w:tcPr>
            <w:tcW w:w="4850" w:type="dxa"/>
            <w:gridSpan w:val="2"/>
          </w:tcPr>
          <w:p w:rsidR="003F04A6" w:rsidRPr="00221240" w:rsidRDefault="006964BE" w:rsidP="006964BE">
            <w:pPr>
              <w:ind w:left="-77"/>
              <w:rPr>
                <w:rFonts w:ascii="TH SarabunPSK" w:hAnsi="TH SarabunPSK" w:cs="TH SarabunPSK"/>
              </w:rPr>
            </w:pPr>
            <w:r w:rsidRPr="00221240">
              <w:rPr>
                <w:rFonts w:ascii="TH SarabunPSK" w:hAnsi="TH SarabunPSK" w:cs="TH SarabunPSK"/>
                <w:cs/>
              </w:rPr>
              <w:t>สถิติประยุกต์</w:t>
            </w:r>
            <w:r w:rsidR="003F04A6" w:rsidRPr="00221240">
              <w:rPr>
                <w:rFonts w:ascii="TH SarabunPSK" w:hAnsi="TH SarabunPSK" w:cs="TH SarabunPSK"/>
              </w:rPr>
              <w:t xml:space="preserve"> </w:t>
            </w:r>
          </w:p>
          <w:p w:rsidR="006964BE" w:rsidRPr="00221240" w:rsidRDefault="003F04A6" w:rsidP="006964BE">
            <w:pPr>
              <w:ind w:left="-77"/>
              <w:rPr>
                <w:rFonts w:ascii="TH SarabunPSK" w:hAnsi="TH SarabunPSK" w:cs="TH SarabunPSK"/>
                <w:cs/>
              </w:rPr>
            </w:pPr>
            <w:r w:rsidRPr="00221240">
              <w:rPr>
                <w:rFonts w:ascii="TH SarabunPSK" w:hAnsi="TH SarabunPSK" w:cs="TH SarabunPSK"/>
              </w:rPr>
              <w:t>Applied Statistics</w:t>
            </w:r>
          </w:p>
        </w:tc>
        <w:tc>
          <w:tcPr>
            <w:tcW w:w="1276" w:type="dxa"/>
          </w:tcPr>
          <w:p w:rsidR="006964BE" w:rsidRPr="00221240" w:rsidRDefault="006964BE" w:rsidP="00FE1280">
            <w:pPr>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3F04A6" w:rsidRPr="00221240" w:rsidTr="00D74D2D">
        <w:tc>
          <w:tcPr>
            <w:tcW w:w="425" w:type="dxa"/>
          </w:tcPr>
          <w:p w:rsidR="003F04A6" w:rsidRPr="00221240" w:rsidRDefault="003F04A6">
            <w:pPr>
              <w:rPr>
                <w:rFonts w:ascii="TH SarabunPSK" w:hAnsi="TH SarabunPSK" w:cs="TH SarabunPSK"/>
                <w:highlight w:val="yellow"/>
              </w:rPr>
            </w:pPr>
          </w:p>
        </w:tc>
        <w:tc>
          <w:tcPr>
            <w:tcW w:w="1245" w:type="dxa"/>
          </w:tcPr>
          <w:p w:rsidR="003F04A6" w:rsidRPr="00221240" w:rsidRDefault="003F04A6" w:rsidP="006964BE">
            <w:pPr>
              <w:ind w:right="-139"/>
              <w:rPr>
                <w:rFonts w:ascii="TH SarabunPSK" w:hAnsi="TH SarabunPSK" w:cs="TH SarabunPSK"/>
                <w:highlight w:val="yellow"/>
              </w:rPr>
            </w:pPr>
          </w:p>
        </w:tc>
        <w:tc>
          <w:tcPr>
            <w:tcW w:w="4850" w:type="dxa"/>
            <w:gridSpan w:val="2"/>
          </w:tcPr>
          <w:p w:rsidR="003F04A6" w:rsidRPr="00221240" w:rsidRDefault="003F04A6" w:rsidP="006964BE">
            <w:pPr>
              <w:ind w:left="-77"/>
              <w:rPr>
                <w:rFonts w:ascii="TH SarabunPSK" w:hAnsi="TH SarabunPSK" w:cs="TH SarabunPSK"/>
                <w:highlight w:val="yellow"/>
                <w:cs/>
              </w:rPr>
            </w:pPr>
          </w:p>
        </w:tc>
        <w:tc>
          <w:tcPr>
            <w:tcW w:w="1276" w:type="dxa"/>
          </w:tcPr>
          <w:p w:rsidR="003F04A6" w:rsidRPr="00221240" w:rsidRDefault="003F04A6" w:rsidP="00FE1280">
            <w:pPr>
              <w:jc w:val="right"/>
              <w:rPr>
                <w:rFonts w:ascii="TH SarabunPSK" w:hAnsi="TH SarabunPSK" w:cs="TH SarabunPSK"/>
                <w:highlight w:val="yellow"/>
              </w:rPr>
            </w:pPr>
          </w:p>
        </w:tc>
      </w:tr>
      <w:tr w:rsidR="00ED59B3" w:rsidRPr="00221240" w:rsidTr="00D74D2D">
        <w:tc>
          <w:tcPr>
            <w:tcW w:w="6520" w:type="dxa"/>
            <w:gridSpan w:val="4"/>
          </w:tcPr>
          <w:p w:rsidR="00F95A1A" w:rsidRPr="00221240" w:rsidRDefault="00F95A1A" w:rsidP="00F94E37">
            <w:pPr>
              <w:rPr>
                <w:rFonts w:ascii="TH SarabunPSK" w:hAnsi="TH SarabunPSK" w:cs="TH SarabunPSK"/>
                <w:b/>
                <w:bCs/>
                <w:cs/>
              </w:rPr>
            </w:pPr>
            <w:r w:rsidRPr="00221240">
              <w:rPr>
                <w:rFonts w:ascii="TH SarabunPSK" w:hAnsi="TH SarabunPSK" w:cs="TH SarabunPSK"/>
                <w:b/>
                <w:bCs/>
              </w:rPr>
              <w:t>2</w:t>
            </w:r>
            <w:r w:rsidRPr="00221240">
              <w:rPr>
                <w:rFonts w:ascii="TH SarabunPSK" w:hAnsi="TH SarabunPSK" w:cs="TH SarabunPSK"/>
                <w:b/>
                <w:bCs/>
                <w:cs/>
              </w:rPr>
              <w:t>) กลุ่มวิชาเอกบังคับ</w:t>
            </w:r>
          </w:p>
        </w:tc>
        <w:tc>
          <w:tcPr>
            <w:tcW w:w="1276" w:type="dxa"/>
          </w:tcPr>
          <w:p w:rsidR="00F95A1A" w:rsidRPr="00221240" w:rsidRDefault="003F04A6" w:rsidP="00AE034B">
            <w:pPr>
              <w:ind w:left="-108" w:right="-108"/>
              <w:jc w:val="right"/>
              <w:rPr>
                <w:rFonts w:ascii="TH SarabunPSK" w:hAnsi="TH SarabunPSK" w:cs="TH SarabunPSK"/>
              </w:rPr>
            </w:pPr>
            <w:r w:rsidRPr="00221240">
              <w:rPr>
                <w:rFonts w:ascii="TH SarabunPSK" w:hAnsi="TH SarabunPSK" w:cs="TH SarabunPSK"/>
                <w:b/>
                <w:bCs/>
              </w:rPr>
              <w:t>46</w:t>
            </w:r>
            <w:r w:rsidR="00F95A1A" w:rsidRPr="00221240">
              <w:rPr>
                <w:rFonts w:ascii="TH SarabunPSK" w:hAnsi="TH SarabunPSK" w:cs="TH SarabunPSK"/>
                <w:b/>
                <w:bCs/>
                <w:cs/>
              </w:rPr>
              <w:t xml:space="preserve"> หน่วยกิต</w:t>
            </w:r>
          </w:p>
        </w:tc>
      </w:tr>
      <w:tr w:rsidR="00ED59B3" w:rsidRPr="00221240" w:rsidTr="00D74D2D">
        <w:trPr>
          <w:gridBefore w:val="1"/>
          <w:wBefore w:w="425" w:type="dxa"/>
          <w:trHeight w:val="455"/>
        </w:trPr>
        <w:tc>
          <w:tcPr>
            <w:tcW w:w="1276" w:type="dxa"/>
            <w:gridSpan w:val="2"/>
            <w:tcMar>
              <w:top w:w="0" w:type="dxa"/>
              <w:left w:w="28" w:type="dxa"/>
              <w:bottom w:w="0" w:type="dxa"/>
              <w:right w:w="28" w:type="dxa"/>
            </w:tcMar>
          </w:tcPr>
          <w:p w:rsidR="000379D4" w:rsidRPr="00221240" w:rsidRDefault="000379D4" w:rsidP="003F04A6">
            <w:pPr>
              <w:tabs>
                <w:tab w:val="left" w:pos="360"/>
                <w:tab w:val="left" w:pos="900"/>
                <w:tab w:val="left" w:pos="6480"/>
              </w:tabs>
              <w:ind w:left="114"/>
              <w:rPr>
                <w:rFonts w:ascii="TH SarabunPSK" w:eastAsia="Times New Roman" w:hAnsi="TH SarabunPSK" w:cs="TH SarabunPSK"/>
              </w:rPr>
            </w:pPr>
            <w:r w:rsidRPr="00221240">
              <w:rPr>
                <w:rFonts w:ascii="TH SarabunPSK" w:hAnsi="TH SarabunPSK" w:cs="TH SarabunPSK"/>
              </w:rPr>
              <w:t>ECN6</w:t>
            </w:r>
            <w:r w:rsidR="009D7D18" w:rsidRPr="00221240">
              <w:rPr>
                <w:rFonts w:ascii="TH SarabunPSK" w:hAnsi="TH SarabunPSK" w:cs="TH SarabunPSK"/>
              </w:rPr>
              <w:t>2</w:t>
            </w:r>
            <w:r w:rsidRPr="00221240">
              <w:rPr>
                <w:rFonts w:ascii="TH SarabunPSK" w:hAnsi="TH SarabunPSK" w:cs="TH SarabunPSK"/>
              </w:rPr>
              <w:t>-101</w:t>
            </w:r>
          </w:p>
        </w:tc>
        <w:tc>
          <w:tcPr>
            <w:tcW w:w="4819" w:type="dxa"/>
            <w:tcMar>
              <w:top w:w="0" w:type="dxa"/>
              <w:left w:w="28" w:type="dxa"/>
              <w:bottom w:w="0" w:type="dxa"/>
              <w:right w:w="28" w:type="dxa"/>
            </w:tcMar>
          </w:tcPr>
          <w:p w:rsidR="000379D4" w:rsidRPr="00221240" w:rsidRDefault="000379D4" w:rsidP="00EF3BF4">
            <w:pPr>
              <w:tabs>
                <w:tab w:val="left" w:pos="360"/>
                <w:tab w:val="left" w:pos="900"/>
                <w:tab w:val="left" w:pos="6480"/>
              </w:tabs>
              <w:rPr>
                <w:rFonts w:ascii="TH SarabunPSK" w:hAnsi="TH SarabunPSK" w:cs="TH SarabunPSK"/>
              </w:rPr>
            </w:pPr>
            <w:r w:rsidRPr="00221240">
              <w:rPr>
                <w:rFonts w:ascii="TH SarabunPSK" w:hAnsi="TH SarabunPSK" w:cs="TH SarabunPSK"/>
                <w:cs/>
              </w:rPr>
              <w:t xml:space="preserve">เศรษฐศาสตร์จุลภาค </w:t>
            </w:r>
            <w:r w:rsidRPr="00221240">
              <w:rPr>
                <w:rFonts w:ascii="TH SarabunPSK" w:hAnsi="TH SarabunPSK" w:cs="TH SarabunPSK"/>
              </w:rPr>
              <w:t>1</w:t>
            </w:r>
          </w:p>
          <w:p w:rsidR="000379D4" w:rsidRPr="00221240" w:rsidRDefault="000379D4" w:rsidP="00EF3BF4">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rPr>
              <w:t>Microeconomics I</w:t>
            </w:r>
          </w:p>
        </w:tc>
        <w:tc>
          <w:tcPr>
            <w:tcW w:w="1276" w:type="dxa"/>
            <w:tcMar>
              <w:top w:w="0" w:type="dxa"/>
              <w:left w:w="28" w:type="dxa"/>
              <w:bottom w:w="0" w:type="dxa"/>
              <w:right w:w="28" w:type="dxa"/>
            </w:tcMar>
          </w:tcPr>
          <w:p w:rsidR="000379D4" w:rsidRPr="00221240" w:rsidRDefault="000379D4">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ED59B3" w:rsidRPr="00221240" w:rsidTr="00D74D2D">
        <w:trPr>
          <w:gridBefore w:val="1"/>
          <w:wBefore w:w="425" w:type="dxa"/>
          <w:trHeight w:val="455"/>
        </w:trPr>
        <w:tc>
          <w:tcPr>
            <w:tcW w:w="1276" w:type="dxa"/>
            <w:gridSpan w:val="2"/>
            <w:tcMar>
              <w:top w:w="0" w:type="dxa"/>
              <w:left w:w="28" w:type="dxa"/>
              <w:bottom w:w="0" w:type="dxa"/>
              <w:right w:w="28" w:type="dxa"/>
            </w:tcMar>
            <w:hideMark/>
          </w:tcPr>
          <w:p w:rsidR="000379D4" w:rsidRPr="00221240" w:rsidRDefault="000379D4" w:rsidP="003F04A6">
            <w:pPr>
              <w:tabs>
                <w:tab w:val="left" w:pos="360"/>
                <w:tab w:val="left" w:pos="900"/>
                <w:tab w:val="left" w:pos="6480"/>
              </w:tabs>
              <w:ind w:left="114"/>
              <w:rPr>
                <w:rFonts w:ascii="TH SarabunPSK" w:eastAsia="Times New Roman" w:hAnsi="TH SarabunPSK" w:cs="TH SarabunPSK"/>
              </w:rPr>
            </w:pPr>
            <w:r w:rsidRPr="00221240">
              <w:rPr>
                <w:rFonts w:ascii="TH SarabunPSK" w:hAnsi="TH SarabunPSK" w:cs="TH SarabunPSK"/>
              </w:rPr>
              <w:t>ECN6</w:t>
            </w:r>
            <w:r w:rsidR="009D7D18" w:rsidRPr="00221240">
              <w:rPr>
                <w:rFonts w:ascii="TH SarabunPSK" w:hAnsi="TH SarabunPSK" w:cs="TH SarabunPSK"/>
              </w:rPr>
              <w:t>2</w:t>
            </w:r>
            <w:r w:rsidRPr="00221240">
              <w:rPr>
                <w:rFonts w:ascii="TH SarabunPSK" w:hAnsi="TH SarabunPSK" w:cs="TH SarabunPSK"/>
              </w:rPr>
              <w:t>-102</w:t>
            </w:r>
          </w:p>
        </w:tc>
        <w:tc>
          <w:tcPr>
            <w:tcW w:w="4819" w:type="dxa"/>
            <w:tcMar>
              <w:top w:w="0" w:type="dxa"/>
              <w:left w:w="28" w:type="dxa"/>
              <w:bottom w:w="0" w:type="dxa"/>
              <w:right w:w="28" w:type="dxa"/>
            </w:tcMar>
            <w:hideMark/>
          </w:tcPr>
          <w:p w:rsidR="000379D4" w:rsidRPr="00221240" w:rsidRDefault="000379D4" w:rsidP="006064D3">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cs/>
              </w:rPr>
              <w:t xml:space="preserve">เศรษฐศาสตร์มหภาค </w:t>
            </w:r>
            <w:r w:rsidRPr="00221240">
              <w:rPr>
                <w:rFonts w:ascii="TH SarabunPSK" w:hAnsi="TH SarabunPSK" w:cs="TH SarabunPSK"/>
              </w:rPr>
              <w:t>1</w:t>
            </w:r>
          </w:p>
          <w:p w:rsidR="000379D4" w:rsidRPr="00221240" w:rsidRDefault="000379D4" w:rsidP="006064D3">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rPr>
              <w:t>Macroeconomics I</w:t>
            </w:r>
          </w:p>
        </w:tc>
        <w:tc>
          <w:tcPr>
            <w:tcW w:w="1276" w:type="dxa"/>
            <w:tcMar>
              <w:top w:w="0" w:type="dxa"/>
              <w:left w:w="28" w:type="dxa"/>
              <w:bottom w:w="0" w:type="dxa"/>
              <w:right w:w="28" w:type="dxa"/>
            </w:tcMar>
            <w:hideMark/>
          </w:tcPr>
          <w:p w:rsidR="000379D4" w:rsidRPr="00221240" w:rsidRDefault="000379D4">
            <w:pPr>
              <w:tabs>
                <w:tab w:val="left" w:pos="360"/>
                <w:tab w:val="left" w:pos="900"/>
                <w:tab w:val="left" w:pos="6480"/>
              </w:tabs>
              <w:spacing w:line="276" w:lineRule="auto"/>
              <w:jc w:val="right"/>
              <w:rPr>
                <w:rFonts w:ascii="TH SarabunPSK" w:eastAsia="Times New Roman"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ED59B3" w:rsidRPr="00221240" w:rsidTr="00D74D2D">
        <w:trPr>
          <w:gridBefore w:val="1"/>
          <w:wBefore w:w="425" w:type="dxa"/>
          <w:trHeight w:val="455"/>
        </w:trPr>
        <w:tc>
          <w:tcPr>
            <w:tcW w:w="1276" w:type="dxa"/>
            <w:gridSpan w:val="2"/>
            <w:tcMar>
              <w:top w:w="0" w:type="dxa"/>
              <w:left w:w="28" w:type="dxa"/>
              <w:bottom w:w="0" w:type="dxa"/>
              <w:right w:w="28" w:type="dxa"/>
            </w:tcMar>
            <w:hideMark/>
          </w:tcPr>
          <w:p w:rsidR="000379D4" w:rsidRPr="00221240" w:rsidRDefault="000379D4" w:rsidP="003F04A6">
            <w:pPr>
              <w:tabs>
                <w:tab w:val="left" w:pos="360"/>
                <w:tab w:val="left" w:pos="900"/>
                <w:tab w:val="left" w:pos="6480"/>
              </w:tabs>
              <w:ind w:left="114"/>
              <w:rPr>
                <w:rFonts w:ascii="TH SarabunPSK" w:eastAsia="Times New Roman" w:hAnsi="TH SarabunPSK" w:cs="TH SarabunPSK"/>
              </w:rPr>
            </w:pPr>
            <w:r w:rsidRPr="00221240">
              <w:rPr>
                <w:rFonts w:ascii="TH SarabunPSK" w:hAnsi="TH SarabunPSK" w:cs="TH SarabunPSK"/>
              </w:rPr>
              <w:t>ECN6</w:t>
            </w:r>
            <w:r w:rsidR="009D7D18" w:rsidRPr="00221240">
              <w:rPr>
                <w:rFonts w:ascii="TH SarabunPSK" w:hAnsi="TH SarabunPSK" w:cs="TH SarabunPSK"/>
              </w:rPr>
              <w:t>2</w:t>
            </w:r>
            <w:r w:rsidRPr="00221240">
              <w:rPr>
                <w:rFonts w:ascii="TH SarabunPSK" w:hAnsi="TH SarabunPSK" w:cs="TH SarabunPSK"/>
              </w:rPr>
              <w:t>-103</w:t>
            </w:r>
          </w:p>
        </w:tc>
        <w:tc>
          <w:tcPr>
            <w:tcW w:w="4819" w:type="dxa"/>
            <w:tcMar>
              <w:top w:w="0" w:type="dxa"/>
              <w:left w:w="28" w:type="dxa"/>
              <w:bottom w:w="0" w:type="dxa"/>
              <w:right w:w="28" w:type="dxa"/>
            </w:tcMar>
            <w:hideMark/>
          </w:tcPr>
          <w:p w:rsidR="000379D4" w:rsidRPr="00221240" w:rsidRDefault="000379D4" w:rsidP="00C85F63">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cs/>
              </w:rPr>
              <w:t xml:space="preserve">เศรษฐศาสตร์จุลภาค </w:t>
            </w:r>
            <w:r w:rsidRPr="00221240">
              <w:rPr>
                <w:rFonts w:ascii="TH SarabunPSK" w:hAnsi="TH SarabunPSK" w:cs="TH SarabunPSK"/>
              </w:rPr>
              <w:t>2</w:t>
            </w:r>
          </w:p>
          <w:p w:rsidR="000379D4" w:rsidRPr="00221240" w:rsidRDefault="000379D4" w:rsidP="00C85F63">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rPr>
              <w:t>Microeconomics II</w:t>
            </w:r>
          </w:p>
        </w:tc>
        <w:tc>
          <w:tcPr>
            <w:tcW w:w="1276" w:type="dxa"/>
            <w:tcMar>
              <w:top w:w="0" w:type="dxa"/>
              <w:left w:w="28" w:type="dxa"/>
              <w:bottom w:w="0" w:type="dxa"/>
              <w:right w:w="28" w:type="dxa"/>
            </w:tcMar>
            <w:hideMark/>
          </w:tcPr>
          <w:p w:rsidR="000379D4" w:rsidRPr="00221240" w:rsidRDefault="000379D4" w:rsidP="00C85F63">
            <w:pPr>
              <w:tabs>
                <w:tab w:val="left" w:pos="360"/>
                <w:tab w:val="left" w:pos="900"/>
                <w:tab w:val="left" w:pos="6480"/>
              </w:tabs>
              <w:spacing w:line="276" w:lineRule="auto"/>
              <w:jc w:val="right"/>
              <w:rPr>
                <w:rFonts w:ascii="TH SarabunPSK" w:eastAsia="Times New Roman"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ED59B3" w:rsidRPr="00221240" w:rsidTr="00D74D2D">
        <w:trPr>
          <w:gridBefore w:val="1"/>
          <w:wBefore w:w="425" w:type="dxa"/>
          <w:trHeight w:val="455"/>
        </w:trPr>
        <w:tc>
          <w:tcPr>
            <w:tcW w:w="1276" w:type="dxa"/>
            <w:gridSpan w:val="2"/>
            <w:tcMar>
              <w:top w:w="0" w:type="dxa"/>
              <w:left w:w="28" w:type="dxa"/>
              <w:bottom w:w="0" w:type="dxa"/>
              <w:right w:w="28" w:type="dxa"/>
            </w:tcMar>
            <w:hideMark/>
          </w:tcPr>
          <w:p w:rsidR="000379D4" w:rsidRPr="00221240" w:rsidRDefault="000379D4" w:rsidP="003F04A6">
            <w:pPr>
              <w:tabs>
                <w:tab w:val="left" w:pos="360"/>
                <w:tab w:val="left" w:pos="900"/>
                <w:tab w:val="left" w:pos="6480"/>
              </w:tabs>
              <w:ind w:left="114"/>
              <w:rPr>
                <w:rFonts w:ascii="TH SarabunPSK" w:eastAsia="Times New Roman" w:hAnsi="TH SarabunPSK" w:cs="TH SarabunPSK"/>
                <w:b/>
                <w:bCs/>
              </w:rPr>
            </w:pPr>
            <w:r w:rsidRPr="00221240">
              <w:rPr>
                <w:rFonts w:ascii="TH SarabunPSK" w:hAnsi="TH SarabunPSK" w:cs="TH SarabunPSK"/>
              </w:rPr>
              <w:t>ECN6</w:t>
            </w:r>
            <w:r w:rsidR="009D7D18" w:rsidRPr="00221240">
              <w:rPr>
                <w:rFonts w:ascii="TH SarabunPSK" w:hAnsi="TH SarabunPSK" w:cs="TH SarabunPSK"/>
              </w:rPr>
              <w:t>2</w:t>
            </w:r>
            <w:r w:rsidRPr="00221240">
              <w:rPr>
                <w:rFonts w:ascii="TH SarabunPSK" w:hAnsi="TH SarabunPSK" w:cs="TH SarabunPSK"/>
              </w:rPr>
              <w:t>-200</w:t>
            </w:r>
          </w:p>
        </w:tc>
        <w:tc>
          <w:tcPr>
            <w:tcW w:w="4819" w:type="dxa"/>
            <w:tcMar>
              <w:top w:w="0" w:type="dxa"/>
              <w:left w:w="28" w:type="dxa"/>
              <w:bottom w:w="0" w:type="dxa"/>
              <w:right w:w="28" w:type="dxa"/>
            </w:tcMar>
            <w:hideMark/>
          </w:tcPr>
          <w:p w:rsidR="000379D4" w:rsidRPr="00221240" w:rsidRDefault="000379D4" w:rsidP="00C85F63">
            <w:pPr>
              <w:tabs>
                <w:tab w:val="left" w:pos="360"/>
                <w:tab w:val="left" w:pos="900"/>
                <w:tab w:val="left" w:pos="6480"/>
              </w:tabs>
              <w:rPr>
                <w:rFonts w:ascii="TH SarabunPSK" w:hAnsi="TH SarabunPSK" w:cs="TH SarabunPSK"/>
              </w:rPr>
            </w:pPr>
            <w:r w:rsidRPr="00221240">
              <w:rPr>
                <w:rFonts w:ascii="TH SarabunPSK" w:hAnsi="TH SarabunPSK" w:cs="TH SarabunPSK"/>
                <w:cs/>
              </w:rPr>
              <w:t>เศรษฐศาสตร์เบื้องต้น</w:t>
            </w:r>
            <w:r w:rsidRPr="00221240">
              <w:rPr>
                <w:rFonts w:ascii="TH SarabunPSK" w:hAnsi="TH SarabunPSK" w:cs="TH SarabunPSK"/>
              </w:rPr>
              <w:t>*</w:t>
            </w:r>
          </w:p>
          <w:p w:rsidR="000379D4" w:rsidRPr="00221240" w:rsidRDefault="000379D4" w:rsidP="00C85F63">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rPr>
              <w:t>Introduction to Economics</w:t>
            </w:r>
          </w:p>
        </w:tc>
        <w:tc>
          <w:tcPr>
            <w:tcW w:w="1276" w:type="dxa"/>
            <w:tcMar>
              <w:top w:w="0" w:type="dxa"/>
              <w:left w:w="28" w:type="dxa"/>
              <w:bottom w:w="0" w:type="dxa"/>
              <w:right w:w="28" w:type="dxa"/>
            </w:tcMar>
            <w:hideMark/>
          </w:tcPr>
          <w:p w:rsidR="000379D4" w:rsidRPr="00221240" w:rsidRDefault="000379D4" w:rsidP="00C85F63">
            <w:pPr>
              <w:tabs>
                <w:tab w:val="left" w:pos="360"/>
                <w:tab w:val="left" w:pos="900"/>
                <w:tab w:val="left" w:pos="6480"/>
              </w:tabs>
              <w:spacing w:line="276" w:lineRule="auto"/>
              <w:jc w:val="right"/>
              <w:rPr>
                <w:rFonts w:ascii="TH SarabunPSK" w:eastAsia="Times New Roman" w:hAnsi="TH SarabunPSK" w:cs="TH SarabunPSK"/>
                <w:b/>
                <w:bCs/>
              </w:rPr>
            </w:pPr>
            <w:r w:rsidRPr="00221240">
              <w:rPr>
                <w:rFonts w:ascii="TH SarabunPSK" w:hAnsi="TH SarabunPSK" w:cs="TH SarabunPSK"/>
              </w:rPr>
              <w:t>4</w:t>
            </w:r>
            <w:r w:rsidRPr="00221240">
              <w:rPr>
                <w:rFonts w:ascii="TH SarabunPSK" w:hAnsi="TH SarabunPSK" w:cs="TH SarabunPSK"/>
                <w:cs/>
              </w:rPr>
              <w:t>(4-0-8)</w:t>
            </w:r>
          </w:p>
        </w:tc>
      </w:tr>
      <w:tr w:rsidR="00ED59B3" w:rsidRPr="00221240" w:rsidTr="00D74D2D">
        <w:trPr>
          <w:gridBefore w:val="1"/>
          <w:wBefore w:w="425" w:type="dxa"/>
          <w:trHeight w:val="455"/>
        </w:trPr>
        <w:tc>
          <w:tcPr>
            <w:tcW w:w="1276" w:type="dxa"/>
            <w:gridSpan w:val="2"/>
            <w:tcMar>
              <w:top w:w="0" w:type="dxa"/>
              <w:left w:w="28" w:type="dxa"/>
              <w:bottom w:w="0" w:type="dxa"/>
              <w:right w:w="28" w:type="dxa"/>
            </w:tcMar>
            <w:hideMark/>
          </w:tcPr>
          <w:p w:rsidR="000379D4" w:rsidRPr="00221240" w:rsidRDefault="000379D4" w:rsidP="003F04A6">
            <w:pPr>
              <w:tabs>
                <w:tab w:val="left" w:pos="360"/>
                <w:tab w:val="left" w:pos="900"/>
                <w:tab w:val="left" w:pos="6480"/>
              </w:tabs>
              <w:ind w:left="114"/>
              <w:rPr>
                <w:rFonts w:ascii="TH SarabunPSK" w:eastAsia="Times New Roman" w:hAnsi="TH SarabunPSK" w:cs="TH SarabunPSK"/>
              </w:rPr>
            </w:pPr>
            <w:r w:rsidRPr="00221240">
              <w:rPr>
                <w:rFonts w:ascii="TH SarabunPSK" w:hAnsi="TH SarabunPSK" w:cs="TH SarabunPSK"/>
              </w:rPr>
              <w:t>ECN6</w:t>
            </w:r>
            <w:r w:rsidR="009D7D18" w:rsidRPr="00221240">
              <w:rPr>
                <w:rFonts w:ascii="TH SarabunPSK" w:hAnsi="TH SarabunPSK" w:cs="TH SarabunPSK"/>
              </w:rPr>
              <w:t>2</w:t>
            </w:r>
            <w:r w:rsidRPr="00221240">
              <w:rPr>
                <w:rFonts w:ascii="TH SarabunPSK" w:hAnsi="TH SarabunPSK" w:cs="TH SarabunPSK"/>
              </w:rPr>
              <w:t>-201</w:t>
            </w:r>
          </w:p>
        </w:tc>
        <w:tc>
          <w:tcPr>
            <w:tcW w:w="4819" w:type="dxa"/>
            <w:tcMar>
              <w:top w:w="0" w:type="dxa"/>
              <w:left w:w="28" w:type="dxa"/>
              <w:bottom w:w="0" w:type="dxa"/>
              <w:right w:w="28" w:type="dxa"/>
            </w:tcMar>
            <w:hideMark/>
          </w:tcPr>
          <w:p w:rsidR="000379D4" w:rsidRPr="00221240" w:rsidRDefault="000379D4" w:rsidP="00C85F63">
            <w:pPr>
              <w:tabs>
                <w:tab w:val="left" w:pos="360"/>
                <w:tab w:val="left" w:pos="900"/>
                <w:tab w:val="left" w:pos="6480"/>
              </w:tabs>
              <w:rPr>
                <w:rFonts w:ascii="TH SarabunPSK" w:hAnsi="TH SarabunPSK" w:cs="TH SarabunPSK"/>
              </w:rPr>
            </w:pPr>
            <w:r w:rsidRPr="00221240">
              <w:rPr>
                <w:rFonts w:ascii="TH SarabunPSK" w:hAnsi="TH SarabunPSK" w:cs="TH SarabunPSK"/>
                <w:cs/>
              </w:rPr>
              <w:t xml:space="preserve">เศรษฐศาสตร์มหภาค </w:t>
            </w:r>
            <w:r w:rsidRPr="00221240">
              <w:rPr>
                <w:rFonts w:ascii="TH SarabunPSK" w:hAnsi="TH SarabunPSK" w:cs="TH SarabunPSK"/>
              </w:rPr>
              <w:t>2</w:t>
            </w:r>
          </w:p>
          <w:p w:rsidR="000379D4" w:rsidRPr="00221240" w:rsidRDefault="000379D4" w:rsidP="00C85F63">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rPr>
              <w:t>Macroeconomics II</w:t>
            </w:r>
          </w:p>
        </w:tc>
        <w:tc>
          <w:tcPr>
            <w:tcW w:w="1276" w:type="dxa"/>
            <w:tcMar>
              <w:top w:w="0" w:type="dxa"/>
              <w:left w:w="28" w:type="dxa"/>
              <w:bottom w:w="0" w:type="dxa"/>
              <w:right w:w="28" w:type="dxa"/>
            </w:tcMar>
            <w:hideMark/>
          </w:tcPr>
          <w:p w:rsidR="000379D4" w:rsidRPr="00221240" w:rsidRDefault="000379D4" w:rsidP="00C85F63">
            <w:pPr>
              <w:tabs>
                <w:tab w:val="left" w:pos="360"/>
                <w:tab w:val="left" w:pos="900"/>
                <w:tab w:val="left" w:pos="6480"/>
              </w:tabs>
              <w:spacing w:line="276" w:lineRule="auto"/>
              <w:jc w:val="right"/>
              <w:rPr>
                <w:rFonts w:ascii="TH SarabunPSK" w:eastAsia="Times New Roman"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ED59B3" w:rsidRPr="00221240" w:rsidTr="00D74D2D">
        <w:trPr>
          <w:gridBefore w:val="1"/>
          <w:wBefore w:w="425" w:type="dxa"/>
          <w:trHeight w:val="455"/>
        </w:trPr>
        <w:tc>
          <w:tcPr>
            <w:tcW w:w="1276" w:type="dxa"/>
            <w:gridSpan w:val="2"/>
            <w:tcMar>
              <w:top w:w="0" w:type="dxa"/>
              <w:left w:w="28" w:type="dxa"/>
              <w:bottom w:w="0" w:type="dxa"/>
              <w:right w:w="28" w:type="dxa"/>
            </w:tcMar>
          </w:tcPr>
          <w:p w:rsidR="000379D4" w:rsidRPr="00221240" w:rsidRDefault="000379D4" w:rsidP="003F04A6">
            <w:pPr>
              <w:tabs>
                <w:tab w:val="left" w:pos="360"/>
                <w:tab w:val="left" w:pos="900"/>
                <w:tab w:val="left" w:pos="6480"/>
              </w:tabs>
              <w:ind w:left="114"/>
              <w:rPr>
                <w:rFonts w:ascii="TH SarabunPSK" w:eastAsia="Times New Roman" w:hAnsi="TH SarabunPSK" w:cs="TH SarabunPSK"/>
              </w:rPr>
            </w:pPr>
            <w:r w:rsidRPr="00221240">
              <w:rPr>
                <w:rFonts w:ascii="TH SarabunPSK" w:hAnsi="TH SarabunPSK" w:cs="TH SarabunPSK"/>
              </w:rPr>
              <w:t>ECN6</w:t>
            </w:r>
            <w:r w:rsidR="009D7D18" w:rsidRPr="00221240">
              <w:rPr>
                <w:rFonts w:ascii="TH SarabunPSK" w:hAnsi="TH SarabunPSK" w:cs="TH SarabunPSK"/>
              </w:rPr>
              <w:t>2</w:t>
            </w:r>
            <w:r w:rsidRPr="00221240">
              <w:rPr>
                <w:rFonts w:ascii="TH SarabunPSK" w:hAnsi="TH SarabunPSK" w:cs="TH SarabunPSK"/>
              </w:rPr>
              <w:t>-20</w:t>
            </w:r>
            <w:r w:rsidRPr="00221240">
              <w:rPr>
                <w:rFonts w:ascii="TH SarabunPSK" w:eastAsia="Times New Roman" w:hAnsi="TH SarabunPSK" w:cs="TH SarabunPSK"/>
              </w:rPr>
              <w:t>2</w:t>
            </w:r>
          </w:p>
        </w:tc>
        <w:tc>
          <w:tcPr>
            <w:tcW w:w="4819" w:type="dxa"/>
            <w:tcMar>
              <w:top w:w="0" w:type="dxa"/>
              <w:left w:w="28" w:type="dxa"/>
              <w:bottom w:w="0" w:type="dxa"/>
              <w:right w:w="28" w:type="dxa"/>
            </w:tcMar>
          </w:tcPr>
          <w:p w:rsidR="000379D4" w:rsidRPr="00221240" w:rsidRDefault="000379D4" w:rsidP="00F0097C">
            <w:pPr>
              <w:tabs>
                <w:tab w:val="left" w:pos="360"/>
                <w:tab w:val="left" w:pos="900"/>
                <w:tab w:val="left" w:pos="6480"/>
              </w:tabs>
              <w:rPr>
                <w:rFonts w:ascii="TH SarabunPSK" w:hAnsi="TH SarabunPSK" w:cs="TH SarabunPSK"/>
              </w:rPr>
            </w:pPr>
            <w:r w:rsidRPr="00221240">
              <w:rPr>
                <w:rFonts w:ascii="TH SarabunPSK" w:hAnsi="TH SarabunPSK" w:cs="TH SarabunPSK"/>
                <w:cs/>
              </w:rPr>
              <w:t>คณิตเศรษฐศาสตร์</w:t>
            </w:r>
            <w:r w:rsidRPr="00221240">
              <w:rPr>
                <w:rFonts w:ascii="TH SarabunPSK" w:hAnsi="TH SarabunPSK" w:cs="TH SarabunPSK"/>
              </w:rPr>
              <w:t>**</w:t>
            </w:r>
          </w:p>
          <w:p w:rsidR="000379D4" w:rsidRPr="00221240" w:rsidRDefault="000379D4" w:rsidP="00F0097C">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rPr>
              <w:t>Mathematics for Economics</w:t>
            </w:r>
          </w:p>
        </w:tc>
        <w:tc>
          <w:tcPr>
            <w:tcW w:w="1276" w:type="dxa"/>
            <w:tcMar>
              <w:top w:w="0" w:type="dxa"/>
              <w:left w:w="28" w:type="dxa"/>
              <w:bottom w:w="0" w:type="dxa"/>
              <w:right w:w="28" w:type="dxa"/>
            </w:tcMar>
          </w:tcPr>
          <w:p w:rsidR="000379D4" w:rsidRPr="00221240" w:rsidRDefault="000379D4" w:rsidP="00BF5CC2">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w:t>
            </w:r>
            <w:r w:rsidR="00BF5CC2">
              <w:rPr>
                <w:rFonts w:ascii="TH SarabunPSK" w:hAnsi="TH SarabunPSK" w:cs="TH SarabunPSK"/>
              </w:rPr>
              <w:t>3-2-7</w:t>
            </w:r>
            <w:r w:rsidRPr="00221240">
              <w:rPr>
                <w:rFonts w:ascii="TH SarabunPSK" w:hAnsi="TH SarabunPSK" w:cs="TH SarabunPSK"/>
                <w:cs/>
              </w:rPr>
              <w:t>)</w:t>
            </w:r>
          </w:p>
        </w:tc>
      </w:tr>
      <w:tr w:rsidR="00ED59B3" w:rsidRPr="00221240" w:rsidTr="00D74D2D">
        <w:trPr>
          <w:gridBefore w:val="1"/>
          <w:wBefore w:w="425" w:type="dxa"/>
          <w:trHeight w:val="284"/>
        </w:trPr>
        <w:tc>
          <w:tcPr>
            <w:tcW w:w="1276" w:type="dxa"/>
            <w:gridSpan w:val="2"/>
            <w:tcMar>
              <w:top w:w="0" w:type="dxa"/>
              <w:left w:w="28" w:type="dxa"/>
              <w:bottom w:w="0" w:type="dxa"/>
              <w:right w:w="28" w:type="dxa"/>
            </w:tcMar>
            <w:hideMark/>
          </w:tcPr>
          <w:p w:rsidR="000379D4" w:rsidRPr="00221240" w:rsidRDefault="000379D4" w:rsidP="003F04A6">
            <w:pPr>
              <w:tabs>
                <w:tab w:val="left" w:pos="360"/>
                <w:tab w:val="left" w:pos="900"/>
                <w:tab w:val="left" w:pos="6480"/>
              </w:tabs>
              <w:ind w:left="114"/>
              <w:rPr>
                <w:rFonts w:ascii="TH SarabunPSK" w:eastAsia="Times New Roman" w:hAnsi="TH SarabunPSK" w:cs="TH SarabunPSK"/>
                <w:b/>
                <w:bCs/>
              </w:rPr>
            </w:pPr>
            <w:r w:rsidRPr="00221240">
              <w:rPr>
                <w:rFonts w:ascii="TH SarabunPSK" w:hAnsi="TH SarabunPSK" w:cs="TH SarabunPSK"/>
              </w:rPr>
              <w:t>ECN6</w:t>
            </w:r>
            <w:r w:rsidR="009D7D18" w:rsidRPr="00221240">
              <w:rPr>
                <w:rFonts w:ascii="TH SarabunPSK" w:hAnsi="TH SarabunPSK" w:cs="TH SarabunPSK"/>
              </w:rPr>
              <w:t>2</w:t>
            </w:r>
            <w:r w:rsidRPr="00221240">
              <w:rPr>
                <w:rFonts w:ascii="TH SarabunPSK" w:hAnsi="TH SarabunPSK" w:cs="TH SarabunPSK"/>
              </w:rPr>
              <w:t>-20</w:t>
            </w:r>
            <w:r w:rsidRPr="00221240">
              <w:rPr>
                <w:rFonts w:ascii="TH SarabunPSK" w:eastAsia="Times New Roman" w:hAnsi="TH SarabunPSK" w:cs="TH SarabunPSK"/>
              </w:rPr>
              <w:t>3</w:t>
            </w:r>
          </w:p>
        </w:tc>
        <w:tc>
          <w:tcPr>
            <w:tcW w:w="4819" w:type="dxa"/>
            <w:tcMar>
              <w:top w:w="0" w:type="dxa"/>
              <w:left w:w="28" w:type="dxa"/>
              <w:bottom w:w="0" w:type="dxa"/>
              <w:right w:w="28" w:type="dxa"/>
            </w:tcMar>
            <w:hideMark/>
          </w:tcPr>
          <w:p w:rsidR="000379D4" w:rsidRPr="00221240" w:rsidRDefault="000379D4" w:rsidP="00C85F63">
            <w:pPr>
              <w:tabs>
                <w:tab w:val="left" w:pos="360"/>
                <w:tab w:val="left" w:pos="900"/>
                <w:tab w:val="left" w:pos="6480"/>
              </w:tabs>
              <w:rPr>
                <w:rFonts w:ascii="TH SarabunPSK" w:eastAsia="Times New Roman" w:hAnsi="TH SarabunPSK" w:cs="TH SarabunPSK"/>
                <w:b/>
                <w:bCs/>
              </w:rPr>
            </w:pPr>
            <w:r w:rsidRPr="00221240">
              <w:rPr>
                <w:rFonts w:ascii="TH SarabunPSK" w:hAnsi="TH SarabunPSK" w:cs="TH SarabunPSK"/>
                <w:cs/>
              </w:rPr>
              <w:t>ประวัติลัทธิเศรษฐกิจ</w:t>
            </w:r>
          </w:p>
          <w:p w:rsidR="000379D4" w:rsidRPr="00221240" w:rsidRDefault="000379D4" w:rsidP="00C85F63">
            <w:pPr>
              <w:tabs>
                <w:tab w:val="left" w:pos="360"/>
                <w:tab w:val="left" w:pos="900"/>
                <w:tab w:val="left" w:pos="6480"/>
              </w:tabs>
              <w:rPr>
                <w:rFonts w:ascii="TH SarabunPSK" w:eastAsia="Times New Roman" w:hAnsi="TH SarabunPSK" w:cs="TH SarabunPSK"/>
                <w:b/>
                <w:bCs/>
              </w:rPr>
            </w:pPr>
            <w:r w:rsidRPr="00221240">
              <w:rPr>
                <w:rFonts w:ascii="TH SarabunPSK" w:hAnsi="TH SarabunPSK" w:cs="TH SarabunPSK"/>
              </w:rPr>
              <w:t>History of Economics Thoughts</w:t>
            </w:r>
          </w:p>
        </w:tc>
        <w:tc>
          <w:tcPr>
            <w:tcW w:w="1276" w:type="dxa"/>
            <w:tcMar>
              <w:top w:w="0" w:type="dxa"/>
              <w:left w:w="28" w:type="dxa"/>
              <w:bottom w:w="0" w:type="dxa"/>
              <w:right w:w="28" w:type="dxa"/>
            </w:tcMar>
            <w:hideMark/>
          </w:tcPr>
          <w:p w:rsidR="000379D4" w:rsidRPr="00221240" w:rsidRDefault="000379D4">
            <w:pPr>
              <w:tabs>
                <w:tab w:val="left" w:pos="360"/>
                <w:tab w:val="left" w:pos="900"/>
                <w:tab w:val="left" w:pos="6480"/>
              </w:tabs>
              <w:spacing w:line="276" w:lineRule="auto"/>
              <w:jc w:val="right"/>
              <w:rPr>
                <w:rFonts w:ascii="TH SarabunPSK" w:eastAsia="Times New Roman" w:hAnsi="TH SarabunPSK" w:cs="TH SarabunPSK"/>
                <w:b/>
                <w:bCs/>
              </w:rPr>
            </w:pPr>
            <w:r w:rsidRPr="00221240">
              <w:rPr>
                <w:rFonts w:ascii="TH SarabunPSK" w:hAnsi="TH SarabunPSK" w:cs="TH SarabunPSK"/>
              </w:rPr>
              <w:t>4</w:t>
            </w:r>
            <w:r w:rsidRPr="00221240">
              <w:rPr>
                <w:rFonts w:ascii="TH SarabunPSK" w:hAnsi="TH SarabunPSK" w:cs="TH SarabunPSK"/>
                <w:cs/>
              </w:rPr>
              <w:t>(4-0-8)</w:t>
            </w:r>
          </w:p>
        </w:tc>
      </w:tr>
      <w:tr w:rsidR="00ED59B3" w:rsidRPr="00221240" w:rsidTr="00D74D2D">
        <w:trPr>
          <w:gridBefore w:val="1"/>
          <w:wBefore w:w="425" w:type="dxa"/>
          <w:trHeight w:val="284"/>
        </w:trPr>
        <w:tc>
          <w:tcPr>
            <w:tcW w:w="1276" w:type="dxa"/>
            <w:gridSpan w:val="2"/>
            <w:tcMar>
              <w:top w:w="0" w:type="dxa"/>
              <w:left w:w="28" w:type="dxa"/>
              <w:bottom w:w="0" w:type="dxa"/>
              <w:right w:w="28" w:type="dxa"/>
            </w:tcMar>
            <w:hideMark/>
          </w:tcPr>
          <w:p w:rsidR="000379D4" w:rsidRPr="00221240" w:rsidRDefault="000379D4" w:rsidP="003F04A6">
            <w:pPr>
              <w:tabs>
                <w:tab w:val="left" w:pos="360"/>
                <w:tab w:val="left" w:pos="900"/>
                <w:tab w:val="left" w:pos="6480"/>
              </w:tabs>
              <w:ind w:left="114"/>
              <w:rPr>
                <w:rFonts w:ascii="TH SarabunPSK" w:eastAsia="Times New Roman" w:hAnsi="TH SarabunPSK" w:cs="TH SarabunPSK"/>
                <w:b/>
                <w:bCs/>
              </w:rPr>
            </w:pPr>
            <w:r w:rsidRPr="00221240">
              <w:rPr>
                <w:rFonts w:ascii="TH SarabunPSK" w:hAnsi="TH SarabunPSK" w:cs="TH SarabunPSK"/>
              </w:rPr>
              <w:t>ECN6</w:t>
            </w:r>
            <w:r w:rsidR="009D7D18" w:rsidRPr="00221240">
              <w:rPr>
                <w:rFonts w:ascii="TH SarabunPSK" w:hAnsi="TH SarabunPSK" w:cs="TH SarabunPSK"/>
              </w:rPr>
              <w:t>2</w:t>
            </w:r>
            <w:r w:rsidRPr="00221240">
              <w:rPr>
                <w:rFonts w:ascii="TH SarabunPSK" w:hAnsi="TH SarabunPSK" w:cs="TH SarabunPSK"/>
              </w:rPr>
              <w:t>-204</w:t>
            </w:r>
          </w:p>
        </w:tc>
        <w:tc>
          <w:tcPr>
            <w:tcW w:w="4819" w:type="dxa"/>
            <w:tcMar>
              <w:top w:w="0" w:type="dxa"/>
              <w:left w:w="28" w:type="dxa"/>
              <w:bottom w:w="0" w:type="dxa"/>
              <w:right w:w="28" w:type="dxa"/>
            </w:tcMar>
            <w:hideMark/>
          </w:tcPr>
          <w:p w:rsidR="000379D4" w:rsidRPr="00221240" w:rsidRDefault="005A1806" w:rsidP="00C85F63">
            <w:pPr>
              <w:tabs>
                <w:tab w:val="left" w:pos="360"/>
                <w:tab w:val="left" w:pos="900"/>
                <w:tab w:val="left" w:pos="6480"/>
              </w:tabs>
              <w:rPr>
                <w:rFonts w:ascii="TH SarabunPSK" w:hAnsi="TH SarabunPSK" w:cs="TH SarabunPSK"/>
              </w:rPr>
            </w:pPr>
            <w:r>
              <w:rPr>
                <w:rFonts w:ascii="TH SarabunPSK" w:hAnsi="TH SarabunPSK" w:cs="TH SarabunPSK" w:hint="cs"/>
                <w:cs/>
              </w:rPr>
              <w:t>การ</w:t>
            </w:r>
            <w:r w:rsidR="000379D4" w:rsidRPr="00221240">
              <w:rPr>
                <w:rFonts w:ascii="TH SarabunPSK" w:hAnsi="TH SarabunPSK" w:cs="TH SarabunPSK"/>
                <w:cs/>
              </w:rPr>
              <w:t>วิเคราะห์และประเมินโครงการ</w:t>
            </w:r>
          </w:p>
          <w:p w:rsidR="000379D4" w:rsidRPr="00221240" w:rsidRDefault="000379D4" w:rsidP="00C85F63">
            <w:pPr>
              <w:tabs>
                <w:tab w:val="left" w:pos="360"/>
                <w:tab w:val="left" w:pos="900"/>
                <w:tab w:val="left" w:pos="6480"/>
              </w:tabs>
              <w:rPr>
                <w:rFonts w:ascii="TH SarabunPSK" w:eastAsia="Times New Roman" w:hAnsi="TH SarabunPSK" w:cs="TH SarabunPSK"/>
                <w:b/>
                <w:bCs/>
              </w:rPr>
            </w:pPr>
            <w:r w:rsidRPr="00221240">
              <w:rPr>
                <w:rFonts w:ascii="TH SarabunPSK" w:hAnsi="TH SarabunPSK" w:cs="TH SarabunPSK"/>
              </w:rPr>
              <w:t>Project Analysis and Evaluation</w:t>
            </w:r>
          </w:p>
        </w:tc>
        <w:tc>
          <w:tcPr>
            <w:tcW w:w="1276" w:type="dxa"/>
            <w:tcMar>
              <w:top w:w="0" w:type="dxa"/>
              <w:left w:w="28" w:type="dxa"/>
              <w:bottom w:w="0" w:type="dxa"/>
              <w:right w:w="28" w:type="dxa"/>
            </w:tcMar>
            <w:hideMark/>
          </w:tcPr>
          <w:p w:rsidR="000379D4" w:rsidRPr="00221240" w:rsidRDefault="000379D4">
            <w:pPr>
              <w:tabs>
                <w:tab w:val="left" w:pos="360"/>
                <w:tab w:val="left" w:pos="900"/>
                <w:tab w:val="left" w:pos="6480"/>
              </w:tabs>
              <w:spacing w:line="276" w:lineRule="auto"/>
              <w:jc w:val="right"/>
              <w:rPr>
                <w:rFonts w:ascii="TH SarabunPSK" w:eastAsia="Times New Roman" w:hAnsi="TH SarabunPSK" w:cs="TH SarabunPSK"/>
                <w:b/>
                <w:bCs/>
              </w:rPr>
            </w:pPr>
            <w:r w:rsidRPr="00221240">
              <w:rPr>
                <w:rFonts w:ascii="TH SarabunPSK" w:hAnsi="TH SarabunPSK" w:cs="TH SarabunPSK"/>
              </w:rPr>
              <w:t>4</w:t>
            </w:r>
            <w:r w:rsidRPr="00221240">
              <w:rPr>
                <w:rFonts w:ascii="TH SarabunPSK" w:hAnsi="TH SarabunPSK" w:cs="TH SarabunPSK"/>
                <w:cs/>
              </w:rPr>
              <w:t>(4-0-8)</w:t>
            </w:r>
          </w:p>
        </w:tc>
      </w:tr>
      <w:tr w:rsidR="0079271F" w:rsidRPr="00221240" w:rsidTr="00D74D2D">
        <w:trPr>
          <w:gridBefore w:val="1"/>
          <w:wBefore w:w="425" w:type="dxa"/>
          <w:trHeight w:val="455"/>
        </w:trPr>
        <w:tc>
          <w:tcPr>
            <w:tcW w:w="1276" w:type="dxa"/>
            <w:gridSpan w:val="2"/>
            <w:tcMar>
              <w:top w:w="0" w:type="dxa"/>
              <w:left w:w="28" w:type="dxa"/>
              <w:bottom w:w="0" w:type="dxa"/>
              <w:right w:w="28" w:type="dxa"/>
            </w:tcMar>
          </w:tcPr>
          <w:p w:rsidR="0079271F" w:rsidRPr="0079271F" w:rsidRDefault="0079271F" w:rsidP="00B0548C">
            <w:pPr>
              <w:tabs>
                <w:tab w:val="left" w:pos="360"/>
                <w:tab w:val="left" w:pos="900"/>
                <w:tab w:val="left" w:pos="6480"/>
              </w:tabs>
              <w:ind w:left="114"/>
              <w:rPr>
                <w:rFonts w:ascii="TH SarabunPSK" w:eastAsia="Times New Roman" w:hAnsi="TH SarabunPSK" w:cs="TH SarabunPSK"/>
              </w:rPr>
            </w:pPr>
            <w:r w:rsidRPr="0079271F">
              <w:rPr>
                <w:rFonts w:ascii="TH SarabunPSK" w:hAnsi="TH SarabunPSK" w:cs="TH SarabunPSK"/>
              </w:rPr>
              <w:t>ECN62-205</w:t>
            </w:r>
          </w:p>
        </w:tc>
        <w:tc>
          <w:tcPr>
            <w:tcW w:w="4819" w:type="dxa"/>
            <w:tcMar>
              <w:top w:w="0" w:type="dxa"/>
              <w:left w:w="28" w:type="dxa"/>
              <w:bottom w:w="0" w:type="dxa"/>
              <w:right w:w="28" w:type="dxa"/>
            </w:tcMar>
          </w:tcPr>
          <w:p w:rsidR="0079271F" w:rsidRPr="0079271F" w:rsidRDefault="0079271F" w:rsidP="00B0548C">
            <w:pPr>
              <w:tabs>
                <w:tab w:val="left" w:pos="360"/>
                <w:tab w:val="left" w:pos="900"/>
                <w:tab w:val="left" w:pos="6480"/>
              </w:tabs>
              <w:rPr>
                <w:rFonts w:ascii="TH SarabunPSK" w:eastAsia="Times New Roman" w:hAnsi="TH SarabunPSK" w:cs="TH SarabunPSK"/>
              </w:rPr>
            </w:pPr>
            <w:r w:rsidRPr="0079271F">
              <w:rPr>
                <w:rFonts w:ascii="TH SarabunPSK" w:eastAsia="Times New Roman" w:hAnsi="TH SarabunPSK" w:cs="TH SarabunPSK"/>
                <w:cs/>
              </w:rPr>
              <w:t>เศรษฐศาสตร์ประยุกต์เบื้องต้น</w:t>
            </w:r>
          </w:p>
          <w:p w:rsidR="0079271F" w:rsidRPr="0079271F" w:rsidRDefault="0079271F" w:rsidP="006A1DF4">
            <w:pPr>
              <w:tabs>
                <w:tab w:val="left" w:pos="360"/>
                <w:tab w:val="left" w:pos="900"/>
                <w:tab w:val="left" w:pos="6480"/>
              </w:tabs>
              <w:rPr>
                <w:rFonts w:ascii="TH SarabunPSK" w:eastAsia="Times New Roman" w:hAnsi="TH SarabunPSK" w:cs="TH SarabunPSK"/>
                <w:spacing w:val="-10"/>
              </w:rPr>
            </w:pPr>
            <w:r w:rsidRPr="0079271F">
              <w:rPr>
                <w:rFonts w:ascii="TH SarabunPSK" w:eastAsia="Times New Roman" w:hAnsi="TH SarabunPSK" w:cs="TH SarabunPSK"/>
                <w:spacing w:val="-10"/>
              </w:rPr>
              <w:t xml:space="preserve">Foundamentals of Applied Economics </w:t>
            </w:r>
          </w:p>
        </w:tc>
        <w:tc>
          <w:tcPr>
            <w:tcW w:w="1276" w:type="dxa"/>
            <w:tcMar>
              <w:top w:w="0" w:type="dxa"/>
              <w:left w:w="28" w:type="dxa"/>
              <w:bottom w:w="0" w:type="dxa"/>
              <w:right w:w="28" w:type="dxa"/>
            </w:tcMar>
            <w:hideMark/>
          </w:tcPr>
          <w:p w:rsidR="0079271F" w:rsidRPr="00221240" w:rsidRDefault="0079271F" w:rsidP="00B0548C">
            <w:pPr>
              <w:tabs>
                <w:tab w:val="left" w:pos="360"/>
                <w:tab w:val="left" w:pos="900"/>
                <w:tab w:val="left" w:pos="6480"/>
              </w:tabs>
              <w:spacing w:line="276" w:lineRule="auto"/>
              <w:jc w:val="right"/>
              <w:rPr>
                <w:rFonts w:ascii="TH SarabunPSK" w:eastAsia="Times New Roman"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ED59B3" w:rsidRPr="00221240" w:rsidTr="00D74D2D">
        <w:trPr>
          <w:gridBefore w:val="1"/>
          <w:wBefore w:w="425" w:type="dxa"/>
          <w:trHeight w:val="284"/>
        </w:trPr>
        <w:tc>
          <w:tcPr>
            <w:tcW w:w="1276" w:type="dxa"/>
            <w:gridSpan w:val="2"/>
            <w:tcMar>
              <w:top w:w="0" w:type="dxa"/>
              <w:left w:w="28" w:type="dxa"/>
              <w:bottom w:w="0" w:type="dxa"/>
              <w:right w:w="28" w:type="dxa"/>
            </w:tcMar>
            <w:hideMark/>
          </w:tcPr>
          <w:p w:rsidR="000379D4" w:rsidRPr="00221240" w:rsidRDefault="000379D4" w:rsidP="00FA6F1A">
            <w:pPr>
              <w:tabs>
                <w:tab w:val="left" w:pos="360"/>
                <w:tab w:val="left" w:pos="900"/>
                <w:tab w:val="left" w:pos="6480"/>
              </w:tabs>
              <w:ind w:left="114"/>
              <w:rPr>
                <w:rFonts w:ascii="TH SarabunPSK" w:eastAsia="Times New Roman" w:hAnsi="TH SarabunPSK" w:cs="TH SarabunPSK"/>
                <w:b/>
                <w:bCs/>
              </w:rPr>
            </w:pPr>
            <w:r w:rsidRPr="00221240">
              <w:rPr>
                <w:rFonts w:ascii="TH SarabunPSK" w:hAnsi="TH SarabunPSK" w:cs="TH SarabunPSK"/>
              </w:rPr>
              <w:t>ECN6</w:t>
            </w:r>
            <w:r w:rsidR="009D7D18" w:rsidRPr="00221240">
              <w:rPr>
                <w:rFonts w:ascii="TH SarabunPSK" w:hAnsi="TH SarabunPSK" w:cs="TH SarabunPSK"/>
              </w:rPr>
              <w:t>2</w:t>
            </w:r>
            <w:r w:rsidR="003F04A6" w:rsidRPr="00221240">
              <w:rPr>
                <w:rFonts w:ascii="TH SarabunPSK" w:hAnsi="TH SarabunPSK" w:cs="TH SarabunPSK"/>
              </w:rPr>
              <w:t>-</w:t>
            </w:r>
            <w:r w:rsidR="00FA6F1A">
              <w:rPr>
                <w:rFonts w:ascii="TH SarabunPSK" w:hAnsi="TH SarabunPSK" w:cs="TH SarabunPSK" w:hint="cs"/>
                <w:cs/>
              </w:rPr>
              <w:t>206</w:t>
            </w:r>
          </w:p>
        </w:tc>
        <w:tc>
          <w:tcPr>
            <w:tcW w:w="4819" w:type="dxa"/>
            <w:tcMar>
              <w:top w:w="0" w:type="dxa"/>
              <w:left w:w="28" w:type="dxa"/>
              <w:bottom w:w="0" w:type="dxa"/>
              <w:right w:w="28" w:type="dxa"/>
            </w:tcMar>
            <w:hideMark/>
          </w:tcPr>
          <w:p w:rsidR="000379D4" w:rsidRPr="00221240" w:rsidRDefault="000379D4" w:rsidP="00C85F63">
            <w:pPr>
              <w:tabs>
                <w:tab w:val="left" w:pos="360"/>
                <w:tab w:val="left" w:pos="900"/>
                <w:tab w:val="left" w:pos="6480"/>
              </w:tabs>
              <w:rPr>
                <w:rFonts w:ascii="TH SarabunPSK" w:eastAsia="Times New Roman" w:hAnsi="TH SarabunPSK" w:cs="TH SarabunPSK"/>
                <w:b/>
                <w:bCs/>
              </w:rPr>
            </w:pPr>
            <w:r w:rsidRPr="00221240">
              <w:rPr>
                <w:rFonts w:ascii="TH SarabunPSK" w:hAnsi="TH SarabunPSK" w:cs="TH SarabunPSK"/>
                <w:cs/>
              </w:rPr>
              <w:t>เศรษฐมิติ**</w:t>
            </w:r>
          </w:p>
          <w:p w:rsidR="000379D4" w:rsidRPr="00221240" w:rsidRDefault="000379D4" w:rsidP="00C85F63">
            <w:pPr>
              <w:tabs>
                <w:tab w:val="left" w:pos="360"/>
                <w:tab w:val="left" w:pos="900"/>
                <w:tab w:val="left" w:pos="6480"/>
              </w:tabs>
              <w:rPr>
                <w:rFonts w:ascii="TH SarabunPSK" w:eastAsia="Times New Roman" w:hAnsi="TH SarabunPSK" w:cs="TH SarabunPSK"/>
                <w:b/>
                <w:bCs/>
              </w:rPr>
            </w:pPr>
            <w:r w:rsidRPr="00221240">
              <w:rPr>
                <w:rFonts w:ascii="TH SarabunPSK" w:hAnsi="TH SarabunPSK" w:cs="TH SarabunPSK"/>
              </w:rPr>
              <w:t>Econometrics</w:t>
            </w:r>
          </w:p>
        </w:tc>
        <w:tc>
          <w:tcPr>
            <w:tcW w:w="1276" w:type="dxa"/>
            <w:tcMar>
              <w:top w:w="0" w:type="dxa"/>
              <w:left w:w="28" w:type="dxa"/>
              <w:bottom w:w="0" w:type="dxa"/>
              <w:right w:w="28" w:type="dxa"/>
            </w:tcMar>
            <w:hideMark/>
          </w:tcPr>
          <w:p w:rsidR="000379D4" w:rsidRPr="00221240" w:rsidRDefault="000379D4">
            <w:pPr>
              <w:tabs>
                <w:tab w:val="left" w:pos="360"/>
                <w:tab w:val="left" w:pos="900"/>
                <w:tab w:val="left" w:pos="6480"/>
              </w:tabs>
              <w:spacing w:line="276" w:lineRule="auto"/>
              <w:jc w:val="right"/>
              <w:rPr>
                <w:rFonts w:ascii="TH SarabunPSK" w:eastAsia="Times New Roman" w:hAnsi="TH SarabunPSK" w:cs="TH SarabunPSK"/>
                <w:b/>
                <w:bCs/>
              </w:rPr>
            </w:pPr>
            <w:r w:rsidRPr="00221240">
              <w:rPr>
                <w:rFonts w:ascii="TH SarabunPSK" w:hAnsi="TH SarabunPSK" w:cs="TH SarabunPSK"/>
              </w:rPr>
              <w:t>4</w:t>
            </w:r>
            <w:r w:rsidRPr="00221240">
              <w:rPr>
                <w:rFonts w:ascii="TH SarabunPSK" w:hAnsi="TH SarabunPSK" w:cs="TH SarabunPSK"/>
                <w:cs/>
              </w:rPr>
              <w:t>(4-0-8)</w:t>
            </w:r>
          </w:p>
        </w:tc>
      </w:tr>
      <w:tr w:rsidR="003F04A6" w:rsidRPr="00221240" w:rsidTr="00D74D2D">
        <w:trPr>
          <w:gridBefore w:val="1"/>
          <w:wBefore w:w="425" w:type="dxa"/>
          <w:trHeight w:val="284"/>
        </w:trPr>
        <w:tc>
          <w:tcPr>
            <w:tcW w:w="1276" w:type="dxa"/>
            <w:gridSpan w:val="2"/>
            <w:tcMar>
              <w:top w:w="0" w:type="dxa"/>
              <w:left w:w="28" w:type="dxa"/>
              <w:bottom w:w="0" w:type="dxa"/>
              <w:right w:w="28" w:type="dxa"/>
            </w:tcMar>
          </w:tcPr>
          <w:p w:rsidR="003F04A6" w:rsidRPr="00221240" w:rsidRDefault="003F04A6" w:rsidP="00FA6F1A">
            <w:pPr>
              <w:tabs>
                <w:tab w:val="left" w:pos="360"/>
                <w:tab w:val="left" w:pos="900"/>
                <w:tab w:val="left" w:pos="6480"/>
              </w:tabs>
              <w:ind w:left="114"/>
              <w:rPr>
                <w:rFonts w:ascii="TH SarabunPSK" w:hAnsi="TH SarabunPSK" w:cs="TH SarabunPSK"/>
              </w:rPr>
            </w:pPr>
            <w:r w:rsidRPr="00221240">
              <w:rPr>
                <w:rFonts w:ascii="TH SarabunPSK" w:hAnsi="TH SarabunPSK" w:cs="TH SarabunPSK"/>
              </w:rPr>
              <w:t>ECN62-</w:t>
            </w:r>
            <w:r w:rsidR="00FA6F1A">
              <w:rPr>
                <w:rFonts w:ascii="TH SarabunPSK" w:hAnsi="TH SarabunPSK" w:cs="TH SarabunPSK" w:hint="cs"/>
                <w:cs/>
              </w:rPr>
              <w:t>207</w:t>
            </w:r>
          </w:p>
        </w:tc>
        <w:tc>
          <w:tcPr>
            <w:tcW w:w="4819" w:type="dxa"/>
            <w:tcMar>
              <w:top w:w="0" w:type="dxa"/>
              <w:left w:w="28" w:type="dxa"/>
              <w:bottom w:w="0" w:type="dxa"/>
              <w:right w:w="28" w:type="dxa"/>
            </w:tcMar>
          </w:tcPr>
          <w:p w:rsidR="003F04A6" w:rsidRPr="00221240" w:rsidRDefault="003F04A6" w:rsidP="00C85F63">
            <w:pPr>
              <w:tabs>
                <w:tab w:val="left" w:pos="360"/>
                <w:tab w:val="left" w:pos="900"/>
                <w:tab w:val="left" w:pos="6480"/>
              </w:tabs>
              <w:rPr>
                <w:rFonts w:ascii="TH SarabunPSK" w:hAnsi="TH SarabunPSK" w:cs="TH SarabunPSK"/>
              </w:rPr>
            </w:pPr>
            <w:r w:rsidRPr="00221240">
              <w:rPr>
                <w:rFonts w:ascii="TH SarabunPSK" w:hAnsi="TH SarabunPSK" w:cs="TH SarabunPSK"/>
                <w:cs/>
              </w:rPr>
              <w:t>โปรแกรมสำเร็จรูปทางเศรษฐศาสตร์</w:t>
            </w:r>
          </w:p>
          <w:p w:rsidR="003F04A6" w:rsidRPr="00221240" w:rsidRDefault="003F04A6" w:rsidP="00C85F63">
            <w:pPr>
              <w:tabs>
                <w:tab w:val="left" w:pos="360"/>
                <w:tab w:val="left" w:pos="900"/>
                <w:tab w:val="left" w:pos="6480"/>
              </w:tabs>
              <w:rPr>
                <w:rFonts w:ascii="TH SarabunPSK" w:hAnsi="TH SarabunPSK" w:cs="TH SarabunPSK"/>
              </w:rPr>
            </w:pPr>
            <w:r w:rsidRPr="00221240">
              <w:rPr>
                <w:rFonts w:ascii="TH SarabunPSK" w:hAnsi="TH SarabunPSK" w:cs="TH SarabunPSK"/>
              </w:rPr>
              <w:t>Computer Program for Economics</w:t>
            </w:r>
          </w:p>
        </w:tc>
        <w:tc>
          <w:tcPr>
            <w:tcW w:w="1276" w:type="dxa"/>
            <w:tcMar>
              <w:top w:w="0" w:type="dxa"/>
              <w:left w:w="28" w:type="dxa"/>
              <w:bottom w:w="0" w:type="dxa"/>
              <w:right w:w="28" w:type="dxa"/>
            </w:tcMar>
          </w:tcPr>
          <w:p w:rsidR="003F04A6" w:rsidRPr="00221240" w:rsidRDefault="003F04A6" w:rsidP="003F04A6">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2</w:t>
            </w:r>
            <w:r w:rsidRPr="00221240">
              <w:rPr>
                <w:rFonts w:ascii="TH SarabunPSK" w:hAnsi="TH SarabunPSK" w:cs="TH SarabunPSK"/>
                <w:cs/>
              </w:rPr>
              <w:t>(</w:t>
            </w:r>
            <w:r w:rsidRPr="00221240">
              <w:rPr>
                <w:rFonts w:ascii="TH SarabunPSK" w:hAnsi="TH SarabunPSK" w:cs="TH SarabunPSK"/>
              </w:rPr>
              <w:t>0</w:t>
            </w:r>
            <w:r w:rsidRPr="00221240">
              <w:rPr>
                <w:rFonts w:ascii="TH SarabunPSK" w:hAnsi="TH SarabunPSK" w:cs="TH SarabunPSK"/>
                <w:cs/>
              </w:rPr>
              <w:t>-</w:t>
            </w:r>
            <w:r w:rsidRPr="00221240">
              <w:rPr>
                <w:rFonts w:ascii="TH SarabunPSK" w:hAnsi="TH SarabunPSK" w:cs="TH SarabunPSK"/>
              </w:rPr>
              <w:t>4</w:t>
            </w:r>
            <w:r w:rsidRPr="00221240">
              <w:rPr>
                <w:rFonts w:ascii="TH SarabunPSK" w:hAnsi="TH SarabunPSK" w:cs="TH SarabunPSK"/>
                <w:cs/>
              </w:rPr>
              <w:t>-</w:t>
            </w:r>
            <w:r w:rsidRPr="00221240">
              <w:rPr>
                <w:rFonts w:ascii="TH SarabunPSK" w:hAnsi="TH SarabunPSK" w:cs="TH SarabunPSK"/>
              </w:rPr>
              <w:t>2)</w:t>
            </w:r>
          </w:p>
        </w:tc>
      </w:tr>
      <w:tr w:rsidR="00ED59B3" w:rsidRPr="00221240" w:rsidTr="00D74D2D">
        <w:trPr>
          <w:gridBefore w:val="1"/>
          <w:wBefore w:w="425" w:type="dxa"/>
          <w:trHeight w:val="284"/>
        </w:trPr>
        <w:tc>
          <w:tcPr>
            <w:tcW w:w="1276" w:type="dxa"/>
            <w:gridSpan w:val="2"/>
            <w:tcMar>
              <w:top w:w="0" w:type="dxa"/>
              <w:left w:w="28" w:type="dxa"/>
              <w:bottom w:w="0" w:type="dxa"/>
              <w:right w:w="28" w:type="dxa"/>
            </w:tcMar>
          </w:tcPr>
          <w:p w:rsidR="00363909" w:rsidRPr="00221240" w:rsidRDefault="00363909" w:rsidP="00FA6F1A">
            <w:pPr>
              <w:tabs>
                <w:tab w:val="left" w:pos="360"/>
                <w:tab w:val="left" w:pos="900"/>
                <w:tab w:val="left" w:pos="6480"/>
              </w:tabs>
              <w:ind w:left="114"/>
              <w:rPr>
                <w:rFonts w:ascii="TH SarabunPSK" w:hAnsi="TH SarabunPSK" w:cs="TH SarabunPSK"/>
              </w:rPr>
            </w:pPr>
            <w:r w:rsidRPr="00221240">
              <w:rPr>
                <w:rFonts w:ascii="TH SarabunPSK" w:hAnsi="TH SarabunPSK" w:cs="TH SarabunPSK"/>
              </w:rPr>
              <w:t>ECN62-30</w:t>
            </w:r>
            <w:r w:rsidR="00FA6F1A">
              <w:rPr>
                <w:rFonts w:ascii="TH SarabunPSK" w:hAnsi="TH SarabunPSK" w:cs="TH SarabunPSK" w:hint="cs"/>
                <w:cs/>
              </w:rPr>
              <w:t>1</w:t>
            </w:r>
          </w:p>
        </w:tc>
        <w:tc>
          <w:tcPr>
            <w:tcW w:w="4819" w:type="dxa"/>
            <w:tcMar>
              <w:top w:w="0" w:type="dxa"/>
              <w:left w:w="28" w:type="dxa"/>
              <w:bottom w:w="0" w:type="dxa"/>
              <w:right w:w="28" w:type="dxa"/>
            </w:tcMar>
          </w:tcPr>
          <w:p w:rsidR="00363909" w:rsidRPr="00221240" w:rsidRDefault="00363909" w:rsidP="00EF3BF4">
            <w:pPr>
              <w:tabs>
                <w:tab w:val="left" w:pos="360"/>
                <w:tab w:val="left" w:pos="900"/>
                <w:tab w:val="left" w:pos="6480"/>
              </w:tabs>
              <w:rPr>
                <w:rFonts w:ascii="TH SarabunPSK" w:hAnsi="TH SarabunPSK" w:cs="TH SarabunPSK"/>
              </w:rPr>
            </w:pPr>
            <w:r w:rsidRPr="00221240">
              <w:rPr>
                <w:rFonts w:ascii="TH SarabunPSK" w:hAnsi="TH SarabunPSK" w:cs="TH SarabunPSK"/>
                <w:cs/>
              </w:rPr>
              <w:t>ระเบียบวิธีวิจัยทางเศรษฐศาสตร์</w:t>
            </w:r>
          </w:p>
          <w:p w:rsidR="00363909" w:rsidRPr="00221240" w:rsidRDefault="00363909" w:rsidP="00EF3BF4">
            <w:pPr>
              <w:tabs>
                <w:tab w:val="left" w:pos="360"/>
                <w:tab w:val="left" w:pos="900"/>
                <w:tab w:val="left" w:pos="6480"/>
              </w:tabs>
              <w:rPr>
                <w:rFonts w:ascii="TH SarabunPSK" w:hAnsi="TH SarabunPSK" w:cs="TH SarabunPSK"/>
              </w:rPr>
            </w:pPr>
            <w:r w:rsidRPr="00221240">
              <w:rPr>
                <w:rFonts w:ascii="TH SarabunPSK" w:hAnsi="TH SarabunPSK" w:cs="TH SarabunPSK"/>
              </w:rPr>
              <w:t>Research Methodology in Economics</w:t>
            </w:r>
          </w:p>
        </w:tc>
        <w:tc>
          <w:tcPr>
            <w:tcW w:w="1276" w:type="dxa"/>
            <w:tcMar>
              <w:top w:w="0" w:type="dxa"/>
              <w:left w:w="28" w:type="dxa"/>
              <w:bottom w:w="0" w:type="dxa"/>
              <w:right w:w="28" w:type="dxa"/>
            </w:tcMar>
          </w:tcPr>
          <w:p w:rsidR="00363909" w:rsidRPr="00221240" w:rsidRDefault="00B43F3E" w:rsidP="00BF5CC2">
            <w:pPr>
              <w:tabs>
                <w:tab w:val="left" w:pos="360"/>
                <w:tab w:val="left" w:pos="900"/>
                <w:tab w:val="left" w:pos="6480"/>
              </w:tabs>
              <w:spacing w:line="276" w:lineRule="auto"/>
              <w:jc w:val="right"/>
              <w:rPr>
                <w:rFonts w:ascii="TH SarabunPSK" w:eastAsia="Times New Roman" w:hAnsi="TH SarabunPSK" w:cs="TH SarabunPSK"/>
              </w:rPr>
            </w:pPr>
            <w:r w:rsidRPr="00B43F3E">
              <w:rPr>
                <w:rFonts w:ascii="TH SarabunPSK" w:hAnsi="TH SarabunPSK" w:cs="TH SarabunPSK"/>
              </w:rPr>
              <w:t xml:space="preserve">4(3-2-7)                                                          </w:t>
            </w:r>
          </w:p>
        </w:tc>
      </w:tr>
      <w:tr w:rsidR="00ED59B3" w:rsidRPr="00221240" w:rsidTr="00D74D2D">
        <w:trPr>
          <w:gridBefore w:val="1"/>
          <w:wBefore w:w="425" w:type="dxa"/>
          <w:trHeight w:val="284"/>
        </w:trPr>
        <w:tc>
          <w:tcPr>
            <w:tcW w:w="1276" w:type="dxa"/>
            <w:gridSpan w:val="2"/>
            <w:tcMar>
              <w:top w:w="0" w:type="dxa"/>
              <w:left w:w="28" w:type="dxa"/>
              <w:bottom w:w="0" w:type="dxa"/>
              <w:right w:w="28" w:type="dxa"/>
            </w:tcMar>
          </w:tcPr>
          <w:p w:rsidR="00363909" w:rsidRPr="00221240" w:rsidRDefault="00363909" w:rsidP="00FA6F1A">
            <w:pPr>
              <w:tabs>
                <w:tab w:val="left" w:pos="360"/>
                <w:tab w:val="left" w:pos="900"/>
                <w:tab w:val="left" w:pos="6480"/>
              </w:tabs>
              <w:ind w:left="114"/>
              <w:rPr>
                <w:rFonts w:ascii="TH SarabunPSK" w:hAnsi="TH SarabunPSK" w:cs="TH SarabunPSK"/>
              </w:rPr>
            </w:pPr>
            <w:r w:rsidRPr="00221240">
              <w:rPr>
                <w:rFonts w:ascii="TH SarabunPSK" w:hAnsi="TH SarabunPSK" w:cs="TH SarabunPSK"/>
              </w:rPr>
              <w:t>ECN62-</w:t>
            </w:r>
            <w:r w:rsidR="00FA6F1A">
              <w:rPr>
                <w:rFonts w:ascii="TH SarabunPSK" w:hAnsi="TH SarabunPSK" w:cs="TH SarabunPSK" w:hint="cs"/>
                <w:cs/>
              </w:rPr>
              <w:t>302</w:t>
            </w:r>
          </w:p>
        </w:tc>
        <w:tc>
          <w:tcPr>
            <w:tcW w:w="4819" w:type="dxa"/>
            <w:tcMar>
              <w:top w:w="0" w:type="dxa"/>
              <w:left w:w="28" w:type="dxa"/>
              <w:bottom w:w="0" w:type="dxa"/>
              <w:right w:w="28" w:type="dxa"/>
            </w:tcMar>
          </w:tcPr>
          <w:p w:rsidR="00363909" w:rsidRPr="00221240" w:rsidRDefault="003D2FB0" w:rsidP="00C85F63">
            <w:pPr>
              <w:tabs>
                <w:tab w:val="left" w:pos="360"/>
                <w:tab w:val="left" w:pos="900"/>
                <w:tab w:val="left" w:pos="6480"/>
              </w:tabs>
              <w:rPr>
                <w:rFonts w:ascii="TH SarabunPSK" w:hAnsi="TH SarabunPSK" w:cs="TH SarabunPSK"/>
              </w:rPr>
            </w:pPr>
            <w:r>
              <w:rPr>
                <w:rFonts w:ascii="TH SarabunPSK" w:hAnsi="TH SarabunPSK" w:cs="TH SarabunPSK"/>
                <w:cs/>
              </w:rPr>
              <w:t>โครง</w:t>
            </w:r>
            <w:r>
              <w:rPr>
                <w:rFonts w:ascii="TH SarabunPSK" w:hAnsi="TH SarabunPSK" w:cs="TH SarabunPSK" w:hint="cs"/>
                <w:cs/>
              </w:rPr>
              <w:t>การวิจัยทาง</w:t>
            </w:r>
            <w:r w:rsidR="00363909" w:rsidRPr="00221240">
              <w:rPr>
                <w:rFonts w:ascii="TH SarabunPSK" w:hAnsi="TH SarabunPSK" w:cs="TH SarabunPSK"/>
                <w:cs/>
              </w:rPr>
              <w:t>เศรษฐศาสตร์</w:t>
            </w:r>
          </w:p>
          <w:p w:rsidR="00363909" w:rsidRPr="00221240" w:rsidRDefault="00363909" w:rsidP="00C85F63">
            <w:pPr>
              <w:tabs>
                <w:tab w:val="left" w:pos="360"/>
                <w:tab w:val="left" w:pos="900"/>
                <w:tab w:val="left" w:pos="6480"/>
              </w:tabs>
              <w:rPr>
                <w:rFonts w:ascii="TH SarabunPSK" w:hAnsi="TH SarabunPSK" w:cs="TH SarabunPSK"/>
              </w:rPr>
            </w:pPr>
            <w:r w:rsidRPr="00221240">
              <w:rPr>
                <w:rFonts w:ascii="TH SarabunPSK" w:hAnsi="TH SarabunPSK" w:cs="TH SarabunPSK"/>
              </w:rPr>
              <w:t>Project Study in Economics</w:t>
            </w:r>
          </w:p>
        </w:tc>
        <w:tc>
          <w:tcPr>
            <w:tcW w:w="1276" w:type="dxa"/>
            <w:tcMar>
              <w:top w:w="0" w:type="dxa"/>
              <w:left w:w="28" w:type="dxa"/>
              <w:bottom w:w="0" w:type="dxa"/>
              <w:right w:w="28" w:type="dxa"/>
            </w:tcMar>
          </w:tcPr>
          <w:p w:rsidR="00363909" w:rsidRPr="00221240" w:rsidRDefault="00BF5CC2">
            <w:pPr>
              <w:tabs>
                <w:tab w:val="left" w:pos="360"/>
                <w:tab w:val="left" w:pos="900"/>
                <w:tab w:val="left" w:pos="6480"/>
              </w:tabs>
              <w:spacing w:line="276" w:lineRule="auto"/>
              <w:jc w:val="right"/>
              <w:rPr>
                <w:rFonts w:ascii="TH SarabunPSK" w:eastAsia="Times New Roman" w:hAnsi="TH SarabunPSK" w:cs="TH SarabunPSK"/>
              </w:rPr>
            </w:pPr>
            <w:r w:rsidRPr="00BF5CC2">
              <w:rPr>
                <w:rFonts w:ascii="TH SarabunPSK" w:hAnsi="TH SarabunPSK" w:cs="TH SarabunPSK"/>
              </w:rPr>
              <w:t>4(2-4-6)</w:t>
            </w:r>
          </w:p>
        </w:tc>
      </w:tr>
      <w:tr w:rsidR="00ED59B3" w:rsidRPr="00221240" w:rsidTr="00BF5CC2">
        <w:trPr>
          <w:gridBefore w:val="1"/>
          <w:wBefore w:w="425" w:type="dxa"/>
          <w:trHeight w:val="284"/>
        </w:trPr>
        <w:tc>
          <w:tcPr>
            <w:tcW w:w="7371" w:type="dxa"/>
            <w:gridSpan w:val="4"/>
            <w:tcMar>
              <w:top w:w="0" w:type="dxa"/>
              <w:left w:w="28" w:type="dxa"/>
              <w:bottom w:w="0" w:type="dxa"/>
              <w:right w:w="28" w:type="dxa"/>
            </w:tcMar>
            <w:hideMark/>
          </w:tcPr>
          <w:p w:rsidR="00363909" w:rsidRPr="00221240" w:rsidRDefault="00F041E9">
            <w:pPr>
              <w:spacing w:line="276" w:lineRule="auto"/>
              <w:jc w:val="both"/>
              <w:rPr>
                <w:rFonts w:ascii="TH SarabunPSK" w:hAnsi="TH SarabunPSK" w:cs="TH SarabunPSK"/>
              </w:rPr>
            </w:pPr>
            <w:r w:rsidRPr="000A7815">
              <w:rPr>
                <w:rFonts w:ascii="TH SarabunPSK" w:hAnsi="TH SarabunPSK" w:cs="TH SarabunPSK"/>
                <w:b/>
                <w:bCs/>
                <w:cs/>
              </w:rPr>
              <w:t>หมายเหตุ</w:t>
            </w:r>
            <w:r w:rsidR="000A7815" w:rsidRPr="000A7815">
              <w:rPr>
                <w:rFonts w:ascii="TH SarabunPSK" w:hAnsi="TH SarabunPSK" w:cs="TH SarabunPSK"/>
                <w:b/>
                <w:bCs/>
              </w:rPr>
              <w:t>:</w:t>
            </w:r>
            <w:r w:rsidR="003D6545">
              <w:rPr>
                <w:rFonts w:ascii="TH SarabunPSK" w:hAnsi="TH SarabunPSK" w:cs="TH SarabunPSK"/>
                <w:cs/>
              </w:rPr>
              <w:t xml:space="preserve"> </w:t>
            </w:r>
            <w:r w:rsidR="00363909" w:rsidRPr="00221240">
              <w:rPr>
                <w:rFonts w:ascii="TH SarabunPSK" w:hAnsi="TH SarabunPSK" w:cs="TH SarabunPSK"/>
                <w:cs/>
              </w:rPr>
              <w:t xml:space="preserve"> </w:t>
            </w:r>
            <w:r w:rsidR="00363909" w:rsidRPr="00221240">
              <w:rPr>
                <w:rFonts w:ascii="TH SarabunPSK" w:hAnsi="TH SarabunPSK" w:cs="TH SarabunPSK"/>
                <w:vertAlign w:val="superscript"/>
                <w:cs/>
              </w:rPr>
              <w:t>*</w:t>
            </w:r>
            <w:r w:rsidR="00363909" w:rsidRPr="00221240">
              <w:rPr>
                <w:rFonts w:ascii="TH SarabunPSK" w:hAnsi="TH SarabunPSK" w:cs="TH SarabunPSK"/>
                <w:cs/>
              </w:rPr>
              <w:t>รายวิชาสำหรับนักศึกษานอกหลักสูตรเศรษฐศาสตร์</w:t>
            </w:r>
          </w:p>
          <w:p w:rsidR="00363909" w:rsidRPr="00221240" w:rsidRDefault="00363909" w:rsidP="009C1E5B">
            <w:pPr>
              <w:spacing w:line="276" w:lineRule="auto"/>
              <w:jc w:val="both"/>
              <w:rPr>
                <w:rFonts w:ascii="TH SarabunPSK" w:hAnsi="TH SarabunPSK" w:cs="TH SarabunPSK"/>
              </w:rPr>
            </w:pPr>
            <w:r w:rsidRPr="00221240">
              <w:rPr>
                <w:rFonts w:ascii="TH SarabunPSK" w:hAnsi="TH SarabunPSK" w:cs="TH SarabunPSK"/>
                <w:vertAlign w:val="superscript"/>
                <w:cs/>
              </w:rPr>
              <w:t xml:space="preserve">                     **</w:t>
            </w:r>
            <w:r w:rsidRPr="00221240">
              <w:rPr>
                <w:rFonts w:ascii="TH SarabunPSK" w:hAnsi="TH SarabunPSK" w:cs="TH SarabunPSK"/>
                <w:cs/>
              </w:rPr>
              <w:t xml:space="preserve">รายวิชาเฉพาะของหลักสูตรที่จัดการเรียนการสอนเป็นภาษาอังกฤษ </w:t>
            </w:r>
          </w:p>
        </w:tc>
      </w:tr>
      <w:tr w:rsidR="00ED59B3" w:rsidRPr="00221240" w:rsidTr="00D74D2D">
        <w:tc>
          <w:tcPr>
            <w:tcW w:w="6520" w:type="dxa"/>
            <w:gridSpan w:val="4"/>
          </w:tcPr>
          <w:p w:rsidR="00363909" w:rsidRPr="00221240" w:rsidRDefault="00363909">
            <w:pPr>
              <w:rPr>
                <w:rFonts w:ascii="TH SarabunPSK" w:hAnsi="TH SarabunPSK" w:cs="TH SarabunPSK"/>
                <w:highlight w:val="yellow"/>
                <w:cs/>
              </w:rPr>
            </w:pPr>
          </w:p>
        </w:tc>
        <w:tc>
          <w:tcPr>
            <w:tcW w:w="1276" w:type="dxa"/>
          </w:tcPr>
          <w:p w:rsidR="00363909" w:rsidRPr="00221240" w:rsidRDefault="00363909">
            <w:pPr>
              <w:rPr>
                <w:rFonts w:ascii="TH SarabunPSK" w:hAnsi="TH SarabunPSK" w:cs="TH SarabunPSK"/>
                <w:b/>
                <w:bCs/>
                <w:highlight w:val="yellow"/>
                <w:cs/>
              </w:rPr>
            </w:pPr>
          </w:p>
        </w:tc>
      </w:tr>
      <w:tr w:rsidR="00ED59B3" w:rsidRPr="00221240" w:rsidTr="00D74D2D">
        <w:tc>
          <w:tcPr>
            <w:tcW w:w="6520" w:type="dxa"/>
            <w:gridSpan w:val="4"/>
            <w:hideMark/>
          </w:tcPr>
          <w:p w:rsidR="00363909" w:rsidRPr="00221240" w:rsidRDefault="00363909" w:rsidP="00DB6212">
            <w:pPr>
              <w:rPr>
                <w:rFonts w:ascii="TH SarabunPSK" w:hAnsi="TH SarabunPSK" w:cs="TH SarabunPSK"/>
                <w:b/>
                <w:bCs/>
                <w:cs/>
              </w:rPr>
            </w:pPr>
            <w:r w:rsidRPr="00221240">
              <w:rPr>
                <w:rFonts w:ascii="TH SarabunPSK" w:hAnsi="TH SarabunPSK" w:cs="TH SarabunPSK"/>
                <w:b/>
                <w:bCs/>
              </w:rPr>
              <w:t>3</w:t>
            </w:r>
            <w:r w:rsidRPr="00221240">
              <w:rPr>
                <w:rFonts w:ascii="TH SarabunPSK" w:hAnsi="TH SarabunPSK" w:cs="TH SarabunPSK"/>
                <w:b/>
                <w:bCs/>
                <w:cs/>
              </w:rPr>
              <w:t>) กลุ่มวิชา</w:t>
            </w:r>
            <w:r w:rsidR="00FF31C1">
              <w:rPr>
                <w:rFonts w:ascii="TH SarabunPSK" w:hAnsi="TH SarabunPSK" w:cs="TH SarabunPSK" w:hint="cs"/>
                <w:b/>
                <w:bCs/>
                <w:cs/>
              </w:rPr>
              <w:t xml:space="preserve">เอกเลือก                </w:t>
            </w:r>
            <w:r w:rsidR="00FF3D35">
              <w:rPr>
                <w:rFonts w:ascii="TH SarabunPSK" w:hAnsi="TH SarabunPSK" w:cs="TH SarabunPSK" w:hint="cs"/>
                <w:b/>
                <w:bCs/>
                <w:cs/>
              </w:rPr>
              <w:t xml:space="preserve">                                                                                                                </w:t>
            </w:r>
          </w:p>
        </w:tc>
        <w:tc>
          <w:tcPr>
            <w:tcW w:w="1276" w:type="dxa"/>
            <w:hideMark/>
          </w:tcPr>
          <w:p w:rsidR="00363909" w:rsidRPr="00221240" w:rsidRDefault="00363909" w:rsidP="00DB6212">
            <w:pPr>
              <w:ind w:right="-108"/>
              <w:rPr>
                <w:rFonts w:ascii="TH SarabunPSK" w:hAnsi="TH SarabunPSK" w:cs="TH SarabunPSK"/>
              </w:rPr>
            </w:pPr>
            <w:r w:rsidRPr="00221240">
              <w:rPr>
                <w:rFonts w:ascii="TH SarabunPSK" w:hAnsi="TH SarabunPSK" w:cs="TH SarabunPSK"/>
                <w:b/>
                <w:bCs/>
                <w:cs/>
              </w:rPr>
              <w:t>20 หน่วยกิต</w:t>
            </w:r>
            <w:r w:rsidR="00FF3D35">
              <w:rPr>
                <w:rFonts w:ascii="TH SarabunPSK" w:hAnsi="TH SarabunPSK" w:cs="TH SarabunPSK" w:hint="cs"/>
                <w:b/>
                <w:bCs/>
                <w:cs/>
              </w:rPr>
              <w:t xml:space="preserve"> </w:t>
            </w:r>
          </w:p>
        </w:tc>
      </w:tr>
      <w:tr w:rsidR="00ED59B3" w:rsidRPr="00221240" w:rsidTr="00BF5CC2">
        <w:trPr>
          <w:gridBefore w:val="1"/>
          <w:wBefore w:w="425" w:type="dxa"/>
          <w:trHeight w:val="455"/>
        </w:trPr>
        <w:tc>
          <w:tcPr>
            <w:tcW w:w="7371" w:type="dxa"/>
            <w:gridSpan w:val="4"/>
            <w:tcMar>
              <w:top w:w="0" w:type="dxa"/>
              <w:left w:w="28" w:type="dxa"/>
              <w:bottom w:w="0" w:type="dxa"/>
              <w:right w:w="28" w:type="dxa"/>
            </w:tcMar>
          </w:tcPr>
          <w:p w:rsidR="00B04FC4" w:rsidRPr="00221240" w:rsidRDefault="00363909" w:rsidP="00B04FC4">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b/>
                <w:bCs/>
              </w:rPr>
              <w:t xml:space="preserve">3.1) </w:t>
            </w:r>
            <w:r w:rsidRPr="00221240">
              <w:rPr>
                <w:rFonts w:ascii="TH SarabunPSK" w:hAnsi="TH SarabunPSK" w:cs="TH SarabunPSK"/>
                <w:b/>
                <w:bCs/>
                <w:cs/>
              </w:rPr>
              <w:t>กลุ่มวิชา</w:t>
            </w:r>
            <w:r w:rsidR="00B04FC4" w:rsidRPr="00221240">
              <w:rPr>
                <w:rFonts w:ascii="TH SarabunPSK" w:hAnsi="TH SarabunPSK" w:cs="TH SarabunPSK"/>
                <w:b/>
                <w:bCs/>
                <w:cs/>
              </w:rPr>
              <w:t>เศรษฐศาสตร์ท่องเที่ยว</w:t>
            </w:r>
          </w:p>
          <w:p w:rsidR="00363909" w:rsidRPr="00221240" w:rsidRDefault="00B04FC4" w:rsidP="00B04FC4">
            <w:pPr>
              <w:tabs>
                <w:tab w:val="left" w:pos="360"/>
                <w:tab w:val="left" w:pos="900"/>
                <w:tab w:val="left" w:pos="6480"/>
              </w:tabs>
              <w:spacing w:line="276" w:lineRule="auto"/>
              <w:ind w:left="494" w:hanging="494"/>
              <w:rPr>
                <w:rFonts w:ascii="TH SarabunPSK" w:hAnsi="TH SarabunPSK" w:cs="TH SarabunPSK"/>
                <w:b/>
                <w:bCs/>
              </w:rPr>
            </w:pPr>
            <w:r w:rsidRPr="00221240">
              <w:rPr>
                <w:rFonts w:ascii="TH SarabunPSK" w:hAnsi="TH SarabunPSK" w:cs="TH SarabunPSK"/>
                <w:b/>
                <w:bCs/>
              </w:rPr>
              <w:t xml:space="preserve">      (Tourism Economics)</w:t>
            </w:r>
          </w:p>
        </w:tc>
      </w:tr>
      <w:tr w:rsidR="00ED59B3" w:rsidRPr="00221240" w:rsidTr="00D74D2D">
        <w:trPr>
          <w:gridBefore w:val="1"/>
          <w:wBefore w:w="425" w:type="dxa"/>
          <w:trHeight w:val="455"/>
        </w:trPr>
        <w:tc>
          <w:tcPr>
            <w:tcW w:w="1276" w:type="dxa"/>
            <w:gridSpan w:val="2"/>
            <w:tcMar>
              <w:top w:w="0" w:type="dxa"/>
              <w:left w:w="28" w:type="dxa"/>
              <w:bottom w:w="0" w:type="dxa"/>
              <w:right w:w="28" w:type="dxa"/>
            </w:tcMar>
          </w:tcPr>
          <w:p w:rsidR="00363909" w:rsidRPr="00221240" w:rsidRDefault="00363909" w:rsidP="00B04FC4">
            <w:pPr>
              <w:tabs>
                <w:tab w:val="left" w:pos="360"/>
                <w:tab w:val="left" w:pos="900"/>
                <w:tab w:val="left" w:pos="6480"/>
              </w:tabs>
              <w:spacing w:line="276" w:lineRule="auto"/>
              <w:rPr>
                <w:rFonts w:ascii="TH SarabunPSK" w:hAnsi="TH SarabunPSK" w:cs="TH SarabunPSK"/>
              </w:rPr>
            </w:pPr>
            <w:r w:rsidRPr="00221240">
              <w:rPr>
                <w:rFonts w:ascii="TH SarabunPSK" w:hAnsi="TH SarabunPSK" w:cs="TH SarabunPSK"/>
              </w:rPr>
              <w:t>ECN6</w:t>
            </w:r>
            <w:r w:rsidR="00B04FC4" w:rsidRPr="00221240">
              <w:rPr>
                <w:rFonts w:ascii="TH SarabunPSK" w:hAnsi="TH SarabunPSK" w:cs="TH SarabunPSK"/>
              </w:rPr>
              <w:t>2</w:t>
            </w:r>
            <w:r w:rsidRPr="00221240">
              <w:rPr>
                <w:rFonts w:ascii="TH SarabunPSK" w:hAnsi="TH SarabunPSK" w:cs="TH SarabunPSK"/>
              </w:rPr>
              <w:t>-</w:t>
            </w:r>
            <w:r w:rsidR="00B04FC4" w:rsidRPr="00221240">
              <w:rPr>
                <w:rFonts w:ascii="TH SarabunPSK" w:hAnsi="TH SarabunPSK" w:cs="TH SarabunPSK"/>
              </w:rPr>
              <w:t>2</w:t>
            </w:r>
            <w:r w:rsidRPr="00221240">
              <w:rPr>
                <w:rFonts w:ascii="TH SarabunPSK" w:hAnsi="TH SarabunPSK" w:cs="TH SarabunPSK"/>
              </w:rPr>
              <w:t>11</w:t>
            </w:r>
          </w:p>
        </w:tc>
        <w:tc>
          <w:tcPr>
            <w:tcW w:w="4819" w:type="dxa"/>
            <w:tcMar>
              <w:top w:w="0" w:type="dxa"/>
              <w:left w:w="28" w:type="dxa"/>
              <w:bottom w:w="0" w:type="dxa"/>
              <w:right w:w="28" w:type="dxa"/>
            </w:tcMar>
          </w:tcPr>
          <w:p w:rsidR="00B04FC4" w:rsidRPr="00221240" w:rsidRDefault="00B04FC4" w:rsidP="00B04FC4">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cs/>
              </w:rPr>
              <w:t>เศรษฐศาสตร์ท่องเที่ยว</w:t>
            </w:r>
          </w:p>
          <w:p w:rsidR="00363909" w:rsidRPr="00221240" w:rsidRDefault="00B04FC4" w:rsidP="00B04FC4">
            <w:pPr>
              <w:tabs>
                <w:tab w:val="left" w:pos="360"/>
                <w:tab w:val="left" w:pos="900"/>
                <w:tab w:val="left" w:pos="6480"/>
              </w:tabs>
              <w:rPr>
                <w:rFonts w:ascii="TH SarabunPSK" w:hAnsi="TH SarabunPSK" w:cs="TH SarabunPSK"/>
              </w:rPr>
            </w:pPr>
            <w:r w:rsidRPr="00221240">
              <w:rPr>
                <w:rFonts w:ascii="TH SarabunPSK" w:hAnsi="TH SarabunPSK" w:cs="TH SarabunPSK"/>
              </w:rPr>
              <w:t>Tourism Economics</w:t>
            </w:r>
          </w:p>
        </w:tc>
        <w:tc>
          <w:tcPr>
            <w:tcW w:w="1276" w:type="dxa"/>
            <w:tcMar>
              <w:top w:w="0" w:type="dxa"/>
              <w:left w:w="28" w:type="dxa"/>
              <w:bottom w:w="0" w:type="dxa"/>
              <w:right w:w="28" w:type="dxa"/>
            </w:tcMar>
          </w:tcPr>
          <w:p w:rsidR="00363909" w:rsidRPr="00221240" w:rsidRDefault="00363909" w:rsidP="0074517D">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ED59B3" w:rsidRPr="00221240" w:rsidTr="00D74D2D">
        <w:trPr>
          <w:gridBefore w:val="1"/>
          <w:wBefore w:w="425" w:type="dxa"/>
          <w:trHeight w:val="455"/>
        </w:trPr>
        <w:tc>
          <w:tcPr>
            <w:tcW w:w="1276" w:type="dxa"/>
            <w:gridSpan w:val="2"/>
            <w:tcMar>
              <w:top w:w="0" w:type="dxa"/>
              <w:left w:w="28" w:type="dxa"/>
              <w:bottom w:w="0" w:type="dxa"/>
              <w:right w:w="28" w:type="dxa"/>
            </w:tcMar>
            <w:hideMark/>
          </w:tcPr>
          <w:p w:rsidR="00363909" w:rsidRPr="00221240" w:rsidRDefault="00363909" w:rsidP="00B04FC4">
            <w:pPr>
              <w:tabs>
                <w:tab w:val="left" w:pos="360"/>
                <w:tab w:val="left" w:pos="900"/>
                <w:tab w:val="left" w:pos="6480"/>
              </w:tabs>
              <w:spacing w:line="276" w:lineRule="auto"/>
              <w:rPr>
                <w:rFonts w:ascii="TH SarabunPSK" w:hAnsi="TH SarabunPSK" w:cs="TH SarabunPSK"/>
              </w:rPr>
            </w:pPr>
            <w:r w:rsidRPr="00221240">
              <w:rPr>
                <w:rFonts w:ascii="TH SarabunPSK" w:hAnsi="TH SarabunPSK" w:cs="TH SarabunPSK"/>
              </w:rPr>
              <w:t>ECN6</w:t>
            </w:r>
            <w:r w:rsidR="00B04FC4" w:rsidRPr="00221240">
              <w:rPr>
                <w:rFonts w:ascii="TH SarabunPSK" w:hAnsi="TH SarabunPSK" w:cs="TH SarabunPSK"/>
              </w:rPr>
              <w:t>2</w:t>
            </w:r>
            <w:r w:rsidRPr="00221240">
              <w:rPr>
                <w:rFonts w:ascii="TH SarabunPSK" w:hAnsi="TH SarabunPSK" w:cs="TH SarabunPSK"/>
              </w:rPr>
              <w:t>-</w:t>
            </w:r>
            <w:r w:rsidR="00B04FC4" w:rsidRPr="00221240">
              <w:rPr>
                <w:rFonts w:ascii="TH SarabunPSK" w:hAnsi="TH SarabunPSK" w:cs="TH SarabunPSK"/>
              </w:rPr>
              <w:t>2</w:t>
            </w:r>
            <w:r w:rsidRPr="00221240">
              <w:rPr>
                <w:rFonts w:ascii="TH SarabunPSK" w:hAnsi="TH SarabunPSK" w:cs="TH SarabunPSK"/>
              </w:rPr>
              <w:t>12</w:t>
            </w:r>
          </w:p>
        </w:tc>
        <w:tc>
          <w:tcPr>
            <w:tcW w:w="4819" w:type="dxa"/>
            <w:tcMar>
              <w:top w:w="0" w:type="dxa"/>
              <w:left w:w="28" w:type="dxa"/>
              <w:bottom w:w="0" w:type="dxa"/>
              <w:right w:w="28" w:type="dxa"/>
            </w:tcMar>
          </w:tcPr>
          <w:p w:rsidR="00EA5D43" w:rsidRPr="00221240" w:rsidRDefault="00EA5D43" w:rsidP="00EA5D43">
            <w:pPr>
              <w:tabs>
                <w:tab w:val="left" w:pos="360"/>
                <w:tab w:val="left" w:pos="900"/>
                <w:tab w:val="left" w:pos="6480"/>
              </w:tabs>
              <w:rPr>
                <w:rFonts w:ascii="TH SarabunPSK" w:hAnsi="TH SarabunPSK" w:cs="TH SarabunPSK"/>
              </w:rPr>
            </w:pPr>
            <w:r w:rsidRPr="00221240">
              <w:rPr>
                <w:rFonts w:ascii="TH SarabunPSK" w:hAnsi="TH SarabunPSK" w:cs="TH SarabunPSK"/>
                <w:cs/>
              </w:rPr>
              <w:t>เศรษฐกิจสร้างสรรค์</w:t>
            </w:r>
          </w:p>
          <w:p w:rsidR="00363909" w:rsidRPr="00221240" w:rsidRDefault="00EA5D43" w:rsidP="00C85F63">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rPr>
              <w:t>Creative Economy</w:t>
            </w:r>
          </w:p>
        </w:tc>
        <w:tc>
          <w:tcPr>
            <w:tcW w:w="1276" w:type="dxa"/>
            <w:tcMar>
              <w:top w:w="0" w:type="dxa"/>
              <w:left w:w="28" w:type="dxa"/>
              <w:bottom w:w="0" w:type="dxa"/>
              <w:right w:w="28" w:type="dxa"/>
            </w:tcMar>
            <w:hideMark/>
          </w:tcPr>
          <w:p w:rsidR="00363909" w:rsidRPr="00221240" w:rsidRDefault="00363909">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ED59B3" w:rsidRPr="00221240" w:rsidTr="00D74D2D">
        <w:trPr>
          <w:gridBefore w:val="1"/>
          <w:wBefore w:w="425" w:type="dxa"/>
          <w:trHeight w:val="455"/>
        </w:trPr>
        <w:tc>
          <w:tcPr>
            <w:tcW w:w="1276" w:type="dxa"/>
            <w:gridSpan w:val="2"/>
            <w:tcMar>
              <w:top w:w="0" w:type="dxa"/>
              <w:left w:w="28" w:type="dxa"/>
              <w:bottom w:w="0" w:type="dxa"/>
              <w:right w:w="28" w:type="dxa"/>
            </w:tcMar>
            <w:hideMark/>
          </w:tcPr>
          <w:p w:rsidR="00363909" w:rsidRPr="00221240" w:rsidRDefault="00363909" w:rsidP="00B04FC4">
            <w:pPr>
              <w:tabs>
                <w:tab w:val="left" w:pos="360"/>
                <w:tab w:val="left" w:pos="900"/>
                <w:tab w:val="left" w:pos="6480"/>
              </w:tabs>
              <w:spacing w:line="276" w:lineRule="auto"/>
              <w:rPr>
                <w:rFonts w:ascii="TH SarabunPSK" w:hAnsi="TH SarabunPSK" w:cs="TH SarabunPSK"/>
              </w:rPr>
            </w:pPr>
            <w:r w:rsidRPr="00221240">
              <w:rPr>
                <w:rFonts w:ascii="TH SarabunPSK" w:hAnsi="TH SarabunPSK" w:cs="TH SarabunPSK"/>
              </w:rPr>
              <w:t>ECN6</w:t>
            </w:r>
            <w:r w:rsidR="00B04FC4" w:rsidRPr="00221240">
              <w:rPr>
                <w:rFonts w:ascii="TH SarabunPSK" w:hAnsi="TH SarabunPSK" w:cs="TH SarabunPSK"/>
              </w:rPr>
              <w:t>2</w:t>
            </w:r>
            <w:r w:rsidRPr="00221240">
              <w:rPr>
                <w:rFonts w:ascii="TH SarabunPSK" w:hAnsi="TH SarabunPSK" w:cs="TH SarabunPSK"/>
              </w:rPr>
              <w:t>-31</w:t>
            </w:r>
            <w:r w:rsidR="00B04FC4" w:rsidRPr="00221240">
              <w:rPr>
                <w:rFonts w:ascii="TH SarabunPSK" w:hAnsi="TH SarabunPSK" w:cs="TH SarabunPSK"/>
              </w:rPr>
              <w:t>1</w:t>
            </w:r>
          </w:p>
        </w:tc>
        <w:tc>
          <w:tcPr>
            <w:tcW w:w="4819" w:type="dxa"/>
            <w:tcMar>
              <w:top w:w="0" w:type="dxa"/>
              <w:left w:w="28" w:type="dxa"/>
              <w:bottom w:w="0" w:type="dxa"/>
              <w:right w:w="28" w:type="dxa"/>
            </w:tcMar>
          </w:tcPr>
          <w:p w:rsidR="00363909" w:rsidRPr="00221240" w:rsidRDefault="00EA5D43" w:rsidP="00C85F63">
            <w:pPr>
              <w:tabs>
                <w:tab w:val="left" w:pos="360"/>
                <w:tab w:val="left" w:pos="900"/>
                <w:tab w:val="left" w:pos="6480"/>
              </w:tabs>
              <w:rPr>
                <w:rFonts w:ascii="TH SarabunPSK" w:hAnsi="TH SarabunPSK" w:cs="TH SarabunPSK"/>
              </w:rPr>
            </w:pPr>
            <w:r w:rsidRPr="00221240">
              <w:rPr>
                <w:rFonts w:ascii="TH SarabunPSK" w:hAnsi="TH SarabunPSK" w:cs="TH SarabunPSK"/>
                <w:cs/>
              </w:rPr>
              <w:t>มหเศรษฐศาสตร์ภาคท่องเที่ยว</w:t>
            </w:r>
          </w:p>
          <w:p w:rsidR="00EA5D43" w:rsidRPr="00221240" w:rsidRDefault="00EA5D43" w:rsidP="00C85F63">
            <w:pPr>
              <w:tabs>
                <w:tab w:val="left" w:pos="360"/>
                <w:tab w:val="left" w:pos="900"/>
                <w:tab w:val="left" w:pos="6480"/>
              </w:tabs>
              <w:rPr>
                <w:rFonts w:ascii="TH SarabunPSK" w:hAnsi="TH SarabunPSK" w:cs="TH SarabunPSK"/>
              </w:rPr>
            </w:pPr>
            <w:r w:rsidRPr="00221240">
              <w:rPr>
                <w:rFonts w:ascii="TH SarabunPSK" w:hAnsi="TH SarabunPSK" w:cs="TH SarabunPSK"/>
              </w:rPr>
              <w:t>Tourism Macroeonomics</w:t>
            </w:r>
          </w:p>
        </w:tc>
        <w:tc>
          <w:tcPr>
            <w:tcW w:w="1276" w:type="dxa"/>
            <w:tcMar>
              <w:top w:w="0" w:type="dxa"/>
              <w:left w:w="28" w:type="dxa"/>
              <w:bottom w:w="0" w:type="dxa"/>
              <w:right w:w="28" w:type="dxa"/>
            </w:tcMar>
            <w:hideMark/>
          </w:tcPr>
          <w:p w:rsidR="00363909" w:rsidRPr="00221240" w:rsidRDefault="00363909">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EA5D43" w:rsidRPr="00221240" w:rsidTr="00D74D2D">
        <w:trPr>
          <w:gridBefore w:val="1"/>
          <w:wBefore w:w="425" w:type="dxa"/>
          <w:trHeight w:val="455"/>
        </w:trPr>
        <w:tc>
          <w:tcPr>
            <w:tcW w:w="1276" w:type="dxa"/>
            <w:gridSpan w:val="2"/>
            <w:tcMar>
              <w:top w:w="0" w:type="dxa"/>
              <w:left w:w="28" w:type="dxa"/>
              <w:bottom w:w="0" w:type="dxa"/>
              <w:right w:w="28" w:type="dxa"/>
            </w:tcMar>
          </w:tcPr>
          <w:p w:rsidR="00EA5D43" w:rsidRPr="00221240" w:rsidRDefault="00EA5D43" w:rsidP="00B04FC4">
            <w:pPr>
              <w:tabs>
                <w:tab w:val="left" w:pos="360"/>
                <w:tab w:val="left" w:pos="900"/>
                <w:tab w:val="left" w:pos="6480"/>
              </w:tabs>
              <w:spacing w:line="276" w:lineRule="auto"/>
              <w:rPr>
                <w:rFonts w:ascii="TH SarabunPSK" w:hAnsi="TH SarabunPSK" w:cs="TH SarabunPSK"/>
              </w:rPr>
            </w:pPr>
            <w:r w:rsidRPr="00221240">
              <w:rPr>
                <w:rFonts w:ascii="TH SarabunPSK" w:hAnsi="TH SarabunPSK" w:cs="TH SarabunPSK"/>
              </w:rPr>
              <w:t>ECN62-312</w:t>
            </w:r>
          </w:p>
        </w:tc>
        <w:tc>
          <w:tcPr>
            <w:tcW w:w="4819" w:type="dxa"/>
            <w:tcMar>
              <w:top w:w="0" w:type="dxa"/>
              <w:left w:w="28" w:type="dxa"/>
              <w:bottom w:w="0" w:type="dxa"/>
              <w:right w:w="28" w:type="dxa"/>
            </w:tcMar>
          </w:tcPr>
          <w:p w:rsidR="00EA5D43" w:rsidRPr="00221240" w:rsidRDefault="00EA5D43" w:rsidP="00EA5D43">
            <w:pPr>
              <w:tabs>
                <w:tab w:val="left" w:pos="360"/>
                <w:tab w:val="left" w:pos="900"/>
                <w:tab w:val="left" w:pos="6480"/>
              </w:tabs>
              <w:rPr>
                <w:rFonts w:ascii="TH SarabunPSK" w:hAnsi="TH SarabunPSK" w:cs="TH SarabunPSK"/>
              </w:rPr>
            </w:pPr>
            <w:r w:rsidRPr="00221240">
              <w:rPr>
                <w:rFonts w:ascii="TH SarabunPSK" w:hAnsi="TH SarabunPSK" w:cs="TH SarabunPSK"/>
                <w:cs/>
              </w:rPr>
              <w:t>จุลเศรษฐศาสตร์ภาคท่องเที่ยว</w:t>
            </w:r>
          </w:p>
          <w:p w:rsidR="00EA5D43" w:rsidRPr="00221240" w:rsidRDefault="00EA5D43" w:rsidP="00EA5D43">
            <w:pPr>
              <w:tabs>
                <w:tab w:val="left" w:pos="360"/>
                <w:tab w:val="left" w:pos="900"/>
                <w:tab w:val="left" w:pos="6480"/>
              </w:tabs>
              <w:rPr>
                <w:rFonts w:ascii="TH SarabunPSK" w:hAnsi="TH SarabunPSK" w:cs="TH SarabunPSK"/>
                <w:cs/>
              </w:rPr>
            </w:pPr>
            <w:r w:rsidRPr="00221240">
              <w:rPr>
                <w:rFonts w:ascii="TH SarabunPSK" w:hAnsi="TH SarabunPSK" w:cs="TH SarabunPSK"/>
              </w:rPr>
              <w:t>Tourism Microeonomics</w:t>
            </w:r>
          </w:p>
        </w:tc>
        <w:tc>
          <w:tcPr>
            <w:tcW w:w="1276" w:type="dxa"/>
            <w:tcMar>
              <w:top w:w="0" w:type="dxa"/>
              <w:left w:w="28" w:type="dxa"/>
              <w:bottom w:w="0" w:type="dxa"/>
              <w:right w:w="28" w:type="dxa"/>
            </w:tcMar>
          </w:tcPr>
          <w:p w:rsidR="00EA5D43" w:rsidRPr="00221240" w:rsidRDefault="00EA5D43">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ED59B3" w:rsidRPr="00221240" w:rsidTr="00D74D2D">
        <w:trPr>
          <w:gridBefore w:val="1"/>
          <w:wBefore w:w="425" w:type="dxa"/>
          <w:trHeight w:val="455"/>
        </w:trPr>
        <w:tc>
          <w:tcPr>
            <w:tcW w:w="1276" w:type="dxa"/>
            <w:gridSpan w:val="2"/>
            <w:tcMar>
              <w:top w:w="0" w:type="dxa"/>
              <w:left w:w="28" w:type="dxa"/>
              <w:bottom w:w="0" w:type="dxa"/>
              <w:right w:w="28" w:type="dxa"/>
            </w:tcMar>
            <w:hideMark/>
          </w:tcPr>
          <w:p w:rsidR="00363909" w:rsidRPr="00221240" w:rsidRDefault="0037629E" w:rsidP="00B04FC4">
            <w:pPr>
              <w:tabs>
                <w:tab w:val="left" w:pos="360"/>
                <w:tab w:val="left" w:pos="900"/>
                <w:tab w:val="left" w:pos="6480"/>
              </w:tabs>
              <w:spacing w:line="276" w:lineRule="auto"/>
              <w:rPr>
                <w:rFonts w:ascii="TH SarabunPSK" w:eastAsia="Times New Roman" w:hAnsi="TH SarabunPSK" w:cs="TH SarabunPSK"/>
              </w:rPr>
            </w:pPr>
            <w:r w:rsidRPr="00221240">
              <w:rPr>
                <w:rFonts w:ascii="TH SarabunPSK" w:hAnsi="TH SarabunPSK" w:cs="TH SarabunPSK"/>
              </w:rPr>
              <w:t>ECN62-313</w:t>
            </w:r>
          </w:p>
        </w:tc>
        <w:tc>
          <w:tcPr>
            <w:tcW w:w="4819" w:type="dxa"/>
            <w:tcMar>
              <w:top w:w="0" w:type="dxa"/>
              <w:left w:w="28" w:type="dxa"/>
              <w:bottom w:w="0" w:type="dxa"/>
              <w:right w:w="28" w:type="dxa"/>
            </w:tcMar>
            <w:hideMark/>
          </w:tcPr>
          <w:p w:rsidR="00363909" w:rsidRPr="00221240" w:rsidRDefault="00EA5D43" w:rsidP="00C85F63">
            <w:pPr>
              <w:tabs>
                <w:tab w:val="left" w:pos="360"/>
                <w:tab w:val="left" w:pos="900"/>
                <w:tab w:val="left" w:pos="6480"/>
              </w:tabs>
              <w:rPr>
                <w:rFonts w:ascii="TH SarabunPSK" w:hAnsi="TH SarabunPSK" w:cs="TH SarabunPSK"/>
              </w:rPr>
            </w:pPr>
            <w:r w:rsidRPr="00221240">
              <w:rPr>
                <w:rFonts w:ascii="TH SarabunPSK" w:hAnsi="TH SarabunPSK" w:cs="TH SarabunPSK"/>
                <w:cs/>
              </w:rPr>
              <w:t>การวิเคราะห์อนุกรมเวลาและ</w:t>
            </w:r>
            <w:r w:rsidR="00363909" w:rsidRPr="00221240">
              <w:rPr>
                <w:rFonts w:ascii="TH SarabunPSK" w:hAnsi="TH SarabunPSK" w:cs="TH SarabunPSK"/>
                <w:cs/>
              </w:rPr>
              <w:t>การ</w:t>
            </w:r>
            <w:r w:rsidRPr="00221240">
              <w:rPr>
                <w:rFonts w:ascii="TH SarabunPSK" w:hAnsi="TH SarabunPSK" w:cs="TH SarabunPSK"/>
                <w:cs/>
              </w:rPr>
              <w:t>คาดการณ์ในการท่องเที่ยว</w:t>
            </w:r>
          </w:p>
          <w:p w:rsidR="00363909" w:rsidRPr="00221240" w:rsidRDefault="0037629E" w:rsidP="00C85F63">
            <w:pPr>
              <w:tabs>
                <w:tab w:val="left" w:pos="360"/>
                <w:tab w:val="left" w:pos="900"/>
                <w:tab w:val="left" w:pos="6480"/>
              </w:tabs>
              <w:rPr>
                <w:rFonts w:ascii="TH SarabunPSK" w:eastAsia="Times New Roman" w:hAnsi="TH SarabunPSK" w:cs="TH SarabunPSK"/>
              </w:rPr>
            </w:pPr>
            <w:r w:rsidRPr="00221240">
              <w:rPr>
                <w:rFonts w:ascii="TH SarabunPSK" w:eastAsia="Times New Roman" w:hAnsi="TH SarabunPSK" w:cs="TH SarabunPSK"/>
              </w:rPr>
              <w:t>Time Series Analysis and Forecasting in Tourism</w:t>
            </w:r>
          </w:p>
        </w:tc>
        <w:tc>
          <w:tcPr>
            <w:tcW w:w="1276" w:type="dxa"/>
            <w:tcMar>
              <w:top w:w="0" w:type="dxa"/>
              <w:left w:w="28" w:type="dxa"/>
              <w:bottom w:w="0" w:type="dxa"/>
              <w:right w:w="28" w:type="dxa"/>
            </w:tcMar>
            <w:hideMark/>
          </w:tcPr>
          <w:p w:rsidR="00363909" w:rsidRPr="00221240" w:rsidRDefault="00363909">
            <w:pPr>
              <w:tabs>
                <w:tab w:val="left" w:pos="360"/>
                <w:tab w:val="left" w:pos="900"/>
                <w:tab w:val="left" w:pos="6480"/>
              </w:tabs>
              <w:spacing w:line="276" w:lineRule="auto"/>
              <w:jc w:val="right"/>
              <w:rPr>
                <w:rFonts w:ascii="TH SarabunPSK" w:eastAsia="Times New Roman"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D06F77" w:rsidRPr="00221240" w:rsidTr="00D74D2D">
        <w:trPr>
          <w:gridBefore w:val="1"/>
          <w:wBefore w:w="425" w:type="dxa"/>
          <w:trHeight w:val="455"/>
        </w:trPr>
        <w:tc>
          <w:tcPr>
            <w:tcW w:w="1276" w:type="dxa"/>
            <w:gridSpan w:val="2"/>
            <w:tcMar>
              <w:top w:w="0" w:type="dxa"/>
              <w:left w:w="28" w:type="dxa"/>
              <w:bottom w:w="0" w:type="dxa"/>
              <w:right w:w="28" w:type="dxa"/>
            </w:tcMar>
          </w:tcPr>
          <w:p w:rsidR="00D06F77" w:rsidRPr="00D06F77" w:rsidRDefault="00126EE3" w:rsidP="00126EE3">
            <w:pPr>
              <w:spacing w:line="276" w:lineRule="auto"/>
              <w:rPr>
                <w:rFonts w:ascii="TH SarabunPSK" w:hAnsi="TH SarabunPSK" w:cs="TH SarabunPSK"/>
              </w:rPr>
            </w:pPr>
            <w:r>
              <w:rPr>
                <w:rFonts w:ascii="TH SarabunPSK" w:eastAsia="Angsana New" w:hAnsi="TH SarabunPSK" w:cs="TH SarabunPSK"/>
              </w:rPr>
              <w:t>ECN62-</w:t>
            </w:r>
            <w:r w:rsidR="00D06F77" w:rsidRPr="00D06F77">
              <w:rPr>
                <w:rFonts w:ascii="TH SarabunPSK" w:eastAsia="Angsana New" w:hAnsi="TH SarabunPSK" w:cs="TH SarabunPSK"/>
              </w:rPr>
              <w:t>411</w:t>
            </w:r>
            <w:r w:rsidR="00D06F77" w:rsidRPr="00D06F77">
              <w:rPr>
                <w:rFonts w:ascii="TH SarabunPSK" w:hAnsi="TH SarabunPSK" w:cs="TH SarabunPSK"/>
              </w:rPr>
              <w:tab/>
            </w:r>
          </w:p>
        </w:tc>
        <w:tc>
          <w:tcPr>
            <w:tcW w:w="4819" w:type="dxa"/>
            <w:tcMar>
              <w:top w:w="0" w:type="dxa"/>
              <w:left w:w="28" w:type="dxa"/>
              <w:bottom w:w="0" w:type="dxa"/>
              <w:right w:w="28" w:type="dxa"/>
            </w:tcMar>
          </w:tcPr>
          <w:p w:rsidR="00D06F77" w:rsidRDefault="00D06F77" w:rsidP="00C85F63">
            <w:pPr>
              <w:tabs>
                <w:tab w:val="left" w:pos="360"/>
                <w:tab w:val="left" w:pos="900"/>
                <w:tab w:val="left" w:pos="6480"/>
              </w:tabs>
              <w:rPr>
                <w:rFonts w:ascii="TH SarabunPSK" w:hAnsi="TH SarabunPSK" w:cs="TH SarabunPSK"/>
              </w:rPr>
            </w:pPr>
            <w:r w:rsidRPr="00D06F77">
              <w:rPr>
                <w:rFonts w:ascii="TH SarabunPSK" w:eastAsia="Angsana New" w:hAnsi="TH SarabunPSK" w:cs="TH SarabunPSK"/>
                <w:cs/>
              </w:rPr>
              <w:t>การวิเคราะห์และประเมินโครงการด้านเศรษฐศาสตร์</w:t>
            </w:r>
            <w:r w:rsidRPr="00D06F77">
              <w:rPr>
                <w:rFonts w:ascii="TH SarabunPSK" w:eastAsia="Angsana New" w:hAnsi="TH SarabunPSK" w:cs="TH SarabunPSK" w:hint="cs"/>
                <w:cs/>
              </w:rPr>
              <w:t>ท่องเที่ยว</w:t>
            </w:r>
          </w:p>
          <w:p w:rsidR="00D06F77" w:rsidRPr="00D06F77" w:rsidRDefault="00D06F77" w:rsidP="00C85F63">
            <w:pPr>
              <w:tabs>
                <w:tab w:val="left" w:pos="360"/>
                <w:tab w:val="left" w:pos="900"/>
                <w:tab w:val="left" w:pos="6480"/>
              </w:tabs>
              <w:rPr>
                <w:rFonts w:ascii="TH SarabunPSK" w:hAnsi="TH SarabunPSK" w:cs="TH SarabunPSK"/>
                <w:cs/>
              </w:rPr>
            </w:pPr>
            <w:r w:rsidRPr="00221240">
              <w:rPr>
                <w:rFonts w:ascii="TH SarabunPSK" w:eastAsia="Angsana New" w:hAnsi="TH SarabunPSK" w:cs="TH SarabunPSK"/>
              </w:rPr>
              <w:t>Analysis and Evaluation of</w:t>
            </w:r>
            <w:r>
              <w:rPr>
                <w:rFonts w:ascii="TH SarabunPSK" w:hAnsi="TH SarabunPSK" w:cs="TH SarabunPSK" w:hint="cs"/>
                <w:cs/>
              </w:rPr>
              <w:t xml:space="preserve"> </w:t>
            </w:r>
            <w:r w:rsidRPr="00221240">
              <w:rPr>
                <w:rFonts w:ascii="TH SarabunPSK" w:hAnsi="TH SarabunPSK" w:cs="TH SarabunPSK"/>
              </w:rPr>
              <w:t>Tourism Economics</w:t>
            </w:r>
          </w:p>
        </w:tc>
        <w:tc>
          <w:tcPr>
            <w:tcW w:w="1276" w:type="dxa"/>
            <w:tcMar>
              <w:top w:w="0" w:type="dxa"/>
              <w:left w:w="28" w:type="dxa"/>
              <w:bottom w:w="0" w:type="dxa"/>
              <w:right w:w="28" w:type="dxa"/>
            </w:tcMar>
          </w:tcPr>
          <w:p w:rsidR="00D06F77" w:rsidRPr="00221240" w:rsidRDefault="00D06F77" w:rsidP="00BF5CC2">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w:t>
            </w:r>
            <w:r w:rsidR="00BF5CC2">
              <w:rPr>
                <w:rFonts w:ascii="TH SarabunPSK" w:hAnsi="TH SarabunPSK" w:cs="TH SarabunPSK"/>
              </w:rPr>
              <w:t>3-2-7</w:t>
            </w:r>
            <w:r w:rsidRPr="00221240">
              <w:rPr>
                <w:rFonts w:ascii="TH SarabunPSK" w:hAnsi="TH SarabunPSK" w:cs="TH SarabunPSK"/>
                <w:cs/>
              </w:rPr>
              <w:t>)</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D06F77">
            <w:pPr>
              <w:tabs>
                <w:tab w:val="left" w:pos="360"/>
                <w:tab w:val="left" w:pos="900"/>
                <w:tab w:val="left" w:pos="6480"/>
              </w:tabs>
              <w:spacing w:line="276" w:lineRule="auto"/>
              <w:rPr>
                <w:rFonts w:ascii="TH SarabunPSK" w:hAnsi="TH SarabunPSK" w:cs="TH SarabunPSK"/>
              </w:rPr>
            </w:pPr>
            <w:r w:rsidRPr="00221240">
              <w:rPr>
                <w:rFonts w:ascii="TH SarabunPSK" w:hAnsi="TH SarabunPSK" w:cs="TH SarabunPSK"/>
              </w:rPr>
              <w:t>ECN62-41</w:t>
            </w:r>
            <w:r>
              <w:rPr>
                <w:rFonts w:ascii="TH SarabunPSK" w:hAnsi="TH SarabunPSK" w:cs="TH SarabunPSK"/>
              </w:rPr>
              <w:t>2</w:t>
            </w:r>
          </w:p>
        </w:tc>
        <w:tc>
          <w:tcPr>
            <w:tcW w:w="4819" w:type="dxa"/>
            <w:tcMar>
              <w:top w:w="0" w:type="dxa"/>
              <w:left w:w="28" w:type="dxa"/>
              <w:bottom w:w="0" w:type="dxa"/>
              <w:right w:w="28" w:type="dxa"/>
            </w:tcMar>
          </w:tcPr>
          <w:p w:rsidR="00BF5CC2" w:rsidRPr="00221240" w:rsidRDefault="00BF5CC2" w:rsidP="00C85F63">
            <w:pPr>
              <w:tabs>
                <w:tab w:val="left" w:pos="360"/>
                <w:tab w:val="left" w:pos="900"/>
                <w:tab w:val="left" w:pos="6480"/>
              </w:tabs>
              <w:rPr>
                <w:rFonts w:ascii="TH SarabunPSK" w:hAnsi="TH SarabunPSK" w:cs="TH SarabunPSK"/>
              </w:rPr>
            </w:pPr>
            <w:r w:rsidRPr="00221240">
              <w:rPr>
                <w:rFonts w:ascii="TH SarabunPSK" w:hAnsi="TH SarabunPSK" w:cs="TH SarabunPSK"/>
                <w:cs/>
              </w:rPr>
              <w:t>หัวข้อเฉพาะด้านเศรษฐศาสตร์ท่องเที่ยว</w:t>
            </w:r>
          </w:p>
          <w:p w:rsidR="00BF5CC2" w:rsidRPr="00221240" w:rsidRDefault="00BF5CC2" w:rsidP="00C85F63">
            <w:pPr>
              <w:tabs>
                <w:tab w:val="left" w:pos="360"/>
                <w:tab w:val="left" w:pos="900"/>
                <w:tab w:val="left" w:pos="6480"/>
              </w:tabs>
              <w:rPr>
                <w:rFonts w:ascii="TH SarabunPSK" w:hAnsi="TH SarabunPSK" w:cs="TH SarabunPSK"/>
              </w:rPr>
            </w:pPr>
            <w:r w:rsidRPr="00221240">
              <w:rPr>
                <w:rFonts w:ascii="TH SarabunPSK" w:hAnsi="TH SarabunPSK" w:cs="TH SarabunPSK"/>
              </w:rPr>
              <w:t xml:space="preserve">Seleted </w:t>
            </w:r>
            <w:r w:rsidR="003B6715">
              <w:rPr>
                <w:rFonts w:ascii="TH SarabunPSK" w:hAnsi="TH SarabunPSK" w:cs="TH SarabunPSK"/>
              </w:rPr>
              <w:t>Topic</w:t>
            </w:r>
            <w:r w:rsidR="006A1DF4">
              <w:rPr>
                <w:rFonts w:ascii="TH SarabunPSK" w:hAnsi="TH SarabunPSK" w:cs="TH SarabunPSK"/>
              </w:rPr>
              <w:t>s</w:t>
            </w:r>
            <w:r w:rsidRPr="00221240">
              <w:rPr>
                <w:rFonts w:ascii="TH SarabunPSK" w:hAnsi="TH SarabunPSK" w:cs="TH SarabunPSK"/>
              </w:rPr>
              <w:t xml:space="preserve"> in Tourism Economics</w:t>
            </w:r>
          </w:p>
        </w:tc>
        <w:tc>
          <w:tcPr>
            <w:tcW w:w="1276" w:type="dxa"/>
            <w:tcMar>
              <w:top w:w="0" w:type="dxa"/>
              <w:left w:w="28" w:type="dxa"/>
              <w:bottom w:w="0" w:type="dxa"/>
              <w:right w:w="28" w:type="dxa"/>
            </w:tcMar>
          </w:tcPr>
          <w:p w:rsidR="00BF5CC2" w:rsidRPr="00221240" w:rsidRDefault="00BF5CC2" w:rsidP="00C90F52">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w:t>
            </w:r>
            <w:r>
              <w:rPr>
                <w:rFonts w:ascii="TH SarabunPSK" w:hAnsi="TH SarabunPSK" w:cs="TH SarabunPSK"/>
              </w:rPr>
              <w:t>3-2-7</w:t>
            </w:r>
            <w:r w:rsidRPr="00221240">
              <w:rPr>
                <w:rFonts w:ascii="TH SarabunPSK" w:hAnsi="TH SarabunPSK" w:cs="TH SarabunPSK"/>
                <w:cs/>
              </w:rPr>
              <w:t>)</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B04FC4">
            <w:pPr>
              <w:tabs>
                <w:tab w:val="left" w:pos="360"/>
                <w:tab w:val="left" w:pos="900"/>
                <w:tab w:val="left" w:pos="6480"/>
              </w:tabs>
              <w:spacing w:line="276" w:lineRule="auto"/>
              <w:rPr>
                <w:rFonts w:ascii="TH SarabunPSK" w:hAnsi="TH SarabunPSK" w:cs="TH SarabunPSK"/>
              </w:rPr>
            </w:pPr>
          </w:p>
        </w:tc>
        <w:tc>
          <w:tcPr>
            <w:tcW w:w="4819" w:type="dxa"/>
            <w:tcMar>
              <w:top w:w="0" w:type="dxa"/>
              <w:left w:w="28" w:type="dxa"/>
              <w:bottom w:w="0" w:type="dxa"/>
              <w:right w:w="28" w:type="dxa"/>
            </w:tcMar>
          </w:tcPr>
          <w:p w:rsidR="00BF5CC2" w:rsidRPr="00221240" w:rsidRDefault="00BF5CC2" w:rsidP="00C85F63">
            <w:pPr>
              <w:tabs>
                <w:tab w:val="left" w:pos="360"/>
                <w:tab w:val="left" w:pos="900"/>
                <w:tab w:val="left" w:pos="6480"/>
              </w:tabs>
              <w:rPr>
                <w:rFonts w:ascii="TH SarabunPSK" w:hAnsi="TH SarabunPSK" w:cs="TH SarabunPSK"/>
                <w:cs/>
              </w:rPr>
            </w:pPr>
          </w:p>
        </w:tc>
        <w:tc>
          <w:tcPr>
            <w:tcW w:w="1276" w:type="dxa"/>
            <w:tcMar>
              <w:top w:w="0" w:type="dxa"/>
              <w:left w:w="28" w:type="dxa"/>
              <w:bottom w:w="0" w:type="dxa"/>
              <w:right w:w="28" w:type="dxa"/>
            </w:tcMar>
          </w:tcPr>
          <w:p w:rsidR="00BF5CC2" w:rsidRPr="00221240" w:rsidRDefault="00BF5CC2">
            <w:pPr>
              <w:tabs>
                <w:tab w:val="left" w:pos="360"/>
                <w:tab w:val="left" w:pos="900"/>
                <w:tab w:val="left" w:pos="6480"/>
              </w:tabs>
              <w:spacing w:line="276" w:lineRule="auto"/>
              <w:jc w:val="right"/>
              <w:rPr>
                <w:rFonts w:ascii="TH SarabunPSK" w:hAnsi="TH SarabunPSK" w:cs="TH SarabunPSK"/>
              </w:rPr>
            </w:pPr>
          </w:p>
        </w:tc>
      </w:tr>
      <w:tr w:rsidR="00BF5CC2" w:rsidRPr="00221240" w:rsidTr="00BF5CC2">
        <w:trPr>
          <w:gridBefore w:val="1"/>
          <w:wBefore w:w="425" w:type="dxa"/>
          <w:trHeight w:val="455"/>
        </w:trPr>
        <w:tc>
          <w:tcPr>
            <w:tcW w:w="7371" w:type="dxa"/>
            <w:gridSpan w:val="4"/>
            <w:tcMar>
              <w:top w:w="0" w:type="dxa"/>
              <w:left w:w="28" w:type="dxa"/>
              <w:bottom w:w="0" w:type="dxa"/>
              <w:right w:w="28" w:type="dxa"/>
            </w:tcMar>
          </w:tcPr>
          <w:p w:rsidR="00BF5CC2" w:rsidRPr="00221240" w:rsidRDefault="00BF5CC2" w:rsidP="00FA203B">
            <w:pPr>
              <w:rPr>
                <w:rFonts w:ascii="TH SarabunPSK" w:hAnsi="TH SarabunPSK" w:cs="TH SarabunPSK"/>
                <w:b/>
                <w:bCs/>
              </w:rPr>
            </w:pPr>
            <w:r w:rsidRPr="00221240">
              <w:rPr>
                <w:rFonts w:ascii="TH SarabunPSK" w:hAnsi="TH SarabunPSK" w:cs="TH SarabunPSK"/>
                <w:b/>
                <w:bCs/>
              </w:rPr>
              <w:t xml:space="preserve">3.2) </w:t>
            </w:r>
            <w:r w:rsidRPr="00221240">
              <w:rPr>
                <w:rFonts w:ascii="TH SarabunPSK" w:hAnsi="TH SarabunPSK" w:cs="TH SarabunPSK"/>
                <w:b/>
                <w:bCs/>
                <w:cs/>
              </w:rPr>
              <w:t xml:space="preserve">กลุ่มวิชาเศรษฐศาสตร์สุขภาพและสังคมผู้สูงอายุ </w:t>
            </w:r>
          </w:p>
          <w:p w:rsidR="00BF5CC2" w:rsidRPr="00221240" w:rsidRDefault="00BF5CC2" w:rsidP="00FA203B">
            <w:pPr>
              <w:rPr>
                <w:rFonts w:ascii="TH SarabunPSK" w:hAnsi="TH SarabunPSK" w:cs="TH SarabunPSK"/>
                <w:b/>
                <w:bCs/>
                <w:cs/>
              </w:rPr>
            </w:pPr>
            <w:r w:rsidRPr="00221240">
              <w:rPr>
                <w:rFonts w:ascii="TH SarabunPSK" w:hAnsi="TH SarabunPSK" w:cs="TH SarabunPSK"/>
                <w:b/>
                <w:bCs/>
              </w:rPr>
              <w:t xml:space="preserve">      (Health Economics and Aging Society)</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FA203B">
            <w:pPr>
              <w:tabs>
                <w:tab w:val="left" w:pos="360"/>
                <w:tab w:val="left" w:pos="900"/>
                <w:tab w:val="left" w:pos="6480"/>
              </w:tabs>
              <w:spacing w:line="276" w:lineRule="auto"/>
              <w:rPr>
                <w:rFonts w:ascii="TH SarabunPSK" w:hAnsi="TH SarabunPSK" w:cs="TH SarabunPSK"/>
              </w:rPr>
            </w:pPr>
            <w:r w:rsidRPr="00221240">
              <w:rPr>
                <w:rFonts w:ascii="TH SarabunPSK" w:hAnsi="TH SarabunPSK" w:cs="TH SarabunPSK"/>
              </w:rPr>
              <w:t xml:space="preserve">ECN62-221     </w:t>
            </w:r>
          </w:p>
        </w:tc>
        <w:tc>
          <w:tcPr>
            <w:tcW w:w="4819" w:type="dxa"/>
            <w:tcMar>
              <w:top w:w="0" w:type="dxa"/>
              <w:left w:w="28" w:type="dxa"/>
              <w:bottom w:w="0" w:type="dxa"/>
              <w:right w:w="28" w:type="dxa"/>
            </w:tcMar>
          </w:tcPr>
          <w:p w:rsidR="00BF5CC2" w:rsidRPr="00221240" w:rsidRDefault="00BF5CC2" w:rsidP="0078608B">
            <w:pPr>
              <w:rPr>
                <w:rFonts w:ascii="TH SarabunPSK" w:hAnsi="TH SarabunPSK" w:cs="TH SarabunPSK"/>
              </w:rPr>
            </w:pPr>
            <w:r w:rsidRPr="00221240">
              <w:rPr>
                <w:rFonts w:ascii="TH SarabunPSK" w:hAnsi="TH SarabunPSK" w:cs="TH SarabunPSK"/>
                <w:cs/>
              </w:rPr>
              <w:t xml:space="preserve">เศรษฐศาสตร์สุขภาพ </w:t>
            </w:r>
          </w:p>
          <w:p w:rsidR="00BF5CC2" w:rsidRPr="00221240" w:rsidRDefault="00BF5CC2" w:rsidP="0078608B">
            <w:pPr>
              <w:rPr>
                <w:rFonts w:ascii="TH SarabunPSK" w:hAnsi="TH SarabunPSK" w:cs="TH SarabunPSK"/>
              </w:rPr>
            </w:pPr>
            <w:r w:rsidRPr="00221240">
              <w:rPr>
                <w:rFonts w:ascii="TH SarabunPSK" w:hAnsi="TH SarabunPSK" w:cs="TH SarabunPSK"/>
              </w:rPr>
              <w:t>Health Economics</w:t>
            </w:r>
          </w:p>
        </w:tc>
        <w:tc>
          <w:tcPr>
            <w:tcW w:w="1276" w:type="dxa"/>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jc w:val="right"/>
              <w:rPr>
                <w:rFonts w:ascii="TH SarabunPSK" w:hAnsi="TH SarabunPSK" w:cs="TH SarabunPSK"/>
                <w:highlight w:val="yellow"/>
              </w:rPr>
            </w:pPr>
            <w:r w:rsidRPr="00221240">
              <w:rPr>
                <w:rFonts w:ascii="TH SarabunPSK" w:hAnsi="TH SarabunPSK" w:cs="TH SarabunPSK"/>
              </w:rPr>
              <w:t>4</w:t>
            </w:r>
            <w:r w:rsidRPr="00221240">
              <w:rPr>
                <w:rFonts w:ascii="TH SarabunPSK" w:hAnsi="TH SarabunPSK" w:cs="TH SarabunPSK"/>
                <w:cs/>
              </w:rPr>
              <w:t>(4-0-8)</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rPr>
                <w:rFonts w:ascii="TH SarabunPSK" w:hAnsi="TH SarabunPSK" w:cs="TH SarabunPSK"/>
              </w:rPr>
            </w:pPr>
            <w:r w:rsidRPr="00221240">
              <w:rPr>
                <w:rFonts w:ascii="TH SarabunPSK" w:hAnsi="TH SarabunPSK" w:cs="TH SarabunPSK"/>
              </w:rPr>
              <w:t xml:space="preserve">ECN62-321     </w:t>
            </w:r>
          </w:p>
        </w:tc>
        <w:tc>
          <w:tcPr>
            <w:tcW w:w="4819" w:type="dxa"/>
            <w:tcMar>
              <w:top w:w="0" w:type="dxa"/>
              <w:left w:w="28" w:type="dxa"/>
              <w:bottom w:w="0" w:type="dxa"/>
              <w:right w:w="28" w:type="dxa"/>
            </w:tcMar>
          </w:tcPr>
          <w:p w:rsidR="00BF5CC2" w:rsidRPr="00221240" w:rsidRDefault="00BF5CC2" w:rsidP="0078608B">
            <w:pPr>
              <w:rPr>
                <w:rFonts w:ascii="TH SarabunPSK" w:hAnsi="TH SarabunPSK" w:cs="TH SarabunPSK"/>
              </w:rPr>
            </w:pPr>
            <w:r w:rsidRPr="00221240">
              <w:rPr>
                <w:rFonts w:ascii="TH SarabunPSK" w:hAnsi="TH SarabunPSK" w:cs="TH SarabunPSK"/>
                <w:cs/>
              </w:rPr>
              <w:t xml:space="preserve">เศรษฐศาสตร์ทรัพยากรมนุษย์ </w:t>
            </w:r>
          </w:p>
          <w:p w:rsidR="00BF5CC2" w:rsidRPr="00221240" w:rsidRDefault="00BF5CC2" w:rsidP="0078608B">
            <w:pPr>
              <w:rPr>
                <w:rFonts w:ascii="TH SarabunPSK" w:hAnsi="TH SarabunPSK" w:cs="TH SarabunPSK"/>
                <w:cs/>
              </w:rPr>
            </w:pPr>
            <w:r w:rsidRPr="00221240">
              <w:rPr>
                <w:rFonts w:ascii="TH SarabunPSK" w:hAnsi="TH SarabunPSK" w:cs="TH SarabunPSK"/>
              </w:rPr>
              <w:t>Human Resources Economics</w:t>
            </w:r>
          </w:p>
        </w:tc>
        <w:tc>
          <w:tcPr>
            <w:tcW w:w="1276" w:type="dxa"/>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rPr>
                <w:rFonts w:ascii="TH SarabunPSK" w:hAnsi="TH SarabunPSK" w:cs="TH SarabunPSK"/>
              </w:rPr>
            </w:pPr>
            <w:r w:rsidRPr="00221240">
              <w:rPr>
                <w:rFonts w:ascii="TH SarabunPSK" w:hAnsi="TH SarabunPSK" w:cs="TH SarabunPSK"/>
              </w:rPr>
              <w:t xml:space="preserve">ECN62-322     </w:t>
            </w:r>
          </w:p>
        </w:tc>
        <w:tc>
          <w:tcPr>
            <w:tcW w:w="4819" w:type="dxa"/>
            <w:tcMar>
              <w:top w:w="0" w:type="dxa"/>
              <w:left w:w="28" w:type="dxa"/>
              <w:bottom w:w="0" w:type="dxa"/>
              <w:right w:w="28" w:type="dxa"/>
            </w:tcMar>
          </w:tcPr>
          <w:p w:rsidR="00BF5CC2" w:rsidRPr="00221240" w:rsidRDefault="00BF5CC2" w:rsidP="0078608B">
            <w:pPr>
              <w:rPr>
                <w:rFonts w:ascii="TH SarabunPSK" w:hAnsi="TH SarabunPSK" w:cs="TH SarabunPSK"/>
              </w:rPr>
            </w:pPr>
            <w:r w:rsidRPr="00221240">
              <w:rPr>
                <w:rFonts w:ascii="TH SarabunPSK" w:hAnsi="TH SarabunPSK" w:cs="TH SarabunPSK"/>
                <w:cs/>
              </w:rPr>
              <w:t xml:space="preserve">เศรษฐศาสตร์ประชากรและสังคมผู้สูงอายุ </w:t>
            </w:r>
          </w:p>
          <w:p w:rsidR="00BF5CC2" w:rsidRPr="00221240" w:rsidRDefault="00BF5CC2" w:rsidP="0078608B">
            <w:pPr>
              <w:rPr>
                <w:rFonts w:ascii="TH SarabunPSK" w:hAnsi="TH SarabunPSK" w:cs="TH SarabunPSK"/>
                <w:cs/>
              </w:rPr>
            </w:pPr>
            <w:r w:rsidRPr="00221240">
              <w:rPr>
                <w:rFonts w:ascii="TH SarabunPSK" w:hAnsi="TH SarabunPSK" w:cs="TH SarabunPSK"/>
              </w:rPr>
              <w:t>Economics of Population and Aging Society</w:t>
            </w:r>
          </w:p>
        </w:tc>
        <w:tc>
          <w:tcPr>
            <w:tcW w:w="1276" w:type="dxa"/>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17251B" w:rsidRPr="00221240" w:rsidTr="00D74D2D">
        <w:trPr>
          <w:gridBefore w:val="1"/>
          <w:wBefore w:w="425" w:type="dxa"/>
          <w:trHeight w:val="455"/>
        </w:trPr>
        <w:tc>
          <w:tcPr>
            <w:tcW w:w="1276" w:type="dxa"/>
            <w:gridSpan w:val="2"/>
            <w:tcMar>
              <w:top w:w="0" w:type="dxa"/>
              <w:left w:w="28" w:type="dxa"/>
              <w:bottom w:w="0" w:type="dxa"/>
              <w:right w:w="28" w:type="dxa"/>
            </w:tcMar>
          </w:tcPr>
          <w:p w:rsidR="0017251B" w:rsidRPr="00221240" w:rsidRDefault="0017251B" w:rsidP="00C016EF">
            <w:pPr>
              <w:tabs>
                <w:tab w:val="left" w:pos="360"/>
                <w:tab w:val="left" w:pos="900"/>
                <w:tab w:val="left" w:pos="6480"/>
              </w:tabs>
              <w:spacing w:line="276" w:lineRule="auto"/>
              <w:rPr>
                <w:rFonts w:ascii="TH SarabunPSK" w:hAnsi="TH SarabunPSK" w:cs="TH SarabunPSK"/>
              </w:rPr>
            </w:pPr>
          </w:p>
        </w:tc>
        <w:tc>
          <w:tcPr>
            <w:tcW w:w="4819" w:type="dxa"/>
            <w:tcMar>
              <w:top w:w="0" w:type="dxa"/>
              <w:left w:w="28" w:type="dxa"/>
              <w:bottom w:w="0" w:type="dxa"/>
              <w:right w:w="28" w:type="dxa"/>
            </w:tcMar>
          </w:tcPr>
          <w:p w:rsidR="0017251B" w:rsidRPr="00221240" w:rsidRDefault="0017251B" w:rsidP="0078608B">
            <w:pPr>
              <w:rPr>
                <w:rFonts w:ascii="TH SarabunPSK" w:hAnsi="TH SarabunPSK" w:cs="TH SarabunPSK"/>
                <w:cs/>
              </w:rPr>
            </w:pPr>
          </w:p>
        </w:tc>
        <w:tc>
          <w:tcPr>
            <w:tcW w:w="1276" w:type="dxa"/>
            <w:tcMar>
              <w:top w:w="0" w:type="dxa"/>
              <w:left w:w="28" w:type="dxa"/>
              <w:bottom w:w="0" w:type="dxa"/>
              <w:right w:w="28" w:type="dxa"/>
            </w:tcMar>
          </w:tcPr>
          <w:p w:rsidR="0017251B" w:rsidRPr="00221240" w:rsidRDefault="0017251B" w:rsidP="00C90F52">
            <w:pPr>
              <w:tabs>
                <w:tab w:val="left" w:pos="360"/>
                <w:tab w:val="left" w:pos="900"/>
                <w:tab w:val="left" w:pos="6480"/>
              </w:tabs>
              <w:spacing w:line="276" w:lineRule="auto"/>
              <w:jc w:val="right"/>
              <w:rPr>
                <w:rFonts w:ascii="TH SarabunPSK" w:hAnsi="TH SarabunPSK" w:cs="TH SarabunPSK"/>
              </w:rPr>
            </w:pPr>
          </w:p>
        </w:tc>
      </w:tr>
      <w:tr w:rsidR="0017251B" w:rsidRPr="00221240" w:rsidTr="00D74D2D">
        <w:trPr>
          <w:gridBefore w:val="1"/>
          <w:wBefore w:w="425" w:type="dxa"/>
          <w:trHeight w:val="455"/>
        </w:trPr>
        <w:tc>
          <w:tcPr>
            <w:tcW w:w="1276" w:type="dxa"/>
            <w:gridSpan w:val="2"/>
            <w:tcMar>
              <w:top w:w="0" w:type="dxa"/>
              <w:left w:w="28" w:type="dxa"/>
              <w:bottom w:w="0" w:type="dxa"/>
              <w:right w:w="28" w:type="dxa"/>
            </w:tcMar>
          </w:tcPr>
          <w:p w:rsidR="0017251B" w:rsidRPr="00221240" w:rsidRDefault="0017251B" w:rsidP="00C016EF">
            <w:pPr>
              <w:tabs>
                <w:tab w:val="left" w:pos="360"/>
                <w:tab w:val="left" w:pos="900"/>
                <w:tab w:val="left" w:pos="6480"/>
              </w:tabs>
              <w:spacing w:line="276" w:lineRule="auto"/>
              <w:rPr>
                <w:rFonts w:ascii="TH SarabunPSK" w:hAnsi="TH SarabunPSK" w:cs="TH SarabunPSK"/>
              </w:rPr>
            </w:pPr>
          </w:p>
        </w:tc>
        <w:tc>
          <w:tcPr>
            <w:tcW w:w="4819" w:type="dxa"/>
            <w:tcMar>
              <w:top w:w="0" w:type="dxa"/>
              <w:left w:w="28" w:type="dxa"/>
              <w:bottom w:w="0" w:type="dxa"/>
              <w:right w:w="28" w:type="dxa"/>
            </w:tcMar>
          </w:tcPr>
          <w:p w:rsidR="0017251B" w:rsidRPr="00221240" w:rsidRDefault="0017251B" w:rsidP="0078608B">
            <w:pPr>
              <w:rPr>
                <w:rFonts w:ascii="TH SarabunPSK" w:hAnsi="TH SarabunPSK" w:cs="TH SarabunPSK"/>
                <w:cs/>
              </w:rPr>
            </w:pPr>
          </w:p>
        </w:tc>
        <w:tc>
          <w:tcPr>
            <w:tcW w:w="1276" w:type="dxa"/>
            <w:tcMar>
              <w:top w:w="0" w:type="dxa"/>
              <w:left w:w="28" w:type="dxa"/>
              <w:bottom w:w="0" w:type="dxa"/>
              <w:right w:w="28" w:type="dxa"/>
            </w:tcMar>
          </w:tcPr>
          <w:p w:rsidR="0017251B" w:rsidRPr="00221240" w:rsidRDefault="0017251B" w:rsidP="00C90F52">
            <w:pPr>
              <w:tabs>
                <w:tab w:val="left" w:pos="360"/>
                <w:tab w:val="left" w:pos="900"/>
                <w:tab w:val="left" w:pos="6480"/>
              </w:tabs>
              <w:spacing w:line="276" w:lineRule="auto"/>
              <w:jc w:val="right"/>
              <w:rPr>
                <w:rFonts w:ascii="TH SarabunPSK" w:hAnsi="TH SarabunPSK" w:cs="TH SarabunPSK"/>
              </w:rPr>
            </w:pP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rPr>
                <w:rFonts w:ascii="TH SarabunPSK" w:hAnsi="TH SarabunPSK" w:cs="TH SarabunPSK"/>
              </w:rPr>
            </w:pPr>
            <w:r w:rsidRPr="00221240">
              <w:rPr>
                <w:rFonts w:ascii="TH SarabunPSK" w:hAnsi="TH SarabunPSK" w:cs="TH SarabunPSK"/>
              </w:rPr>
              <w:t xml:space="preserve">ECN62-421     </w:t>
            </w:r>
          </w:p>
        </w:tc>
        <w:tc>
          <w:tcPr>
            <w:tcW w:w="4819" w:type="dxa"/>
            <w:tcMar>
              <w:top w:w="0" w:type="dxa"/>
              <w:left w:w="28" w:type="dxa"/>
              <w:bottom w:w="0" w:type="dxa"/>
              <w:right w:w="28" w:type="dxa"/>
            </w:tcMar>
          </w:tcPr>
          <w:p w:rsidR="00BF5CC2" w:rsidRPr="00221240" w:rsidRDefault="00BF5CC2" w:rsidP="0078608B">
            <w:pPr>
              <w:rPr>
                <w:rFonts w:ascii="TH SarabunPSK" w:hAnsi="TH SarabunPSK" w:cs="TH SarabunPSK"/>
                <w:cs/>
              </w:rPr>
            </w:pPr>
            <w:r w:rsidRPr="00221240">
              <w:rPr>
                <w:rFonts w:ascii="TH SarabunPSK" w:hAnsi="TH SarabunPSK" w:cs="TH SarabunPSK"/>
                <w:cs/>
              </w:rPr>
              <w:t xml:space="preserve">การประเมินทางเศรษฐศาสตร์ด้านสุขภาพและสังคมผู้สูงอายุ </w:t>
            </w:r>
          </w:p>
          <w:p w:rsidR="00BF5CC2" w:rsidRPr="00221240" w:rsidRDefault="00BF5CC2" w:rsidP="0078608B">
            <w:pPr>
              <w:rPr>
                <w:rFonts w:ascii="TH SarabunPSK" w:hAnsi="TH SarabunPSK" w:cs="TH SarabunPSK"/>
                <w:cs/>
              </w:rPr>
            </w:pPr>
            <w:r w:rsidRPr="00221240">
              <w:rPr>
                <w:rFonts w:ascii="TH SarabunPSK" w:hAnsi="TH SarabunPSK" w:cs="TH SarabunPSK"/>
              </w:rPr>
              <w:t xml:space="preserve">Economic Evaluation in Health Care and Aging Society </w:t>
            </w:r>
          </w:p>
        </w:tc>
        <w:tc>
          <w:tcPr>
            <w:tcW w:w="1276" w:type="dxa"/>
            <w:tcMar>
              <w:top w:w="0" w:type="dxa"/>
              <w:left w:w="28" w:type="dxa"/>
              <w:bottom w:w="0" w:type="dxa"/>
              <w:right w:w="28" w:type="dxa"/>
            </w:tcMar>
          </w:tcPr>
          <w:p w:rsidR="00BF5CC2" w:rsidRPr="00221240" w:rsidRDefault="00BF5CC2" w:rsidP="00C90F52">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w:t>
            </w:r>
            <w:r>
              <w:rPr>
                <w:rFonts w:ascii="TH SarabunPSK" w:hAnsi="TH SarabunPSK" w:cs="TH SarabunPSK"/>
              </w:rPr>
              <w:t>3-2-7</w:t>
            </w:r>
            <w:r w:rsidRPr="00221240">
              <w:rPr>
                <w:rFonts w:ascii="TH SarabunPSK" w:hAnsi="TH SarabunPSK" w:cs="TH SarabunPSK"/>
                <w:cs/>
              </w:rPr>
              <w:t>)</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rPr>
                <w:rFonts w:ascii="TH SarabunPSK" w:hAnsi="TH SarabunPSK" w:cs="TH SarabunPSK"/>
              </w:rPr>
            </w:pPr>
            <w:r w:rsidRPr="00221240">
              <w:rPr>
                <w:rFonts w:ascii="TH SarabunPSK" w:hAnsi="TH SarabunPSK" w:cs="TH SarabunPSK"/>
              </w:rPr>
              <w:t>ECN62-422</w:t>
            </w:r>
          </w:p>
        </w:tc>
        <w:tc>
          <w:tcPr>
            <w:tcW w:w="4819" w:type="dxa"/>
            <w:tcMar>
              <w:top w:w="0" w:type="dxa"/>
              <w:left w:w="28" w:type="dxa"/>
              <w:bottom w:w="0" w:type="dxa"/>
              <w:right w:w="28" w:type="dxa"/>
            </w:tcMar>
          </w:tcPr>
          <w:p w:rsidR="00BF5CC2" w:rsidRPr="00221240" w:rsidRDefault="00BF5CC2" w:rsidP="00C016EF">
            <w:pPr>
              <w:tabs>
                <w:tab w:val="left" w:pos="360"/>
                <w:tab w:val="left" w:pos="900"/>
                <w:tab w:val="left" w:pos="6480"/>
              </w:tabs>
              <w:rPr>
                <w:rFonts w:ascii="TH SarabunPSK" w:hAnsi="TH SarabunPSK" w:cs="TH SarabunPSK"/>
              </w:rPr>
            </w:pPr>
            <w:r w:rsidRPr="00221240">
              <w:rPr>
                <w:rFonts w:ascii="TH SarabunPSK" w:hAnsi="TH SarabunPSK" w:cs="TH SarabunPSK"/>
                <w:cs/>
              </w:rPr>
              <w:t>หัวข้อเฉพาะด้านเศรษฐศาสตร์สุขภาพและสังคมผู้สูงอายุ</w:t>
            </w:r>
          </w:p>
          <w:p w:rsidR="00BF5CC2" w:rsidRPr="00221240" w:rsidRDefault="00BF5CC2" w:rsidP="00C016EF">
            <w:pPr>
              <w:tabs>
                <w:tab w:val="left" w:pos="360"/>
                <w:tab w:val="left" w:pos="900"/>
                <w:tab w:val="left" w:pos="6480"/>
              </w:tabs>
              <w:rPr>
                <w:rFonts w:ascii="TH SarabunPSK" w:hAnsi="TH SarabunPSK" w:cs="TH SarabunPSK"/>
              </w:rPr>
            </w:pPr>
            <w:r w:rsidRPr="00221240">
              <w:rPr>
                <w:rFonts w:ascii="TH SarabunPSK" w:hAnsi="TH SarabunPSK" w:cs="TH SarabunPSK"/>
              </w:rPr>
              <w:t xml:space="preserve">Seleted </w:t>
            </w:r>
            <w:r w:rsidR="002C656D">
              <w:rPr>
                <w:rFonts w:ascii="TH SarabunPSK" w:hAnsi="TH SarabunPSK" w:cs="TH SarabunPSK"/>
              </w:rPr>
              <w:t>Topic</w:t>
            </w:r>
            <w:r w:rsidR="006A1DF4">
              <w:rPr>
                <w:rFonts w:ascii="TH SarabunPSK" w:hAnsi="TH SarabunPSK" w:cs="TH SarabunPSK"/>
              </w:rPr>
              <w:t>s</w:t>
            </w:r>
            <w:r w:rsidRPr="00221240">
              <w:rPr>
                <w:rFonts w:ascii="TH SarabunPSK" w:hAnsi="TH SarabunPSK" w:cs="TH SarabunPSK"/>
              </w:rPr>
              <w:t xml:space="preserve"> in Health Economics and Aging Society</w:t>
            </w:r>
          </w:p>
        </w:tc>
        <w:tc>
          <w:tcPr>
            <w:tcW w:w="1276" w:type="dxa"/>
            <w:tcMar>
              <w:top w:w="0" w:type="dxa"/>
              <w:left w:w="28" w:type="dxa"/>
              <w:bottom w:w="0" w:type="dxa"/>
              <w:right w:w="28" w:type="dxa"/>
            </w:tcMar>
          </w:tcPr>
          <w:p w:rsidR="00BF5CC2" w:rsidRPr="00221240" w:rsidRDefault="00BF5CC2" w:rsidP="00C90F52">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w:t>
            </w:r>
            <w:r>
              <w:rPr>
                <w:rFonts w:ascii="TH SarabunPSK" w:hAnsi="TH SarabunPSK" w:cs="TH SarabunPSK"/>
              </w:rPr>
              <w:t>3-2-7</w:t>
            </w:r>
            <w:r w:rsidRPr="00221240">
              <w:rPr>
                <w:rFonts w:ascii="TH SarabunPSK" w:hAnsi="TH SarabunPSK" w:cs="TH SarabunPSK"/>
                <w:cs/>
              </w:rPr>
              <w:t>)</w:t>
            </w:r>
          </w:p>
        </w:tc>
      </w:tr>
      <w:tr w:rsidR="00BF5CC2" w:rsidRPr="00BA36D0" w:rsidTr="00BF5CC2">
        <w:trPr>
          <w:gridBefore w:val="1"/>
          <w:wBefore w:w="425" w:type="dxa"/>
          <w:trHeight w:val="304"/>
        </w:trPr>
        <w:tc>
          <w:tcPr>
            <w:tcW w:w="7371" w:type="dxa"/>
            <w:gridSpan w:val="4"/>
            <w:tcMar>
              <w:top w:w="0" w:type="dxa"/>
              <w:left w:w="28" w:type="dxa"/>
              <w:bottom w:w="0" w:type="dxa"/>
              <w:right w:w="28" w:type="dxa"/>
            </w:tcMar>
          </w:tcPr>
          <w:p w:rsidR="00BF5CC2" w:rsidRPr="00BA36D0" w:rsidRDefault="00BF5CC2" w:rsidP="00566ADB">
            <w:pPr>
              <w:tabs>
                <w:tab w:val="left" w:pos="360"/>
                <w:tab w:val="left" w:pos="900"/>
                <w:tab w:val="left" w:pos="6480"/>
              </w:tabs>
              <w:spacing w:line="276" w:lineRule="auto"/>
              <w:ind w:left="494" w:hanging="494"/>
              <w:rPr>
                <w:rFonts w:ascii="TH SarabunPSK" w:hAnsi="TH SarabunPSK" w:cs="TH SarabunPSK"/>
                <w:b/>
                <w:bCs/>
                <w:sz w:val="24"/>
                <w:szCs w:val="24"/>
                <w:highlight w:val="yellow"/>
              </w:rPr>
            </w:pPr>
          </w:p>
        </w:tc>
      </w:tr>
      <w:tr w:rsidR="00BF5CC2" w:rsidRPr="00221240" w:rsidTr="00BF5CC2">
        <w:trPr>
          <w:gridBefore w:val="1"/>
          <w:wBefore w:w="425" w:type="dxa"/>
          <w:trHeight w:val="455"/>
        </w:trPr>
        <w:tc>
          <w:tcPr>
            <w:tcW w:w="7371" w:type="dxa"/>
            <w:gridSpan w:val="4"/>
            <w:tcMar>
              <w:top w:w="0" w:type="dxa"/>
              <w:left w:w="28" w:type="dxa"/>
              <w:bottom w:w="0" w:type="dxa"/>
              <w:right w:w="28" w:type="dxa"/>
            </w:tcMar>
          </w:tcPr>
          <w:p w:rsidR="00BF5CC2" w:rsidRPr="00221240" w:rsidRDefault="00BF5CC2" w:rsidP="00566ADB">
            <w:pPr>
              <w:tabs>
                <w:tab w:val="left" w:pos="360"/>
                <w:tab w:val="left" w:pos="900"/>
                <w:tab w:val="left" w:pos="6480"/>
              </w:tabs>
              <w:spacing w:line="276" w:lineRule="auto"/>
              <w:ind w:left="494" w:hanging="494"/>
              <w:rPr>
                <w:rFonts w:ascii="TH SarabunPSK" w:hAnsi="TH SarabunPSK" w:cs="TH SarabunPSK"/>
                <w:b/>
                <w:bCs/>
                <w:highlight w:val="yellow"/>
              </w:rPr>
            </w:pPr>
            <w:r w:rsidRPr="00221240">
              <w:rPr>
                <w:rFonts w:ascii="TH SarabunPSK" w:hAnsi="TH SarabunPSK" w:cs="TH SarabunPSK"/>
                <w:b/>
                <w:bCs/>
              </w:rPr>
              <w:t xml:space="preserve">3.3) </w:t>
            </w:r>
            <w:r w:rsidRPr="00221240">
              <w:rPr>
                <w:rFonts w:ascii="TH SarabunPSK" w:hAnsi="TH SarabunPSK" w:cs="TH SarabunPSK"/>
                <w:b/>
                <w:bCs/>
                <w:cs/>
              </w:rPr>
              <w:t>กลุ่มวิชาเศรษฐศาสตร์ขนส่ง</w:t>
            </w:r>
          </w:p>
          <w:p w:rsidR="00BF5CC2" w:rsidRPr="00221240" w:rsidRDefault="00BF5CC2" w:rsidP="00566ADB">
            <w:pPr>
              <w:tabs>
                <w:tab w:val="left" w:pos="360"/>
                <w:tab w:val="left" w:pos="900"/>
                <w:tab w:val="left" w:pos="6480"/>
              </w:tabs>
              <w:spacing w:line="276" w:lineRule="auto"/>
              <w:ind w:left="494" w:hanging="494"/>
              <w:rPr>
                <w:rFonts w:ascii="TH SarabunPSK" w:hAnsi="TH SarabunPSK" w:cs="TH SarabunPSK"/>
                <w:b/>
                <w:bCs/>
                <w:highlight w:val="yellow"/>
                <w:cs/>
              </w:rPr>
            </w:pPr>
            <w:r w:rsidRPr="00221240">
              <w:rPr>
                <w:rFonts w:ascii="TH SarabunPSK" w:hAnsi="TH SarabunPSK" w:cs="TH SarabunPSK"/>
                <w:b/>
                <w:bCs/>
              </w:rPr>
              <w:t xml:space="preserve">      (Economics of Transportation</w:t>
            </w:r>
            <w:r w:rsidRPr="00221240">
              <w:rPr>
                <w:rFonts w:ascii="TH SarabunPSK" w:hAnsi="TH SarabunPSK" w:cs="TH SarabunPSK"/>
                <w:b/>
                <w:bCs/>
                <w:cs/>
              </w:rPr>
              <w:t>)</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0B7085">
            <w:pPr>
              <w:spacing w:line="276" w:lineRule="auto"/>
              <w:rPr>
                <w:rFonts w:ascii="TH SarabunPSK" w:hAnsi="TH SarabunPSK" w:cs="TH SarabunPSK"/>
              </w:rPr>
            </w:pPr>
            <w:r>
              <w:rPr>
                <w:rFonts w:ascii="TH SarabunPSK" w:hAnsi="TH SarabunPSK" w:cs="TH SarabunPSK"/>
              </w:rPr>
              <w:t>ECN62-231</w:t>
            </w:r>
            <w:r w:rsidRPr="00221240">
              <w:rPr>
                <w:rFonts w:ascii="TH SarabunPSK" w:hAnsi="TH SarabunPSK" w:cs="TH SarabunPSK"/>
              </w:rPr>
              <w:t xml:space="preserve">    </w:t>
            </w:r>
          </w:p>
        </w:tc>
        <w:tc>
          <w:tcPr>
            <w:tcW w:w="4819" w:type="dxa"/>
            <w:tcMar>
              <w:top w:w="0" w:type="dxa"/>
              <w:left w:w="28" w:type="dxa"/>
              <w:bottom w:w="0" w:type="dxa"/>
              <w:right w:w="28" w:type="dxa"/>
            </w:tcMar>
          </w:tcPr>
          <w:p w:rsidR="00BF5CC2" w:rsidRPr="00221240" w:rsidRDefault="00BF5CC2" w:rsidP="00C016EF">
            <w:pPr>
              <w:rPr>
                <w:rFonts w:ascii="TH SarabunPSK" w:hAnsi="TH SarabunPSK" w:cs="TH SarabunPSK"/>
              </w:rPr>
            </w:pPr>
            <w:r w:rsidRPr="00221240">
              <w:rPr>
                <w:rFonts w:ascii="TH SarabunPSK" w:hAnsi="TH SarabunPSK" w:cs="TH SarabunPSK"/>
                <w:cs/>
              </w:rPr>
              <w:t>เศรษฐศาสตร์การขนส่ง</w:t>
            </w:r>
          </w:p>
          <w:p w:rsidR="00BF5CC2" w:rsidRPr="00221240" w:rsidRDefault="00BF5CC2" w:rsidP="00AF3220">
            <w:pPr>
              <w:rPr>
                <w:rFonts w:ascii="TH SarabunPSK" w:eastAsia="Angsana New" w:hAnsi="TH SarabunPSK" w:cs="TH SarabunPSK"/>
                <w:cs/>
              </w:rPr>
            </w:pPr>
            <w:r w:rsidRPr="00221240">
              <w:rPr>
                <w:rFonts w:ascii="TH SarabunPSK" w:eastAsia="Angsana New" w:hAnsi="TH SarabunPSK" w:cs="TH SarabunPSK"/>
              </w:rPr>
              <w:t>Economics of Transportation</w:t>
            </w:r>
          </w:p>
        </w:tc>
        <w:tc>
          <w:tcPr>
            <w:tcW w:w="1276" w:type="dxa"/>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rPr>
                <w:rFonts w:ascii="TH SarabunPSK" w:hAnsi="TH SarabunPSK" w:cs="TH SarabunPSK"/>
              </w:rPr>
            </w:pPr>
            <w:r w:rsidRPr="00221240">
              <w:rPr>
                <w:rFonts w:ascii="TH SarabunPSK" w:eastAsia="Angsana New" w:hAnsi="TH SarabunPSK" w:cs="TH SarabunPSK"/>
              </w:rPr>
              <w:t>ECN62-331</w:t>
            </w:r>
          </w:p>
        </w:tc>
        <w:tc>
          <w:tcPr>
            <w:tcW w:w="4819" w:type="dxa"/>
            <w:tcMar>
              <w:top w:w="0" w:type="dxa"/>
              <w:left w:w="28" w:type="dxa"/>
              <w:bottom w:w="0" w:type="dxa"/>
              <w:right w:w="28" w:type="dxa"/>
            </w:tcMar>
          </w:tcPr>
          <w:p w:rsidR="00BF5CC2" w:rsidRPr="00221240" w:rsidRDefault="00BF5CC2" w:rsidP="00C016EF">
            <w:pPr>
              <w:rPr>
                <w:rFonts w:ascii="TH SarabunPSK" w:hAnsi="TH SarabunPSK" w:cs="TH SarabunPSK"/>
              </w:rPr>
            </w:pPr>
            <w:r w:rsidRPr="00221240">
              <w:rPr>
                <w:rFonts w:ascii="TH SarabunPSK" w:eastAsia="Angsana New" w:hAnsi="TH SarabunPSK" w:cs="TH SarabunPSK"/>
                <w:cs/>
              </w:rPr>
              <w:t>เศรษฐศาสตร์การคมนาคมขนส่งระบบรางและท่อ</w:t>
            </w:r>
          </w:p>
          <w:p w:rsidR="00BF5CC2" w:rsidRPr="00221240" w:rsidRDefault="00BF5CC2" w:rsidP="00C016EF">
            <w:pPr>
              <w:rPr>
                <w:rFonts w:ascii="TH SarabunPSK" w:hAnsi="TH SarabunPSK" w:cs="TH SarabunPSK"/>
                <w:cs/>
              </w:rPr>
            </w:pPr>
            <w:r w:rsidRPr="00221240">
              <w:rPr>
                <w:rFonts w:ascii="TH SarabunPSK" w:eastAsia="Angsana New" w:hAnsi="TH SarabunPSK" w:cs="TH SarabunPSK"/>
              </w:rPr>
              <w:t>Rail Transport and Pipelines</w:t>
            </w:r>
            <w:r w:rsidRPr="00221240">
              <w:rPr>
                <w:rFonts w:ascii="TH SarabunPSK" w:eastAsia="Angsana New" w:hAnsi="TH SarabunPSK" w:cs="TH SarabunPSK"/>
                <w:cs/>
              </w:rPr>
              <w:t xml:space="preserve"> </w:t>
            </w:r>
            <w:r w:rsidRPr="00221240">
              <w:rPr>
                <w:rFonts w:ascii="TH SarabunPSK" w:eastAsia="Angsana New" w:hAnsi="TH SarabunPSK" w:cs="TH SarabunPSK"/>
              </w:rPr>
              <w:t>Economics</w:t>
            </w:r>
            <w:r w:rsidRPr="00221240">
              <w:rPr>
                <w:rFonts w:ascii="TH SarabunPSK" w:hAnsi="TH SarabunPSK" w:cs="TH SarabunPSK"/>
              </w:rPr>
              <w:tab/>
            </w:r>
          </w:p>
        </w:tc>
        <w:tc>
          <w:tcPr>
            <w:tcW w:w="1276" w:type="dxa"/>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rPr>
                <w:rFonts w:ascii="TH SarabunPSK" w:hAnsi="TH SarabunPSK" w:cs="TH SarabunPSK"/>
              </w:rPr>
            </w:pPr>
            <w:r w:rsidRPr="00221240">
              <w:rPr>
                <w:rFonts w:ascii="TH SarabunPSK" w:eastAsia="Angsana New" w:hAnsi="TH SarabunPSK" w:cs="TH SarabunPSK"/>
              </w:rPr>
              <w:t>ECN62-332</w:t>
            </w:r>
          </w:p>
        </w:tc>
        <w:tc>
          <w:tcPr>
            <w:tcW w:w="4819" w:type="dxa"/>
            <w:tcMar>
              <w:top w:w="0" w:type="dxa"/>
              <w:left w:w="28" w:type="dxa"/>
              <w:bottom w:w="0" w:type="dxa"/>
              <w:right w:w="28" w:type="dxa"/>
            </w:tcMar>
          </w:tcPr>
          <w:p w:rsidR="00BF5CC2" w:rsidRPr="00221240" w:rsidRDefault="00BF5CC2" w:rsidP="00C016EF">
            <w:pPr>
              <w:rPr>
                <w:rFonts w:ascii="TH SarabunPSK" w:hAnsi="TH SarabunPSK" w:cs="TH SarabunPSK"/>
              </w:rPr>
            </w:pPr>
            <w:r w:rsidRPr="00221240">
              <w:rPr>
                <w:rFonts w:ascii="TH SarabunPSK" w:eastAsia="Angsana New" w:hAnsi="TH SarabunPSK" w:cs="TH SarabunPSK"/>
                <w:cs/>
              </w:rPr>
              <w:t>เศรษฐศาสตร์การคมนา</w:t>
            </w:r>
            <w:r w:rsidR="00001068">
              <w:rPr>
                <w:rFonts w:ascii="TH SarabunPSK" w:eastAsia="Angsana New" w:hAnsi="TH SarabunPSK" w:cs="TH SarabunPSK" w:hint="cs"/>
                <w:cs/>
              </w:rPr>
              <w:t>คม</w:t>
            </w:r>
            <w:r w:rsidRPr="00221240">
              <w:rPr>
                <w:rFonts w:ascii="TH SarabunPSK" w:eastAsia="Angsana New" w:hAnsi="TH SarabunPSK" w:cs="TH SarabunPSK"/>
                <w:cs/>
              </w:rPr>
              <w:t>ขนส่งทางทะเล</w:t>
            </w:r>
            <w:r w:rsidRPr="00221240">
              <w:rPr>
                <w:rFonts w:ascii="TH SarabunPSK" w:hAnsi="TH SarabunPSK" w:cs="TH SarabunPSK"/>
              </w:rPr>
              <w:tab/>
            </w:r>
          </w:p>
          <w:p w:rsidR="00BF5CC2" w:rsidRPr="00221240" w:rsidRDefault="00BF5CC2" w:rsidP="00C016EF">
            <w:pPr>
              <w:rPr>
                <w:rFonts w:ascii="TH SarabunPSK" w:hAnsi="TH SarabunPSK" w:cs="TH SarabunPSK"/>
                <w:cs/>
              </w:rPr>
            </w:pPr>
            <w:r w:rsidRPr="00221240">
              <w:rPr>
                <w:rFonts w:ascii="TH SarabunPSK" w:eastAsia="Angsana New" w:hAnsi="TH SarabunPSK" w:cs="TH SarabunPSK"/>
              </w:rPr>
              <w:t>Maritime Economics</w:t>
            </w:r>
          </w:p>
        </w:tc>
        <w:tc>
          <w:tcPr>
            <w:tcW w:w="1276" w:type="dxa"/>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AF3220">
            <w:pPr>
              <w:tabs>
                <w:tab w:val="left" w:pos="360"/>
                <w:tab w:val="left" w:pos="900"/>
                <w:tab w:val="left" w:pos="6480"/>
              </w:tabs>
              <w:spacing w:line="276" w:lineRule="auto"/>
              <w:jc w:val="center"/>
              <w:rPr>
                <w:rFonts w:ascii="TH SarabunPSK" w:hAnsi="TH SarabunPSK" w:cs="TH SarabunPSK"/>
              </w:rPr>
            </w:pPr>
            <w:r w:rsidRPr="00221240">
              <w:rPr>
                <w:rFonts w:ascii="TH SarabunPSK" w:eastAsia="Angsana New" w:hAnsi="TH SarabunPSK" w:cs="TH SarabunPSK"/>
              </w:rPr>
              <w:t>ECN62-333</w:t>
            </w:r>
          </w:p>
        </w:tc>
        <w:tc>
          <w:tcPr>
            <w:tcW w:w="4819" w:type="dxa"/>
            <w:tcMar>
              <w:top w:w="0" w:type="dxa"/>
              <w:left w:w="28" w:type="dxa"/>
              <w:bottom w:w="0" w:type="dxa"/>
              <w:right w:w="28" w:type="dxa"/>
            </w:tcMar>
          </w:tcPr>
          <w:p w:rsidR="00BF5CC2" w:rsidRPr="00221240" w:rsidRDefault="00BF5CC2" w:rsidP="00C016EF">
            <w:pPr>
              <w:rPr>
                <w:rFonts w:ascii="TH SarabunPSK" w:hAnsi="TH SarabunPSK" w:cs="TH SarabunPSK"/>
              </w:rPr>
            </w:pPr>
            <w:r w:rsidRPr="00221240">
              <w:rPr>
                <w:rFonts w:ascii="TH SarabunPSK" w:eastAsia="Angsana New" w:hAnsi="TH SarabunPSK" w:cs="TH SarabunPSK"/>
                <w:cs/>
              </w:rPr>
              <w:t>เศรษฐศาสตร์การขนส่งทางถนน</w:t>
            </w:r>
          </w:p>
          <w:p w:rsidR="00BF5CC2" w:rsidRPr="00221240" w:rsidRDefault="00BF5CC2" w:rsidP="00C016EF">
            <w:pPr>
              <w:rPr>
                <w:rFonts w:ascii="TH SarabunPSK" w:hAnsi="TH SarabunPSK" w:cs="TH SarabunPSK"/>
                <w:cs/>
              </w:rPr>
            </w:pPr>
            <w:r w:rsidRPr="00221240">
              <w:rPr>
                <w:rFonts w:ascii="TH SarabunPSK" w:eastAsia="Angsana New" w:hAnsi="TH SarabunPSK" w:cs="TH SarabunPSK"/>
              </w:rPr>
              <w:t>Road Transport</w:t>
            </w:r>
            <w:r w:rsidRPr="00221240">
              <w:rPr>
                <w:rFonts w:ascii="TH SarabunPSK" w:eastAsia="Angsana New" w:hAnsi="TH SarabunPSK" w:cs="TH SarabunPSK"/>
                <w:cs/>
              </w:rPr>
              <w:t xml:space="preserve"> </w:t>
            </w:r>
            <w:r w:rsidRPr="00221240">
              <w:rPr>
                <w:rFonts w:ascii="TH SarabunPSK" w:eastAsia="Angsana New" w:hAnsi="TH SarabunPSK" w:cs="TH SarabunPSK"/>
              </w:rPr>
              <w:t>Economics</w:t>
            </w:r>
          </w:p>
        </w:tc>
        <w:tc>
          <w:tcPr>
            <w:tcW w:w="1276" w:type="dxa"/>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AF3220">
            <w:pPr>
              <w:tabs>
                <w:tab w:val="left" w:pos="360"/>
                <w:tab w:val="left" w:pos="900"/>
                <w:tab w:val="left" w:pos="6480"/>
              </w:tabs>
              <w:spacing w:line="276" w:lineRule="auto"/>
              <w:jc w:val="center"/>
              <w:rPr>
                <w:rFonts w:ascii="TH SarabunPSK" w:hAnsi="TH SarabunPSK" w:cs="TH SarabunPSK"/>
              </w:rPr>
            </w:pPr>
            <w:r w:rsidRPr="00221240">
              <w:rPr>
                <w:rFonts w:ascii="TH SarabunPSK" w:eastAsia="Angsana New" w:hAnsi="TH SarabunPSK" w:cs="TH SarabunPSK"/>
              </w:rPr>
              <w:t>ECN62-431</w:t>
            </w:r>
          </w:p>
        </w:tc>
        <w:tc>
          <w:tcPr>
            <w:tcW w:w="4819" w:type="dxa"/>
            <w:tcMar>
              <w:top w:w="0" w:type="dxa"/>
              <w:left w:w="28" w:type="dxa"/>
              <w:bottom w:w="0" w:type="dxa"/>
              <w:right w:w="28" w:type="dxa"/>
            </w:tcMar>
          </w:tcPr>
          <w:p w:rsidR="00BF5CC2" w:rsidRPr="00221240" w:rsidRDefault="00BF5CC2" w:rsidP="00C016EF">
            <w:pPr>
              <w:rPr>
                <w:rFonts w:ascii="TH SarabunPSK" w:hAnsi="TH SarabunPSK" w:cs="TH SarabunPSK"/>
              </w:rPr>
            </w:pPr>
            <w:r w:rsidRPr="00221240">
              <w:rPr>
                <w:rFonts w:ascii="TH SarabunPSK" w:eastAsia="Angsana New" w:hAnsi="TH SarabunPSK" w:cs="TH SarabunPSK"/>
                <w:cs/>
              </w:rPr>
              <w:t>การวิเคราะห์และประเมินโครงการด้านเศรษฐศาสตร์การขนส่ง</w:t>
            </w:r>
          </w:p>
          <w:p w:rsidR="00BF5CC2" w:rsidRPr="00221240" w:rsidRDefault="00BF5CC2" w:rsidP="00C016EF">
            <w:pPr>
              <w:rPr>
                <w:rFonts w:ascii="TH SarabunPSK" w:hAnsi="TH SarabunPSK" w:cs="TH SarabunPSK"/>
                <w:cs/>
              </w:rPr>
            </w:pPr>
            <w:r w:rsidRPr="00221240">
              <w:rPr>
                <w:rFonts w:ascii="TH SarabunPSK" w:eastAsia="Angsana New" w:hAnsi="TH SarabunPSK" w:cs="TH SarabunPSK"/>
              </w:rPr>
              <w:t>Analysis and Evaluation of Transport Economics</w:t>
            </w:r>
          </w:p>
        </w:tc>
        <w:tc>
          <w:tcPr>
            <w:tcW w:w="1276" w:type="dxa"/>
            <w:tcMar>
              <w:top w:w="0" w:type="dxa"/>
              <w:left w:w="28" w:type="dxa"/>
              <w:bottom w:w="0" w:type="dxa"/>
              <w:right w:w="28" w:type="dxa"/>
            </w:tcMar>
          </w:tcPr>
          <w:p w:rsidR="00BF5CC2" w:rsidRPr="00221240" w:rsidRDefault="00BF5CC2" w:rsidP="00C90F52">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w:t>
            </w:r>
            <w:r>
              <w:rPr>
                <w:rFonts w:ascii="TH SarabunPSK" w:hAnsi="TH SarabunPSK" w:cs="TH SarabunPSK"/>
              </w:rPr>
              <w:t>3-2-7</w:t>
            </w:r>
            <w:r w:rsidRPr="00221240">
              <w:rPr>
                <w:rFonts w:ascii="TH SarabunPSK" w:hAnsi="TH SarabunPSK" w:cs="TH SarabunPSK"/>
                <w:cs/>
              </w:rPr>
              <w:t>)</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AF3220">
            <w:pPr>
              <w:tabs>
                <w:tab w:val="left" w:pos="360"/>
                <w:tab w:val="left" w:pos="900"/>
                <w:tab w:val="left" w:pos="6480"/>
              </w:tabs>
              <w:spacing w:line="276" w:lineRule="auto"/>
              <w:rPr>
                <w:rFonts w:ascii="TH SarabunPSK" w:hAnsi="TH SarabunPSK" w:cs="TH SarabunPSK"/>
              </w:rPr>
            </w:pPr>
            <w:r w:rsidRPr="00221240">
              <w:rPr>
                <w:rFonts w:ascii="TH SarabunPSK" w:eastAsia="Angsana New" w:hAnsi="TH SarabunPSK" w:cs="TH SarabunPSK"/>
              </w:rPr>
              <w:t>ECN62-432</w:t>
            </w:r>
          </w:p>
        </w:tc>
        <w:tc>
          <w:tcPr>
            <w:tcW w:w="4819" w:type="dxa"/>
            <w:tcMar>
              <w:top w:w="0" w:type="dxa"/>
              <w:left w:w="28" w:type="dxa"/>
              <w:bottom w:w="0" w:type="dxa"/>
              <w:right w:w="28" w:type="dxa"/>
            </w:tcMar>
          </w:tcPr>
          <w:p w:rsidR="00BF5CC2" w:rsidRPr="00221240" w:rsidRDefault="00BF5CC2" w:rsidP="00AF3220">
            <w:pPr>
              <w:rPr>
                <w:rFonts w:ascii="TH SarabunPSK" w:hAnsi="TH SarabunPSK" w:cs="TH SarabunPSK"/>
              </w:rPr>
            </w:pPr>
            <w:r w:rsidRPr="00221240">
              <w:rPr>
                <w:rFonts w:ascii="TH SarabunPSK" w:hAnsi="TH SarabunPSK" w:cs="TH SarabunPSK"/>
                <w:cs/>
              </w:rPr>
              <w:t>หัวข้อเฉพาะด้านเศรษฐศาสตร์การขนส่ง</w:t>
            </w:r>
          </w:p>
          <w:p w:rsidR="00BF5CC2" w:rsidRPr="00221240" w:rsidRDefault="00BF5CC2" w:rsidP="00BA36D0">
            <w:pPr>
              <w:spacing w:after="240"/>
              <w:rPr>
                <w:rFonts w:ascii="TH SarabunPSK" w:hAnsi="TH SarabunPSK" w:cs="TH SarabunPSK"/>
                <w:cs/>
              </w:rPr>
            </w:pPr>
            <w:r w:rsidRPr="00221240">
              <w:rPr>
                <w:rFonts w:ascii="TH SarabunPSK" w:hAnsi="TH SarabunPSK" w:cs="TH SarabunPSK"/>
              </w:rPr>
              <w:t xml:space="preserve">Seleted </w:t>
            </w:r>
            <w:r w:rsidR="006E5C27">
              <w:rPr>
                <w:rFonts w:ascii="TH SarabunPSK" w:hAnsi="TH SarabunPSK" w:cs="TH SarabunPSK"/>
              </w:rPr>
              <w:t>Topics</w:t>
            </w:r>
            <w:r w:rsidRPr="00221240">
              <w:rPr>
                <w:rFonts w:ascii="TH SarabunPSK" w:hAnsi="TH SarabunPSK" w:cs="TH SarabunPSK"/>
              </w:rPr>
              <w:t xml:space="preserve"> in Economics of Transportation</w:t>
            </w:r>
          </w:p>
        </w:tc>
        <w:tc>
          <w:tcPr>
            <w:tcW w:w="1276" w:type="dxa"/>
            <w:tcMar>
              <w:top w:w="0" w:type="dxa"/>
              <w:left w:w="28" w:type="dxa"/>
              <w:bottom w:w="0" w:type="dxa"/>
              <w:right w:w="28" w:type="dxa"/>
            </w:tcMar>
          </w:tcPr>
          <w:p w:rsidR="00BF5CC2" w:rsidRPr="00221240" w:rsidRDefault="00BF5CC2" w:rsidP="00C90F52">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w:t>
            </w:r>
            <w:r>
              <w:rPr>
                <w:rFonts w:ascii="TH SarabunPSK" w:hAnsi="TH SarabunPSK" w:cs="TH SarabunPSK"/>
              </w:rPr>
              <w:t>3-2-7</w:t>
            </w:r>
            <w:r w:rsidRPr="00221240">
              <w:rPr>
                <w:rFonts w:ascii="TH SarabunPSK" w:hAnsi="TH SarabunPSK" w:cs="TH SarabunPSK"/>
                <w:cs/>
              </w:rPr>
              <w:t>)</w:t>
            </w:r>
          </w:p>
        </w:tc>
      </w:tr>
      <w:tr w:rsidR="00BF5CC2" w:rsidRPr="00221240" w:rsidTr="00BF5CC2">
        <w:trPr>
          <w:gridBefore w:val="1"/>
          <w:wBefore w:w="425" w:type="dxa"/>
          <w:trHeight w:val="455"/>
        </w:trPr>
        <w:tc>
          <w:tcPr>
            <w:tcW w:w="7371" w:type="dxa"/>
            <w:gridSpan w:val="4"/>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ind w:left="494" w:hanging="494"/>
              <w:rPr>
                <w:rFonts w:ascii="TH SarabunPSK" w:hAnsi="TH SarabunPSK" w:cs="TH SarabunPSK"/>
                <w:b/>
                <w:bCs/>
                <w:highlight w:val="yellow"/>
                <w:cs/>
              </w:rPr>
            </w:pPr>
            <w:r w:rsidRPr="00221240">
              <w:rPr>
                <w:rFonts w:ascii="TH SarabunPSK" w:hAnsi="TH SarabunPSK" w:cs="TH SarabunPSK"/>
                <w:b/>
                <w:bCs/>
              </w:rPr>
              <w:t xml:space="preserve">3.4) </w:t>
            </w:r>
            <w:r w:rsidRPr="00221240">
              <w:rPr>
                <w:rFonts w:ascii="TH SarabunPSK" w:hAnsi="TH SarabunPSK" w:cs="TH SarabunPSK"/>
                <w:b/>
                <w:bCs/>
                <w:cs/>
              </w:rPr>
              <w:t>กลุ่มวิชาเศรษฐศาสตร์ผู้ประกอบการ</w:t>
            </w:r>
          </w:p>
          <w:p w:rsidR="00BF5CC2" w:rsidRPr="00221240" w:rsidRDefault="00BF5CC2" w:rsidP="007A65A3">
            <w:pPr>
              <w:tabs>
                <w:tab w:val="left" w:pos="360"/>
                <w:tab w:val="left" w:pos="900"/>
                <w:tab w:val="left" w:pos="6480"/>
              </w:tabs>
              <w:spacing w:line="276" w:lineRule="auto"/>
              <w:ind w:left="494" w:hanging="494"/>
              <w:rPr>
                <w:rFonts w:ascii="TH SarabunPSK" w:hAnsi="TH SarabunPSK" w:cs="TH SarabunPSK"/>
                <w:b/>
                <w:bCs/>
                <w:highlight w:val="yellow"/>
                <w:cs/>
              </w:rPr>
            </w:pPr>
            <w:r w:rsidRPr="00221240">
              <w:rPr>
                <w:rFonts w:ascii="TH SarabunPSK" w:hAnsi="TH SarabunPSK" w:cs="TH SarabunPSK"/>
                <w:b/>
                <w:bCs/>
              </w:rPr>
              <w:t xml:space="preserve">      (Entreperneurial Economics</w:t>
            </w:r>
            <w:r w:rsidRPr="00221240">
              <w:rPr>
                <w:rFonts w:ascii="TH SarabunPSK" w:hAnsi="TH SarabunPSK" w:cs="TH SarabunPSK"/>
                <w:b/>
                <w:bCs/>
                <w:cs/>
              </w:rPr>
              <w:t>)</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4D6D3D">
            <w:pPr>
              <w:tabs>
                <w:tab w:val="left" w:pos="360"/>
                <w:tab w:val="left" w:pos="900"/>
                <w:tab w:val="left" w:pos="6480"/>
              </w:tabs>
              <w:spacing w:line="276" w:lineRule="auto"/>
              <w:rPr>
                <w:rFonts w:ascii="TH SarabunPSK" w:hAnsi="TH SarabunPSK" w:cs="TH SarabunPSK"/>
              </w:rPr>
            </w:pPr>
            <w:r w:rsidRPr="00221240">
              <w:rPr>
                <w:rFonts w:ascii="TH SarabunPSK" w:hAnsi="TH SarabunPSK" w:cs="TH SarabunPSK"/>
              </w:rPr>
              <w:t xml:space="preserve">ECN62-241    </w:t>
            </w:r>
          </w:p>
        </w:tc>
        <w:tc>
          <w:tcPr>
            <w:tcW w:w="4819" w:type="dxa"/>
            <w:tcMar>
              <w:top w:w="0" w:type="dxa"/>
              <w:left w:w="28" w:type="dxa"/>
              <w:bottom w:w="0" w:type="dxa"/>
              <w:right w:w="28" w:type="dxa"/>
            </w:tcMar>
          </w:tcPr>
          <w:p w:rsidR="00BF5CC2" w:rsidRPr="00221240" w:rsidRDefault="00BF5CC2" w:rsidP="00C016EF">
            <w:pPr>
              <w:rPr>
                <w:rFonts w:ascii="TH SarabunPSK" w:hAnsi="TH SarabunPSK" w:cs="TH SarabunPSK"/>
              </w:rPr>
            </w:pPr>
            <w:r w:rsidRPr="00221240">
              <w:rPr>
                <w:rFonts w:ascii="TH SarabunPSK" w:hAnsi="TH SarabunPSK" w:cs="TH SarabunPSK"/>
                <w:cs/>
              </w:rPr>
              <w:t>เศรษฐศาสตร์ผู้ประกอบการ</w:t>
            </w:r>
            <w:r w:rsidRPr="00221240">
              <w:rPr>
                <w:rFonts w:ascii="TH SarabunPSK" w:hAnsi="TH SarabunPSK" w:cs="TH SarabunPSK"/>
              </w:rPr>
              <w:tab/>
            </w:r>
          </w:p>
          <w:p w:rsidR="00BF5CC2" w:rsidRPr="00221240" w:rsidRDefault="00BF5CC2" w:rsidP="00C016EF">
            <w:pPr>
              <w:rPr>
                <w:rFonts w:ascii="TH SarabunPSK" w:hAnsi="TH SarabunPSK" w:cs="TH SarabunPSK"/>
                <w:cs/>
              </w:rPr>
            </w:pPr>
            <w:r w:rsidRPr="00221240">
              <w:rPr>
                <w:rFonts w:ascii="TH SarabunPSK" w:hAnsi="TH SarabunPSK" w:cs="TH SarabunPSK"/>
              </w:rPr>
              <w:t>Entreperneurial Economics</w:t>
            </w:r>
          </w:p>
        </w:tc>
        <w:tc>
          <w:tcPr>
            <w:tcW w:w="1276" w:type="dxa"/>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4D6D3D">
            <w:pPr>
              <w:tabs>
                <w:tab w:val="left" w:pos="360"/>
                <w:tab w:val="left" w:pos="900"/>
                <w:tab w:val="left" w:pos="6480"/>
              </w:tabs>
              <w:spacing w:line="276" w:lineRule="auto"/>
              <w:rPr>
                <w:rFonts w:ascii="TH SarabunPSK" w:hAnsi="TH SarabunPSK" w:cs="TH SarabunPSK"/>
              </w:rPr>
            </w:pPr>
            <w:r w:rsidRPr="00221240">
              <w:rPr>
                <w:rFonts w:ascii="TH SarabunPSK" w:hAnsi="TH SarabunPSK" w:cs="TH SarabunPSK"/>
              </w:rPr>
              <w:t xml:space="preserve">ECN62-341    </w:t>
            </w:r>
          </w:p>
        </w:tc>
        <w:tc>
          <w:tcPr>
            <w:tcW w:w="4819" w:type="dxa"/>
            <w:tcMar>
              <w:top w:w="0" w:type="dxa"/>
              <w:left w:w="28" w:type="dxa"/>
              <w:bottom w:w="0" w:type="dxa"/>
              <w:right w:w="28" w:type="dxa"/>
            </w:tcMar>
          </w:tcPr>
          <w:p w:rsidR="00BF5CC2" w:rsidRPr="00221240" w:rsidRDefault="00BF5CC2" w:rsidP="00C016EF">
            <w:pPr>
              <w:rPr>
                <w:rFonts w:ascii="TH SarabunPSK" w:hAnsi="TH SarabunPSK" w:cs="TH SarabunPSK"/>
              </w:rPr>
            </w:pPr>
            <w:r w:rsidRPr="00221240">
              <w:rPr>
                <w:rFonts w:ascii="TH SarabunPSK" w:hAnsi="TH SarabunPSK" w:cs="TH SarabunPSK"/>
                <w:cs/>
              </w:rPr>
              <w:t>การตลาดเพื่อเศรษฐศาสตร์ผู้ประกอบการ</w:t>
            </w:r>
          </w:p>
          <w:p w:rsidR="00BF5CC2" w:rsidRPr="00221240" w:rsidRDefault="00BF5CC2" w:rsidP="00C016EF">
            <w:pPr>
              <w:rPr>
                <w:rFonts w:ascii="TH SarabunPSK" w:hAnsi="TH SarabunPSK" w:cs="TH SarabunPSK"/>
                <w:cs/>
              </w:rPr>
            </w:pPr>
            <w:r w:rsidRPr="00221240">
              <w:rPr>
                <w:rFonts w:ascii="TH SarabunPSK" w:hAnsi="TH SarabunPSK" w:cs="TH SarabunPSK"/>
              </w:rPr>
              <w:t>Marketing for Entrepreneurial Economics</w:t>
            </w:r>
          </w:p>
        </w:tc>
        <w:tc>
          <w:tcPr>
            <w:tcW w:w="1276" w:type="dxa"/>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4D6D3D">
            <w:pPr>
              <w:tabs>
                <w:tab w:val="left" w:pos="360"/>
                <w:tab w:val="left" w:pos="900"/>
                <w:tab w:val="left" w:pos="6480"/>
              </w:tabs>
              <w:spacing w:line="276" w:lineRule="auto"/>
              <w:rPr>
                <w:rFonts w:ascii="TH SarabunPSK" w:hAnsi="TH SarabunPSK" w:cs="TH SarabunPSK"/>
              </w:rPr>
            </w:pPr>
            <w:r w:rsidRPr="00221240">
              <w:rPr>
                <w:rFonts w:ascii="TH SarabunPSK" w:hAnsi="TH SarabunPSK" w:cs="TH SarabunPSK"/>
              </w:rPr>
              <w:t xml:space="preserve">ECN62-342    </w:t>
            </w:r>
          </w:p>
        </w:tc>
        <w:tc>
          <w:tcPr>
            <w:tcW w:w="4819" w:type="dxa"/>
            <w:tcMar>
              <w:top w:w="0" w:type="dxa"/>
              <w:left w:w="28" w:type="dxa"/>
              <w:bottom w:w="0" w:type="dxa"/>
              <w:right w:w="28" w:type="dxa"/>
            </w:tcMar>
          </w:tcPr>
          <w:p w:rsidR="00BF5CC2" w:rsidRPr="00221240" w:rsidRDefault="00BF5CC2" w:rsidP="00C016EF">
            <w:pPr>
              <w:rPr>
                <w:rFonts w:ascii="TH SarabunPSK" w:hAnsi="TH SarabunPSK" w:cs="TH SarabunPSK"/>
              </w:rPr>
            </w:pPr>
            <w:r w:rsidRPr="00221240">
              <w:rPr>
                <w:rFonts w:ascii="TH SarabunPSK" w:hAnsi="TH SarabunPSK" w:cs="TH SarabunPSK"/>
                <w:cs/>
              </w:rPr>
              <w:t>การวิเคราะห์และประเมินโครงการด้านเศรษฐศาสตร์ผู้ประกอบการ</w:t>
            </w:r>
          </w:p>
          <w:p w:rsidR="00BF5CC2" w:rsidRPr="00221240" w:rsidRDefault="00BF5CC2" w:rsidP="005D1A54">
            <w:pPr>
              <w:rPr>
                <w:rFonts w:ascii="TH SarabunPSK" w:hAnsi="TH SarabunPSK" w:cs="TH SarabunPSK"/>
                <w:cs/>
              </w:rPr>
            </w:pPr>
            <w:r w:rsidRPr="00221240">
              <w:rPr>
                <w:rFonts w:ascii="TH SarabunPSK" w:hAnsi="TH SarabunPSK" w:cs="TH SarabunPSK"/>
              </w:rPr>
              <w:t>Project analysis and evaluati</w:t>
            </w:r>
            <w:r w:rsidR="00B5796C">
              <w:rPr>
                <w:rFonts w:ascii="TH SarabunPSK" w:hAnsi="TH SarabunPSK" w:cs="TH SarabunPSK"/>
              </w:rPr>
              <w:t>on of entrepreneurial economics</w:t>
            </w:r>
          </w:p>
        </w:tc>
        <w:tc>
          <w:tcPr>
            <w:tcW w:w="1276" w:type="dxa"/>
            <w:tcMar>
              <w:top w:w="0" w:type="dxa"/>
              <w:left w:w="28" w:type="dxa"/>
              <w:bottom w:w="0" w:type="dxa"/>
              <w:right w:w="28" w:type="dxa"/>
            </w:tcMar>
          </w:tcPr>
          <w:p w:rsidR="00BF5CC2" w:rsidRPr="00221240" w:rsidRDefault="00BF5CC2" w:rsidP="00C90F52">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w:t>
            </w:r>
            <w:r>
              <w:rPr>
                <w:rFonts w:ascii="TH SarabunPSK" w:hAnsi="TH SarabunPSK" w:cs="TH SarabunPSK"/>
              </w:rPr>
              <w:t>3-2-7</w:t>
            </w:r>
            <w:r w:rsidRPr="00221240">
              <w:rPr>
                <w:rFonts w:ascii="TH SarabunPSK" w:hAnsi="TH SarabunPSK" w:cs="TH SarabunPSK"/>
                <w:cs/>
              </w:rPr>
              <w:t>)</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4D6D3D">
            <w:pPr>
              <w:tabs>
                <w:tab w:val="left" w:pos="360"/>
                <w:tab w:val="left" w:pos="900"/>
                <w:tab w:val="left" w:pos="6480"/>
              </w:tabs>
              <w:spacing w:line="276" w:lineRule="auto"/>
              <w:rPr>
                <w:rFonts w:ascii="TH SarabunPSK" w:hAnsi="TH SarabunPSK" w:cs="TH SarabunPSK"/>
              </w:rPr>
            </w:pPr>
            <w:r w:rsidRPr="00221240">
              <w:rPr>
                <w:rFonts w:ascii="TH SarabunPSK" w:hAnsi="TH SarabunPSK" w:cs="TH SarabunPSK"/>
              </w:rPr>
              <w:t xml:space="preserve">ECN62-441    </w:t>
            </w:r>
          </w:p>
        </w:tc>
        <w:tc>
          <w:tcPr>
            <w:tcW w:w="4819" w:type="dxa"/>
            <w:tcMar>
              <w:top w:w="0" w:type="dxa"/>
              <w:left w:w="28" w:type="dxa"/>
              <w:bottom w:w="0" w:type="dxa"/>
              <w:right w:w="28" w:type="dxa"/>
            </w:tcMar>
          </w:tcPr>
          <w:p w:rsidR="00BF5CC2" w:rsidRPr="00221240" w:rsidRDefault="00BF5CC2" w:rsidP="00C016EF">
            <w:pPr>
              <w:rPr>
                <w:rFonts w:ascii="TH SarabunPSK" w:hAnsi="TH SarabunPSK" w:cs="TH SarabunPSK"/>
              </w:rPr>
            </w:pPr>
            <w:r w:rsidRPr="00221240">
              <w:rPr>
                <w:rFonts w:ascii="TH SarabunPSK" w:hAnsi="TH SarabunPSK" w:cs="TH SarabunPSK"/>
                <w:cs/>
              </w:rPr>
              <w:t xml:space="preserve">เศรษฐศาสตร์การจัดการธุรกิจ </w:t>
            </w:r>
            <w:r w:rsidRPr="00221240">
              <w:rPr>
                <w:rFonts w:ascii="TH SarabunPSK" w:hAnsi="TH SarabunPSK" w:cs="TH SarabunPSK"/>
              </w:rPr>
              <w:t>SME</w:t>
            </w:r>
            <w:r w:rsidRPr="00221240">
              <w:rPr>
                <w:rFonts w:ascii="TH SarabunPSK" w:hAnsi="TH SarabunPSK" w:cs="TH SarabunPSK"/>
              </w:rPr>
              <w:tab/>
            </w:r>
          </w:p>
          <w:p w:rsidR="00BF5CC2" w:rsidRPr="00221240" w:rsidRDefault="00BF5CC2" w:rsidP="00C016EF">
            <w:pPr>
              <w:rPr>
                <w:rFonts w:ascii="TH SarabunPSK" w:hAnsi="TH SarabunPSK" w:cs="TH SarabunPSK"/>
                <w:cs/>
              </w:rPr>
            </w:pPr>
            <w:r w:rsidRPr="00221240">
              <w:rPr>
                <w:rFonts w:ascii="TH SarabunPSK" w:hAnsi="TH SarabunPSK" w:cs="TH SarabunPSK"/>
              </w:rPr>
              <w:t>Economics of SME Business Management</w:t>
            </w:r>
          </w:p>
        </w:tc>
        <w:tc>
          <w:tcPr>
            <w:tcW w:w="1276" w:type="dxa"/>
            <w:tcMar>
              <w:top w:w="0" w:type="dxa"/>
              <w:left w:w="28" w:type="dxa"/>
              <w:bottom w:w="0" w:type="dxa"/>
              <w:right w:w="28" w:type="dxa"/>
            </w:tcMar>
          </w:tcPr>
          <w:p w:rsidR="00BF5CC2" w:rsidRPr="00221240" w:rsidRDefault="00BF5CC2" w:rsidP="000A7815">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w:t>
            </w:r>
            <w:r w:rsidR="000A7815">
              <w:rPr>
                <w:rFonts w:ascii="TH SarabunPSK" w:hAnsi="TH SarabunPSK" w:cs="TH SarabunPSK"/>
              </w:rPr>
              <w:t>3</w:t>
            </w:r>
            <w:r w:rsidRPr="00221240">
              <w:rPr>
                <w:rFonts w:ascii="TH SarabunPSK" w:hAnsi="TH SarabunPSK" w:cs="TH SarabunPSK"/>
                <w:cs/>
              </w:rPr>
              <w:t>-</w:t>
            </w:r>
            <w:r w:rsidR="000A7815">
              <w:rPr>
                <w:rFonts w:ascii="TH SarabunPSK" w:hAnsi="TH SarabunPSK" w:cs="TH SarabunPSK"/>
              </w:rPr>
              <w:t>2</w:t>
            </w:r>
            <w:r w:rsidRPr="00221240">
              <w:rPr>
                <w:rFonts w:ascii="TH SarabunPSK" w:hAnsi="TH SarabunPSK" w:cs="TH SarabunPSK"/>
                <w:cs/>
              </w:rPr>
              <w:t>-</w:t>
            </w:r>
            <w:r w:rsidR="000A7815">
              <w:rPr>
                <w:rFonts w:ascii="TH SarabunPSK" w:hAnsi="TH SarabunPSK" w:cs="TH SarabunPSK"/>
              </w:rPr>
              <w:t>7</w:t>
            </w:r>
            <w:r w:rsidRPr="00221240">
              <w:rPr>
                <w:rFonts w:ascii="TH SarabunPSK" w:hAnsi="TH SarabunPSK" w:cs="TH SarabunPSK"/>
                <w:cs/>
              </w:rPr>
              <w:t>)</w:t>
            </w:r>
          </w:p>
        </w:tc>
      </w:tr>
      <w:tr w:rsidR="008417F2" w:rsidRPr="00221240" w:rsidTr="00D74D2D">
        <w:trPr>
          <w:gridBefore w:val="1"/>
          <w:wBefore w:w="425" w:type="dxa"/>
          <w:trHeight w:val="455"/>
        </w:trPr>
        <w:tc>
          <w:tcPr>
            <w:tcW w:w="1276" w:type="dxa"/>
            <w:gridSpan w:val="2"/>
            <w:tcMar>
              <w:top w:w="0" w:type="dxa"/>
              <w:left w:w="28" w:type="dxa"/>
              <w:bottom w:w="0" w:type="dxa"/>
              <w:right w:w="28" w:type="dxa"/>
            </w:tcMar>
          </w:tcPr>
          <w:p w:rsidR="008417F2" w:rsidRPr="00221240" w:rsidRDefault="008417F2" w:rsidP="004D6D3D">
            <w:pPr>
              <w:tabs>
                <w:tab w:val="left" w:pos="360"/>
                <w:tab w:val="left" w:pos="900"/>
                <w:tab w:val="left" w:pos="6480"/>
              </w:tabs>
              <w:spacing w:line="276" w:lineRule="auto"/>
              <w:rPr>
                <w:rFonts w:ascii="TH SarabunPSK" w:hAnsi="TH SarabunPSK" w:cs="TH SarabunPSK"/>
              </w:rPr>
            </w:pPr>
          </w:p>
        </w:tc>
        <w:tc>
          <w:tcPr>
            <w:tcW w:w="4819" w:type="dxa"/>
            <w:tcMar>
              <w:top w:w="0" w:type="dxa"/>
              <w:left w:w="28" w:type="dxa"/>
              <w:bottom w:w="0" w:type="dxa"/>
              <w:right w:w="28" w:type="dxa"/>
            </w:tcMar>
          </w:tcPr>
          <w:p w:rsidR="008417F2" w:rsidRPr="00221240" w:rsidRDefault="008417F2" w:rsidP="00AA1B74">
            <w:pPr>
              <w:rPr>
                <w:rFonts w:ascii="TH SarabunPSK" w:hAnsi="TH SarabunPSK" w:cs="TH SarabunPSK"/>
                <w:cs/>
              </w:rPr>
            </w:pPr>
          </w:p>
        </w:tc>
        <w:tc>
          <w:tcPr>
            <w:tcW w:w="1276" w:type="dxa"/>
            <w:tcMar>
              <w:top w:w="0" w:type="dxa"/>
              <w:left w:w="28" w:type="dxa"/>
              <w:bottom w:w="0" w:type="dxa"/>
              <w:right w:w="28" w:type="dxa"/>
            </w:tcMar>
          </w:tcPr>
          <w:p w:rsidR="008417F2" w:rsidRPr="00221240" w:rsidRDefault="008417F2" w:rsidP="00C90F52">
            <w:pPr>
              <w:tabs>
                <w:tab w:val="left" w:pos="360"/>
                <w:tab w:val="left" w:pos="900"/>
                <w:tab w:val="left" w:pos="6480"/>
              </w:tabs>
              <w:spacing w:line="276" w:lineRule="auto"/>
              <w:jc w:val="right"/>
              <w:rPr>
                <w:rFonts w:ascii="TH SarabunPSK" w:hAnsi="TH SarabunPSK" w:cs="TH SarabunPSK"/>
              </w:rPr>
            </w:pP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4D6D3D">
            <w:pPr>
              <w:tabs>
                <w:tab w:val="left" w:pos="360"/>
                <w:tab w:val="left" w:pos="900"/>
                <w:tab w:val="left" w:pos="6480"/>
              </w:tabs>
              <w:spacing w:line="276" w:lineRule="auto"/>
              <w:rPr>
                <w:rFonts w:ascii="TH SarabunPSK" w:hAnsi="TH SarabunPSK" w:cs="TH SarabunPSK"/>
              </w:rPr>
            </w:pPr>
            <w:r w:rsidRPr="00221240">
              <w:rPr>
                <w:rFonts w:ascii="TH SarabunPSK" w:hAnsi="TH SarabunPSK" w:cs="TH SarabunPSK"/>
              </w:rPr>
              <w:t xml:space="preserve">ECN62-442   </w:t>
            </w:r>
          </w:p>
        </w:tc>
        <w:tc>
          <w:tcPr>
            <w:tcW w:w="4819" w:type="dxa"/>
            <w:tcMar>
              <w:top w:w="0" w:type="dxa"/>
              <w:left w:w="28" w:type="dxa"/>
              <w:bottom w:w="0" w:type="dxa"/>
              <w:right w:w="28" w:type="dxa"/>
            </w:tcMar>
          </w:tcPr>
          <w:p w:rsidR="00BF5CC2" w:rsidRPr="00221240" w:rsidRDefault="00BF5CC2" w:rsidP="00AA1B74">
            <w:pPr>
              <w:rPr>
                <w:rFonts w:ascii="TH SarabunPSK" w:hAnsi="TH SarabunPSK" w:cs="TH SarabunPSK"/>
              </w:rPr>
            </w:pPr>
            <w:r w:rsidRPr="00221240">
              <w:rPr>
                <w:rFonts w:ascii="TH SarabunPSK" w:hAnsi="TH SarabunPSK" w:cs="TH SarabunPSK"/>
                <w:cs/>
              </w:rPr>
              <w:t>หัวข้อเฉพาะด้านเศรษฐศาสตร์ผู้ประกอบการ</w:t>
            </w:r>
          </w:p>
          <w:p w:rsidR="00BF5CC2" w:rsidRPr="00221240" w:rsidRDefault="00BF5CC2" w:rsidP="00C016EF">
            <w:pPr>
              <w:rPr>
                <w:rFonts w:ascii="TH SarabunPSK" w:hAnsi="TH SarabunPSK" w:cs="TH SarabunPSK"/>
                <w:cs/>
              </w:rPr>
            </w:pPr>
            <w:r w:rsidRPr="00221240">
              <w:rPr>
                <w:rFonts w:ascii="TH SarabunPSK" w:hAnsi="TH SarabunPSK" w:cs="TH SarabunPSK"/>
              </w:rPr>
              <w:t xml:space="preserve">Selected </w:t>
            </w:r>
            <w:r w:rsidR="006E5C27">
              <w:rPr>
                <w:rFonts w:ascii="TH SarabunPSK" w:hAnsi="TH SarabunPSK" w:cs="TH SarabunPSK"/>
              </w:rPr>
              <w:t>Topics</w:t>
            </w:r>
            <w:r w:rsidRPr="00221240">
              <w:rPr>
                <w:rFonts w:ascii="TH SarabunPSK" w:hAnsi="TH SarabunPSK" w:cs="TH SarabunPSK"/>
              </w:rPr>
              <w:t xml:space="preserve"> in Entrepreneurial Economics</w:t>
            </w:r>
          </w:p>
        </w:tc>
        <w:tc>
          <w:tcPr>
            <w:tcW w:w="1276" w:type="dxa"/>
            <w:tcMar>
              <w:top w:w="0" w:type="dxa"/>
              <w:left w:w="28" w:type="dxa"/>
              <w:bottom w:w="0" w:type="dxa"/>
              <w:right w:w="28" w:type="dxa"/>
            </w:tcMar>
          </w:tcPr>
          <w:p w:rsidR="00BF5CC2" w:rsidRPr="00221240" w:rsidRDefault="00BF5CC2" w:rsidP="00C90F52">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w:t>
            </w:r>
            <w:r>
              <w:rPr>
                <w:rFonts w:ascii="TH SarabunPSK" w:hAnsi="TH SarabunPSK" w:cs="TH SarabunPSK"/>
              </w:rPr>
              <w:t>3-2-7</w:t>
            </w:r>
            <w:r w:rsidRPr="00221240">
              <w:rPr>
                <w:rFonts w:ascii="TH SarabunPSK" w:hAnsi="TH SarabunPSK" w:cs="TH SarabunPSK"/>
                <w:cs/>
              </w:rPr>
              <w:t>)</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4D6D3D">
            <w:pPr>
              <w:tabs>
                <w:tab w:val="left" w:pos="360"/>
                <w:tab w:val="left" w:pos="900"/>
                <w:tab w:val="left" w:pos="6480"/>
              </w:tabs>
              <w:spacing w:line="276" w:lineRule="auto"/>
              <w:rPr>
                <w:rFonts w:ascii="TH SarabunPSK" w:hAnsi="TH SarabunPSK" w:cs="TH SarabunPSK"/>
              </w:rPr>
            </w:pPr>
          </w:p>
        </w:tc>
        <w:tc>
          <w:tcPr>
            <w:tcW w:w="4819" w:type="dxa"/>
            <w:tcMar>
              <w:top w:w="0" w:type="dxa"/>
              <w:left w:w="28" w:type="dxa"/>
              <w:bottom w:w="0" w:type="dxa"/>
              <w:right w:w="28" w:type="dxa"/>
            </w:tcMar>
          </w:tcPr>
          <w:p w:rsidR="00BF5CC2" w:rsidRPr="00221240" w:rsidRDefault="00BF5CC2" w:rsidP="00AA1B74">
            <w:pPr>
              <w:rPr>
                <w:rFonts w:ascii="TH SarabunPSK" w:hAnsi="TH SarabunPSK" w:cs="TH SarabunPSK"/>
                <w:cs/>
              </w:rPr>
            </w:pPr>
          </w:p>
        </w:tc>
        <w:tc>
          <w:tcPr>
            <w:tcW w:w="1276" w:type="dxa"/>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jc w:val="right"/>
              <w:rPr>
                <w:rFonts w:ascii="TH SarabunPSK" w:hAnsi="TH SarabunPSK" w:cs="TH SarabunPSK"/>
              </w:rPr>
            </w:pPr>
          </w:p>
        </w:tc>
      </w:tr>
      <w:tr w:rsidR="00BF5CC2" w:rsidRPr="00221240" w:rsidTr="00BF5CC2">
        <w:trPr>
          <w:gridBefore w:val="1"/>
          <w:wBefore w:w="425" w:type="dxa"/>
          <w:trHeight w:val="455"/>
        </w:trPr>
        <w:tc>
          <w:tcPr>
            <w:tcW w:w="7371" w:type="dxa"/>
            <w:gridSpan w:val="4"/>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ind w:left="494" w:hanging="494"/>
              <w:rPr>
                <w:rFonts w:ascii="TH SarabunPSK" w:hAnsi="TH SarabunPSK" w:cs="TH SarabunPSK"/>
                <w:b/>
                <w:bCs/>
                <w:cs/>
              </w:rPr>
            </w:pPr>
            <w:r w:rsidRPr="00221240">
              <w:rPr>
                <w:rFonts w:ascii="TH SarabunPSK" w:hAnsi="TH SarabunPSK" w:cs="TH SarabunPSK"/>
                <w:b/>
                <w:bCs/>
              </w:rPr>
              <w:t xml:space="preserve">3.5) </w:t>
            </w:r>
            <w:r w:rsidRPr="00221240">
              <w:rPr>
                <w:rFonts w:ascii="TH SarabunPSK" w:hAnsi="TH SarabunPSK" w:cs="TH SarabunPSK"/>
                <w:b/>
                <w:bCs/>
                <w:cs/>
              </w:rPr>
              <w:t>กลุ่มวิชาเศรษฐศาสตร์พลังงาน</w:t>
            </w:r>
          </w:p>
          <w:p w:rsidR="00BF5CC2" w:rsidRPr="00221240" w:rsidRDefault="00BF5CC2" w:rsidP="00283201">
            <w:pPr>
              <w:tabs>
                <w:tab w:val="left" w:pos="360"/>
                <w:tab w:val="left" w:pos="900"/>
                <w:tab w:val="left" w:pos="6480"/>
              </w:tabs>
              <w:spacing w:line="276" w:lineRule="auto"/>
              <w:ind w:left="494" w:hanging="494"/>
              <w:rPr>
                <w:rFonts w:ascii="TH SarabunPSK" w:hAnsi="TH SarabunPSK" w:cs="TH SarabunPSK"/>
                <w:b/>
                <w:bCs/>
                <w:cs/>
              </w:rPr>
            </w:pPr>
            <w:r w:rsidRPr="00221240">
              <w:rPr>
                <w:rFonts w:ascii="TH SarabunPSK" w:hAnsi="TH SarabunPSK" w:cs="TH SarabunPSK"/>
                <w:b/>
                <w:bCs/>
              </w:rPr>
              <w:t xml:space="preserve">      (Energy Economics</w:t>
            </w:r>
            <w:r w:rsidRPr="00221240">
              <w:rPr>
                <w:rFonts w:ascii="TH SarabunPSK" w:hAnsi="TH SarabunPSK" w:cs="TH SarabunPSK"/>
                <w:b/>
                <w:bCs/>
                <w:cs/>
              </w:rPr>
              <w:t>)</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D90D8A">
            <w:pPr>
              <w:tabs>
                <w:tab w:val="left" w:pos="360"/>
                <w:tab w:val="left" w:pos="900"/>
                <w:tab w:val="left" w:pos="6480"/>
              </w:tabs>
              <w:spacing w:line="276" w:lineRule="auto"/>
              <w:rPr>
                <w:rFonts w:ascii="TH SarabunPSK" w:hAnsi="TH SarabunPSK" w:cs="TH SarabunPSK"/>
              </w:rPr>
            </w:pPr>
            <w:r w:rsidRPr="00221240">
              <w:rPr>
                <w:rFonts w:ascii="TH SarabunPSK" w:hAnsi="TH SarabunPSK" w:cs="TH SarabunPSK"/>
              </w:rPr>
              <w:t xml:space="preserve">ECN62-251    </w:t>
            </w:r>
          </w:p>
        </w:tc>
        <w:tc>
          <w:tcPr>
            <w:tcW w:w="4819" w:type="dxa"/>
            <w:tcMar>
              <w:top w:w="0" w:type="dxa"/>
              <w:left w:w="28" w:type="dxa"/>
              <w:bottom w:w="0" w:type="dxa"/>
              <w:right w:w="28" w:type="dxa"/>
            </w:tcMar>
          </w:tcPr>
          <w:p w:rsidR="00BF5CC2" w:rsidRPr="00221240" w:rsidRDefault="00BF5CC2" w:rsidP="00C016EF">
            <w:pPr>
              <w:rPr>
                <w:rFonts w:ascii="TH SarabunPSK" w:hAnsi="TH SarabunPSK" w:cs="TH SarabunPSK"/>
              </w:rPr>
            </w:pPr>
            <w:r w:rsidRPr="00221240">
              <w:rPr>
                <w:rFonts w:ascii="TH SarabunPSK" w:hAnsi="TH SarabunPSK" w:cs="TH SarabunPSK"/>
                <w:cs/>
              </w:rPr>
              <w:t xml:space="preserve">เศรษฐศาสตร์พลังงาน  </w:t>
            </w:r>
          </w:p>
          <w:p w:rsidR="00BF5CC2" w:rsidRPr="00221240" w:rsidRDefault="00BF5CC2" w:rsidP="00C016EF">
            <w:pPr>
              <w:rPr>
                <w:rFonts w:ascii="TH SarabunPSK" w:hAnsi="TH SarabunPSK" w:cs="TH SarabunPSK"/>
                <w:cs/>
              </w:rPr>
            </w:pPr>
            <w:r w:rsidRPr="00221240">
              <w:rPr>
                <w:rFonts w:ascii="TH SarabunPSK" w:hAnsi="TH SarabunPSK" w:cs="TH SarabunPSK"/>
              </w:rPr>
              <w:t>Energy Economics</w:t>
            </w:r>
          </w:p>
        </w:tc>
        <w:tc>
          <w:tcPr>
            <w:tcW w:w="1276" w:type="dxa"/>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rPr>
                <w:rFonts w:ascii="TH SarabunPSK" w:hAnsi="TH SarabunPSK" w:cs="TH SarabunPSK"/>
              </w:rPr>
            </w:pPr>
            <w:r w:rsidRPr="00221240">
              <w:rPr>
                <w:rFonts w:ascii="TH SarabunPSK" w:hAnsi="TH SarabunPSK" w:cs="TH SarabunPSK"/>
              </w:rPr>
              <w:t>ECN62-252</w:t>
            </w:r>
          </w:p>
        </w:tc>
        <w:tc>
          <w:tcPr>
            <w:tcW w:w="4819" w:type="dxa"/>
            <w:tcMar>
              <w:top w:w="0" w:type="dxa"/>
              <w:left w:w="28" w:type="dxa"/>
              <w:bottom w:w="0" w:type="dxa"/>
              <w:right w:w="28" w:type="dxa"/>
            </w:tcMar>
          </w:tcPr>
          <w:p w:rsidR="00BF5CC2" w:rsidRPr="00221240" w:rsidRDefault="00BF5CC2" w:rsidP="00C016EF">
            <w:pPr>
              <w:rPr>
                <w:rFonts w:ascii="TH SarabunPSK" w:hAnsi="TH SarabunPSK" w:cs="TH SarabunPSK"/>
              </w:rPr>
            </w:pPr>
            <w:r w:rsidRPr="00221240">
              <w:rPr>
                <w:rFonts w:ascii="TH SarabunPSK" w:hAnsi="TH SarabunPSK" w:cs="TH SarabunPSK"/>
                <w:cs/>
              </w:rPr>
              <w:t>เศรษฐศาสตร์พลังงานทางเลือก</w:t>
            </w:r>
            <w:r w:rsidRPr="00221240">
              <w:rPr>
                <w:rFonts w:ascii="TH SarabunPSK" w:hAnsi="TH SarabunPSK" w:cs="TH SarabunPSK"/>
              </w:rPr>
              <w:t xml:space="preserve"> </w:t>
            </w:r>
          </w:p>
          <w:p w:rsidR="00BF5CC2" w:rsidRPr="00221240" w:rsidRDefault="00BF5CC2" w:rsidP="00C016EF">
            <w:pPr>
              <w:rPr>
                <w:rFonts w:ascii="TH SarabunPSK" w:hAnsi="TH SarabunPSK" w:cs="TH SarabunPSK"/>
                <w:cs/>
              </w:rPr>
            </w:pPr>
            <w:r w:rsidRPr="00221240">
              <w:rPr>
                <w:rFonts w:ascii="TH SarabunPSK" w:eastAsia="Times New Roman" w:hAnsi="TH SarabunPSK" w:cs="TH SarabunPSK"/>
                <w:color w:val="212121"/>
                <w:lang w:val="en"/>
              </w:rPr>
              <w:t xml:space="preserve">Economics of </w:t>
            </w:r>
            <w:r w:rsidRPr="00221240">
              <w:rPr>
                <w:rFonts w:ascii="TH SarabunPSK" w:eastAsia="Times New Roman" w:hAnsi="TH SarabunPSK" w:cs="TH SarabunPSK"/>
                <w:color w:val="212121"/>
              </w:rPr>
              <w:t>Alternative</w:t>
            </w:r>
            <w:r w:rsidRPr="00221240">
              <w:rPr>
                <w:rFonts w:ascii="TH SarabunPSK" w:eastAsia="Times New Roman" w:hAnsi="TH SarabunPSK" w:cs="TH SarabunPSK"/>
                <w:color w:val="212121"/>
                <w:lang w:val="en"/>
              </w:rPr>
              <w:t xml:space="preserve"> Energy</w:t>
            </w:r>
            <w:r w:rsidRPr="00221240">
              <w:rPr>
                <w:rFonts w:ascii="TH SarabunPSK" w:hAnsi="TH SarabunPSK" w:cs="TH SarabunPSK"/>
              </w:rPr>
              <w:t xml:space="preserve">  </w:t>
            </w:r>
          </w:p>
        </w:tc>
        <w:tc>
          <w:tcPr>
            <w:tcW w:w="1276" w:type="dxa"/>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rPr>
                <w:rFonts w:ascii="TH SarabunPSK" w:hAnsi="TH SarabunPSK" w:cs="TH SarabunPSK"/>
              </w:rPr>
            </w:pPr>
            <w:r w:rsidRPr="00221240">
              <w:rPr>
                <w:rFonts w:ascii="TH SarabunPSK" w:hAnsi="TH SarabunPSK" w:cs="TH SarabunPSK"/>
              </w:rPr>
              <w:t>ECN62-352</w:t>
            </w:r>
          </w:p>
        </w:tc>
        <w:tc>
          <w:tcPr>
            <w:tcW w:w="4819" w:type="dxa"/>
            <w:tcMar>
              <w:top w:w="0" w:type="dxa"/>
              <w:left w:w="28" w:type="dxa"/>
              <w:bottom w:w="0" w:type="dxa"/>
              <w:right w:w="28" w:type="dxa"/>
            </w:tcMar>
          </w:tcPr>
          <w:p w:rsidR="00BF5CC2" w:rsidRPr="00221240" w:rsidRDefault="00BF5CC2" w:rsidP="00C016EF">
            <w:pPr>
              <w:rPr>
                <w:rFonts w:ascii="TH SarabunPSK" w:hAnsi="TH SarabunPSK" w:cs="TH SarabunPSK"/>
              </w:rPr>
            </w:pPr>
            <w:r w:rsidRPr="00221240">
              <w:rPr>
                <w:rFonts w:ascii="TH SarabunPSK" w:hAnsi="TH SarabunPSK" w:cs="TH SarabunPSK"/>
                <w:cs/>
              </w:rPr>
              <w:t>การวิเคราะห์และประเมินโครงการด้านพลังงาน</w:t>
            </w:r>
          </w:p>
          <w:p w:rsidR="00BF5CC2" w:rsidRPr="00221240" w:rsidRDefault="00BF5CC2" w:rsidP="00C016EF">
            <w:pPr>
              <w:rPr>
                <w:rFonts w:ascii="TH SarabunPSK" w:hAnsi="TH SarabunPSK" w:cs="TH SarabunPSK"/>
                <w:cs/>
              </w:rPr>
            </w:pPr>
            <w:r w:rsidRPr="00221240">
              <w:rPr>
                <w:rFonts w:ascii="TH SarabunPSK" w:hAnsi="TH SarabunPSK" w:cs="TH SarabunPSK"/>
              </w:rPr>
              <w:t xml:space="preserve">Analysis and Assessment of Energy Projects  </w:t>
            </w:r>
          </w:p>
        </w:tc>
        <w:tc>
          <w:tcPr>
            <w:tcW w:w="1276" w:type="dxa"/>
            <w:tcMar>
              <w:top w:w="0" w:type="dxa"/>
              <w:left w:w="28" w:type="dxa"/>
              <w:bottom w:w="0" w:type="dxa"/>
              <w:right w:w="28" w:type="dxa"/>
            </w:tcMar>
          </w:tcPr>
          <w:p w:rsidR="00BF5CC2" w:rsidRPr="00221240" w:rsidRDefault="00BF5CC2" w:rsidP="00C90F52">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w:t>
            </w:r>
            <w:r>
              <w:rPr>
                <w:rFonts w:ascii="TH SarabunPSK" w:hAnsi="TH SarabunPSK" w:cs="TH SarabunPSK"/>
              </w:rPr>
              <w:t>3-2-7</w:t>
            </w:r>
            <w:r w:rsidRPr="00221240">
              <w:rPr>
                <w:rFonts w:ascii="TH SarabunPSK" w:hAnsi="TH SarabunPSK" w:cs="TH SarabunPSK"/>
                <w:cs/>
              </w:rPr>
              <w:t>)</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0B7085">
            <w:pPr>
              <w:tabs>
                <w:tab w:val="left" w:pos="360"/>
                <w:tab w:val="left" w:pos="900"/>
                <w:tab w:val="left" w:pos="6480"/>
              </w:tabs>
              <w:spacing w:line="276" w:lineRule="auto"/>
              <w:rPr>
                <w:rFonts w:ascii="TH SarabunPSK" w:hAnsi="TH SarabunPSK" w:cs="TH SarabunPSK"/>
              </w:rPr>
            </w:pPr>
            <w:r w:rsidRPr="00221240">
              <w:rPr>
                <w:rFonts w:ascii="TH SarabunPSK" w:hAnsi="TH SarabunPSK" w:cs="TH SarabunPSK"/>
              </w:rPr>
              <w:t>ECN62-45</w:t>
            </w:r>
            <w:r>
              <w:rPr>
                <w:rFonts w:ascii="TH SarabunPSK" w:hAnsi="TH SarabunPSK" w:cs="TH SarabunPSK" w:hint="cs"/>
                <w:cs/>
              </w:rPr>
              <w:t>1</w:t>
            </w:r>
          </w:p>
        </w:tc>
        <w:tc>
          <w:tcPr>
            <w:tcW w:w="4819" w:type="dxa"/>
            <w:tcMar>
              <w:top w:w="0" w:type="dxa"/>
              <w:left w:w="28" w:type="dxa"/>
              <w:bottom w:w="0" w:type="dxa"/>
              <w:right w:w="28" w:type="dxa"/>
            </w:tcMar>
          </w:tcPr>
          <w:p w:rsidR="00BF5CC2" w:rsidRDefault="00BF5CC2" w:rsidP="000B7085">
            <w:pPr>
              <w:rPr>
                <w:rFonts w:ascii="TH SarabunPSK" w:hAnsi="TH SarabunPSK" w:cs="TH SarabunPSK"/>
              </w:rPr>
            </w:pPr>
            <w:r w:rsidRPr="00221240">
              <w:rPr>
                <w:rFonts w:ascii="TH SarabunPSK" w:hAnsi="TH SarabunPSK" w:cs="TH SarabunPSK"/>
                <w:cs/>
              </w:rPr>
              <w:t>หัวข้อเฉพาะด้านเศรษฐศาสตร์</w:t>
            </w:r>
            <w:r>
              <w:rPr>
                <w:rFonts w:ascii="TH SarabunPSK" w:hAnsi="TH SarabunPSK" w:cs="TH SarabunPSK" w:hint="cs"/>
                <w:cs/>
              </w:rPr>
              <w:t>พลังงาน</w:t>
            </w:r>
          </w:p>
          <w:p w:rsidR="00BF5CC2" w:rsidRPr="00221240" w:rsidRDefault="00BF5CC2" w:rsidP="000B7085">
            <w:pPr>
              <w:rPr>
                <w:rFonts w:ascii="TH SarabunPSK" w:hAnsi="TH SarabunPSK" w:cs="TH SarabunPSK"/>
                <w:cs/>
              </w:rPr>
            </w:pPr>
            <w:r w:rsidRPr="00221240">
              <w:rPr>
                <w:rFonts w:ascii="TH SarabunPSK" w:hAnsi="TH SarabunPSK" w:cs="TH SarabunPSK"/>
              </w:rPr>
              <w:t xml:space="preserve"> Selected </w:t>
            </w:r>
            <w:r w:rsidR="006E5C27">
              <w:rPr>
                <w:rFonts w:ascii="TH SarabunPSK" w:hAnsi="TH SarabunPSK" w:cs="TH SarabunPSK"/>
              </w:rPr>
              <w:t>Topics</w:t>
            </w:r>
            <w:r w:rsidRPr="00221240">
              <w:rPr>
                <w:rFonts w:ascii="TH SarabunPSK" w:hAnsi="TH SarabunPSK" w:cs="TH SarabunPSK"/>
              </w:rPr>
              <w:t xml:space="preserve"> in</w:t>
            </w:r>
            <w:r w:rsidRPr="00221240">
              <w:rPr>
                <w:rFonts w:ascii="TH SarabunPSK" w:hAnsi="TH SarabunPSK" w:cs="TH SarabunPSK"/>
                <w:cs/>
              </w:rPr>
              <w:t xml:space="preserve"> </w:t>
            </w:r>
            <w:r w:rsidRPr="00221240">
              <w:rPr>
                <w:rFonts w:ascii="TH SarabunPSK" w:hAnsi="TH SarabunPSK" w:cs="TH SarabunPSK"/>
              </w:rPr>
              <w:t>Energy Economics</w:t>
            </w:r>
          </w:p>
        </w:tc>
        <w:tc>
          <w:tcPr>
            <w:tcW w:w="1276" w:type="dxa"/>
            <w:tcMar>
              <w:top w:w="0" w:type="dxa"/>
              <w:left w:w="28" w:type="dxa"/>
              <w:bottom w:w="0" w:type="dxa"/>
              <w:right w:w="28" w:type="dxa"/>
            </w:tcMar>
          </w:tcPr>
          <w:p w:rsidR="00BF5CC2" w:rsidRPr="00221240" w:rsidRDefault="00BF5CC2" w:rsidP="00C90F52">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w:t>
            </w:r>
            <w:r>
              <w:rPr>
                <w:rFonts w:ascii="TH SarabunPSK" w:hAnsi="TH SarabunPSK" w:cs="TH SarabunPSK"/>
              </w:rPr>
              <w:t>3-2-7</w:t>
            </w:r>
            <w:r w:rsidRPr="00221240">
              <w:rPr>
                <w:rFonts w:ascii="TH SarabunPSK" w:hAnsi="TH SarabunPSK" w:cs="TH SarabunPSK"/>
                <w:cs/>
              </w:rPr>
              <w:t>)</w:t>
            </w:r>
          </w:p>
        </w:tc>
      </w:tr>
      <w:tr w:rsidR="00BF5CC2" w:rsidRPr="00221240" w:rsidTr="00D74D2D">
        <w:trPr>
          <w:gridBefore w:val="1"/>
          <w:wBefore w:w="425" w:type="dxa"/>
          <w:trHeight w:val="193"/>
        </w:trPr>
        <w:tc>
          <w:tcPr>
            <w:tcW w:w="1276" w:type="dxa"/>
            <w:gridSpan w:val="2"/>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rPr>
                <w:rFonts w:ascii="TH SarabunPSK" w:hAnsi="TH SarabunPSK" w:cs="TH SarabunPSK"/>
              </w:rPr>
            </w:pPr>
          </w:p>
        </w:tc>
        <w:tc>
          <w:tcPr>
            <w:tcW w:w="4819" w:type="dxa"/>
            <w:tcMar>
              <w:top w:w="0" w:type="dxa"/>
              <w:left w:w="28" w:type="dxa"/>
              <w:bottom w:w="0" w:type="dxa"/>
              <w:right w:w="28" w:type="dxa"/>
            </w:tcMar>
          </w:tcPr>
          <w:p w:rsidR="00BF5CC2" w:rsidRPr="00221240" w:rsidRDefault="00BF5CC2" w:rsidP="00C016EF">
            <w:pPr>
              <w:rPr>
                <w:rFonts w:ascii="TH SarabunPSK" w:hAnsi="TH SarabunPSK" w:cs="TH SarabunPSK"/>
                <w:cs/>
              </w:rPr>
            </w:pPr>
          </w:p>
        </w:tc>
        <w:tc>
          <w:tcPr>
            <w:tcW w:w="1276" w:type="dxa"/>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jc w:val="right"/>
              <w:rPr>
                <w:rFonts w:ascii="TH SarabunPSK" w:hAnsi="TH SarabunPSK" w:cs="TH SarabunPSK"/>
              </w:rPr>
            </w:pPr>
          </w:p>
        </w:tc>
      </w:tr>
      <w:tr w:rsidR="00BF5CC2" w:rsidRPr="00221240" w:rsidTr="00BF5CC2">
        <w:trPr>
          <w:gridBefore w:val="1"/>
          <w:wBefore w:w="425" w:type="dxa"/>
          <w:trHeight w:val="857"/>
        </w:trPr>
        <w:tc>
          <w:tcPr>
            <w:tcW w:w="7371" w:type="dxa"/>
            <w:gridSpan w:val="4"/>
            <w:tcMar>
              <w:top w:w="0" w:type="dxa"/>
              <w:left w:w="28" w:type="dxa"/>
              <w:bottom w:w="0" w:type="dxa"/>
              <w:right w:w="28" w:type="dxa"/>
            </w:tcMar>
            <w:hideMark/>
          </w:tcPr>
          <w:p w:rsidR="00BF5CC2" w:rsidRPr="00221240" w:rsidRDefault="00BF5CC2" w:rsidP="00283201">
            <w:pPr>
              <w:tabs>
                <w:tab w:val="left" w:pos="360"/>
                <w:tab w:val="left" w:pos="900"/>
                <w:tab w:val="left" w:pos="6480"/>
              </w:tabs>
              <w:spacing w:line="276" w:lineRule="auto"/>
              <w:rPr>
                <w:rFonts w:ascii="TH SarabunPSK" w:eastAsia="Times New Roman" w:hAnsi="TH SarabunPSK" w:cs="TH SarabunPSK"/>
              </w:rPr>
            </w:pPr>
            <w:r w:rsidRPr="00221240">
              <w:rPr>
                <w:rFonts w:ascii="TH SarabunPSK" w:hAnsi="TH SarabunPSK" w:cs="TH SarabunPSK"/>
                <w:b/>
                <w:bCs/>
                <w:cs/>
              </w:rPr>
              <w:t>3.</w:t>
            </w:r>
            <w:r w:rsidRPr="00221240">
              <w:rPr>
                <w:rFonts w:ascii="TH SarabunPSK" w:hAnsi="TH SarabunPSK" w:cs="TH SarabunPSK"/>
                <w:b/>
                <w:bCs/>
              </w:rPr>
              <w:t>6</w:t>
            </w:r>
            <w:r>
              <w:rPr>
                <w:rFonts w:ascii="TH SarabunPSK" w:hAnsi="TH SarabunPSK" w:cs="TH SarabunPSK"/>
                <w:b/>
                <w:bCs/>
                <w:cs/>
              </w:rPr>
              <w:t>) กลุ่มวิชาเศรษฐศาสตร์</w:t>
            </w:r>
            <w:r w:rsidRPr="00221240">
              <w:rPr>
                <w:rFonts w:ascii="TH SarabunPSK" w:hAnsi="TH SarabunPSK" w:cs="TH SarabunPSK"/>
                <w:b/>
                <w:bCs/>
                <w:cs/>
              </w:rPr>
              <w:t xml:space="preserve">เกษตร ทรัพยากรธรรมชาติ และสิ่งแวดล้อม </w:t>
            </w:r>
            <w:r w:rsidRPr="00221240">
              <w:rPr>
                <w:rFonts w:ascii="TH SarabunPSK" w:hAnsi="TH SarabunPSK" w:cs="TH SarabunPSK"/>
                <w:b/>
                <w:bCs/>
                <w:cs/>
              </w:rPr>
              <w:br/>
            </w:r>
            <w:r w:rsidRPr="00221240">
              <w:rPr>
                <w:rFonts w:ascii="TH SarabunPSK" w:hAnsi="TH SarabunPSK" w:cs="TH SarabunPSK"/>
                <w:b/>
                <w:bCs/>
              </w:rPr>
              <w:t xml:space="preserve">      </w:t>
            </w:r>
            <w:r>
              <w:rPr>
                <w:rFonts w:ascii="TH SarabunPSK" w:hAnsi="TH SarabunPSK" w:cs="TH SarabunPSK"/>
                <w:b/>
                <w:bCs/>
              </w:rPr>
              <w:t>(</w:t>
            </w:r>
            <w:r w:rsidRPr="00BE0242">
              <w:rPr>
                <w:rFonts w:ascii="TH SarabunPSK" w:hAnsi="TH SarabunPSK" w:cs="TH SarabunPSK"/>
                <w:b/>
                <w:bCs/>
              </w:rPr>
              <w:t>Agricultural Economics, Natural Resource and Environment</w:t>
            </w:r>
            <w:r w:rsidRPr="00221240">
              <w:rPr>
                <w:rFonts w:ascii="TH SarabunPSK" w:hAnsi="TH SarabunPSK" w:cs="TH SarabunPSK"/>
                <w:b/>
                <w:bCs/>
              </w:rPr>
              <w:t xml:space="preserve">) </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B0137B">
            <w:pPr>
              <w:tabs>
                <w:tab w:val="left" w:pos="360"/>
                <w:tab w:val="left" w:pos="900"/>
                <w:tab w:val="left" w:pos="6480"/>
              </w:tabs>
              <w:spacing w:line="276" w:lineRule="auto"/>
              <w:rPr>
                <w:rFonts w:ascii="TH SarabunPSK" w:hAnsi="TH SarabunPSK" w:cs="TH SarabunPSK"/>
                <w:highlight w:val="yellow"/>
                <w:cs/>
              </w:rPr>
            </w:pPr>
            <w:r w:rsidRPr="00221240">
              <w:rPr>
                <w:rFonts w:ascii="TH SarabunPSK" w:hAnsi="TH SarabunPSK" w:cs="TH SarabunPSK"/>
              </w:rPr>
              <w:t>ECN62-261</w:t>
            </w:r>
          </w:p>
        </w:tc>
        <w:tc>
          <w:tcPr>
            <w:tcW w:w="4819" w:type="dxa"/>
            <w:tcMar>
              <w:top w:w="0" w:type="dxa"/>
              <w:left w:w="28" w:type="dxa"/>
              <w:bottom w:w="0" w:type="dxa"/>
              <w:right w:w="28" w:type="dxa"/>
            </w:tcMar>
          </w:tcPr>
          <w:p w:rsidR="00BF5CC2" w:rsidRPr="00221240" w:rsidRDefault="00BF5CC2" w:rsidP="00283881">
            <w:pPr>
              <w:tabs>
                <w:tab w:val="left" w:pos="360"/>
                <w:tab w:val="left" w:pos="900"/>
                <w:tab w:val="left" w:pos="6480"/>
              </w:tabs>
              <w:rPr>
                <w:rFonts w:ascii="TH SarabunPSK" w:hAnsi="TH SarabunPSK" w:cs="TH SarabunPSK"/>
              </w:rPr>
            </w:pPr>
            <w:r w:rsidRPr="00221240">
              <w:rPr>
                <w:rFonts w:ascii="TH SarabunPSK" w:hAnsi="TH SarabunPSK" w:cs="TH SarabunPSK"/>
                <w:cs/>
              </w:rPr>
              <w:t>เศรษฐศาสตร์เกษตร</w:t>
            </w:r>
          </w:p>
          <w:p w:rsidR="00BF5CC2" w:rsidRPr="00221240" w:rsidRDefault="00BF5CC2" w:rsidP="00283881">
            <w:pPr>
              <w:tabs>
                <w:tab w:val="left" w:pos="360"/>
                <w:tab w:val="left" w:pos="900"/>
                <w:tab w:val="left" w:pos="6480"/>
              </w:tabs>
              <w:rPr>
                <w:rFonts w:ascii="TH SarabunPSK" w:hAnsi="TH SarabunPSK" w:cs="TH SarabunPSK"/>
                <w:cs/>
              </w:rPr>
            </w:pPr>
            <w:r w:rsidRPr="00221240">
              <w:rPr>
                <w:rFonts w:ascii="TH SarabunPSK" w:hAnsi="TH SarabunPSK" w:cs="TH SarabunPSK"/>
              </w:rPr>
              <w:t>Agricultural Economics</w:t>
            </w:r>
          </w:p>
        </w:tc>
        <w:tc>
          <w:tcPr>
            <w:tcW w:w="1276" w:type="dxa"/>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jc w:val="right"/>
              <w:rPr>
                <w:rFonts w:ascii="TH SarabunPSK" w:eastAsia="Times New Roman" w:hAnsi="TH SarabunPSK" w:cs="TH SarabunPSK"/>
                <w:b/>
                <w:bCs/>
              </w:rPr>
            </w:pPr>
            <w:r w:rsidRPr="00221240">
              <w:rPr>
                <w:rFonts w:ascii="TH SarabunPSK" w:hAnsi="TH SarabunPSK" w:cs="TH SarabunPSK"/>
              </w:rPr>
              <w:t>4(4-0-8)</w:t>
            </w:r>
          </w:p>
        </w:tc>
      </w:tr>
      <w:tr w:rsidR="00BF5CC2" w:rsidRPr="00221240" w:rsidTr="00D74D2D">
        <w:trPr>
          <w:gridBefore w:val="1"/>
          <w:wBefore w:w="425" w:type="dxa"/>
          <w:trHeight w:val="455"/>
        </w:trPr>
        <w:tc>
          <w:tcPr>
            <w:tcW w:w="1276" w:type="dxa"/>
            <w:gridSpan w:val="2"/>
            <w:tcMar>
              <w:top w:w="0" w:type="dxa"/>
              <w:left w:w="28" w:type="dxa"/>
              <w:bottom w:w="0" w:type="dxa"/>
              <w:right w:w="28" w:type="dxa"/>
            </w:tcMar>
          </w:tcPr>
          <w:p w:rsidR="00BF5CC2" w:rsidRPr="00221240" w:rsidRDefault="00BF5CC2" w:rsidP="00283881">
            <w:pPr>
              <w:tabs>
                <w:tab w:val="left" w:pos="360"/>
                <w:tab w:val="left" w:pos="900"/>
                <w:tab w:val="left" w:pos="6480"/>
              </w:tabs>
              <w:spacing w:line="276" w:lineRule="auto"/>
              <w:rPr>
                <w:rFonts w:ascii="TH SarabunPSK" w:hAnsi="TH SarabunPSK" w:cs="TH SarabunPSK"/>
                <w:highlight w:val="yellow"/>
              </w:rPr>
            </w:pPr>
            <w:r w:rsidRPr="00221240">
              <w:rPr>
                <w:rFonts w:ascii="TH SarabunPSK" w:hAnsi="TH SarabunPSK" w:cs="TH SarabunPSK"/>
              </w:rPr>
              <w:t>ECN62-262</w:t>
            </w:r>
          </w:p>
        </w:tc>
        <w:tc>
          <w:tcPr>
            <w:tcW w:w="4819" w:type="dxa"/>
            <w:tcMar>
              <w:top w:w="0" w:type="dxa"/>
              <w:left w:w="28" w:type="dxa"/>
              <w:bottom w:w="0" w:type="dxa"/>
              <w:right w:w="28" w:type="dxa"/>
            </w:tcMar>
          </w:tcPr>
          <w:p w:rsidR="00BF5CC2" w:rsidRPr="00221240" w:rsidRDefault="00BF5CC2" w:rsidP="00283881">
            <w:pPr>
              <w:tabs>
                <w:tab w:val="left" w:pos="360"/>
                <w:tab w:val="left" w:pos="900"/>
                <w:tab w:val="left" w:pos="6480"/>
              </w:tabs>
              <w:rPr>
                <w:rFonts w:ascii="TH SarabunPSK" w:hAnsi="TH SarabunPSK" w:cs="TH SarabunPSK"/>
              </w:rPr>
            </w:pPr>
            <w:r w:rsidRPr="00221240">
              <w:rPr>
                <w:rFonts w:ascii="TH SarabunPSK" w:hAnsi="TH SarabunPSK" w:cs="TH SarabunPSK"/>
                <w:cs/>
              </w:rPr>
              <w:t>เศรษฐศาสตร์สิ่งแวดล้อม</w:t>
            </w:r>
          </w:p>
          <w:p w:rsidR="00BF5CC2" w:rsidRPr="00221240" w:rsidRDefault="00BF5CC2" w:rsidP="00283881">
            <w:pPr>
              <w:tabs>
                <w:tab w:val="left" w:pos="360"/>
                <w:tab w:val="left" w:pos="900"/>
                <w:tab w:val="left" w:pos="6480"/>
              </w:tabs>
              <w:rPr>
                <w:rFonts w:ascii="TH SarabunPSK" w:hAnsi="TH SarabunPSK" w:cs="TH SarabunPSK"/>
                <w:cs/>
              </w:rPr>
            </w:pPr>
            <w:r w:rsidRPr="00221240">
              <w:rPr>
                <w:rFonts w:ascii="TH SarabunPSK" w:hAnsi="TH SarabunPSK" w:cs="TH SarabunPSK"/>
              </w:rPr>
              <w:t>Environmental Economics</w:t>
            </w:r>
          </w:p>
        </w:tc>
        <w:tc>
          <w:tcPr>
            <w:tcW w:w="1276" w:type="dxa"/>
            <w:tcMar>
              <w:top w:w="0" w:type="dxa"/>
              <w:left w:w="28" w:type="dxa"/>
              <w:bottom w:w="0" w:type="dxa"/>
              <w:right w:w="28" w:type="dxa"/>
            </w:tcMar>
          </w:tcPr>
          <w:p w:rsidR="00BF5CC2" w:rsidRPr="00221240" w:rsidRDefault="00BF5CC2" w:rsidP="00C016EF">
            <w:pPr>
              <w:tabs>
                <w:tab w:val="left" w:pos="360"/>
                <w:tab w:val="left" w:pos="900"/>
                <w:tab w:val="left" w:pos="6480"/>
              </w:tabs>
              <w:spacing w:line="276" w:lineRule="auto"/>
              <w:jc w:val="right"/>
              <w:rPr>
                <w:rFonts w:ascii="TH SarabunPSK" w:eastAsia="Times New Roman" w:hAnsi="TH SarabunPSK" w:cs="TH SarabunPSK"/>
                <w:b/>
                <w:bCs/>
              </w:rPr>
            </w:pPr>
            <w:r w:rsidRPr="00221240">
              <w:rPr>
                <w:rFonts w:ascii="TH SarabunPSK" w:hAnsi="TH SarabunPSK" w:cs="TH SarabunPSK"/>
              </w:rPr>
              <w:t>4(4-0-8)</w:t>
            </w:r>
          </w:p>
        </w:tc>
      </w:tr>
      <w:tr w:rsidR="00BF5CC2" w:rsidRPr="00221240" w:rsidTr="00D74D2D">
        <w:trPr>
          <w:gridBefore w:val="1"/>
          <w:wBefore w:w="425" w:type="dxa"/>
          <w:trHeight w:val="284"/>
        </w:trPr>
        <w:tc>
          <w:tcPr>
            <w:tcW w:w="1276" w:type="dxa"/>
            <w:gridSpan w:val="2"/>
            <w:tcMar>
              <w:top w:w="0" w:type="dxa"/>
              <w:left w:w="28" w:type="dxa"/>
              <w:bottom w:w="0" w:type="dxa"/>
              <w:right w:w="28" w:type="dxa"/>
            </w:tcMar>
          </w:tcPr>
          <w:p w:rsidR="00BF5CC2" w:rsidRPr="00221240" w:rsidRDefault="00BF5CC2" w:rsidP="00B0137B">
            <w:pPr>
              <w:tabs>
                <w:tab w:val="left" w:pos="360"/>
                <w:tab w:val="left" w:pos="900"/>
                <w:tab w:val="left" w:pos="6480"/>
              </w:tabs>
              <w:spacing w:line="276" w:lineRule="auto"/>
              <w:rPr>
                <w:rFonts w:ascii="TH SarabunPSK" w:eastAsia="Times New Roman" w:hAnsi="TH SarabunPSK" w:cs="TH SarabunPSK"/>
                <w:highlight w:val="yellow"/>
              </w:rPr>
            </w:pPr>
            <w:r w:rsidRPr="00221240">
              <w:rPr>
                <w:rFonts w:ascii="TH SarabunPSK" w:hAnsi="TH SarabunPSK" w:cs="TH SarabunPSK"/>
              </w:rPr>
              <w:t>ECN62-361</w:t>
            </w:r>
          </w:p>
        </w:tc>
        <w:tc>
          <w:tcPr>
            <w:tcW w:w="4819" w:type="dxa"/>
            <w:tcMar>
              <w:top w:w="0" w:type="dxa"/>
              <w:left w:w="28" w:type="dxa"/>
              <w:bottom w:w="0" w:type="dxa"/>
              <w:right w:w="28" w:type="dxa"/>
            </w:tcMar>
            <w:hideMark/>
          </w:tcPr>
          <w:p w:rsidR="00BF5CC2" w:rsidRPr="00221240" w:rsidRDefault="00BF5CC2" w:rsidP="00972FB7">
            <w:pPr>
              <w:tabs>
                <w:tab w:val="left" w:pos="709"/>
              </w:tabs>
              <w:rPr>
                <w:rFonts w:ascii="TH SarabunPSK" w:hAnsi="TH SarabunPSK" w:cs="TH SarabunPSK"/>
              </w:rPr>
            </w:pPr>
            <w:r w:rsidRPr="00221240">
              <w:rPr>
                <w:rFonts w:ascii="TH SarabunPSK" w:hAnsi="TH SarabunPSK" w:cs="TH SarabunPSK"/>
                <w:cs/>
              </w:rPr>
              <w:t xml:space="preserve">ระบบตลาดสินค้าเกษตรและนวัตกรรม </w:t>
            </w:r>
          </w:p>
          <w:p w:rsidR="00BF5CC2" w:rsidRPr="00221240" w:rsidRDefault="00BF5CC2" w:rsidP="00355CE7">
            <w:pPr>
              <w:tabs>
                <w:tab w:val="left" w:pos="1728"/>
              </w:tabs>
              <w:rPr>
                <w:rFonts w:ascii="TH SarabunPSK" w:eastAsia="Times New Roman" w:hAnsi="TH SarabunPSK" w:cs="TH SarabunPSK"/>
              </w:rPr>
            </w:pPr>
            <w:r w:rsidRPr="00221240">
              <w:rPr>
                <w:rFonts w:ascii="TH SarabunPSK" w:hAnsi="TH SarabunPSK" w:cs="TH SarabunPSK"/>
              </w:rPr>
              <w:t>Agricultural Marketing</w:t>
            </w:r>
            <w:r w:rsidRPr="00221240">
              <w:rPr>
                <w:rFonts w:ascii="TH SarabunPSK" w:hAnsi="TH SarabunPSK" w:cs="TH SarabunPSK"/>
                <w:cs/>
              </w:rPr>
              <w:t xml:space="preserve"> </w:t>
            </w:r>
            <w:r w:rsidRPr="00221240">
              <w:rPr>
                <w:rFonts w:ascii="TH SarabunPSK" w:hAnsi="TH SarabunPSK" w:cs="TH SarabunPSK"/>
              </w:rPr>
              <w:t>System and Innovation</w:t>
            </w:r>
          </w:p>
        </w:tc>
        <w:tc>
          <w:tcPr>
            <w:tcW w:w="1276" w:type="dxa"/>
            <w:tcMar>
              <w:top w:w="0" w:type="dxa"/>
              <w:left w:w="28" w:type="dxa"/>
              <w:bottom w:w="0" w:type="dxa"/>
              <w:right w:w="28" w:type="dxa"/>
            </w:tcMar>
            <w:hideMark/>
          </w:tcPr>
          <w:p w:rsidR="00BF5CC2" w:rsidRPr="00221240" w:rsidRDefault="00BF5CC2">
            <w:pPr>
              <w:tabs>
                <w:tab w:val="left" w:pos="360"/>
                <w:tab w:val="left" w:pos="900"/>
                <w:tab w:val="left" w:pos="6480"/>
              </w:tabs>
              <w:spacing w:line="276" w:lineRule="auto"/>
              <w:jc w:val="right"/>
              <w:rPr>
                <w:rFonts w:ascii="TH SarabunPSK" w:eastAsia="Times New Roman" w:hAnsi="TH SarabunPSK" w:cs="TH SarabunPSK"/>
                <w:b/>
                <w:bCs/>
              </w:rPr>
            </w:pPr>
            <w:r w:rsidRPr="00221240">
              <w:rPr>
                <w:rFonts w:ascii="TH SarabunPSK" w:hAnsi="TH SarabunPSK" w:cs="TH SarabunPSK"/>
              </w:rPr>
              <w:t>4</w:t>
            </w:r>
            <w:r w:rsidRPr="00221240">
              <w:rPr>
                <w:rFonts w:ascii="TH SarabunPSK" w:hAnsi="TH SarabunPSK" w:cs="TH SarabunPSK"/>
                <w:cs/>
              </w:rPr>
              <w:t>(4-0-8)</w:t>
            </w:r>
          </w:p>
        </w:tc>
      </w:tr>
      <w:tr w:rsidR="00BF5CC2" w:rsidRPr="00221240" w:rsidTr="00D74D2D">
        <w:trPr>
          <w:gridBefore w:val="1"/>
          <w:wBefore w:w="425" w:type="dxa"/>
          <w:trHeight w:val="284"/>
        </w:trPr>
        <w:tc>
          <w:tcPr>
            <w:tcW w:w="1276" w:type="dxa"/>
            <w:gridSpan w:val="2"/>
            <w:tcMar>
              <w:top w:w="0" w:type="dxa"/>
              <w:left w:w="28" w:type="dxa"/>
              <w:bottom w:w="0" w:type="dxa"/>
              <w:right w:w="28" w:type="dxa"/>
            </w:tcMar>
          </w:tcPr>
          <w:p w:rsidR="00BF5CC2" w:rsidRPr="00221240" w:rsidRDefault="00BF5CC2" w:rsidP="00B0137B">
            <w:pPr>
              <w:tabs>
                <w:tab w:val="left" w:pos="360"/>
                <w:tab w:val="left" w:pos="900"/>
                <w:tab w:val="left" w:pos="6480"/>
              </w:tabs>
              <w:spacing w:line="276" w:lineRule="auto"/>
              <w:rPr>
                <w:rFonts w:ascii="TH SarabunPSK" w:hAnsi="TH SarabunPSK" w:cs="TH SarabunPSK"/>
                <w:highlight w:val="yellow"/>
              </w:rPr>
            </w:pPr>
            <w:r w:rsidRPr="00221240">
              <w:rPr>
                <w:rFonts w:ascii="TH SarabunPSK" w:hAnsi="TH SarabunPSK" w:cs="TH SarabunPSK"/>
              </w:rPr>
              <w:t>ECN62-362</w:t>
            </w:r>
          </w:p>
        </w:tc>
        <w:tc>
          <w:tcPr>
            <w:tcW w:w="4819" w:type="dxa"/>
            <w:tcMar>
              <w:top w:w="0" w:type="dxa"/>
              <w:left w:w="28" w:type="dxa"/>
              <w:bottom w:w="0" w:type="dxa"/>
              <w:right w:w="28" w:type="dxa"/>
            </w:tcMar>
            <w:hideMark/>
          </w:tcPr>
          <w:p w:rsidR="00BF5CC2" w:rsidRPr="00221240" w:rsidRDefault="00BF5CC2" w:rsidP="00674CCC">
            <w:pPr>
              <w:rPr>
                <w:rFonts w:ascii="TH SarabunPSK" w:hAnsi="TH SarabunPSK" w:cs="TH SarabunPSK"/>
              </w:rPr>
            </w:pPr>
            <w:r w:rsidRPr="00221240">
              <w:rPr>
                <w:rFonts w:ascii="TH SarabunPSK" w:hAnsi="TH SarabunPSK" w:cs="TH SarabunPSK"/>
                <w:cs/>
              </w:rPr>
              <w:t xml:space="preserve">เศรษฐศาสตร์และการจัดการทรัพยากรธรรมชาติ </w:t>
            </w:r>
          </w:p>
          <w:p w:rsidR="00BF5CC2" w:rsidRPr="00221240" w:rsidRDefault="00BF5CC2" w:rsidP="00674CCC">
            <w:pPr>
              <w:rPr>
                <w:rFonts w:ascii="TH SarabunPSK" w:hAnsi="TH SarabunPSK" w:cs="TH SarabunPSK"/>
              </w:rPr>
            </w:pPr>
            <w:r w:rsidRPr="00221240">
              <w:rPr>
                <w:rFonts w:ascii="TH SarabunPSK" w:hAnsi="TH SarabunPSK" w:cs="TH SarabunPSK"/>
              </w:rPr>
              <w:t>Economics and Management of Natural Resources</w:t>
            </w:r>
          </w:p>
        </w:tc>
        <w:tc>
          <w:tcPr>
            <w:tcW w:w="1276" w:type="dxa"/>
            <w:tcMar>
              <w:top w:w="0" w:type="dxa"/>
              <w:left w:w="28" w:type="dxa"/>
              <w:bottom w:w="0" w:type="dxa"/>
              <w:right w:w="28" w:type="dxa"/>
            </w:tcMar>
            <w:hideMark/>
          </w:tcPr>
          <w:p w:rsidR="00BF5CC2" w:rsidRPr="00221240" w:rsidRDefault="00BF5CC2">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BF5CC2" w:rsidRPr="00221240" w:rsidTr="00D74D2D">
        <w:trPr>
          <w:gridBefore w:val="1"/>
          <w:wBefore w:w="425" w:type="dxa"/>
          <w:trHeight w:val="284"/>
        </w:trPr>
        <w:tc>
          <w:tcPr>
            <w:tcW w:w="1276" w:type="dxa"/>
            <w:gridSpan w:val="2"/>
            <w:tcMar>
              <w:top w:w="0" w:type="dxa"/>
              <w:left w:w="28" w:type="dxa"/>
              <w:bottom w:w="0" w:type="dxa"/>
              <w:right w:w="28" w:type="dxa"/>
            </w:tcMar>
          </w:tcPr>
          <w:p w:rsidR="00BF5CC2" w:rsidRPr="00221240" w:rsidRDefault="00BF5CC2" w:rsidP="00674CCC">
            <w:pPr>
              <w:tabs>
                <w:tab w:val="left" w:pos="360"/>
                <w:tab w:val="left" w:pos="900"/>
                <w:tab w:val="left" w:pos="6480"/>
              </w:tabs>
              <w:spacing w:line="276" w:lineRule="auto"/>
              <w:rPr>
                <w:rFonts w:ascii="TH SarabunPSK" w:hAnsi="TH SarabunPSK" w:cs="TH SarabunPSK"/>
                <w:highlight w:val="yellow"/>
              </w:rPr>
            </w:pPr>
            <w:r w:rsidRPr="00221240">
              <w:rPr>
                <w:rFonts w:ascii="TH SarabunPSK" w:hAnsi="TH SarabunPSK" w:cs="TH SarabunPSK"/>
              </w:rPr>
              <w:t>ECN62-</w:t>
            </w:r>
            <w:r>
              <w:rPr>
                <w:rFonts w:ascii="TH SarabunPSK" w:hAnsi="TH SarabunPSK" w:cs="TH SarabunPSK" w:hint="cs"/>
                <w:cs/>
              </w:rPr>
              <w:t>461</w:t>
            </w:r>
          </w:p>
        </w:tc>
        <w:tc>
          <w:tcPr>
            <w:tcW w:w="4819" w:type="dxa"/>
            <w:tcMar>
              <w:top w:w="0" w:type="dxa"/>
              <w:left w:w="28" w:type="dxa"/>
              <w:bottom w:w="0" w:type="dxa"/>
              <w:right w:w="28" w:type="dxa"/>
            </w:tcMar>
          </w:tcPr>
          <w:p w:rsidR="00BF5CC2" w:rsidRPr="004C5DEC" w:rsidRDefault="00BF5CC2" w:rsidP="00674CCC">
            <w:pPr>
              <w:tabs>
                <w:tab w:val="left" w:pos="360"/>
                <w:tab w:val="left" w:pos="900"/>
                <w:tab w:val="left" w:pos="6480"/>
              </w:tabs>
              <w:spacing w:line="276" w:lineRule="auto"/>
              <w:rPr>
                <w:rFonts w:ascii="TH SarabunPSK" w:hAnsi="TH SarabunPSK" w:cs="TH SarabunPSK"/>
              </w:rPr>
            </w:pPr>
            <w:r w:rsidRPr="004C5DEC">
              <w:rPr>
                <w:rFonts w:ascii="TH SarabunPSK" w:hAnsi="TH SarabunPSK" w:cs="TH SarabunPSK" w:hint="cs"/>
                <w:cs/>
              </w:rPr>
              <w:t>การวิเคราะ</w:t>
            </w:r>
            <w:r w:rsidR="00B5796C">
              <w:rPr>
                <w:rFonts w:ascii="TH SarabunPSK" w:hAnsi="TH SarabunPSK" w:cs="TH SarabunPSK" w:hint="cs"/>
                <w:cs/>
              </w:rPr>
              <w:t>ห์และประเมินโครงการด้านการเกษตร</w:t>
            </w:r>
            <w:r w:rsidRPr="004C5DEC">
              <w:rPr>
                <w:rFonts w:ascii="TH SarabunPSK" w:hAnsi="TH SarabunPSK" w:cs="TH SarabunPSK" w:hint="cs"/>
                <w:cs/>
              </w:rPr>
              <w:t>และสิ่งแวดล้อม</w:t>
            </w:r>
          </w:p>
          <w:p w:rsidR="00BF5CC2" w:rsidRPr="00221240" w:rsidRDefault="00BF5CC2" w:rsidP="00674CCC">
            <w:pPr>
              <w:tabs>
                <w:tab w:val="left" w:pos="360"/>
                <w:tab w:val="left" w:pos="900"/>
                <w:tab w:val="left" w:pos="6480"/>
              </w:tabs>
              <w:rPr>
                <w:rFonts w:ascii="TH SarabunPSK" w:hAnsi="TH SarabunPSK" w:cs="TH SarabunPSK"/>
              </w:rPr>
            </w:pPr>
            <w:r w:rsidRPr="004C5DEC">
              <w:rPr>
                <w:rFonts w:ascii="TH SarabunPSK" w:hAnsi="TH SarabunPSK" w:cs="TH SarabunPSK"/>
              </w:rPr>
              <w:t>Project Appraisal in Agriculture and Environment</w:t>
            </w:r>
          </w:p>
        </w:tc>
        <w:tc>
          <w:tcPr>
            <w:tcW w:w="1276" w:type="dxa"/>
            <w:tcMar>
              <w:top w:w="0" w:type="dxa"/>
              <w:left w:w="28" w:type="dxa"/>
              <w:bottom w:w="0" w:type="dxa"/>
              <w:right w:w="28" w:type="dxa"/>
            </w:tcMar>
            <w:hideMark/>
          </w:tcPr>
          <w:p w:rsidR="00BF5CC2" w:rsidRPr="00221240" w:rsidRDefault="00BF5CC2" w:rsidP="00C90F52">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w:t>
            </w:r>
            <w:r>
              <w:rPr>
                <w:rFonts w:ascii="TH SarabunPSK" w:hAnsi="TH SarabunPSK" w:cs="TH SarabunPSK"/>
              </w:rPr>
              <w:t>3-2-7</w:t>
            </w:r>
            <w:r w:rsidRPr="00221240">
              <w:rPr>
                <w:rFonts w:ascii="TH SarabunPSK" w:hAnsi="TH SarabunPSK" w:cs="TH SarabunPSK"/>
                <w:cs/>
              </w:rPr>
              <w:t>)</w:t>
            </w:r>
          </w:p>
        </w:tc>
      </w:tr>
      <w:tr w:rsidR="00BF5CC2" w:rsidRPr="00221240" w:rsidTr="00D74D2D">
        <w:trPr>
          <w:gridBefore w:val="1"/>
          <w:wBefore w:w="425" w:type="dxa"/>
          <w:trHeight w:val="284"/>
        </w:trPr>
        <w:tc>
          <w:tcPr>
            <w:tcW w:w="1276" w:type="dxa"/>
            <w:gridSpan w:val="2"/>
            <w:tcMar>
              <w:top w:w="0" w:type="dxa"/>
              <w:left w:w="28" w:type="dxa"/>
              <w:bottom w:w="0" w:type="dxa"/>
              <w:right w:w="28" w:type="dxa"/>
            </w:tcMar>
          </w:tcPr>
          <w:p w:rsidR="00BF5CC2" w:rsidRPr="00221240" w:rsidRDefault="00BF5CC2" w:rsidP="00674CCC">
            <w:pPr>
              <w:tabs>
                <w:tab w:val="left" w:pos="360"/>
                <w:tab w:val="left" w:pos="900"/>
                <w:tab w:val="left" w:pos="6480"/>
              </w:tabs>
              <w:spacing w:line="276" w:lineRule="auto"/>
              <w:rPr>
                <w:rFonts w:ascii="TH SarabunPSK" w:hAnsi="TH SarabunPSK" w:cs="TH SarabunPSK"/>
              </w:rPr>
            </w:pPr>
            <w:r w:rsidRPr="004C5DEC">
              <w:rPr>
                <w:rFonts w:ascii="TH SarabunPSK" w:hAnsi="TH SarabunPSK" w:cs="TH SarabunPSK"/>
              </w:rPr>
              <w:t>ECN</w:t>
            </w:r>
            <w:r w:rsidRPr="004C5DEC">
              <w:rPr>
                <w:rFonts w:ascii="TH SarabunPSK" w:hAnsi="TH SarabunPSK" w:cs="TH SarabunPSK"/>
                <w:cs/>
              </w:rPr>
              <w:t>62-</w:t>
            </w:r>
            <w:r w:rsidRPr="004C5DEC">
              <w:rPr>
                <w:rFonts w:ascii="TH SarabunPSK" w:hAnsi="TH SarabunPSK" w:cs="TH SarabunPSK" w:hint="cs"/>
                <w:cs/>
              </w:rPr>
              <w:t>46</w:t>
            </w:r>
            <w:r w:rsidRPr="004C5DEC">
              <w:rPr>
                <w:rFonts w:ascii="TH SarabunPSK" w:hAnsi="TH SarabunPSK" w:cs="TH SarabunPSK"/>
              </w:rPr>
              <w:t>2</w:t>
            </w:r>
          </w:p>
        </w:tc>
        <w:tc>
          <w:tcPr>
            <w:tcW w:w="4819" w:type="dxa"/>
            <w:tcMar>
              <w:top w:w="0" w:type="dxa"/>
              <w:left w:w="28" w:type="dxa"/>
              <w:bottom w:w="0" w:type="dxa"/>
              <w:right w:w="28" w:type="dxa"/>
            </w:tcMar>
          </w:tcPr>
          <w:p w:rsidR="00BF5CC2" w:rsidRPr="004C5DEC" w:rsidRDefault="00B5796C" w:rsidP="00674CCC">
            <w:pPr>
              <w:tabs>
                <w:tab w:val="left" w:pos="360"/>
                <w:tab w:val="left" w:pos="900"/>
                <w:tab w:val="left" w:pos="6480"/>
              </w:tabs>
              <w:spacing w:line="276" w:lineRule="auto"/>
              <w:rPr>
                <w:rFonts w:ascii="TH SarabunPSK" w:hAnsi="TH SarabunPSK" w:cs="TH SarabunPSK"/>
              </w:rPr>
            </w:pPr>
            <w:r>
              <w:rPr>
                <w:rFonts w:ascii="TH SarabunPSK" w:hAnsi="TH SarabunPSK" w:cs="TH SarabunPSK"/>
                <w:cs/>
              </w:rPr>
              <w:t>หัวข้อเฉพาะด้าน</w:t>
            </w:r>
            <w:r w:rsidR="00BF5CC2" w:rsidRPr="004C5DEC">
              <w:rPr>
                <w:rFonts w:ascii="TH SarabunPSK" w:hAnsi="TH SarabunPSK" w:cs="TH SarabunPSK"/>
                <w:cs/>
              </w:rPr>
              <w:t>เศรษฐศาสตร์</w:t>
            </w:r>
            <w:r w:rsidR="00BF5CC2" w:rsidRPr="004C5DEC">
              <w:rPr>
                <w:rFonts w:ascii="TH SarabunPSK" w:hAnsi="TH SarabunPSK" w:cs="TH SarabunPSK" w:hint="cs"/>
                <w:cs/>
              </w:rPr>
              <w:t>เกษตร ทรัพยากรธรรมชาติและสิ่งแวดล้อม</w:t>
            </w:r>
          </w:p>
          <w:p w:rsidR="00BF5CC2" w:rsidRPr="004C5DEC" w:rsidRDefault="00BF5CC2" w:rsidP="00B84B3F">
            <w:pPr>
              <w:tabs>
                <w:tab w:val="left" w:pos="360"/>
                <w:tab w:val="left" w:pos="900"/>
                <w:tab w:val="left" w:pos="6480"/>
              </w:tabs>
              <w:spacing w:line="276" w:lineRule="auto"/>
              <w:rPr>
                <w:rFonts w:ascii="TH SarabunPSK" w:hAnsi="TH SarabunPSK" w:cs="TH SarabunPSK"/>
                <w:cs/>
              </w:rPr>
            </w:pPr>
            <w:r w:rsidRPr="004C5DEC">
              <w:rPr>
                <w:rFonts w:ascii="TH SarabunPSK" w:hAnsi="TH SarabunPSK" w:cs="TH SarabunPSK"/>
              </w:rPr>
              <w:t xml:space="preserve">Selected </w:t>
            </w:r>
            <w:r w:rsidR="006E5C27">
              <w:rPr>
                <w:rFonts w:ascii="TH SarabunPSK" w:hAnsi="TH SarabunPSK" w:cs="TH SarabunPSK"/>
              </w:rPr>
              <w:t>Topics</w:t>
            </w:r>
            <w:r w:rsidRPr="004C5DEC">
              <w:rPr>
                <w:rFonts w:ascii="TH SarabunPSK" w:hAnsi="TH SarabunPSK" w:cs="TH SarabunPSK"/>
              </w:rPr>
              <w:t xml:space="preserve"> in Agricultural Economics, Resources, and Environment</w:t>
            </w:r>
          </w:p>
        </w:tc>
        <w:tc>
          <w:tcPr>
            <w:tcW w:w="1276" w:type="dxa"/>
            <w:tcMar>
              <w:top w:w="0" w:type="dxa"/>
              <w:left w:w="28" w:type="dxa"/>
              <w:bottom w:w="0" w:type="dxa"/>
              <w:right w:w="28" w:type="dxa"/>
            </w:tcMar>
          </w:tcPr>
          <w:p w:rsidR="00BF5CC2" w:rsidRPr="00221240" w:rsidRDefault="00BF5CC2" w:rsidP="00C90F52">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w:t>
            </w:r>
            <w:r>
              <w:rPr>
                <w:rFonts w:ascii="TH SarabunPSK" w:hAnsi="TH SarabunPSK" w:cs="TH SarabunPSK"/>
              </w:rPr>
              <w:t>3-2-7</w:t>
            </w:r>
            <w:r w:rsidRPr="00221240">
              <w:rPr>
                <w:rFonts w:ascii="TH SarabunPSK" w:hAnsi="TH SarabunPSK" w:cs="TH SarabunPSK"/>
                <w:cs/>
              </w:rPr>
              <w:t>)</w:t>
            </w:r>
          </w:p>
        </w:tc>
      </w:tr>
      <w:tr w:rsidR="00BF5CC2" w:rsidRPr="00221240" w:rsidTr="00BF5CC2">
        <w:trPr>
          <w:gridBefore w:val="1"/>
          <w:wBefore w:w="425" w:type="dxa"/>
          <w:trHeight w:val="284"/>
        </w:trPr>
        <w:tc>
          <w:tcPr>
            <w:tcW w:w="7371" w:type="dxa"/>
            <w:gridSpan w:val="4"/>
            <w:tcMar>
              <w:top w:w="0" w:type="dxa"/>
              <w:left w:w="28" w:type="dxa"/>
              <w:bottom w:w="0" w:type="dxa"/>
              <w:right w:w="28" w:type="dxa"/>
            </w:tcMar>
          </w:tcPr>
          <w:p w:rsidR="00BF5CC2" w:rsidRDefault="00BF5CC2" w:rsidP="001569F0">
            <w:pPr>
              <w:tabs>
                <w:tab w:val="left" w:pos="360"/>
                <w:tab w:val="left" w:pos="900"/>
                <w:tab w:val="left" w:pos="6480"/>
              </w:tabs>
              <w:spacing w:line="276" w:lineRule="auto"/>
              <w:rPr>
                <w:rFonts w:ascii="TH SarabunPSK" w:hAnsi="TH SarabunPSK" w:cs="TH SarabunPSK"/>
                <w:highlight w:val="yellow"/>
              </w:rPr>
            </w:pPr>
          </w:p>
          <w:p w:rsidR="000332E3" w:rsidRPr="00221240" w:rsidRDefault="000332E3" w:rsidP="001569F0">
            <w:pPr>
              <w:tabs>
                <w:tab w:val="left" w:pos="360"/>
                <w:tab w:val="left" w:pos="900"/>
                <w:tab w:val="left" w:pos="6480"/>
              </w:tabs>
              <w:spacing w:line="276" w:lineRule="auto"/>
              <w:rPr>
                <w:rFonts w:ascii="TH SarabunPSK" w:hAnsi="TH SarabunPSK" w:cs="TH SarabunPSK"/>
                <w:highlight w:val="yellow"/>
              </w:rPr>
            </w:pPr>
          </w:p>
        </w:tc>
      </w:tr>
      <w:tr w:rsidR="000332E3" w:rsidRPr="00221240" w:rsidTr="00D74D2D">
        <w:tc>
          <w:tcPr>
            <w:tcW w:w="6520" w:type="dxa"/>
            <w:gridSpan w:val="4"/>
          </w:tcPr>
          <w:p w:rsidR="000332E3" w:rsidRDefault="000332E3" w:rsidP="000332E3">
            <w:pPr>
              <w:tabs>
                <w:tab w:val="left" w:pos="360"/>
                <w:tab w:val="left" w:pos="900"/>
                <w:tab w:val="left" w:pos="6480"/>
              </w:tabs>
              <w:spacing w:line="276" w:lineRule="auto"/>
              <w:rPr>
                <w:rFonts w:ascii="TH SarabunPSK" w:hAnsi="TH SarabunPSK" w:cs="TH SarabunPSK"/>
                <w:b/>
                <w:bCs/>
              </w:rPr>
            </w:pPr>
          </w:p>
          <w:p w:rsidR="000332E3" w:rsidRPr="00221240" w:rsidRDefault="000332E3" w:rsidP="008417F2">
            <w:pPr>
              <w:tabs>
                <w:tab w:val="left" w:pos="360"/>
                <w:tab w:val="left" w:pos="900"/>
                <w:tab w:val="left" w:pos="6480"/>
              </w:tabs>
              <w:spacing w:line="276" w:lineRule="auto"/>
              <w:rPr>
                <w:rFonts w:ascii="TH SarabunPSK" w:eastAsia="Times New Roman" w:hAnsi="TH SarabunPSK" w:cs="TH SarabunPSK"/>
              </w:rPr>
            </w:pPr>
            <w:r w:rsidRPr="00221240">
              <w:rPr>
                <w:rFonts w:ascii="TH SarabunPSK" w:hAnsi="TH SarabunPSK" w:cs="TH SarabunPSK"/>
                <w:b/>
                <w:bCs/>
                <w:cs/>
              </w:rPr>
              <w:t>3.</w:t>
            </w:r>
            <w:r>
              <w:rPr>
                <w:rFonts w:ascii="TH SarabunPSK" w:hAnsi="TH SarabunPSK" w:cs="TH SarabunPSK"/>
                <w:b/>
                <w:bCs/>
              </w:rPr>
              <w:t>7</w:t>
            </w:r>
            <w:r>
              <w:rPr>
                <w:rFonts w:ascii="TH SarabunPSK" w:hAnsi="TH SarabunPSK" w:cs="TH SarabunPSK"/>
                <w:b/>
                <w:bCs/>
                <w:cs/>
              </w:rPr>
              <w:t>) กลุ่มวิชา</w:t>
            </w:r>
            <w:r w:rsidRPr="000332E3">
              <w:rPr>
                <w:rFonts w:ascii="TH SarabunPSK" w:hAnsi="TH SarabunPSK" w:cs="TH SarabunPSK"/>
                <w:b/>
                <w:bCs/>
                <w:cs/>
              </w:rPr>
              <w:t>สาขาวิชาเศรษฐศาสตร์การเงินและการคลังสาธารณะ</w:t>
            </w:r>
            <w:r w:rsidRPr="00221240">
              <w:rPr>
                <w:rFonts w:ascii="TH SarabunPSK" w:hAnsi="TH SarabunPSK" w:cs="TH SarabunPSK"/>
                <w:b/>
                <w:bCs/>
                <w:cs/>
              </w:rPr>
              <w:t xml:space="preserve"> </w:t>
            </w:r>
            <w:r w:rsidRPr="00221240">
              <w:rPr>
                <w:rFonts w:ascii="TH SarabunPSK" w:hAnsi="TH SarabunPSK" w:cs="TH SarabunPSK"/>
                <w:b/>
                <w:bCs/>
                <w:cs/>
              </w:rPr>
              <w:br/>
            </w:r>
            <w:r w:rsidRPr="00221240">
              <w:rPr>
                <w:rFonts w:ascii="TH SarabunPSK" w:hAnsi="TH SarabunPSK" w:cs="TH SarabunPSK"/>
                <w:b/>
                <w:bCs/>
              </w:rPr>
              <w:t xml:space="preserve">      </w:t>
            </w:r>
            <w:r>
              <w:rPr>
                <w:rFonts w:ascii="TH SarabunPSK" w:hAnsi="TH SarabunPSK" w:cs="TH SarabunPSK"/>
                <w:b/>
                <w:bCs/>
              </w:rPr>
              <w:t>(Monetary and Public</w:t>
            </w:r>
            <w:r>
              <w:rPr>
                <w:rFonts w:ascii="TH SarabunPSK" w:eastAsia="Times New Roman" w:hAnsi="TH SarabunPSK" w:cs="TH SarabunPSK"/>
              </w:rPr>
              <w:t xml:space="preserve"> </w:t>
            </w:r>
            <w:r w:rsidRPr="000332E3">
              <w:rPr>
                <w:rFonts w:ascii="TH SarabunPSK" w:eastAsia="Times New Roman" w:hAnsi="TH SarabunPSK" w:cs="TH SarabunPSK"/>
                <w:b/>
                <w:bCs/>
              </w:rPr>
              <w:t>Economics)</w:t>
            </w:r>
          </w:p>
        </w:tc>
        <w:tc>
          <w:tcPr>
            <w:tcW w:w="1276" w:type="dxa"/>
          </w:tcPr>
          <w:p w:rsidR="000332E3" w:rsidRPr="00221240" w:rsidRDefault="000332E3" w:rsidP="00674CCC">
            <w:pPr>
              <w:rPr>
                <w:rFonts w:ascii="TH SarabunPSK" w:hAnsi="TH SarabunPSK" w:cs="TH SarabunPSK"/>
                <w:b/>
                <w:bCs/>
                <w:highlight w:val="yellow"/>
              </w:rPr>
            </w:pPr>
          </w:p>
        </w:tc>
      </w:tr>
      <w:tr w:rsidR="000332E3" w:rsidRPr="00221240" w:rsidTr="00D74D2D">
        <w:trPr>
          <w:gridBefore w:val="1"/>
          <w:wBefore w:w="425" w:type="dxa"/>
          <w:trHeight w:val="455"/>
        </w:trPr>
        <w:tc>
          <w:tcPr>
            <w:tcW w:w="1276" w:type="dxa"/>
            <w:gridSpan w:val="2"/>
            <w:tcMar>
              <w:top w:w="0" w:type="dxa"/>
              <w:left w:w="28" w:type="dxa"/>
              <w:bottom w:w="0" w:type="dxa"/>
              <w:right w:w="28" w:type="dxa"/>
            </w:tcMar>
          </w:tcPr>
          <w:p w:rsidR="000332E3" w:rsidRPr="00221240" w:rsidRDefault="000332E3" w:rsidP="00A91471">
            <w:pPr>
              <w:tabs>
                <w:tab w:val="left" w:pos="360"/>
                <w:tab w:val="left" w:pos="900"/>
                <w:tab w:val="left" w:pos="6480"/>
              </w:tabs>
              <w:spacing w:line="276" w:lineRule="auto"/>
              <w:rPr>
                <w:rFonts w:ascii="TH SarabunPSK" w:hAnsi="TH SarabunPSK" w:cs="TH SarabunPSK"/>
                <w:highlight w:val="yellow"/>
                <w:cs/>
              </w:rPr>
            </w:pPr>
            <w:r w:rsidRPr="00221240">
              <w:rPr>
                <w:rFonts w:ascii="TH SarabunPSK" w:hAnsi="TH SarabunPSK" w:cs="TH SarabunPSK"/>
              </w:rPr>
              <w:t>ECN62-2</w:t>
            </w:r>
            <w:r w:rsidR="00A91471">
              <w:rPr>
                <w:rFonts w:ascii="TH SarabunPSK" w:hAnsi="TH SarabunPSK" w:cs="TH SarabunPSK"/>
              </w:rPr>
              <w:t>7</w:t>
            </w:r>
            <w:r w:rsidRPr="00221240">
              <w:rPr>
                <w:rFonts w:ascii="TH SarabunPSK" w:hAnsi="TH SarabunPSK" w:cs="TH SarabunPSK"/>
              </w:rPr>
              <w:t>1</w:t>
            </w:r>
          </w:p>
        </w:tc>
        <w:tc>
          <w:tcPr>
            <w:tcW w:w="4819" w:type="dxa"/>
            <w:tcMar>
              <w:top w:w="0" w:type="dxa"/>
              <w:left w:w="28" w:type="dxa"/>
              <w:bottom w:w="0" w:type="dxa"/>
              <w:right w:w="28" w:type="dxa"/>
            </w:tcMar>
          </w:tcPr>
          <w:p w:rsidR="00A91471" w:rsidRDefault="00A91471" w:rsidP="00C90F52">
            <w:pPr>
              <w:tabs>
                <w:tab w:val="left" w:pos="360"/>
                <w:tab w:val="left" w:pos="900"/>
                <w:tab w:val="left" w:pos="6480"/>
              </w:tabs>
              <w:rPr>
                <w:rFonts w:ascii="TH SarabunPSK" w:hAnsi="TH SarabunPSK" w:cs="TH SarabunPSK"/>
              </w:rPr>
            </w:pPr>
            <w:r w:rsidRPr="00A91471">
              <w:rPr>
                <w:rFonts w:ascii="TH SarabunPSK" w:hAnsi="TH SarabunPSK" w:cs="TH SarabunPSK"/>
                <w:cs/>
              </w:rPr>
              <w:t xml:space="preserve">เศรษฐศาสตร์การเงิน </w:t>
            </w:r>
          </w:p>
          <w:p w:rsidR="000332E3" w:rsidRPr="00221240" w:rsidRDefault="00A91471" w:rsidP="00C90F52">
            <w:pPr>
              <w:tabs>
                <w:tab w:val="left" w:pos="360"/>
                <w:tab w:val="left" w:pos="900"/>
                <w:tab w:val="left" w:pos="6480"/>
              </w:tabs>
              <w:rPr>
                <w:rFonts w:ascii="TH SarabunPSK" w:hAnsi="TH SarabunPSK" w:cs="TH SarabunPSK"/>
                <w:cs/>
              </w:rPr>
            </w:pPr>
            <w:r>
              <w:rPr>
                <w:rFonts w:ascii="TH SarabunPSK" w:hAnsi="TH SarabunPSK" w:cs="TH SarabunPSK"/>
              </w:rPr>
              <w:t>Monetary</w:t>
            </w:r>
            <w:r w:rsidR="000332E3" w:rsidRPr="00221240">
              <w:rPr>
                <w:rFonts w:ascii="TH SarabunPSK" w:hAnsi="TH SarabunPSK" w:cs="TH SarabunPSK"/>
              </w:rPr>
              <w:t xml:space="preserve"> Economics</w:t>
            </w:r>
          </w:p>
        </w:tc>
        <w:tc>
          <w:tcPr>
            <w:tcW w:w="1276" w:type="dxa"/>
            <w:tcMar>
              <w:top w:w="0" w:type="dxa"/>
              <w:left w:w="28" w:type="dxa"/>
              <w:bottom w:w="0" w:type="dxa"/>
              <w:right w:w="28" w:type="dxa"/>
            </w:tcMar>
          </w:tcPr>
          <w:p w:rsidR="000332E3" w:rsidRPr="00221240" w:rsidRDefault="000332E3" w:rsidP="00C90F52">
            <w:pPr>
              <w:tabs>
                <w:tab w:val="left" w:pos="360"/>
                <w:tab w:val="left" w:pos="900"/>
                <w:tab w:val="left" w:pos="6480"/>
              </w:tabs>
              <w:spacing w:line="276" w:lineRule="auto"/>
              <w:jc w:val="right"/>
              <w:rPr>
                <w:rFonts w:ascii="TH SarabunPSK" w:eastAsia="Times New Roman" w:hAnsi="TH SarabunPSK" w:cs="TH SarabunPSK"/>
                <w:b/>
                <w:bCs/>
              </w:rPr>
            </w:pPr>
            <w:r w:rsidRPr="00221240">
              <w:rPr>
                <w:rFonts w:ascii="TH SarabunPSK" w:hAnsi="TH SarabunPSK" w:cs="TH SarabunPSK"/>
              </w:rPr>
              <w:t>4(4-0-8)</w:t>
            </w:r>
          </w:p>
        </w:tc>
      </w:tr>
      <w:tr w:rsidR="000332E3" w:rsidRPr="00221240" w:rsidTr="00D74D2D">
        <w:trPr>
          <w:gridBefore w:val="1"/>
          <w:wBefore w:w="425" w:type="dxa"/>
          <w:trHeight w:val="455"/>
        </w:trPr>
        <w:tc>
          <w:tcPr>
            <w:tcW w:w="1276" w:type="dxa"/>
            <w:gridSpan w:val="2"/>
            <w:tcMar>
              <w:top w:w="0" w:type="dxa"/>
              <w:left w:w="28" w:type="dxa"/>
              <w:bottom w:w="0" w:type="dxa"/>
              <w:right w:w="28" w:type="dxa"/>
            </w:tcMar>
          </w:tcPr>
          <w:p w:rsidR="000332E3" w:rsidRPr="00221240" w:rsidRDefault="000332E3" w:rsidP="00A91471">
            <w:pPr>
              <w:tabs>
                <w:tab w:val="left" w:pos="360"/>
                <w:tab w:val="left" w:pos="900"/>
                <w:tab w:val="left" w:pos="6480"/>
              </w:tabs>
              <w:spacing w:line="276" w:lineRule="auto"/>
              <w:rPr>
                <w:rFonts w:ascii="TH SarabunPSK" w:hAnsi="TH SarabunPSK" w:cs="TH SarabunPSK"/>
                <w:highlight w:val="yellow"/>
              </w:rPr>
            </w:pPr>
            <w:r w:rsidRPr="00221240">
              <w:rPr>
                <w:rFonts w:ascii="TH SarabunPSK" w:hAnsi="TH SarabunPSK" w:cs="TH SarabunPSK"/>
              </w:rPr>
              <w:t>ECN62-2</w:t>
            </w:r>
            <w:r w:rsidR="00A91471">
              <w:rPr>
                <w:rFonts w:ascii="TH SarabunPSK" w:hAnsi="TH SarabunPSK" w:cs="TH SarabunPSK"/>
              </w:rPr>
              <w:t>7</w:t>
            </w:r>
            <w:r w:rsidRPr="00221240">
              <w:rPr>
                <w:rFonts w:ascii="TH SarabunPSK" w:hAnsi="TH SarabunPSK" w:cs="TH SarabunPSK"/>
              </w:rPr>
              <w:t>2</w:t>
            </w:r>
          </w:p>
        </w:tc>
        <w:tc>
          <w:tcPr>
            <w:tcW w:w="4819" w:type="dxa"/>
            <w:tcMar>
              <w:top w:w="0" w:type="dxa"/>
              <w:left w:w="28" w:type="dxa"/>
              <w:bottom w:w="0" w:type="dxa"/>
              <w:right w:w="28" w:type="dxa"/>
            </w:tcMar>
          </w:tcPr>
          <w:p w:rsidR="00A91471" w:rsidRDefault="00A91471" w:rsidP="00C90F52">
            <w:pPr>
              <w:tabs>
                <w:tab w:val="left" w:pos="360"/>
                <w:tab w:val="left" w:pos="900"/>
                <w:tab w:val="left" w:pos="6480"/>
              </w:tabs>
              <w:rPr>
                <w:rFonts w:ascii="TH SarabunPSK" w:hAnsi="TH SarabunPSK" w:cs="TH SarabunPSK"/>
              </w:rPr>
            </w:pPr>
            <w:r w:rsidRPr="00A91471">
              <w:rPr>
                <w:rFonts w:ascii="TH SarabunPSK" w:hAnsi="TH SarabunPSK" w:cs="TH SarabunPSK"/>
                <w:cs/>
              </w:rPr>
              <w:t xml:space="preserve">เศรษฐศาสตร์สาธารณะ </w:t>
            </w:r>
          </w:p>
          <w:p w:rsidR="000332E3" w:rsidRPr="00221240" w:rsidRDefault="00A91471" w:rsidP="00C90F52">
            <w:pPr>
              <w:tabs>
                <w:tab w:val="left" w:pos="360"/>
                <w:tab w:val="left" w:pos="900"/>
                <w:tab w:val="left" w:pos="6480"/>
              </w:tabs>
              <w:rPr>
                <w:rFonts w:ascii="TH SarabunPSK" w:hAnsi="TH SarabunPSK" w:cs="TH SarabunPSK"/>
                <w:cs/>
              </w:rPr>
            </w:pPr>
            <w:r>
              <w:rPr>
                <w:rFonts w:ascii="TH SarabunPSK" w:hAnsi="TH SarabunPSK" w:cs="TH SarabunPSK"/>
              </w:rPr>
              <w:t>Public</w:t>
            </w:r>
            <w:r w:rsidR="000332E3" w:rsidRPr="00221240">
              <w:rPr>
                <w:rFonts w:ascii="TH SarabunPSK" w:hAnsi="TH SarabunPSK" w:cs="TH SarabunPSK"/>
              </w:rPr>
              <w:t xml:space="preserve"> Economics</w:t>
            </w:r>
          </w:p>
        </w:tc>
        <w:tc>
          <w:tcPr>
            <w:tcW w:w="1276" w:type="dxa"/>
            <w:tcMar>
              <w:top w:w="0" w:type="dxa"/>
              <w:left w:w="28" w:type="dxa"/>
              <w:bottom w:w="0" w:type="dxa"/>
              <w:right w:w="28" w:type="dxa"/>
            </w:tcMar>
          </w:tcPr>
          <w:p w:rsidR="000332E3" w:rsidRPr="00221240" w:rsidRDefault="000332E3" w:rsidP="00C90F52">
            <w:pPr>
              <w:tabs>
                <w:tab w:val="left" w:pos="360"/>
                <w:tab w:val="left" w:pos="900"/>
                <w:tab w:val="left" w:pos="6480"/>
              </w:tabs>
              <w:spacing w:line="276" w:lineRule="auto"/>
              <w:jc w:val="right"/>
              <w:rPr>
                <w:rFonts w:ascii="TH SarabunPSK" w:eastAsia="Times New Roman" w:hAnsi="TH SarabunPSK" w:cs="TH SarabunPSK"/>
                <w:b/>
                <w:bCs/>
              </w:rPr>
            </w:pPr>
            <w:r w:rsidRPr="00221240">
              <w:rPr>
                <w:rFonts w:ascii="TH SarabunPSK" w:hAnsi="TH SarabunPSK" w:cs="TH SarabunPSK"/>
              </w:rPr>
              <w:t>4(4-0-8)</w:t>
            </w:r>
          </w:p>
        </w:tc>
      </w:tr>
      <w:tr w:rsidR="000332E3" w:rsidRPr="00221240" w:rsidTr="00D74D2D">
        <w:trPr>
          <w:gridBefore w:val="1"/>
          <w:wBefore w:w="425" w:type="dxa"/>
          <w:trHeight w:val="284"/>
        </w:trPr>
        <w:tc>
          <w:tcPr>
            <w:tcW w:w="1276" w:type="dxa"/>
            <w:gridSpan w:val="2"/>
            <w:tcMar>
              <w:top w:w="0" w:type="dxa"/>
              <w:left w:w="28" w:type="dxa"/>
              <w:bottom w:w="0" w:type="dxa"/>
              <w:right w:w="28" w:type="dxa"/>
            </w:tcMar>
          </w:tcPr>
          <w:p w:rsidR="000332E3" w:rsidRPr="00221240" w:rsidRDefault="000332E3" w:rsidP="00A91471">
            <w:pPr>
              <w:tabs>
                <w:tab w:val="left" w:pos="360"/>
                <w:tab w:val="left" w:pos="900"/>
                <w:tab w:val="left" w:pos="6480"/>
              </w:tabs>
              <w:spacing w:line="276" w:lineRule="auto"/>
              <w:rPr>
                <w:rFonts w:ascii="TH SarabunPSK" w:eastAsia="Times New Roman" w:hAnsi="TH SarabunPSK" w:cs="TH SarabunPSK"/>
                <w:highlight w:val="yellow"/>
              </w:rPr>
            </w:pPr>
            <w:r w:rsidRPr="00221240">
              <w:rPr>
                <w:rFonts w:ascii="TH SarabunPSK" w:hAnsi="TH SarabunPSK" w:cs="TH SarabunPSK"/>
              </w:rPr>
              <w:t>ECN62-3</w:t>
            </w:r>
            <w:r w:rsidR="00A91471">
              <w:rPr>
                <w:rFonts w:ascii="TH SarabunPSK" w:hAnsi="TH SarabunPSK" w:cs="TH SarabunPSK"/>
              </w:rPr>
              <w:t>7</w:t>
            </w:r>
            <w:r w:rsidRPr="00221240">
              <w:rPr>
                <w:rFonts w:ascii="TH SarabunPSK" w:hAnsi="TH SarabunPSK" w:cs="TH SarabunPSK"/>
              </w:rPr>
              <w:t>1</w:t>
            </w:r>
          </w:p>
        </w:tc>
        <w:tc>
          <w:tcPr>
            <w:tcW w:w="4819" w:type="dxa"/>
            <w:tcMar>
              <w:top w:w="0" w:type="dxa"/>
              <w:left w:w="28" w:type="dxa"/>
              <w:bottom w:w="0" w:type="dxa"/>
              <w:right w:w="28" w:type="dxa"/>
            </w:tcMar>
            <w:hideMark/>
          </w:tcPr>
          <w:p w:rsidR="000332E3" w:rsidRPr="00221240" w:rsidRDefault="00A91471" w:rsidP="00C90F52">
            <w:pPr>
              <w:tabs>
                <w:tab w:val="left" w:pos="709"/>
              </w:tabs>
              <w:rPr>
                <w:rFonts w:ascii="TH SarabunPSK" w:hAnsi="TH SarabunPSK" w:cs="TH SarabunPSK"/>
              </w:rPr>
            </w:pPr>
            <w:r w:rsidRPr="00A91471">
              <w:rPr>
                <w:rFonts w:ascii="TH SarabunPSK" w:hAnsi="TH SarabunPSK" w:cs="TH SarabunPSK"/>
                <w:cs/>
              </w:rPr>
              <w:t>การพัฒนาเศรษฐกิจ</w:t>
            </w:r>
          </w:p>
          <w:p w:rsidR="000332E3" w:rsidRPr="00221240" w:rsidRDefault="00A91471" w:rsidP="00C90F52">
            <w:pPr>
              <w:tabs>
                <w:tab w:val="left" w:pos="1728"/>
              </w:tabs>
              <w:rPr>
                <w:rFonts w:ascii="TH SarabunPSK" w:eastAsia="Times New Roman" w:hAnsi="TH SarabunPSK" w:cs="TH SarabunPSK"/>
              </w:rPr>
            </w:pPr>
            <w:r w:rsidRPr="00A91471">
              <w:rPr>
                <w:rFonts w:ascii="TH SarabunPSK" w:eastAsia="Times New Roman" w:hAnsi="TH SarabunPSK" w:cs="TH SarabunPSK"/>
              </w:rPr>
              <w:t>Economic Development</w:t>
            </w:r>
          </w:p>
        </w:tc>
        <w:tc>
          <w:tcPr>
            <w:tcW w:w="1276" w:type="dxa"/>
            <w:tcMar>
              <w:top w:w="0" w:type="dxa"/>
              <w:left w:w="28" w:type="dxa"/>
              <w:bottom w:w="0" w:type="dxa"/>
              <w:right w:w="28" w:type="dxa"/>
            </w:tcMar>
            <w:hideMark/>
          </w:tcPr>
          <w:p w:rsidR="000332E3" w:rsidRPr="00221240" w:rsidRDefault="000332E3" w:rsidP="00C90F52">
            <w:pPr>
              <w:tabs>
                <w:tab w:val="left" w:pos="360"/>
                <w:tab w:val="left" w:pos="900"/>
                <w:tab w:val="left" w:pos="6480"/>
              </w:tabs>
              <w:spacing w:line="276" w:lineRule="auto"/>
              <w:jc w:val="right"/>
              <w:rPr>
                <w:rFonts w:ascii="TH SarabunPSK" w:eastAsia="Times New Roman" w:hAnsi="TH SarabunPSK" w:cs="TH SarabunPSK"/>
                <w:b/>
                <w:bCs/>
              </w:rPr>
            </w:pPr>
            <w:r w:rsidRPr="00221240">
              <w:rPr>
                <w:rFonts w:ascii="TH SarabunPSK" w:hAnsi="TH SarabunPSK" w:cs="TH SarabunPSK"/>
              </w:rPr>
              <w:t>4</w:t>
            </w:r>
            <w:r w:rsidRPr="00221240">
              <w:rPr>
                <w:rFonts w:ascii="TH SarabunPSK" w:hAnsi="TH SarabunPSK" w:cs="TH SarabunPSK"/>
                <w:cs/>
              </w:rPr>
              <w:t>(4-0-8)</w:t>
            </w:r>
          </w:p>
        </w:tc>
      </w:tr>
      <w:tr w:rsidR="000332E3" w:rsidRPr="00221240" w:rsidTr="00D74D2D">
        <w:trPr>
          <w:gridBefore w:val="1"/>
          <w:wBefore w:w="425" w:type="dxa"/>
          <w:trHeight w:val="284"/>
        </w:trPr>
        <w:tc>
          <w:tcPr>
            <w:tcW w:w="1276" w:type="dxa"/>
            <w:gridSpan w:val="2"/>
            <w:tcMar>
              <w:top w:w="0" w:type="dxa"/>
              <w:left w:w="28" w:type="dxa"/>
              <w:bottom w:w="0" w:type="dxa"/>
              <w:right w:w="28" w:type="dxa"/>
            </w:tcMar>
          </w:tcPr>
          <w:p w:rsidR="000332E3" w:rsidRPr="00221240" w:rsidRDefault="000332E3" w:rsidP="00B84B3F">
            <w:pPr>
              <w:tabs>
                <w:tab w:val="left" w:pos="360"/>
                <w:tab w:val="left" w:pos="900"/>
                <w:tab w:val="left" w:pos="6480"/>
              </w:tabs>
              <w:spacing w:line="276" w:lineRule="auto"/>
              <w:rPr>
                <w:rFonts w:ascii="TH SarabunPSK" w:hAnsi="TH SarabunPSK" w:cs="TH SarabunPSK"/>
                <w:highlight w:val="yellow"/>
              </w:rPr>
            </w:pPr>
            <w:r w:rsidRPr="00221240">
              <w:rPr>
                <w:rFonts w:ascii="TH SarabunPSK" w:hAnsi="TH SarabunPSK" w:cs="TH SarabunPSK"/>
              </w:rPr>
              <w:t>ECN62-3</w:t>
            </w:r>
            <w:r w:rsidR="00B84B3F">
              <w:rPr>
                <w:rFonts w:ascii="TH SarabunPSK" w:hAnsi="TH SarabunPSK" w:cs="TH SarabunPSK"/>
              </w:rPr>
              <w:t>7</w:t>
            </w:r>
            <w:r w:rsidRPr="00221240">
              <w:rPr>
                <w:rFonts w:ascii="TH SarabunPSK" w:hAnsi="TH SarabunPSK" w:cs="TH SarabunPSK"/>
              </w:rPr>
              <w:t>2</w:t>
            </w:r>
          </w:p>
        </w:tc>
        <w:tc>
          <w:tcPr>
            <w:tcW w:w="4819" w:type="dxa"/>
            <w:tcMar>
              <w:top w:w="0" w:type="dxa"/>
              <w:left w:w="28" w:type="dxa"/>
              <w:bottom w:w="0" w:type="dxa"/>
              <w:right w:w="28" w:type="dxa"/>
            </w:tcMar>
            <w:hideMark/>
          </w:tcPr>
          <w:p w:rsidR="000332E3" w:rsidRPr="00221240" w:rsidRDefault="008417F2" w:rsidP="00C90F52">
            <w:pPr>
              <w:rPr>
                <w:rFonts w:ascii="TH SarabunPSK" w:hAnsi="TH SarabunPSK" w:cs="TH SarabunPSK"/>
              </w:rPr>
            </w:pPr>
            <w:r w:rsidRPr="008417F2">
              <w:rPr>
                <w:rFonts w:ascii="TH SarabunPSK" w:hAnsi="TH SarabunPSK" w:cs="TH SarabunPSK"/>
                <w:cs/>
              </w:rPr>
              <w:t>การประเมินผลกระทบเชิงนโยบายเศรษฐศาสตร์มหาภาค</w:t>
            </w:r>
            <w:r w:rsidRPr="008417F2">
              <w:rPr>
                <w:rFonts w:ascii="TH SarabunPSK" w:hAnsi="TH SarabunPSK" w:cs="TH SarabunPSK"/>
              </w:rPr>
              <w:t>Impact Assessment of Macroeconomics Policy</w:t>
            </w:r>
          </w:p>
        </w:tc>
        <w:tc>
          <w:tcPr>
            <w:tcW w:w="1276" w:type="dxa"/>
            <w:tcMar>
              <w:top w:w="0" w:type="dxa"/>
              <w:left w:w="28" w:type="dxa"/>
              <w:bottom w:w="0" w:type="dxa"/>
              <w:right w:w="28" w:type="dxa"/>
            </w:tcMar>
            <w:hideMark/>
          </w:tcPr>
          <w:p w:rsidR="000332E3" w:rsidRPr="00221240" w:rsidRDefault="00B84B3F" w:rsidP="00C90F52">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w:t>
            </w:r>
            <w:r>
              <w:rPr>
                <w:rFonts w:ascii="TH SarabunPSK" w:hAnsi="TH SarabunPSK" w:cs="TH SarabunPSK"/>
              </w:rPr>
              <w:t>3-2-7</w:t>
            </w:r>
            <w:r w:rsidRPr="00221240">
              <w:rPr>
                <w:rFonts w:ascii="TH SarabunPSK" w:hAnsi="TH SarabunPSK" w:cs="TH SarabunPSK"/>
                <w:cs/>
              </w:rPr>
              <w:t>)</w:t>
            </w:r>
          </w:p>
        </w:tc>
      </w:tr>
      <w:tr w:rsidR="000332E3" w:rsidRPr="00221240" w:rsidTr="00D74D2D">
        <w:trPr>
          <w:gridBefore w:val="1"/>
          <w:wBefore w:w="425" w:type="dxa"/>
          <w:trHeight w:val="284"/>
        </w:trPr>
        <w:tc>
          <w:tcPr>
            <w:tcW w:w="1276" w:type="dxa"/>
            <w:gridSpan w:val="2"/>
            <w:tcMar>
              <w:top w:w="0" w:type="dxa"/>
              <w:left w:w="28" w:type="dxa"/>
              <w:bottom w:w="0" w:type="dxa"/>
              <w:right w:w="28" w:type="dxa"/>
            </w:tcMar>
          </w:tcPr>
          <w:p w:rsidR="000332E3" w:rsidRPr="00221240" w:rsidRDefault="000332E3" w:rsidP="00B84B3F">
            <w:pPr>
              <w:tabs>
                <w:tab w:val="left" w:pos="360"/>
                <w:tab w:val="left" w:pos="900"/>
                <w:tab w:val="left" w:pos="6480"/>
              </w:tabs>
              <w:spacing w:line="276" w:lineRule="auto"/>
              <w:rPr>
                <w:rFonts w:ascii="TH SarabunPSK" w:hAnsi="TH SarabunPSK" w:cs="TH SarabunPSK"/>
                <w:highlight w:val="yellow"/>
              </w:rPr>
            </w:pPr>
            <w:r w:rsidRPr="00221240">
              <w:rPr>
                <w:rFonts w:ascii="TH SarabunPSK" w:hAnsi="TH SarabunPSK" w:cs="TH SarabunPSK"/>
              </w:rPr>
              <w:t>ECN62-</w:t>
            </w:r>
            <w:r>
              <w:rPr>
                <w:rFonts w:ascii="TH SarabunPSK" w:hAnsi="TH SarabunPSK" w:cs="TH SarabunPSK" w:hint="cs"/>
                <w:cs/>
              </w:rPr>
              <w:t>4</w:t>
            </w:r>
            <w:r w:rsidR="00B84B3F">
              <w:rPr>
                <w:rFonts w:ascii="TH SarabunPSK" w:hAnsi="TH SarabunPSK" w:cs="TH SarabunPSK"/>
              </w:rPr>
              <w:t>7</w:t>
            </w:r>
            <w:r>
              <w:rPr>
                <w:rFonts w:ascii="TH SarabunPSK" w:hAnsi="TH SarabunPSK" w:cs="TH SarabunPSK" w:hint="cs"/>
                <w:cs/>
              </w:rPr>
              <w:t>1</w:t>
            </w:r>
          </w:p>
        </w:tc>
        <w:tc>
          <w:tcPr>
            <w:tcW w:w="4819" w:type="dxa"/>
            <w:tcMar>
              <w:top w:w="0" w:type="dxa"/>
              <w:left w:w="28" w:type="dxa"/>
              <w:bottom w:w="0" w:type="dxa"/>
              <w:right w:w="28" w:type="dxa"/>
            </w:tcMar>
          </w:tcPr>
          <w:p w:rsidR="00B84B3F" w:rsidRDefault="00B84B3F" w:rsidP="00C90F52">
            <w:pPr>
              <w:tabs>
                <w:tab w:val="left" w:pos="360"/>
                <w:tab w:val="left" w:pos="900"/>
                <w:tab w:val="left" w:pos="6480"/>
              </w:tabs>
              <w:rPr>
                <w:rFonts w:ascii="TH SarabunPSK" w:hAnsi="TH SarabunPSK" w:cs="TH SarabunPSK"/>
              </w:rPr>
            </w:pPr>
            <w:r w:rsidRPr="00B84B3F">
              <w:rPr>
                <w:rFonts w:ascii="TH SarabunPSK" w:hAnsi="TH SarabunPSK" w:cs="TH SarabunPSK"/>
                <w:cs/>
              </w:rPr>
              <w:t>การประเมินและการวิเคราะห์ความเป็นไปได้ของโครงการสาธารณะ</w:t>
            </w:r>
            <w:r w:rsidRPr="00B84B3F">
              <w:rPr>
                <w:rFonts w:ascii="TH SarabunPSK" w:hAnsi="TH SarabunPSK" w:cs="TH SarabunPSK"/>
                <w:cs/>
              </w:rPr>
              <w:tab/>
            </w:r>
          </w:p>
          <w:p w:rsidR="000332E3" w:rsidRPr="00221240" w:rsidRDefault="00B84B3F" w:rsidP="00C90F52">
            <w:pPr>
              <w:tabs>
                <w:tab w:val="left" w:pos="360"/>
                <w:tab w:val="left" w:pos="900"/>
                <w:tab w:val="left" w:pos="6480"/>
              </w:tabs>
              <w:rPr>
                <w:rFonts w:ascii="TH SarabunPSK" w:hAnsi="TH SarabunPSK" w:cs="TH SarabunPSK"/>
              </w:rPr>
            </w:pPr>
            <w:r w:rsidRPr="00B84B3F">
              <w:rPr>
                <w:rFonts w:ascii="TH SarabunPSK" w:hAnsi="TH SarabunPSK" w:cs="TH SarabunPSK"/>
              </w:rPr>
              <w:t>Evaluation and Feasibility Analysis of Public Projects</w:t>
            </w:r>
          </w:p>
        </w:tc>
        <w:tc>
          <w:tcPr>
            <w:tcW w:w="1276" w:type="dxa"/>
            <w:tcMar>
              <w:top w:w="0" w:type="dxa"/>
              <w:left w:w="28" w:type="dxa"/>
              <w:bottom w:w="0" w:type="dxa"/>
              <w:right w:w="28" w:type="dxa"/>
            </w:tcMar>
            <w:hideMark/>
          </w:tcPr>
          <w:p w:rsidR="000332E3" w:rsidRPr="00221240" w:rsidRDefault="000332E3" w:rsidP="00C90F52">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w:t>
            </w:r>
            <w:r>
              <w:rPr>
                <w:rFonts w:ascii="TH SarabunPSK" w:hAnsi="TH SarabunPSK" w:cs="TH SarabunPSK"/>
              </w:rPr>
              <w:t>3-2-7</w:t>
            </w:r>
            <w:r w:rsidRPr="00221240">
              <w:rPr>
                <w:rFonts w:ascii="TH SarabunPSK" w:hAnsi="TH SarabunPSK" w:cs="TH SarabunPSK"/>
                <w:cs/>
              </w:rPr>
              <w:t>)</w:t>
            </w:r>
          </w:p>
        </w:tc>
      </w:tr>
      <w:tr w:rsidR="00B84B3F" w:rsidRPr="00221240" w:rsidTr="00D74D2D">
        <w:trPr>
          <w:gridBefore w:val="1"/>
          <w:wBefore w:w="425" w:type="dxa"/>
          <w:trHeight w:val="284"/>
        </w:trPr>
        <w:tc>
          <w:tcPr>
            <w:tcW w:w="1276" w:type="dxa"/>
            <w:gridSpan w:val="2"/>
            <w:tcMar>
              <w:top w:w="0" w:type="dxa"/>
              <w:left w:w="28" w:type="dxa"/>
              <w:bottom w:w="0" w:type="dxa"/>
              <w:right w:w="28" w:type="dxa"/>
            </w:tcMar>
          </w:tcPr>
          <w:p w:rsidR="00B84B3F" w:rsidRPr="00221240" w:rsidRDefault="00B84B3F" w:rsidP="00B84B3F">
            <w:pPr>
              <w:tabs>
                <w:tab w:val="left" w:pos="360"/>
                <w:tab w:val="left" w:pos="900"/>
                <w:tab w:val="left" w:pos="6480"/>
              </w:tabs>
              <w:spacing w:line="276" w:lineRule="auto"/>
              <w:rPr>
                <w:rFonts w:ascii="TH SarabunPSK" w:hAnsi="TH SarabunPSK" w:cs="TH SarabunPSK"/>
                <w:highlight w:val="yellow"/>
              </w:rPr>
            </w:pPr>
            <w:r w:rsidRPr="00221240">
              <w:rPr>
                <w:rFonts w:ascii="TH SarabunPSK" w:hAnsi="TH SarabunPSK" w:cs="TH SarabunPSK"/>
              </w:rPr>
              <w:t>ECN62-</w:t>
            </w:r>
            <w:r>
              <w:rPr>
                <w:rFonts w:ascii="TH SarabunPSK" w:hAnsi="TH SarabunPSK" w:cs="TH SarabunPSK" w:hint="cs"/>
                <w:cs/>
              </w:rPr>
              <w:t>4</w:t>
            </w:r>
            <w:r>
              <w:rPr>
                <w:rFonts w:ascii="TH SarabunPSK" w:hAnsi="TH SarabunPSK" w:cs="TH SarabunPSK"/>
              </w:rPr>
              <w:t>72</w:t>
            </w:r>
          </w:p>
        </w:tc>
        <w:tc>
          <w:tcPr>
            <w:tcW w:w="4819" w:type="dxa"/>
            <w:tcMar>
              <w:top w:w="0" w:type="dxa"/>
              <w:left w:w="28" w:type="dxa"/>
              <w:bottom w:w="0" w:type="dxa"/>
              <w:right w:w="28" w:type="dxa"/>
            </w:tcMar>
          </w:tcPr>
          <w:p w:rsidR="00B84B3F" w:rsidRDefault="00B5796C" w:rsidP="00C90F52">
            <w:pPr>
              <w:tabs>
                <w:tab w:val="left" w:pos="360"/>
                <w:tab w:val="left" w:pos="900"/>
                <w:tab w:val="left" w:pos="6480"/>
              </w:tabs>
              <w:rPr>
                <w:rFonts w:ascii="TH SarabunPSK" w:hAnsi="TH SarabunPSK" w:cs="TH SarabunPSK"/>
              </w:rPr>
            </w:pPr>
            <w:r>
              <w:rPr>
                <w:rFonts w:ascii="TH SarabunPSK" w:hAnsi="TH SarabunPSK" w:cs="TH SarabunPSK"/>
                <w:cs/>
              </w:rPr>
              <w:t>หัวข้อเฉพาะด้าน</w:t>
            </w:r>
            <w:r w:rsidR="00B84B3F" w:rsidRPr="00B84B3F">
              <w:rPr>
                <w:rFonts w:ascii="TH SarabunPSK" w:hAnsi="TH SarabunPSK" w:cs="TH SarabunPSK"/>
                <w:cs/>
              </w:rPr>
              <w:t>เศรษฐศาสตร์การเงินและการคลังสาธารณะ</w:t>
            </w:r>
          </w:p>
          <w:p w:rsidR="00B84B3F" w:rsidRPr="00221240" w:rsidRDefault="008D662D" w:rsidP="00C90F52">
            <w:pPr>
              <w:tabs>
                <w:tab w:val="left" w:pos="360"/>
                <w:tab w:val="left" w:pos="900"/>
                <w:tab w:val="left" w:pos="6480"/>
              </w:tabs>
              <w:rPr>
                <w:rFonts w:ascii="TH SarabunPSK" w:hAnsi="TH SarabunPSK" w:cs="TH SarabunPSK"/>
              </w:rPr>
            </w:pPr>
            <w:r w:rsidRPr="008D662D">
              <w:rPr>
                <w:rFonts w:ascii="TH SarabunPSK" w:hAnsi="TH SarabunPSK" w:cs="TH SarabunPSK"/>
              </w:rPr>
              <w:t>Selected Topics in Monetary and Public Economics</w:t>
            </w:r>
          </w:p>
        </w:tc>
        <w:tc>
          <w:tcPr>
            <w:tcW w:w="1276" w:type="dxa"/>
            <w:tcMar>
              <w:top w:w="0" w:type="dxa"/>
              <w:left w:w="28" w:type="dxa"/>
              <w:bottom w:w="0" w:type="dxa"/>
              <w:right w:w="28" w:type="dxa"/>
            </w:tcMar>
          </w:tcPr>
          <w:p w:rsidR="00B84B3F" w:rsidRPr="00221240" w:rsidRDefault="00B84B3F" w:rsidP="00C90F52">
            <w:pPr>
              <w:tabs>
                <w:tab w:val="left" w:pos="360"/>
                <w:tab w:val="left" w:pos="900"/>
                <w:tab w:val="left" w:pos="6480"/>
              </w:tabs>
              <w:spacing w:line="276" w:lineRule="auto"/>
              <w:jc w:val="right"/>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w:t>
            </w:r>
            <w:r>
              <w:rPr>
                <w:rFonts w:ascii="TH SarabunPSK" w:hAnsi="TH SarabunPSK" w:cs="TH SarabunPSK"/>
              </w:rPr>
              <w:t>3-2-7</w:t>
            </w:r>
            <w:r w:rsidRPr="00221240">
              <w:rPr>
                <w:rFonts w:ascii="TH SarabunPSK" w:hAnsi="TH SarabunPSK" w:cs="TH SarabunPSK"/>
                <w:cs/>
              </w:rPr>
              <w:t>)</w:t>
            </w:r>
          </w:p>
        </w:tc>
      </w:tr>
      <w:tr w:rsidR="00214955" w:rsidRPr="00221240" w:rsidTr="00214955">
        <w:trPr>
          <w:gridBefore w:val="1"/>
          <w:wBefore w:w="425" w:type="dxa"/>
          <w:trHeight w:val="284"/>
        </w:trPr>
        <w:tc>
          <w:tcPr>
            <w:tcW w:w="7371" w:type="dxa"/>
            <w:gridSpan w:val="4"/>
            <w:tcMar>
              <w:top w:w="0" w:type="dxa"/>
              <w:left w:w="28" w:type="dxa"/>
              <w:bottom w:w="0" w:type="dxa"/>
              <w:right w:w="28" w:type="dxa"/>
            </w:tcMar>
          </w:tcPr>
          <w:p w:rsidR="00C0542B" w:rsidRPr="00221240" w:rsidRDefault="00F041E9" w:rsidP="00214955">
            <w:pPr>
              <w:tabs>
                <w:tab w:val="left" w:pos="360"/>
                <w:tab w:val="left" w:pos="900"/>
                <w:tab w:val="left" w:pos="6480"/>
              </w:tabs>
              <w:spacing w:line="276" w:lineRule="auto"/>
              <w:rPr>
                <w:rFonts w:ascii="TH SarabunPSK" w:hAnsi="TH SarabunPSK" w:cs="TH SarabunPSK"/>
              </w:rPr>
            </w:pPr>
            <w:r>
              <w:rPr>
                <w:rFonts w:ascii="TH SarabunPSK" w:hAnsi="TH SarabunPSK" w:cs="TH SarabunPSK"/>
                <w:b/>
                <w:bCs/>
                <w:cs/>
              </w:rPr>
              <w:t>หมายเหตุ</w:t>
            </w:r>
            <w:r w:rsidR="000A7815" w:rsidRPr="000A7815">
              <w:rPr>
                <w:rFonts w:ascii="TH SarabunPSK" w:hAnsi="TH SarabunPSK" w:cs="TH SarabunPSK"/>
                <w:b/>
                <w:bCs/>
              </w:rPr>
              <w:t>:</w:t>
            </w:r>
            <w:r w:rsidR="000A7815">
              <w:rPr>
                <w:rFonts w:ascii="TH SarabunPSK" w:hAnsi="TH SarabunPSK" w:cs="TH SarabunPSK"/>
                <w:vertAlign w:val="superscript"/>
              </w:rPr>
              <w:t xml:space="preserve"> </w:t>
            </w:r>
            <w:r w:rsidR="00214955" w:rsidRPr="00221240">
              <w:rPr>
                <w:rFonts w:ascii="TH SarabunPSK" w:hAnsi="TH SarabunPSK" w:cs="TH SarabunPSK"/>
                <w:vertAlign w:val="superscript"/>
                <w:cs/>
              </w:rPr>
              <w:t>*</w:t>
            </w:r>
            <w:r w:rsidR="00214955" w:rsidRPr="00221240">
              <w:rPr>
                <w:rFonts w:ascii="TH SarabunPSK" w:hAnsi="TH SarabunPSK" w:cs="TH SarabunPSK"/>
                <w:cs/>
              </w:rPr>
              <w:t>การ</w:t>
            </w:r>
            <w:r w:rsidR="00214955">
              <w:rPr>
                <w:rFonts w:ascii="TH SarabunPSK" w:hAnsi="TH SarabunPSK" w:cs="TH SarabunPSK"/>
                <w:cs/>
              </w:rPr>
              <w:t>เปิดการเรียนการสอนในกลุ่มวิชา</w:t>
            </w:r>
            <w:r w:rsidR="00214955">
              <w:rPr>
                <w:rFonts w:ascii="TH SarabunPSK" w:hAnsi="TH SarabunPSK" w:cs="TH SarabunPSK" w:hint="cs"/>
                <w:cs/>
              </w:rPr>
              <w:t xml:space="preserve">เอกเลือก </w:t>
            </w:r>
            <w:r w:rsidR="00214955" w:rsidRPr="00221240">
              <w:rPr>
                <w:rFonts w:ascii="TH SarabunPSK" w:hAnsi="TH SarabunPSK" w:cs="TH SarabunPSK"/>
                <w:cs/>
              </w:rPr>
              <w:t xml:space="preserve">เป็นไปตามการพิจารณาของคณะกรรมการประจำหลักสูตร  </w:t>
            </w:r>
          </w:p>
        </w:tc>
      </w:tr>
      <w:tr w:rsidR="00B84B3F" w:rsidRPr="0010004E" w:rsidTr="00FC1673">
        <w:tc>
          <w:tcPr>
            <w:tcW w:w="6520" w:type="dxa"/>
            <w:gridSpan w:val="4"/>
            <w:hideMark/>
          </w:tcPr>
          <w:p w:rsidR="00B84B3F" w:rsidRPr="0010004E" w:rsidRDefault="00263737" w:rsidP="00263737">
            <w:pPr>
              <w:tabs>
                <w:tab w:val="left" w:pos="802"/>
              </w:tabs>
              <w:rPr>
                <w:rFonts w:ascii="TH SarabunPSK" w:hAnsi="TH SarabunPSK" w:cs="TH SarabunPSK"/>
                <w:b/>
                <w:bCs/>
                <w:cs/>
              </w:rPr>
            </w:pPr>
            <w:r w:rsidRPr="0010004E">
              <w:rPr>
                <w:rFonts w:ascii="TH SarabunPSK" w:hAnsi="TH SarabunPSK" w:cs="TH SarabunPSK"/>
                <w:b/>
                <w:bCs/>
              </w:rPr>
              <w:t>4</w:t>
            </w:r>
            <w:r w:rsidR="00B84B3F" w:rsidRPr="0010004E">
              <w:rPr>
                <w:rFonts w:ascii="TH SarabunPSK" w:hAnsi="TH SarabunPSK" w:cs="TH SarabunPSK"/>
                <w:b/>
                <w:bCs/>
                <w:cs/>
              </w:rPr>
              <w:t>) กลุ่มวิชา</w:t>
            </w:r>
            <w:r w:rsidRPr="0010004E">
              <w:rPr>
                <w:rFonts w:ascii="TH SarabunPSK" w:hAnsi="TH SarabunPSK" w:cs="TH SarabunPSK" w:hint="cs"/>
                <w:b/>
                <w:bCs/>
                <w:cs/>
              </w:rPr>
              <w:t>ฝึกปฏิบัติงานเฉพาะ</w:t>
            </w:r>
          </w:p>
        </w:tc>
        <w:tc>
          <w:tcPr>
            <w:tcW w:w="1276" w:type="dxa"/>
            <w:hideMark/>
          </w:tcPr>
          <w:p w:rsidR="00B84B3F" w:rsidRPr="0010004E" w:rsidRDefault="00263737" w:rsidP="00214955">
            <w:pPr>
              <w:ind w:right="-108"/>
              <w:rPr>
                <w:rFonts w:ascii="TH SarabunPSK" w:hAnsi="TH SarabunPSK" w:cs="TH SarabunPSK"/>
                <w:b/>
                <w:bCs/>
                <w:cs/>
              </w:rPr>
            </w:pPr>
            <w:r w:rsidRPr="0010004E">
              <w:rPr>
                <w:rFonts w:ascii="TH SarabunPSK" w:hAnsi="TH SarabunPSK" w:cs="TH SarabunPSK" w:hint="cs"/>
                <w:b/>
                <w:bCs/>
                <w:cs/>
              </w:rPr>
              <w:t>8</w:t>
            </w:r>
            <w:r w:rsidR="00B84B3F" w:rsidRPr="0010004E">
              <w:rPr>
                <w:rFonts w:ascii="TH SarabunPSK" w:hAnsi="TH SarabunPSK" w:cs="TH SarabunPSK" w:hint="cs"/>
                <w:b/>
                <w:bCs/>
                <w:cs/>
              </w:rPr>
              <w:t xml:space="preserve"> </w:t>
            </w:r>
            <w:r w:rsidR="00B84B3F" w:rsidRPr="0010004E">
              <w:rPr>
                <w:rFonts w:ascii="TH SarabunPSK" w:hAnsi="TH SarabunPSK" w:cs="TH SarabunPSK"/>
                <w:b/>
                <w:bCs/>
                <w:cs/>
              </w:rPr>
              <w:t>หน่วยกิต</w:t>
            </w:r>
          </w:p>
        </w:tc>
      </w:tr>
      <w:tr w:rsidR="00B84B3F" w:rsidRPr="0010004E" w:rsidTr="00FC1673">
        <w:tc>
          <w:tcPr>
            <w:tcW w:w="6520" w:type="dxa"/>
            <w:gridSpan w:val="4"/>
            <w:hideMark/>
          </w:tcPr>
          <w:p w:rsidR="00B84B3F" w:rsidRPr="0010004E" w:rsidRDefault="00B84B3F" w:rsidP="0010004E">
            <w:pPr>
              <w:tabs>
                <w:tab w:val="left" w:pos="341"/>
              </w:tabs>
              <w:rPr>
                <w:rFonts w:ascii="TH SarabunPSK" w:hAnsi="TH SarabunPSK" w:cs="TH SarabunPSK"/>
                <w:cs/>
              </w:rPr>
            </w:pPr>
            <w:r w:rsidRPr="0010004E">
              <w:rPr>
                <w:rFonts w:ascii="TH SarabunPSK" w:hAnsi="TH SarabunPSK" w:cs="TH SarabunPSK"/>
                <w:cs/>
              </w:rPr>
              <w:t xml:space="preserve">     </w:t>
            </w:r>
            <w:r w:rsidR="0010004E" w:rsidRPr="0010004E">
              <w:rPr>
                <w:rFonts w:ascii="TH SarabunPSK" w:hAnsi="TH SarabunPSK" w:cs="TH SarabunPSK"/>
              </w:rPr>
              <w:t>ECN62-381</w:t>
            </w:r>
            <w:r w:rsidRPr="0010004E">
              <w:rPr>
                <w:rFonts w:ascii="TH SarabunPSK" w:hAnsi="TH SarabunPSK" w:cs="TH SarabunPSK"/>
              </w:rPr>
              <w:t xml:space="preserve"> </w:t>
            </w:r>
            <w:r w:rsidR="0010004E" w:rsidRPr="0010004E">
              <w:rPr>
                <w:rFonts w:ascii="TH SarabunPSK" w:hAnsi="TH SarabunPSK" w:cs="TH SarabunPSK" w:hint="cs"/>
                <w:cs/>
              </w:rPr>
              <w:t>ฝึกปฏิบัติงานเฉพาะ</w:t>
            </w:r>
          </w:p>
        </w:tc>
        <w:tc>
          <w:tcPr>
            <w:tcW w:w="1276" w:type="dxa"/>
          </w:tcPr>
          <w:p w:rsidR="00B84B3F" w:rsidRPr="0010004E" w:rsidRDefault="0010004E" w:rsidP="00674CCC">
            <w:pPr>
              <w:jc w:val="right"/>
              <w:rPr>
                <w:rFonts w:ascii="TH SarabunPSK" w:hAnsi="TH SarabunPSK" w:cs="TH SarabunPSK"/>
              </w:rPr>
            </w:pPr>
            <w:r w:rsidRPr="0010004E">
              <w:rPr>
                <w:rFonts w:ascii="TH SarabunPSK" w:hAnsi="TH SarabunPSK" w:cs="TH SarabunPSK"/>
              </w:rPr>
              <w:t>8</w:t>
            </w:r>
            <w:r w:rsidRPr="0010004E">
              <w:rPr>
                <w:rFonts w:ascii="TH SarabunPSK" w:hAnsi="TH SarabunPSK" w:cs="TH SarabunPSK"/>
                <w:cs/>
              </w:rPr>
              <w:t>(0-40-0)</w:t>
            </w:r>
          </w:p>
        </w:tc>
      </w:tr>
      <w:tr w:rsidR="00B84B3F" w:rsidRPr="0010004E" w:rsidTr="00FC1673">
        <w:tc>
          <w:tcPr>
            <w:tcW w:w="6520" w:type="dxa"/>
            <w:gridSpan w:val="4"/>
            <w:hideMark/>
          </w:tcPr>
          <w:p w:rsidR="00B84B3F" w:rsidRPr="0010004E" w:rsidRDefault="00B84B3F" w:rsidP="00674CCC">
            <w:pPr>
              <w:tabs>
                <w:tab w:val="left" w:pos="1070"/>
              </w:tabs>
              <w:rPr>
                <w:rFonts w:ascii="TH SarabunPSK" w:hAnsi="TH SarabunPSK" w:cs="TH SarabunPSK"/>
              </w:rPr>
            </w:pPr>
            <w:r w:rsidRPr="0010004E">
              <w:rPr>
                <w:rFonts w:ascii="TH SarabunPSK" w:hAnsi="TH SarabunPSK" w:cs="TH SarabunPSK"/>
                <w:cs/>
              </w:rPr>
              <w:t xml:space="preserve">                     </w:t>
            </w:r>
            <w:r w:rsidR="00ED66F5" w:rsidRPr="00ED66F5">
              <w:rPr>
                <w:rFonts w:ascii="TH SarabunPSK" w:hAnsi="TH SarabunPSK" w:cs="TH SarabunPSK"/>
              </w:rPr>
              <w:t>Special Projects</w:t>
            </w:r>
            <w:r w:rsidR="0065155A">
              <w:rPr>
                <w:rFonts w:ascii="TH SarabunPSK" w:hAnsi="TH SarabunPSK" w:cs="TH SarabunPSK"/>
              </w:rPr>
              <w:t xml:space="preserve"> Practice</w:t>
            </w:r>
          </w:p>
        </w:tc>
        <w:tc>
          <w:tcPr>
            <w:tcW w:w="1276" w:type="dxa"/>
            <w:hideMark/>
          </w:tcPr>
          <w:p w:rsidR="00B84B3F" w:rsidRPr="0010004E" w:rsidRDefault="00B84B3F" w:rsidP="00674CCC">
            <w:pPr>
              <w:jc w:val="right"/>
              <w:rPr>
                <w:rFonts w:ascii="TH SarabunPSK" w:hAnsi="TH SarabunPSK" w:cs="TH SarabunPSK"/>
              </w:rPr>
            </w:pPr>
          </w:p>
        </w:tc>
      </w:tr>
      <w:tr w:rsidR="005F7E51" w:rsidRPr="000A7815" w:rsidTr="00FC1673">
        <w:tc>
          <w:tcPr>
            <w:tcW w:w="7796" w:type="dxa"/>
            <w:gridSpan w:val="5"/>
          </w:tcPr>
          <w:p w:rsidR="005F7E51" w:rsidRPr="00001068" w:rsidRDefault="005F7E51" w:rsidP="00AC5355">
            <w:pPr>
              <w:rPr>
                <w:rFonts w:ascii="TH SarabunPSK" w:hAnsi="TH SarabunPSK" w:cs="TH SarabunPSK"/>
              </w:rPr>
            </w:pPr>
            <w:r w:rsidRPr="00001068">
              <w:rPr>
                <w:rFonts w:ascii="TH SarabunPSK" w:hAnsi="TH SarabunPSK" w:cs="TH SarabunPSK"/>
                <w:b/>
                <w:bCs/>
                <w:cs/>
              </w:rPr>
              <w:t>หมายเหตุ</w:t>
            </w:r>
            <w:r w:rsidRPr="00001068">
              <w:rPr>
                <w:rFonts w:ascii="TH SarabunPSK" w:hAnsi="TH SarabunPSK" w:cs="TH SarabunPSK"/>
                <w:b/>
                <w:bCs/>
              </w:rPr>
              <w:t>:</w:t>
            </w:r>
            <w:r w:rsidRPr="00001068">
              <w:rPr>
                <w:rFonts w:ascii="TH SarabunPSK" w:hAnsi="TH SarabunPSK" w:cs="TH SarabunPSK"/>
                <w:cs/>
              </w:rPr>
              <w:t xml:space="preserve"> </w:t>
            </w:r>
            <w:r w:rsidRPr="00001068">
              <w:rPr>
                <w:rFonts w:ascii="TH SarabunPSK" w:hAnsi="TH SarabunPSK" w:cs="TH SarabunPSK"/>
              </w:rPr>
              <w:t>*</w:t>
            </w:r>
            <w:r w:rsidRPr="00001068">
              <w:rPr>
                <w:rFonts w:ascii="TH SarabunPSK" w:hAnsi="TH SarabunPSK" w:cs="TH SarabunPSK"/>
                <w:cs/>
              </w:rPr>
              <w:t xml:space="preserve">ในกรณีที่นักศึกษาที่ไม่ประสงค์ลงทะเบียนเรียนในรายวิชา </w:t>
            </w:r>
            <w:r w:rsidRPr="00001068">
              <w:rPr>
                <w:rFonts w:ascii="TH SarabunPSK" w:hAnsi="TH SarabunPSK" w:cs="TH SarabunPSK"/>
              </w:rPr>
              <w:t>ECN62-3</w:t>
            </w:r>
            <w:r w:rsidR="00AC5355" w:rsidRPr="00001068">
              <w:rPr>
                <w:rFonts w:ascii="TH SarabunPSK" w:hAnsi="TH SarabunPSK" w:cs="TH SarabunPSK" w:hint="cs"/>
                <w:cs/>
              </w:rPr>
              <w:t>81</w:t>
            </w:r>
            <w:r w:rsidRPr="00001068">
              <w:rPr>
                <w:rFonts w:ascii="TH SarabunPSK" w:hAnsi="TH SarabunPSK" w:cs="TH SarabunPSK"/>
              </w:rPr>
              <w:t xml:space="preserve"> </w:t>
            </w:r>
            <w:r w:rsidR="00AC5355" w:rsidRPr="00001068">
              <w:rPr>
                <w:rFonts w:ascii="TH SarabunPSK" w:hAnsi="TH SarabunPSK" w:cs="TH SarabunPSK" w:hint="cs"/>
                <w:cs/>
              </w:rPr>
              <w:t>ฝึกปฏิบัติงานเฉพาะ</w:t>
            </w:r>
            <w:r w:rsidRPr="00001068">
              <w:rPr>
                <w:rFonts w:ascii="TH SarabunPSK" w:hAnsi="TH SarabunPSK" w:cs="TH SarabunPSK"/>
                <w:cs/>
              </w:rPr>
              <w:t xml:space="preserve"> ให้นักศึกษาลงทะเบียนเรียนในกลุ่มวิชา</w:t>
            </w:r>
            <w:r w:rsidRPr="00001068">
              <w:rPr>
                <w:rFonts w:ascii="TH SarabunPSK" w:hAnsi="TH SarabunPSK" w:cs="TH SarabunPSK" w:hint="cs"/>
                <w:cs/>
              </w:rPr>
              <w:t xml:space="preserve">เอกเลือก </w:t>
            </w:r>
            <w:r w:rsidRPr="00001068">
              <w:rPr>
                <w:rFonts w:ascii="TH SarabunPSK" w:hAnsi="TH SarabunPSK" w:cs="TH SarabunPSK"/>
                <w:cs/>
              </w:rPr>
              <w:t>ไม่น้อยกว่า 12</w:t>
            </w:r>
            <w:r w:rsidRPr="00001068">
              <w:rPr>
                <w:rFonts w:ascii="TH SarabunPSK" w:hAnsi="TH SarabunPSK" w:cs="TH SarabunPSK"/>
              </w:rPr>
              <w:t xml:space="preserve"> </w:t>
            </w:r>
            <w:r w:rsidRPr="00001068">
              <w:rPr>
                <w:rFonts w:ascii="TH SarabunPSK" w:hAnsi="TH SarabunPSK" w:cs="TH SarabunPSK"/>
                <w:cs/>
              </w:rPr>
              <w:t xml:space="preserve">หน่วยกิต  </w:t>
            </w:r>
          </w:p>
        </w:tc>
      </w:tr>
      <w:tr w:rsidR="008D662D" w:rsidRPr="00FC1673" w:rsidTr="00D74D2D">
        <w:tc>
          <w:tcPr>
            <w:tcW w:w="7796" w:type="dxa"/>
            <w:gridSpan w:val="5"/>
          </w:tcPr>
          <w:p w:rsidR="00C0542B" w:rsidRPr="00FC1673" w:rsidRDefault="00C0542B" w:rsidP="00674CCC">
            <w:pPr>
              <w:ind w:right="-108"/>
              <w:rPr>
                <w:rFonts w:ascii="TH SarabunPSK" w:hAnsi="TH SarabunPSK" w:cs="TH SarabunPSK"/>
              </w:rPr>
            </w:pPr>
          </w:p>
        </w:tc>
      </w:tr>
      <w:tr w:rsidR="00263737" w:rsidRPr="00FC1673" w:rsidTr="00FC1673">
        <w:tc>
          <w:tcPr>
            <w:tcW w:w="6520" w:type="dxa"/>
            <w:gridSpan w:val="4"/>
            <w:hideMark/>
          </w:tcPr>
          <w:p w:rsidR="00263737" w:rsidRPr="00FC1673" w:rsidRDefault="00263737" w:rsidP="003C05C6">
            <w:pPr>
              <w:tabs>
                <w:tab w:val="left" w:pos="802"/>
              </w:tabs>
              <w:rPr>
                <w:rFonts w:ascii="TH SarabunPSK" w:hAnsi="TH SarabunPSK" w:cs="TH SarabunPSK"/>
                <w:b/>
                <w:bCs/>
              </w:rPr>
            </w:pPr>
            <w:r w:rsidRPr="00FC1673">
              <w:rPr>
                <w:rFonts w:ascii="TH SarabunPSK" w:hAnsi="TH SarabunPSK" w:cs="TH SarabunPSK"/>
                <w:b/>
                <w:bCs/>
              </w:rPr>
              <w:t>5</w:t>
            </w:r>
            <w:r w:rsidRPr="00FC1673">
              <w:rPr>
                <w:rFonts w:ascii="TH SarabunPSK" w:hAnsi="TH SarabunPSK" w:cs="TH SarabunPSK"/>
                <w:b/>
                <w:bCs/>
                <w:cs/>
              </w:rPr>
              <w:t>) กลุ่มวิชาสหกิจศึกษา</w:t>
            </w:r>
          </w:p>
        </w:tc>
        <w:tc>
          <w:tcPr>
            <w:tcW w:w="1276" w:type="dxa"/>
            <w:hideMark/>
          </w:tcPr>
          <w:p w:rsidR="00263737" w:rsidRPr="00FC1673" w:rsidRDefault="00D74D2D" w:rsidP="003C05C6">
            <w:pPr>
              <w:ind w:right="-108"/>
              <w:rPr>
                <w:rFonts w:ascii="TH SarabunPSK" w:hAnsi="TH SarabunPSK" w:cs="TH SarabunPSK"/>
                <w:b/>
                <w:bCs/>
                <w:cs/>
              </w:rPr>
            </w:pPr>
            <w:r w:rsidRPr="00FC1673">
              <w:rPr>
                <w:rFonts w:ascii="TH SarabunPSK" w:hAnsi="TH SarabunPSK" w:cs="TH SarabunPSK" w:hint="cs"/>
                <w:b/>
                <w:bCs/>
                <w:cs/>
              </w:rPr>
              <w:t>17</w:t>
            </w:r>
            <w:r w:rsidR="00263737" w:rsidRPr="00FC1673">
              <w:rPr>
                <w:rFonts w:ascii="TH SarabunPSK" w:hAnsi="TH SarabunPSK" w:cs="TH SarabunPSK" w:hint="cs"/>
                <w:b/>
                <w:bCs/>
                <w:cs/>
              </w:rPr>
              <w:t xml:space="preserve"> </w:t>
            </w:r>
            <w:r w:rsidR="00263737" w:rsidRPr="00FC1673">
              <w:rPr>
                <w:rFonts w:ascii="TH SarabunPSK" w:hAnsi="TH SarabunPSK" w:cs="TH SarabunPSK"/>
                <w:b/>
                <w:bCs/>
                <w:cs/>
              </w:rPr>
              <w:t>หน่วยกิต</w:t>
            </w:r>
          </w:p>
        </w:tc>
      </w:tr>
      <w:tr w:rsidR="00263737" w:rsidRPr="000A7815" w:rsidTr="00FC1673">
        <w:tc>
          <w:tcPr>
            <w:tcW w:w="6520" w:type="dxa"/>
            <w:gridSpan w:val="4"/>
            <w:hideMark/>
          </w:tcPr>
          <w:p w:rsidR="00263737" w:rsidRPr="00D74D2D" w:rsidRDefault="00263737" w:rsidP="003C05C6">
            <w:pPr>
              <w:tabs>
                <w:tab w:val="left" w:pos="341"/>
              </w:tabs>
              <w:rPr>
                <w:rFonts w:ascii="TH SarabunPSK" w:hAnsi="TH SarabunPSK" w:cs="TH SarabunPSK"/>
              </w:rPr>
            </w:pPr>
            <w:r w:rsidRPr="00D74D2D">
              <w:rPr>
                <w:rFonts w:ascii="TH SarabunPSK" w:hAnsi="TH SarabunPSK" w:cs="TH SarabunPSK"/>
                <w:cs/>
              </w:rPr>
              <w:t xml:space="preserve">     </w:t>
            </w:r>
            <w:r w:rsidR="00D74D2D">
              <w:rPr>
                <w:rFonts w:ascii="TH SarabunPSK" w:hAnsi="TH SarabunPSK" w:cs="TH SarabunPSK"/>
              </w:rPr>
              <w:t xml:space="preserve">      </w:t>
            </w:r>
            <w:r w:rsidRPr="00D74D2D">
              <w:rPr>
                <w:rFonts w:ascii="TH SarabunPSK" w:hAnsi="TH SarabunPSK" w:cs="TH SarabunPSK"/>
              </w:rPr>
              <w:t xml:space="preserve">ECN62-390 </w:t>
            </w:r>
            <w:r w:rsidRPr="00D74D2D">
              <w:rPr>
                <w:rFonts w:ascii="TH SarabunPSK" w:hAnsi="TH SarabunPSK" w:cs="TH SarabunPSK"/>
                <w:cs/>
              </w:rPr>
              <w:t>เตรียมสหกิจศึกษา</w:t>
            </w:r>
          </w:p>
        </w:tc>
        <w:tc>
          <w:tcPr>
            <w:tcW w:w="1276" w:type="dxa"/>
          </w:tcPr>
          <w:p w:rsidR="00263737" w:rsidRPr="00D74D2D" w:rsidRDefault="00263737" w:rsidP="003C05C6">
            <w:pPr>
              <w:jc w:val="right"/>
              <w:rPr>
                <w:rFonts w:ascii="TH SarabunPSK" w:hAnsi="TH SarabunPSK" w:cs="TH SarabunPSK"/>
              </w:rPr>
            </w:pPr>
            <w:r w:rsidRPr="00D74D2D">
              <w:rPr>
                <w:rFonts w:ascii="TH SarabunPSK" w:hAnsi="TH SarabunPSK" w:cs="TH SarabunPSK"/>
              </w:rPr>
              <w:t>1</w:t>
            </w:r>
            <w:r w:rsidRPr="00D74D2D">
              <w:rPr>
                <w:rFonts w:ascii="TH SarabunPSK" w:hAnsi="TH SarabunPSK" w:cs="TH SarabunPSK"/>
                <w:cs/>
              </w:rPr>
              <w:t>(0-2-1)</w:t>
            </w:r>
          </w:p>
        </w:tc>
      </w:tr>
      <w:tr w:rsidR="00263737" w:rsidRPr="000A7815" w:rsidTr="00FC1673">
        <w:tc>
          <w:tcPr>
            <w:tcW w:w="6520" w:type="dxa"/>
            <w:gridSpan w:val="4"/>
            <w:hideMark/>
          </w:tcPr>
          <w:p w:rsidR="00263737" w:rsidRPr="00D74D2D" w:rsidRDefault="00263737" w:rsidP="003C05C6">
            <w:pPr>
              <w:tabs>
                <w:tab w:val="left" w:pos="1070"/>
              </w:tabs>
              <w:rPr>
                <w:rFonts w:ascii="TH SarabunPSK" w:hAnsi="TH SarabunPSK" w:cs="TH SarabunPSK"/>
              </w:rPr>
            </w:pPr>
            <w:r w:rsidRPr="00D74D2D">
              <w:rPr>
                <w:rFonts w:ascii="TH SarabunPSK" w:hAnsi="TH SarabunPSK" w:cs="TH SarabunPSK"/>
                <w:cs/>
              </w:rPr>
              <w:t xml:space="preserve">                     </w:t>
            </w:r>
            <w:r w:rsidR="00D74D2D">
              <w:rPr>
                <w:rFonts w:ascii="TH SarabunPSK" w:hAnsi="TH SarabunPSK" w:cs="TH SarabunPSK" w:hint="cs"/>
                <w:cs/>
              </w:rPr>
              <w:t xml:space="preserve">      </w:t>
            </w:r>
            <w:r w:rsidRPr="00D74D2D">
              <w:rPr>
                <w:rFonts w:ascii="TH SarabunPSK" w:hAnsi="TH SarabunPSK" w:cs="TH SarabunPSK"/>
              </w:rPr>
              <w:t>Pre-Cooperative Education</w:t>
            </w:r>
          </w:p>
        </w:tc>
        <w:tc>
          <w:tcPr>
            <w:tcW w:w="1276" w:type="dxa"/>
            <w:hideMark/>
          </w:tcPr>
          <w:p w:rsidR="00263737" w:rsidRPr="00D74D2D" w:rsidRDefault="00263737" w:rsidP="003C05C6">
            <w:pPr>
              <w:jc w:val="right"/>
              <w:rPr>
                <w:rFonts w:ascii="TH SarabunPSK" w:hAnsi="TH SarabunPSK" w:cs="TH SarabunPSK"/>
              </w:rPr>
            </w:pPr>
          </w:p>
        </w:tc>
      </w:tr>
      <w:tr w:rsidR="00263737" w:rsidRPr="000A7815" w:rsidTr="00FC1673">
        <w:tc>
          <w:tcPr>
            <w:tcW w:w="6520" w:type="dxa"/>
            <w:gridSpan w:val="4"/>
            <w:hideMark/>
          </w:tcPr>
          <w:p w:rsidR="00263737" w:rsidRPr="00D74D2D" w:rsidRDefault="00263737" w:rsidP="003C05C6">
            <w:pPr>
              <w:rPr>
                <w:rFonts w:ascii="TH SarabunPSK" w:hAnsi="TH SarabunPSK" w:cs="TH SarabunPSK"/>
              </w:rPr>
            </w:pPr>
            <w:r w:rsidRPr="00D74D2D">
              <w:rPr>
                <w:rFonts w:ascii="TH SarabunPSK" w:hAnsi="TH SarabunPSK" w:cs="TH SarabunPSK"/>
                <w:cs/>
              </w:rPr>
              <w:t xml:space="preserve">     </w:t>
            </w:r>
            <w:r w:rsidR="00D74D2D">
              <w:rPr>
                <w:rFonts w:ascii="TH SarabunPSK" w:hAnsi="TH SarabunPSK" w:cs="TH SarabunPSK" w:hint="cs"/>
                <w:cs/>
              </w:rPr>
              <w:t xml:space="preserve">      </w:t>
            </w:r>
            <w:r w:rsidRPr="00D74D2D">
              <w:rPr>
                <w:rFonts w:ascii="TH SarabunPSK" w:hAnsi="TH SarabunPSK" w:cs="TH SarabunPSK"/>
              </w:rPr>
              <w:t xml:space="preserve">ECN62-491 </w:t>
            </w:r>
            <w:r w:rsidRPr="00D74D2D">
              <w:rPr>
                <w:rFonts w:ascii="TH SarabunPSK" w:hAnsi="TH SarabunPSK" w:cs="TH SarabunPSK"/>
                <w:cs/>
              </w:rPr>
              <w:t>สหกิจศึกษา</w:t>
            </w:r>
            <w:r w:rsidR="00302F0B">
              <w:rPr>
                <w:rFonts w:ascii="TH SarabunPSK" w:hAnsi="TH SarabunPSK" w:cs="TH SarabunPSK" w:hint="cs"/>
                <w:cs/>
              </w:rPr>
              <w:t xml:space="preserve"> 1</w:t>
            </w:r>
          </w:p>
        </w:tc>
        <w:tc>
          <w:tcPr>
            <w:tcW w:w="1276" w:type="dxa"/>
          </w:tcPr>
          <w:p w:rsidR="00263737" w:rsidRPr="00D74D2D" w:rsidRDefault="00263737" w:rsidP="003C05C6">
            <w:pPr>
              <w:jc w:val="right"/>
              <w:rPr>
                <w:rFonts w:ascii="TH SarabunPSK" w:hAnsi="TH SarabunPSK" w:cs="TH SarabunPSK"/>
              </w:rPr>
            </w:pPr>
            <w:r w:rsidRPr="00D74D2D">
              <w:rPr>
                <w:rFonts w:ascii="TH SarabunPSK" w:hAnsi="TH SarabunPSK" w:cs="TH SarabunPSK"/>
              </w:rPr>
              <w:t>8</w:t>
            </w:r>
            <w:r w:rsidRPr="00D74D2D">
              <w:rPr>
                <w:rFonts w:ascii="TH SarabunPSK" w:hAnsi="TH SarabunPSK" w:cs="TH SarabunPSK"/>
                <w:cs/>
              </w:rPr>
              <w:t>(0-40-0)</w:t>
            </w:r>
          </w:p>
        </w:tc>
      </w:tr>
      <w:tr w:rsidR="00263737" w:rsidRPr="000A7815" w:rsidTr="00FC1673">
        <w:tc>
          <w:tcPr>
            <w:tcW w:w="6520" w:type="dxa"/>
            <w:gridSpan w:val="4"/>
          </w:tcPr>
          <w:p w:rsidR="00263737" w:rsidRPr="00D74D2D" w:rsidRDefault="00263737" w:rsidP="003C05C6">
            <w:pPr>
              <w:rPr>
                <w:rFonts w:ascii="TH SarabunPSK" w:hAnsi="TH SarabunPSK" w:cs="TH SarabunPSK"/>
              </w:rPr>
            </w:pPr>
            <w:r w:rsidRPr="00D74D2D">
              <w:rPr>
                <w:rFonts w:ascii="TH SarabunPSK" w:hAnsi="TH SarabunPSK" w:cs="TH SarabunPSK"/>
                <w:cs/>
              </w:rPr>
              <w:t xml:space="preserve">                     </w:t>
            </w:r>
            <w:r w:rsidR="00D74D2D">
              <w:rPr>
                <w:rFonts w:ascii="TH SarabunPSK" w:hAnsi="TH SarabunPSK" w:cs="TH SarabunPSK"/>
              </w:rPr>
              <w:t xml:space="preserve">      </w:t>
            </w:r>
            <w:r w:rsidRPr="00D74D2D">
              <w:rPr>
                <w:rFonts w:ascii="TH SarabunPSK" w:hAnsi="TH SarabunPSK" w:cs="TH SarabunPSK"/>
              </w:rPr>
              <w:t>Cooperative Education</w:t>
            </w:r>
            <w:r w:rsidR="00302F0B">
              <w:rPr>
                <w:rFonts w:ascii="TH SarabunPSK" w:hAnsi="TH SarabunPSK" w:cs="TH SarabunPSK"/>
              </w:rPr>
              <w:t xml:space="preserve"> I</w:t>
            </w:r>
          </w:p>
        </w:tc>
        <w:tc>
          <w:tcPr>
            <w:tcW w:w="1276" w:type="dxa"/>
          </w:tcPr>
          <w:p w:rsidR="00263737" w:rsidRPr="00D74D2D" w:rsidRDefault="00263737" w:rsidP="003C05C6">
            <w:pPr>
              <w:jc w:val="right"/>
              <w:rPr>
                <w:rFonts w:ascii="TH SarabunPSK" w:hAnsi="TH SarabunPSK" w:cs="TH SarabunPSK"/>
              </w:rPr>
            </w:pPr>
          </w:p>
        </w:tc>
      </w:tr>
      <w:tr w:rsidR="00D74D2D" w:rsidRPr="000A7815" w:rsidTr="00FC1673">
        <w:tc>
          <w:tcPr>
            <w:tcW w:w="6520" w:type="dxa"/>
            <w:gridSpan w:val="4"/>
            <w:shd w:val="clear" w:color="auto" w:fill="auto"/>
          </w:tcPr>
          <w:p w:rsidR="00D74D2D" w:rsidRPr="00D74D2D" w:rsidRDefault="00D74D2D" w:rsidP="00D74D2D">
            <w:pPr>
              <w:tabs>
                <w:tab w:val="left" w:pos="317"/>
                <w:tab w:val="left" w:pos="825"/>
              </w:tabs>
              <w:rPr>
                <w:rFonts w:ascii="TH SarabunPSK" w:hAnsi="TH SarabunPSK" w:cs="TH SarabunPSK"/>
                <w:b/>
                <w:bCs/>
              </w:rPr>
            </w:pPr>
            <w:r w:rsidRPr="00D74D2D">
              <w:rPr>
                <w:rFonts w:ascii="TH SarabunPSK" w:hAnsi="TH SarabunPSK" w:cs="TH SarabunPSK"/>
              </w:rPr>
              <w:t xml:space="preserve">            ECN62-49</w:t>
            </w:r>
            <w:r w:rsidR="00302F0B">
              <w:rPr>
                <w:rFonts w:ascii="TH SarabunPSK" w:hAnsi="TH SarabunPSK" w:cs="TH SarabunPSK" w:hint="cs"/>
                <w:cs/>
              </w:rPr>
              <w:t>2</w:t>
            </w:r>
            <w:r w:rsidRPr="00D74D2D">
              <w:rPr>
                <w:rFonts w:ascii="TH SarabunPSK" w:hAnsi="TH SarabunPSK" w:cs="TH SarabunPSK"/>
              </w:rPr>
              <w:t xml:space="preserve"> </w:t>
            </w:r>
            <w:r w:rsidRPr="00D74D2D">
              <w:rPr>
                <w:rFonts w:ascii="TH SarabunPSK" w:hAnsi="TH SarabunPSK" w:cs="TH SarabunPSK"/>
                <w:cs/>
              </w:rPr>
              <w:t xml:space="preserve">สหกิจศึกษาเศรษฐศาสตร์ </w:t>
            </w:r>
            <w:r w:rsidR="00302F0B" w:rsidRPr="00302F0B">
              <w:rPr>
                <w:rFonts w:ascii="TH SarabunPSK" w:hAnsi="TH SarabunPSK" w:cs="TH SarabunPSK"/>
              </w:rPr>
              <w:t>2</w:t>
            </w:r>
          </w:p>
          <w:p w:rsidR="00D74D2D" w:rsidRPr="00D74D2D" w:rsidRDefault="00FC1673" w:rsidP="00D74D2D">
            <w:pPr>
              <w:tabs>
                <w:tab w:val="left" w:pos="317"/>
                <w:tab w:val="left" w:pos="825"/>
              </w:tabs>
              <w:rPr>
                <w:rFonts w:ascii="TH SarabunPSK" w:hAnsi="TH SarabunPSK" w:cs="TH SarabunPSK"/>
                <w:b/>
                <w:bCs/>
              </w:rPr>
            </w:pPr>
            <w:r>
              <w:rPr>
                <w:rFonts w:ascii="TH SarabunPSK" w:hAnsi="TH SarabunPSK" w:cs="TH SarabunPSK"/>
                <w:b/>
                <w:bCs/>
              </w:rPr>
              <w:t xml:space="preserve">           </w:t>
            </w:r>
            <w:r w:rsidR="006A0369">
              <w:rPr>
                <w:rFonts w:ascii="TH SarabunPSK" w:hAnsi="TH SarabunPSK" w:cs="TH SarabunPSK"/>
              </w:rPr>
              <w:t xml:space="preserve">                 </w:t>
            </w:r>
            <w:r w:rsidR="00D74D2D" w:rsidRPr="00D74D2D">
              <w:rPr>
                <w:rFonts w:ascii="TH SarabunPSK" w:hAnsi="TH SarabunPSK" w:cs="TH SarabunPSK"/>
              </w:rPr>
              <w:t>Cooperative Education in Economics</w:t>
            </w:r>
            <w:r w:rsidR="00302F0B">
              <w:rPr>
                <w:rFonts w:ascii="TH SarabunPSK" w:hAnsi="TH SarabunPSK" w:cs="TH SarabunPSK"/>
              </w:rPr>
              <w:t xml:space="preserve"> II</w:t>
            </w:r>
          </w:p>
        </w:tc>
        <w:tc>
          <w:tcPr>
            <w:tcW w:w="1276" w:type="dxa"/>
            <w:shd w:val="clear" w:color="auto" w:fill="auto"/>
          </w:tcPr>
          <w:p w:rsidR="00D74D2D" w:rsidRPr="00D74D2D" w:rsidRDefault="00302F0B" w:rsidP="00302F0B">
            <w:pPr>
              <w:tabs>
                <w:tab w:val="left" w:pos="825"/>
              </w:tabs>
              <w:jc w:val="right"/>
              <w:rPr>
                <w:rFonts w:ascii="TH SarabunPSK" w:hAnsi="TH SarabunPSK" w:cs="TH SarabunPSK"/>
                <w:b/>
                <w:bCs/>
              </w:rPr>
            </w:pPr>
            <w:r>
              <w:rPr>
                <w:rFonts w:ascii="TH SarabunPSK" w:hAnsi="TH SarabunPSK" w:cs="TH SarabunPSK"/>
              </w:rPr>
              <w:t xml:space="preserve"> </w:t>
            </w:r>
            <w:r w:rsidR="00D74D2D" w:rsidRPr="00D74D2D">
              <w:rPr>
                <w:rFonts w:ascii="TH SarabunPSK" w:hAnsi="TH SarabunPSK" w:cs="TH SarabunPSK"/>
              </w:rPr>
              <w:t>8</w:t>
            </w:r>
            <w:r w:rsidR="00D74D2D" w:rsidRPr="00D74D2D">
              <w:rPr>
                <w:rFonts w:ascii="TH SarabunPSK" w:hAnsi="TH SarabunPSK" w:cs="TH SarabunPSK"/>
                <w:cs/>
              </w:rPr>
              <w:t>(</w:t>
            </w:r>
            <w:r w:rsidR="00D74D2D" w:rsidRPr="00D74D2D">
              <w:rPr>
                <w:rFonts w:ascii="TH SarabunPSK" w:hAnsi="TH SarabunPSK" w:cs="TH SarabunPSK"/>
              </w:rPr>
              <w:t>0-40-0</w:t>
            </w:r>
            <w:r w:rsidR="00D74D2D" w:rsidRPr="00D74D2D">
              <w:rPr>
                <w:rFonts w:ascii="TH SarabunPSK" w:hAnsi="TH SarabunPSK" w:cs="TH SarabunPSK"/>
                <w:cs/>
              </w:rPr>
              <w:t>)</w:t>
            </w:r>
          </w:p>
        </w:tc>
      </w:tr>
      <w:tr w:rsidR="00302F0B" w:rsidRPr="000A7815" w:rsidTr="00320ECC">
        <w:tc>
          <w:tcPr>
            <w:tcW w:w="7796" w:type="dxa"/>
            <w:gridSpan w:val="5"/>
          </w:tcPr>
          <w:p w:rsidR="00302F0B" w:rsidRPr="00001068" w:rsidRDefault="00302F0B" w:rsidP="00320ECC">
            <w:pPr>
              <w:rPr>
                <w:rFonts w:ascii="TH SarabunPSK" w:hAnsi="TH SarabunPSK" w:cs="TH SarabunPSK"/>
              </w:rPr>
            </w:pPr>
            <w:r w:rsidRPr="00001068">
              <w:rPr>
                <w:rFonts w:ascii="TH SarabunPSK" w:hAnsi="TH SarabunPSK" w:cs="TH SarabunPSK" w:hint="cs"/>
                <w:b/>
                <w:bCs/>
                <w:cs/>
              </w:rPr>
              <w:t>หมายเหตุ</w:t>
            </w:r>
            <w:r w:rsidRPr="00001068">
              <w:rPr>
                <w:rFonts w:ascii="TH SarabunPSK" w:hAnsi="TH SarabunPSK" w:cs="TH SarabunPSK"/>
                <w:b/>
                <w:bCs/>
              </w:rPr>
              <w:t>:</w:t>
            </w:r>
            <w:r w:rsidRPr="00001068">
              <w:rPr>
                <w:rFonts w:ascii="TH SarabunPSK" w:hAnsi="TH SarabunPSK" w:cs="TH SarabunPSK" w:hint="cs"/>
                <w:cs/>
              </w:rPr>
              <w:t xml:space="preserve"> *นักศึกษาจำเป็นต้องปฏิบัติสหกิจศึกษาในสถานประกอบการที่สอดคล้องกับกลุ่มวิชาเอกเลือก โดยต้องผ่านการเรียนในกลุ่มวิชาเอกเลือกเดียวกันอย่างน้อย 2 รายวิชา หรือเป็นไปตามความเห็นชอบของคณะกรรมการหลักสูตร </w:t>
            </w:r>
          </w:p>
        </w:tc>
      </w:tr>
      <w:tr w:rsidR="00302F0B" w:rsidRPr="000A7815" w:rsidTr="00FC1673">
        <w:tc>
          <w:tcPr>
            <w:tcW w:w="6520" w:type="dxa"/>
            <w:gridSpan w:val="4"/>
            <w:shd w:val="clear" w:color="auto" w:fill="auto"/>
          </w:tcPr>
          <w:p w:rsidR="00302F0B" w:rsidRPr="00D74D2D" w:rsidRDefault="00302F0B" w:rsidP="00D74D2D">
            <w:pPr>
              <w:tabs>
                <w:tab w:val="left" w:pos="317"/>
                <w:tab w:val="left" w:pos="825"/>
              </w:tabs>
              <w:rPr>
                <w:rFonts w:ascii="TH SarabunPSK" w:hAnsi="TH SarabunPSK" w:cs="TH SarabunPSK"/>
              </w:rPr>
            </w:pPr>
          </w:p>
        </w:tc>
        <w:tc>
          <w:tcPr>
            <w:tcW w:w="1276" w:type="dxa"/>
            <w:shd w:val="clear" w:color="auto" w:fill="auto"/>
          </w:tcPr>
          <w:p w:rsidR="00302F0B" w:rsidRDefault="00302F0B" w:rsidP="00D74D2D">
            <w:pPr>
              <w:tabs>
                <w:tab w:val="left" w:pos="825"/>
              </w:tabs>
              <w:rPr>
                <w:rFonts w:ascii="TH SarabunPSK" w:hAnsi="TH SarabunPSK" w:cs="TH SarabunPSK"/>
              </w:rPr>
            </w:pPr>
          </w:p>
        </w:tc>
      </w:tr>
    </w:tbl>
    <w:p w:rsidR="000B0837" w:rsidRPr="00221240" w:rsidRDefault="000B0837" w:rsidP="00901437">
      <w:pPr>
        <w:pStyle w:val="ListParagraph"/>
        <w:tabs>
          <w:tab w:val="left" w:pos="990"/>
          <w:tab w:val="left" w:pos="1418"/>
          <w:tab w:val="left" w:pos="1701"/>
          <w:tab w:val="left" w:pos="6804"/>
        </w:tabs>
        <w:spacing w:after="0" w:line="240" w:lineRule="auto"/>
        <w:ind w:left="0" w:right="-2" w:firstLine="720"/>
        <w:rPr>
          <w:rFonts w:ascii="TH SarabunPSK" w:hAnsi="TH SarabunPSK" w:cs="TH SarabunPSK"/>
          <w:b/>
          <w:bCs/>
          <w:sz w:val="32"/>
          <w:cs/>
        </w:rPr>
      </w:pPr>
      <w:r w:rsidRPr="00221240">
        <w:rPr>
          <w:rFonts w:ascii="TH SarabunPSK" w:hAnsi="TH SarabunPSK" w:cs="TH SarabunPSK"/>
          <w:b/>
          <w:bCs/>
          <w:sz w:val="32"/>
          <w:cs/>
        </w:rPr>
        <w:t>ค.</w:t>
      </w:r>
      <w:r w:rsidR="006D6828" w:rsidRPr="00221240">
        <w:rPr>
          <w:rFonts w:ascii="TH SarabunPSK" w:hAnsi="TH SarabunPSK" w:cs="TH SarabunPSK"/>
          <w:b/>
          <w:bCs/>
          <w:sz w:val="32"/>
          <w:cs/>
        </w:rPr>
        <w:tab/>
      </w:r>
      <w:r w:rsidRPr="00221240">
        <w:rPr>
          <w:rFonts w:ascii="TH SarabunPSK" w:hAnsi="TH SarabunPSK" w:cs="TH SarabunPSK"/>
          <w:b/>
          <w:bCs/>
          <w:sz w:val="32"/>
          <w:cs/>
        </w:rPr>
        <w:t>หมวดวิชาเลือกเสรี</w:t>
      </w:r>
      <w:r w:rsidRPr="00221240">
        <w:rPr>
          <w:rFonts w:ascii="TH SarabunPSK" w:hAnsi="TH SarabunPSK" w:cs="TH SarabunPSK"/>
          <w:b/>
          <w:bCs/>
          <w:sz w:val="32"/>
        </w:rPr>
        <w:tab/>
      </w:r>
      <w:r w:rsidRPr="00221240">
        <w:rPr>
          <w:rFonts w:ascii="TH SarabunPSK" w:hAnsi="TH SarabunPSK" w:cs="TH SarabunPSK"/>
          <w:b/>
          <w:bCs/>
          <w:sz w:val="32"/>
          <w:cs/>
        </w:rPr>
        <w:tab/>
        <w:t xml:space="preserve"> </w:t>
      </w:r>
      <w:r w:rsidR="008C631D" w:rsidRPr="00221240">
        <w:rPr>
          <w:rFonts w:ascii="TH SarabunPSK" w:hAnsi="TH SarabunPSK" w:cs="TH SarabunPSK"/>
          <w:b/>
          <w:bCs/>
          <w:sz w:val="32"/>
          <w:cs/>
        </w:rPr>
        <w:tab/>
      </w:r>
      <w:r w:rsidRPr="00221240">
        <w:rPr>
          <w:rFonts w:ascii="TH SarabunPSK" w:hAnsi="TH SarabunPSK" w:cs="TH SarabunPSK"/>
          <w:b/>
          <w:bCs/>
          <w:sz w:val="32"/>
          <w:cs/>
        </w:rPr>
        <w:t>8</w:t>
      </w:r>
      <w:r w:rsidR="008E47D0" w:rsidRPr="00221240">
        <w:rPr>
          <w:rFonts w:ascii="TH SarabunPSK" w:hAnsi="TH SarabunPSK" w:cs="TH SarabunPSK"/>
          <w:b/>
          <w:bCs/>
          <w:sz w:val="32"/>
          <w:cs/>
        </w:rPr>
        <w:t xml:space="preserve"> </w:t>
      </w:r>
      <w:r w:rsidRPr="00221240">
        <w:rPr>
          <w:rFonts w:ascii="TH SarabunPSK" w:hAnsi="TH SarabunPSK" w:cs="TH SarabunPSK"/>
          <w:b/>
          <w:bCs/>
          <w:sz w:val="32"/>
          <w:cs/>
        </w:rPr>
        <w:t>หน่วยกิต</w:t>
      </w:r>
    </w:p>
    <w:p w:rsidR="006B1382" w:rsidRPr="00221240" w:rsidRDefault="006548C9" w:rsidP="00901437">
      <w:pPr>
        <w:pStyle w:val="ListParagraph"/>
        <w:tabs>
          <w:tab w:val="left" w:pos="7371"/>
        </w:tabs>
        <w:spacing w:after="0" w:line="240" w:lineRule="auto"/>
        <w:ind w:left="0" w:right="-2" w:firstLine="990"/>
        <w:jc w:val="thaiDistribute"/>
        <w:rPr>
          <w:rFonts w:ascii="TH SarabunPSK" w:hAnsi="TH SarabunPSK" w:cs="TH SarabunPSK"/>
          <w:sz w:val="32"/>
          <w:cs/>
        </w:rPr>
      </w:pPr>
      <w:r w:rsidRPr="00214955">
        <w:rPr>
          <w:rFonts w:ascii="TH SarabunPSK" w:hAnsi="TH SarabunPSK" w:cs="TH SarabunPSK"/>
          <w:sz w:val="32"/>
          <w:cs/>
        </w:rPr>
        <w:t>ให้นักศึกษาเลือกเรียนจากรายวิชาที่เปิดสอนในมหาวิทยาลัยวลัยลักษณ์ในระดับปริญญาตรี โดยไม่ขัดต่อเงื่อนไขของรายวิชา</w:t>
      </w:r>
      <w:r w:rsidRPr="00214955">
        <w:rPr>
          <w:rFonts w:ascii="TH SarabunPSK" w:hAnsi="TH SarabunPSK" w:cs="TH SarabunPSK"/>
          <w:sz w:val="32"/>
        </w:rPr>
        <w:t xml:space="preserve"> </w:t>
      </w:r>
      <w:r w:rsidRPr="00214955">
        <w:rPr>
          <w:rFonts w:ascii="TH SarabunPSK" w:hAnsi="TH SarabunPSK" w:cs="TH SarabunPSK"/>
          <w:sz w:val="32"/>
          <w:cs/>
        </w:rPr>
        <w:t xml:space="preserve">ทั้งนี้ </w:t>
      </w:r>
      <w:r w:rsidR="00BF5CC2" w:rsidRPr="00214955">
        <w:rPr>
          <w:rFonts w:ascii="TH SarabunPSK" w:hAnsi="TH SarabunPSK" w:cs="TH SarabunPSK" w:hint="cs"/>
          <w:sz w:val="32"/>
          <w:cs/>
        </w:rPr>
        <w:t>นักศึกษา</w:t>
      </w:r>
      <w:r w:rsidRPr="00214955">
        <w:rPr>
          <w:rFonts w:ascii="TH SarabunPSK" w:hAnsi="TH SarabunPSK" w:cs="TH SarabunPSK"/>
          <w:sz w:val="32"/>
          <w:cs/>
        </w:rPr>
        <w:t>หลักสูตรเศรษฐศาสตร์</w:t>
      </w:r>
      <w:r w:rsidR="00BF5CC2" w:rsidRPr="00214955">
        <w:rPr>
          <w:rFonts w:ascii="TH SarabunPSK" w:hAnsi="TH SarabunPSK" w:cs="TH SarabunPSK" w:hint="cs"/>
          <w:sz w:val="32"/>
          <w:cs/>
        </w:rPr>
        <w:t>ไม่สามารถลงทะเบียนเรียนเป็น</w:t>
      </w:r>
      <w:r w:rsidR="006B1382" w:rsidRPr="00214955">
        <w:rPr>
          <w:rFonts w:ascii="TH SarabunPSK" w:hAnsi="TH SarabunPSK" w:cs="TH SarabunPSK"/>
          <w:sz w:val="32"/>
          <w:cs/>
        </w:rPr>
        <w:t>วิชาเลือกเสรี</w:t>
      </w:r>
      <w:r w:rsidR="00BF5CC2" w:rsidRPr="00214955">
        <w:rPr>
          <w:rFonts w:ascii="TH SarabunPSK" w:hAnsi="TH SarabunPSK" w:cs="TH SarabunPSK" w:hint="cs"/>
          <w:sz w:val="32"/>
          <w:cs/>
        </w:rPr>
        <w:t>ได้ ในรายวิชา</w:t>
      </w:r>
      <w:r w:rsidR="00B70687" w:rsidRPr="00214955">
        <w:rPr>
          <w:rFonts w:ascii="TH SarabunPSK" w:hAnsi="TH SarabunPSK" w:cs="TH SarabunPSK" w:hint="cs"/>
          <w:sz w:val="32"/>
          <w:cs/>
        </w:rPr>
        <w:t>ที่หลักสูตรเศรษฐศาสตร์เปิดรายวิชาในหมวดวิชาเลือกเสรีสำหรับนักศึกษานอกหลักสูตร ดังนี้</w:t>
      </w:r>
      <w:r w:rsidR="006B1382" w:rsidRPr="00221240">
        <w:rPr>
          <w:rFonts w:ascii="TH SarabunPSK" w:hAnsi="TH SarabunPSK" w:cs="TH SarabunPSK"/>
          <w:sz w:val="32"/>
          <w:cs/>
        </w:rPr>
        <w:t xml:space="preserve"> </w:t>
      </w:r>
    </w:p>
    <w:p w:rsidR="00FF31C1" w:rsidRPr="00755E30" w:rsidRDefault="00FF31C1" w:rsidP="006B1382">
      <w:pPr>
        <w:tabs>
          <w:tab w:val="left" w:pos="851"/>
          <w:tab w:val="left" w:pos="3969"/>
          <w:tab w:val="left" w:pos="7830"/>
        </w:tabs>
        <w:ind w:right="-2" w:firstLine="2250"/>
        <w:jc w:val="thaiDistribute"/>
        <w:rPr>
          <w:rFonts w:ascii="TH SarabunPSK" w:hAnsi="TH SarabunPSK" w:cs="TH SarabunPSK"/>
          <w:b/>
          <w:bCs/>
        </w:rPr>
      </w:pPr>
    </w:p>
    <w:tbl>
      <w:tblPr>
        <w:tblW w:w="7938" w:type="dxa"/>
        <w:tblInd w:w="993" w:type="dxa"/>
        <w:tblLayout w:type="fixed"/>
        <w:tblLook w:val="04A0" w:firstRow="1" w:lastRow="0" w:firstColumn="1" w:lastColumn="0" w:noHBand="0" w:noVBand="1"/>
      </w:tblPr>
      <w:tblGrid>
        <w:gridCol w:w="1348"/>
        <w:gridCol w:w="5242"/>
        <w:gridCol w:w="1348"/>
      </w:tblGrid>
      <w:tr w:rsidR="00FF31C1" w:rsidRPr="00221240" w:rsidTr="00FF31C1">
        <w:trPr>
          <w:trHeight w:val="455"/>
        </w:trPr>
        <w:tc>
          <w:tcPr>
            <w:tcW w:w="1348" w:type="dxa"/>
            <w:tcMar>
              <w:top w:w="0" w:type="dxa"/>
              <w:left w:w="28" w:type="dxa"/>
              <w:bottom w:w="0" w:type="dxa"/>
              <w:right w:w="28" w:type="dxa"/>
            </w:tcMar>
          </w:tcPr>
          <w:p w:rsidR="00FF31C1" w:rsidRPr="00221240" w:rsidRDefault="00FF31C1" w:rsidP="00FF31C1">
            <w:pPr>
              <w:tabs>
                <w:tab w:val="left" w:pos="360"/>
                <w:tab w:val="left" w:pos="900"/>
                <w:tab w:val="left" w:pos="6480"/>
              </w:tabs>
              <w:ind w:left="-28"/>
              <w:rPr>
                <w:rFonts w:ascii="TH SarabunPSK" w:hAnsi="TH SarabunPSK" w:cs="TH SarabunPSK"/>
              </w:rPr>
            </w:pPr>
            <w:r w:rsidRPr="00755E30">
              <w:rPr>
                <w:rFonts w:ascii="TH SarabunPSK" w:hAnsi="TH SarabunPSK" w:cs="TH SarabunPSK"/>
              </w:rPr>
              <w:t>ECN62-</w:t>
            </w:r>
            <w:r w:rsidRPr="00755E30">
              <w:rPr>
                <w:rFonts w:ascii="TH SarabunPSK" w:hAnsi="TH SarabunPSK" w:cs="TH SarabunPSK"/>
                <w:cs/>
              </w:rPr>
              <w:t>100</w:t>
            </w:r>
          </w:p>
        </w:tc>
        <w:tc>
          <w:tcPr>
            <w:tcW w:w="5242" w:type="dxa"/>
            <w:tcMar>
              <w:top w:w="0" w:type="dxa"/>
              <w:left w:w="28" w:type="dxa"/>
              <w:bottom w:w="0" w:type="dxa"/>
              <w:right w:w="28" w:type="dxa"/>
            </w:tcMar>
          </w:tcPr>
          <w:p w:rsidR="00FF31C1" w:rsidRDefault="00FF31C1" w:rsidP="00FF31C1">
            <w:pPr>
              <w:tabs>
                <w:tab w:val="left" w:pos="851"/>
                <w:tab w:val="left" w:pos="3969"/>
                <w:tab w:val="left" w:pos="7830"/>
              </w:tabs>
              <w:ind w:right="-2"/>
              <w:jc w:val="thaiDistribute"/>
              <w:rPr>
                <w:rFonts w:ascii="TH SarabunPSK" w:hAnsi="TH SarabunPSK" w:cs="TH SarabunPSK"/>
              </w:rPr>
            </w:pPr>
            <w:r w:rsidRPr="00755E30">
              <w:rPr>
                <w:rFonts w:ascii="TH SarabunPSK" w:hAnsi="TH SarabunPSK" w:cs="TH SarabunPSK"/>
                <w:cs/>
              </w:rPr>
              <w:t>เศรษฐศาสตร์ในชีวิตประจำวัน</w:t>
            </w:r>
            <w:r w:rsidRPr="00755E30">
              <w:rPr>
                <w:rFonts w:ascii="TH SarabunPSK" w:hAnsi="TH SarabunPSK" w:cs="TH SarabunPSK"/>
              </w:rPr>
              <w:t xml:space="preserve"> </w:t>
            </w:r>
          </w:p>
          <w:p w:rsidR="00FF31C1" w:rsidRPr="00BF5CC2" w:rsidRDefault="00FF31C1" w:rsidP="00BF5CC2">
            <w:pPr>
              <w:tabs>
                <w:tab w:val="left" w:pos="851"/>
                <w:tab w:val="left" w:pos="3969"/>
                <w:tab w:val="left" w:pos="7830"/>
              </w:tabs>
              <w:ind w:right="-2"/>
              <w:jc w:val="thaiDistribute"/>
              <w:rPr>
                <w:rFonts w:ascii="TH SarabunPSK" w:hAnsi="TH SarabunPSK" w:cs="TH SarabunPSK"/>
                <w:b/>
                <w:bCs/>
                <w:cs/>
              </w:rPr>
            </w:pPr>
            <w:r w:rsidRPr="00755E30">
              <w:rPr>
                <w:rFonts w:ascii="TH SarabunPSK" w:hAnsi="TH SarabunPSK" w:cs="TH SarabunPSK"/>
              </w:rPr>
              <w:t>Economics for every day life</w:t>
            </w:r>
          </w:p>
        </w:tc>
        <w:tc>
          <w:tcPr>
            <w:tcW w:w="1348" w:type="dxa"/>
            <w:tcMar>
              <w:top w:w="0" w:type="dxa"/>
              <w:left w:w="28" w:type="dxa"/>
              <w:bottom w:w="0" w:type="dxa"/>
              <w:right w:w="28" w:type="dxa"/>
            </w:tcMar>
          </w:tcPr>
          <w:p w:rsidR="00FF31C1" w:rsidRPr="00221240" w:rsidRDefault="00FF31C1" w:rsidP="00FF31C1">
            <w:pPr>
              <w:tabs>
                <w:tab w:val="left" w:pos="360"/>
                <w:tab w:val="left" w:pos="900"/>
                <w:tab w:val="left" w:pos="6480"/>
              </w:tabs>
              <w:spacing w:line="276" w:lineRule="auto"/>
              <w:jc w:val="right"/>
              <w:rPr>
                <w:rFonts w:ascii="TH SarabunPSK" w:hAnsi="TH SarabunPSK" w:cs="TH SarabunPSK"/>
              </w:rPr>
            </w:pPr>
            <w:r w:rsidRPr="00755E30">
              <w:rPr>
                <w:rFonts w:ascii="TH SarabunPSK" w:hAnsi="TH SarabunPSK" w:cs="TH SarabunPSK"/>
                <w:cs/>
              </w:rPr>
              <w:t>4(4-0-8)</w:t>
            </w:r>
          </w:p>
        </w:tc>
      </w:tr>
      <w:tr w:rsidR="00FF31C1" w:rsidRPr="00221240" w:rsidTr="00FF31C1">
        <w:trPr>
          <w:trHeight w:val="455"/>
        </w:trPr>
        <w:tc>
          <w:tcPr>
            <w:tcW w:w="1348" w:type="dxa"/>
            <w:tcMar>
              <w:top w:w="0" w:type="dxa"/>
              <w:left w:w="28" w:type="dxa"/>
              <w:bottom w:w="0" w:type="dxa"/>
              <w:right w:w="28" w:type="dxa"/>
            </w:tcMar>
          </w:tcPr>
          <w:p w:rsidR="00FF31C1" w:rsidRPr="00755E30" w:rsidRDefault="00FF31C1" w:rsidP="00FF31C1">
            <w:pPr>
              <w:tabs>
                <w:tab w:val="left" w:pos="360"/>
                <w:tab w:val="left" w:pos="900"/>
                <w:tab w:val="left" w:pos="6480"/>
              </w:tabs>
              <w:ind w:left="-28"/>
              <w:rPr>
                <w:rFonts w:ascii="TH SarabunPSK" w:hAnsi="TH SarabunPSK" w:cs="TH SarabunPSK"/>
              </w:rPr>
            </w:pPr>
            <w:r w:rsidRPr="00221240">
              <w:rPr>
                <w:rFonts w:ascii="TH SarabunPSK" w:hAnsi="TH SarabunPSK" w:cs="TH SarabunPSK"/>
              </w:rPr>
              <w:t>ECN62-200</w:t>
            </w:r>
          </w:p>
        </w:tc>
        <w:tc>
          <w:tcPr>
            <w:tcW w:w="5242" w:type="dxa"/>
            <w:tcMar>
              <w:top w:w="0" w:type="dxa"/>
              <w:left w:w="28" w:type="dxa"/>
              <w:bottom w:w="0" w:type="dxa"/>
              <w:right w:w="28" w:type="dxa"/>
            </w:tcMar>
          </w:tcPr>
          <w:p w:rsidR="00FF31C1" w:rsidRPr="00221240" w:rsidRDefault="00FF31C1" w:rsidP="00FF31C1">
            <w:pPr>
              <w:tabs>
                <w:tab w:val="left" w:pos="360"/>
                <w:tab w:val="left" w:pos="900"/>
                <w:tab w:val="left" w:pos="6480"/>
              </w:tabs>
              <w:rPr>
                <w:rFonts w:ascii="TH SarabunPSK" w:hAnsi="TH SarabunPSK" w:cs="TH SarabunPSK"/>
              </w:rPr>
            </w:pPr>
            <w:r w:rsidRPr="00221240">
              <w:rPr>
                <w:rFonts w:ascii="TH SarabunPSK" w:hAnsi="TH SarabunPSK" w:cs="TH SarabunPSK"/>
                <w:cs/>
              </w:rPr>
              <w:t>เศรษฐศาสตร์เบื้องต้น</w:t>
            </w:r>
            <w:r w:rsidRPr="00221240">
              <w:rPr>
                <w:rFonts w:ascii="TH SarabunPSK" w:hAnsi="TH SarabunPSK" w:cs="TH SarabunPSK"/>
              </w:rPr>
              <w:t>*</w:t>
            </w:r>
          </w:p>
          <w:p w:rsidR="00FF31C1" w:rsidRPr="00221240" w:rsidRDefault="00FF31C1" w:rsidP="00FF31C1">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rPr>
              <w:t>Introduction to Economics</w:t>
            </w:r>
          </w:p>
        </w:tc>
        <w:tc>
          <w:tcPr>
            <w:tcW w:w="1348" w:type="dxa"/>
            <w:tcMar>
              <w:top w:w="0" w:type="dxa"/>
              <w:left w:w="28" w:type="dxa"/>
              <w:bottom w:w="0" w:type="dxa"/>
              <w:right w:w="28" w:type="dxa"/>
            </w:tcMar>
          </w:tcPr>
          <w:p w:rsidR="00FF31C1" w:rsidRPr="00221240" w:rsidRDefault="00FF31C1" w:rsidP="00FF31C1">
            <w:pPr>
              <w:tabs>
                <w:tab w:val="left" w:pos="360"/>
                <w:tab w:val="left" w:pos="900"/>
                <w:tab w:val="left" w:pos="6480"/>
              </w:tabs>
              <w:spacing w:line="276" w:lineRule="auto"/>
              <w:jc w:val="right"/>
              <w:rPr>
                <w:rFonts w:ascii="TH SarabunPSK" w:eastAsia="Times New Roman" w:hAnsi="TH SarabunPSK" w:cs="TH SarabunPSK"/>
                <w:b/>
                <w:bCs/>
              </w:rPr>
            </w:pPr>
            <w:r w:rsidRPr="00221240">
              <w:rPr>
                <w:rFonts w:ascii="TH SarabunPSK" w:hAnsi="TH SarabunPSK" w:cs="TH SarabunPSK"/>
              </w:rPr>
              <w:t>4</w:t>
            </w:r>
            <w:r w:rsidRPr="00221240">
              <w:rPr>
                <w:rFonts w:ascii="TH SarabunPSK" w:hAnsi="TH SarabunPSK" w:cs="TH SarabunPSK"/>
                <w:cs/>
              </w:rPr>
              <w:t>(4-0-8)</w:t>
            </w:r>
          </w:p>
        </w:tc>
      </w:tr>
    </w:tbl>
    <w:p w:rsidR="00FF31C1" w:rsidRPr="00221240" w:rsidRDefault="00FF31C1" w:rsidP="006D6828">
      <w:pPr>
        <w:pStyle w:val="ListParagraph"/>
        <w:tabs>
          <w:tab w:val="left" w:pos="7371"/>
        </w:tabs>
        <w:spacing w:after="0" w:line="240" w:lineRule="auto"/>
        <w:ind w:left="0" w:right="-2" w:firstLine="900"/>
        <w:jc w:val="thaiDistribute"/>
        <w:rPr>
          <w:rFonts w:ascii="TH SarabunPSK" w:hAnsi="TH SarabunPSK" w:cs="TH SarabunPSK"/>
          <w:sz w:val="32"/>
        </w:rPr>
      </w:pPr>
    </w:p>
    <w:p w:rsidR="006D6828" w:rsidRPr="00221240" w:rsidRDefault="006D6828" w:rsidP="00901437">
      <w:pPr>
        <w:pStyle w:val="ListParagraph"/>
        <w:tabs>
          <w:tab w:val="left" w:pos="990"/>
          <w:tab w:val="left" w:pos="7371"/>
        </w:tabs>
        <w:spacing w:after="0" w:line="240" w:lineRule="auto"/>
        <w:ind w:left="0" w:right="-2" w:firstLine="720"/>
        <w:jc w:val="thaiDistribute"/>
        <w:rPr>
          <w:rFonts w:ascii="TH SarabunPSK" w:hAnsi="TH SarabunPSK" w:cs="TH SarabunPSK"/>
          <w:b/>
          <w:bCs/>
          <w:sz w:val="32"/>
        </w:rPr>
      </w:pPr>
      <w:r w:rsidRPr="00221240">
        <w:rPr>
          <w:rFonts w:ascii="TH SarabunPSK" w:hAnsi="TH SarabunPSK" w:cs="TH SarabunPSK"/>
          <w:b/>
          <w:bCs/>
          <w:sz w:val="32"/>
          <w:cs/>
        </w:rPr>
        <w:t>ง.</w:t>
      </w:r>
      <w:r w:rsidRPr="00221240">
        <w:rPr>
          <w:rFonts w:ascii="TH SarabunPSK" w:hAnsi="TH SarabunPSK" w:cs="TH SarabunPSK"/>
          <w:b/>
          <w:bCs/>
          <w:sz w:val="32"/>
          <w:cs/>
        </w:rPr>
        <w:tab/>
        <w:t xml:space="preserve">การศึกษาวิชาเศรษฐศาสตร์เป็นวิชาโท </w:t>
      </w:r>
    </w:p>
    <w:p w:rsidR="00A126AC" w:rsidRPr="00221240" w:rsidRDefault="00A126AC" w:rsidP="00901437">
      <w:pPr>
        <w:pStyle w:val="ListParagraph"/>
        <w:tabs>
          <w:tab w:val="left" w:pos="900"/>
          <w:tab w:val="left" w:pos="7371"/>
        </w:tabs>
        <w:spacing w:after="0" w:line="240" w:lineRule="auto"/>
        <w:ind w:left="0" w:right="-2" w:firstLine="990"/>
        <w:jc w:val="thaiDistribute"/>
        <w:rPr>
          <w:rFonts w:ascii="TH SarabunPSK" w:hAnsi="TH SarabunPSK" w:cs="TH SarabunPSK"/>
          <w:sz w:val="32"/>
          <w:cs/>
        </w:rPr>
      </w:pPr>
      <w:r w:rsidRPr="00221240">
        <w:rPr>
          <w:rFonts w:ascii="TH SarabunPSK" w:hAnsi="TH SarabunPSK" w:cs="TH SarabunPSK"/>
          <w:sz w:val="32"/>
          <w:cs/>
        </w:rPr>
        <w:t>นักศึกษานอกหลักสูตรเศรษฐศาสตร์ที่ประสงค์จะศึกษาวิชาเศรษฐศาสตร์เป็นวิชาโท จะต้องศึกษารายวิชาในหลักสูตรเศรษฐศาสตร์ จำนวน 5 รายวิชา ทั้งนี้ หากมีรายวิชาบังคับก่อน (</w:t>
      </w:r>
      <w:r w:rsidRPr="00221240">
        <w:rPr>
          <w:rFonts w:ascii="TH SarabunPSK" w:hAnsi="TH SarabunPSK" w:cs="TH SarabunPSK"/>
          <w:sz w:val="32"/>
        </w:rPr>
        <w:t xml:space="preserve">Prerequisite) </w:t>
      </w:r>
      <w:r w:rsidRPr="00221240">
        <w:rPr>
          <w:rFonts w:ascii="TH SarabunPSK" w:hAnsi="TH SarabunPSK" w:cs="TH SarabunPSK"/>
          <w:sz w:val="32"/>
          <w:cs/>
        </w:rPr>
        <w:t xml:space="preserve">นักศึกษาจะต้องลงทะเบียนเรียนในรายวิชานั้นก่อน </w:t>
      </w:r>
    </w:p>
    <w:tbl>
      <w:tblPr>
        <w:tblW w:w="7747" w:type="dxa"/>
        <w:tblInd w:w="928" w:type="dxa"/>
        <w:tblLayout w:type="fixed"/>
        <w:tblLook w:val="04A0" w:firstRow="1" w:lastRow="0" w:firstColumn="1" w:lastColumn="0" w:noHBand="0" w:noVBand="1"/>
      </w:tblPr>
      <w:tblGrid>
        <w:gridCol w:w="1480"/>
        <w:gridCol w:w="4730"/>
        <w:gridCol w:w="1537"/>
      </w:tblGrid>
      <w:tr w:rsidR="00A126AC" w:rsidRPr="00221240" w:rsidTr="008C631D">
        <w:trPr>
          <w:cantSplit/>
          <w:trHeight w:val="455"/>
        </w:trPr>
        <w:tc>
          <w:tcPr>
            <w:tcW w:w="1480" w:type="dxa"/>
            <w:tcMar>
              <w:top w:w="0" w:type="dxa"/>
              <w:left w:w="28" w:type="dxa"/>
              <w:bottom w:w="0" w:type="dxa"/>
              <w:right w:w="28" w:type="dxa"/>
            </w:tcMar>
            <w:hideMark/>
          </w:tcPr>
          <w:p w:rsidR="00A126AC" w:rsidRPr="00221240" w:rsidRDefault="00A126AC" w:rsidP="008C631D">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rPr>
              <w:t>ECN6</w:t>
            </w:r>
            <w:r w:rsidR="008C631D" w:rsidRPr="00221240">
              <w:rPr>
                <w:rFonts w:ascii="TH SarabunPSK" w:hAnsi="TH SarabunPSK" w:cs="TH SarabunPSK"/>
              </w:rPr>
              <w:t>2</w:t>
            </w:r>
            <w:r w:rsidRPr="00221240">
              <w:rPr>
                <w:rFonts w:ascii="TH SarabunPSK" w:hAnsi="TH SarabunPSK" w:cs="TH SarabunPSK"/>
              </w:rPr>
              <w:t>-101</w:t>
            </w:r>
          </w:p>
        </w:tc>
        <w:tc>
          <w:tcPr>
            <w:tcW w:w="4730" w:type="dxa"/>
            <w:tcMar>
              <w:top w:w="0" w:type="dxa"/>
              <w:left w:w="28" w:type="dxa"/>
              <w:bottom w:w="0" w:type="dxa"/>
              <w:right w:w="28" w:type="dxa"/>
            </w:tcMar>
            <w:hideMark/>
          </w:tcPr>
          <w:p w:rsidR="00A126AC" w:rsidRPr="00221240" w:rsidRDefault="00A126AC" w:rsidP="002F45B0">
            <w:pPr>
              <w:tabs>
                <w:tab w:val="left" w:pos="360"/>
                <w:tab w:val="left" w:pos="900"/>
                <w:tab w:val="left" w:pos="6480"/>
              </w:tabs>
              <w:rPr>
                <w:rFonts w:ascii="TH SarabunPSK" w:hAnsi="TH SarabunPSK" w:cs="TH SarabunPSK"/>
              </w:rPr>
            </w:pPr>
            <w:r w:rsidRPr="00221240">
              <w:rPr>
                <w:rFonts w:ascii="TH SarabunPSK" w:hAnsi="TH SarabunPSK" w:cs="TH SarabunPSK"/>
                <w:cs/>
              </w:rPr>
              <w:t xml:space="preserve">เศรษฐศาสตร์จุลภาค </w:t>
            </w:r>
            <w:r w:rsidRPr="00221240">
              <w:rPr>
                <w:rFonts w:ascii="TH SarabunPSK" w:hAnsi="TH SarabunPSK" w:cs="TH SarabunPSK"/>
              </w:rPr>
              <w:t>1</w:t>
            </w:r>
          </w:p>
          <w:p w:rsidR="00A126AC" w:rsidRPr="00221240" w:rsidRDefault="00A126AC" w:rsidP="002F45B0">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rPr>
              <w:t>Microeconomics I</w:t>
            </w:r>
          </w:p>
        </w:tc>
        <w:tc>
          <w:tcPr>
            <w:tcW w:w="1537" w:type="dxa"/>
            <w:tcMar>
              <w:top w:w="0" w:type="dxa"/>
              <w:left w:w="28" w:type="dxa"/>
              <w:bottom w:w="0" w:type="dxa"/>
              <w:right w:w="28" w:type="dxa"/>
            </w:tcMar>
            <w:hideMark/>
          </w:tcPr>
          <w:p w:rsidR="00A126AC" w:rsidRPr="00221240" w:rsidRDefault="00A126AC" w:rsidP="00A126AC">
            <w:pPr>
              <w:tabs>
                <w:tab w:val="left" w:pos="512"/>
                <w:tab w:val="left" w:pos="900"/>
                <w:tab w:val="left" w:pos="6480"/>
              </w:tabs>
              <w:spacing w:line="276" w:lineRule="auto"/>
              <w:ind w:left="-208" w:firstLine="208"/>
              <w:jc w:val="right"/>
              <w:rPr>
                <w:rFonts w:ascii="TH SarabunPSK" w:eastAsia="Times New Roman"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A126AC" w:rsidRPr="00221240" w:rsidTr="008C631D">
        <w:trPr>
          <w:cantSplit/>
          <w:trHeight w:val="455"/>
        </w:trPr>
        <w:tc>
          <w:tcPr>
            <w:tcW w:w="1480" w:type="dxa"/>
            <w:tcMar>
              <w:top w:w="0" w:type="dxa"/>
              <w:left w:w="28" w:type="dxa"/>
              <w:bottom w:w="0" w:type="dxa"/>
              <w:right w:w="28" w:type="dxa"/>
            </w:tcMar>
            <w:hideMark/>
          </w:tcPr>
          <w:p w:rsidR="00A126AC" w:rsidRPr="00221240" w:rsidRDefault="00A126AC" w:rsidP="008C631D">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rPr>
              <w:t>ECN6</w:t>
            </w:r>
            <w:r w:rsidR="008C631D" w:rsidRPr="00221240">
              <w:rPr>
                <w:rFonts w:ascii="TH SarabunPSK" w:hAnsi="TH SarabunPSK" w:cs="TH SarabunPSK"/>
              </w:rPr>
              <w:t>2</w:t>
            </w:r>
            <w:r w:rsidRPr="00221240">
              <w:rPr>
                <w:rFonts w:ascii="TH SarabunPSK" w:hAnsi="TH SarabunPSK" w:cs="TH SarabunPSK"/>
              </w:rPr>
              <w:t>-102</w:t>
            </w:r>
          </w:p>
        </w:tc>
        <w:tc>
          <w:tcPr>
            <w:tcW w:w="4730" w:type="dxa"/>
            <w:tcMar>
              <w:top w:w="0" w:type="dxa"/>
              <w:left w:w="28" w:type="dxa"/>
              <w:bottom w:w="0" w:type="dxa"/>
              <w:right w:w="28" w:type="dxa"/>
            </w:tcMar>
            <w:hideMark/>
          </w:tcPr>
          <w:p w:rsidR="00A126AC" w:rsidRPr="00221240" w:rsidRDefault="00A126AC" w:rsidP="002F45B0">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cs/>
              </w:rPr>
              <w:t xml:space="preserve">เศรษฐศาสตร์มหภาค </w:t>
            </w:r>
            <w:r w:rsidRPr="00221240">
              <w:rPr>
                <w:rFonts w:ascii="TH SarabunPSK" w:hAnsi="TH SarabunPSK" w:cs="TH SarabunPSK"/>
              </w:rPr>
              <w:t>1</w:t>
            </w:r>
          </w:p>
          <w:p w:rsidR="00A126AC" w:rsidRPr="00221240" w:rsidRDefault="00A126AC" w:rsidP="002F45B0">
            <w:pPr>
              <w:tabs>
                <w:tab w:val="left" w:pos="360"/>
                <w:tab w:val="left" w:pos="900"/>
                <w:tab w:val="left" w:pos="6480"/>
              </w:tabs>
              <w:rPr>
                <w:rFonts w:ascii="TH SarabunPSK" w:eastAsia="Times New Roman" w:hAnsi="TH SarabunPSK" w:cs="TH SarabunPSK"/>
                <w:cs/>
              </w:rPr>
            </w:pPr>
            <w:r w:rsidRPr="00221240">
              <w:rPr>
                <w:rFonts w:ascii="TH SarabunPSK" w:hAnsi="TH SarabunPSK" w:cs="TH SarabunPSK"/>
              </w:rPr>
              <w:t>Macroeconomics I</w:t>
            </w:r>
          </w:p>
        </w:tc>
        <w:tc>
          <w:tcPr>
            <w:tcW w:w="1537" w:type="dxa"/>
            <w:tcMar>
              <w:top w:w="0" w:type="dxa"/>
              <w:left w:w="28" w:type="dxa"/>
              <w:bottom w:w="0" w:type="dxa"/>
              <w:right w:w="28" w:type="dxa"/>
            </w:tcMar>
            <w:hideMark/>
          </w:tcPr>
          <w:p w:rsidR="00A126AC" w:rsidRPr="00221240" w:rsidRDefault="00A126AC" w:rsidP="002F45B0">
            <w:pPr>
              <w:tabs>
                <w:tab w:val="left" w:pos="360"/>
                <w:tab w:val="left" w:pos="900"/>
                <w:tab w:val="left" w:pos="6480"/>
              </w:tabs>
              <w:spacing w:line="276" w:lineRule="auto"/>
              <w:jc w:val="right"/>
              <w:rPr>
                <w:rFonts w:ascii="TH SarabunPSK" w:eastAsia="Times New Roman"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6B1382" w:rsidRPr="00221240" w:rsidTr="008C631D">
        <w:trPr>
          <w:cantSplit/>
          <w:trHeight w:val="455"/>
        </w:trPr>
        <w:tc>
          <w:tcPr>
            <w:tcW w:w="1480" w:type="dxa"/>
            <w:tcMar>
              <w:top w:w="0" w:type="dxa"/>
              <w:left w:w="28" w:type="dxa"/>
              <w:bottom w:w="0" w:type="dxa"/>
              <w:right w:w="28" w:type="dxa"/>
            </w:tcMar>
          </w:tcPr>
          <w:p w:rsidR="006B1382" w:rsidRPr="00221240" w:rsidRDefault="006B1382" w:rsidP="008C631D">
            <w:pPr>
              <w:tabs>
                <w:tab w:val="left" w:pos="360"/>
                <w:tab w:val="left" w:pos="900"/>
                <w:tab w:val="left" w:pos="6480"/>
              </w:tabs>
              <w:rPr>
                <w:rFonts w:ascii="TH SarabunPSK" w:eastAsia="Times New Roman" w:hAnsi="TH SarabunPSK" w:cs="TH SarabunPSK"/>
                <w:b/>
                <w:bCs/>
              </w:rPr>
            </w:pPr>
            <w:r w:rsidRPr="00221240">
              <w:rPr>
                <w:rFonts w:ascii="TH SarabunPSK" w:hAnsi="TH SarabunPSK" w:cs="TH SarabunPSK"/>
              </w:rPr>
              <w:t>ECN6</w:t>
            </w:r>
            <w:r w:rsidR="008C631D" w:rsidRPr="00221240">
              <w:rPr>
                <w:rFonts w:ascii="TH SarabunPSK" w:hAnsi="TH SarabunPSK" w:cs="TH SarabunPSK"/>
              </w:rPr>
              <w:t>2</w:t>
            </w:r>
            <w:r w:rsidRPr="00221240">
              <w:rPr>
                <w:rFonts w:ascii="TH SarabunPSK" w:hAnsi="TH SarabunPSK" w:cs="TH SarabunPSK"/>
              </w:rPr>
              <w:t>-20</w:t>
            </w:r>
            <w:r w:rsidRPr="00221240">
              <w:rPr>
                <w:rFonts w:ascii="TH SarabunPSK" w:eastAsia="Times New Roman" w:hAnsi="TH SarabunPSK" w:cs="TH SarabunPSK"/>
              </w:rPr>
              <w:t>4</w:t>
            </w:r>
          </w:p>
        </w:tc>
        <w:tc>
          <w:tcPr>
            <w:tcW w:w="4730" w:type="dxa"/>
            <w:tcMar>
              <w:top w:w="0" w:type="dxa"/>
              <w:left w:w="28" w:type="dxa"/>
              <w:bottom w:w="0" w:type="dxa"/>
              <w:right w:w="28" w:type="dxa"/>
            </w:tcMar>
          </w:tcPr>
          <w:p w:rsidR="006B1382" w:rsidRPr="00221240" w:rsidRDefault="006B1382" w:rsidP="006B1382">
            <w:pPr>
              <w:tabs>
                <w:tab w:val="left" w:pos="360"/>
                <w:tab w:val="left" w:pos="900"/>
                <w:tab w:val="left" w:pos="6480"/>
              </w:tabs>
              <w:rPr>
                <w:rFonts w:ascii="TH SarabunPSK" w:eastAsia="Times New Roman" w:hAnsi="TH SarabunPSK" w:cs="TH SarabunPSK"/>
                <w:b/>
                <w:bCs/>
              </w:rPr>
            </w:pPr>
            <w:r w:rsidRPr="00221240">
              <w:rPr>
                <w:rFonts w:ascii="TH SarabunPSK" w:hAnsi="TH SarabunPSK" w:cs="TH SarabunPSK"/>
                <w:cs/>
              </w:rPr>
              <w:t xml:space="preserve">การวิเคราะห์และประเมินโครงการ </w:t>
            </w:r>
          </w:p>
          <w:p w:rsidR="006B1382" w:rsidRPr="00221240" w:rsidRDefault="006B1382" w:rsidP="006B1382">
            <w:pPr>
              <w:tabs>
                <w:tab w:val="left" w:pos="360"/>
                <w:tab w:val="left" w:pos="900"/>
                <w:tab w:val="left" w:pos="6480"/>
              </w:tabs>
              <w:rPr>
                <w:rFonts w:ascii="TH SarabunPSK" w:eastAsia="Times New Roman" w:hAnsi="TH SarabunPSK" w:cs="TH SarabunPSK"/>
                <w:b/>
                <w:bCs/>
              </w:rPr>
            </w:pPr>
            <w:r w:rsidRPr="00221240">
              <w:rPr>
                <w:rFonts w:ascii="TH SarabunPSK" w:hAnsi="TH SarabunPSK" w:cs="TH SarabunPSK"/>
              </w:rPr>
              <w:t>Project Analysis and evaluation</w:t>
            </w:r>
          </w:p>
        </w:tc>
        <w:tc>
          <w:tcPr>
            <w:tcW w:w="1537" w:type="dxa"/>
            <w:tcMar>
              <w:top w:w="0" w:type="dxa"/>
              <w:left w:w="28" w:type="dxa"/>
              <w:bottom w:w="0" w:type="dxa"/>
              <w:right w:w="28" w:type="dxa"/>
            </w:tcMar>
          </w:tcPr>
          <w:p w:rsidR="006B1382" w:rsidRPr="00221240" w:rsidRDefault="006B1382" w:rsidP="006B1382">
            <w:pPr>
              <w:tabs>
                <w:tab w:val="left" w:pos="360"/>
                <w:tab w:val="left" w:pos="900"/>
                <w:tab w:val="left" w:pos="6480"/>
              </w:tabs>
              <w:spacing w:line="276" w:lineRule="auto"/>
              <w:jc w:val="right"/>
              <w:rPr>
                <w:rFonts w:ascii="TH SarabunPSK" w:eastAsia="Times New Roman" w:hAnsi="TH SarabunPSK" w:cs="TH SarabunPSK"/>
                <w:b/>
                <w:bCs/>
              </w:rPr>
            </w:pPr>
            <w:r w:rsidRPr="00221240">
              <w:rPr>
                <w:rFonts w:ascii="TH SarabunPSK" w:hAnsi="TH SarabunPSK" w:cs="TH SarabunPSK"/>
              </w:rPr>
              <w:t>4</w:t>
            </w:r>
            <w:r w:rsidRPr="00221240">
              <w:rPr>
                <w:rFonts w:ascii="TH SarabunPSK" w:hAnsi="TH SarabunPSK" w:cs="TH SarabunPSK"/>
                <w:cs/>
              </w:rPr>
              <w:t>(4-0-8)</w:t>
            </w:r>
          </w:p>
        </w:tc>
      </w:tr>
      <w:tr w:rsidR="00A126AC" w:rsidRPr="00221240" w:rsidTr="008C631D">
        <w:trPr>
          <w:cantSplit/>
          <w:trHeight w:val="455"/>
        </w:trPr>
        <w:tc>
          <w:tcPr>
            <w:tcW w:w="1480" w:type="dxa"/>
            <w:tcMar>
              <w:top w:w="0" w:type="dxa"/>
              <w:left w:w="28" w:type="dxa"/>
              <w:bottom w:w="0" w:type="dxa"/>
              <w:right w:w="28" w:type="dxa"/>
            </w:tcMar>
          </w:tcPr>
          <w:p w:rsidR="00A126AC" w:rsidRPr="00221240" w:rsidRDefault="007C47F2" w:rsidP="008C631D">
            <w:pPr>
              <w:tabs>
                <w:tab w:val="left" w:pos="360"/>
                <w:tab w:val="left" w:pos="900"/>
                <w:tab w:val="left" w:pos="6480"/>
              </w:tabs>
              <w:rPr>
                <w:rFonts w:ascii="TH SarabunPSK" w:eastAsia="Times New Roman" w:hAnsi="TH SarabunPSK" w:cs="TH SarabunPSK"/>
              </w:rPr>
            </w:pPr>
            <w:r w:rsidRPr="00221240">
              <w:rPr>
                <w:rFonts w:ascii="TH SarabunPSK" w:hAnsi="TH SarabunPSK" w:cs="TH SarabunPSK"/>
              </w:rPr>
              <w:t>ECN6</w:t>
            </w:r>
            <w:r w:rsidR="008C631D" w:rsidRPr="00221240">
              <w:rPr>
                <w:rFonts w:ascii="TH SarabunPSK" w:hAnsi="TH SarabunPSK" w:cs="TH SarabunPSK"/>
              </w:rPr>
              <w:t>2</w:t>
            </w:r>
            <w:r w:rsidRPr="00221240">
              <w:rPr>
                <w:rFonts w:ascii="TH SarabunPSK" w:hAnsi="TH SarabunPSK" w:cs="TH SarabunPSK"/>
              </w:rPr>
              <w:t>-XXX</w:t>
            </w:r>
          </w:p>
        </w:tc>
        <w:tc>
          <w:tcPr>
            <w:tcW w:w="4730" w:type="dxa"/>
            <w:tcMar>
              <w:top w:w="0" w:type="dxa"/>
              <w:left w:w="28" w:type="dxa"/>
              <w:bottom w:w="0" w:type="dxa"/>
              <w:right w:w="28" w:type="dxa"/>
            </w:tcMar>
          </w:tcPr>
          <w:p w:rsidR="00A126AC" w:rsidRPr="00221240" w:rsidRDefault="007C47F2" w:rsidP="005D10EE">
            <w:pPr>
              <w:tabs>
                <w:tab w:val="left" w:pos="360"/>
                <w:tab w:val="left" w:pos="900"/>
                <w:tab w:val="left" w:pos="6480"/>
              </w:tabs>
              <w:rPr>
                <w:rFonts w:ascii="TH SarabunPSK" w:eastAsia="Times New Roman" w:hAnsi="TH SarabunPSK" w:cs="TH SarabunPSK"/>
              </w:rPr>
            </w:pPr>
            <w:r w:rsidRPr="00221240">
              <w:rPr>
                <w:rFonts w:ascii="TH SarabunPSK" w:eastAsia="Times New Roman" w:hAnsi="TH SarabunPSK" w:cs="TH SarabunPSK"/>
                <w:cs/>
              </w:rPr>
              <w:t>รายวิชาในกลุ่มวิชา</w:t>
            </w:r>
            <w:r w:rsidR="005D10EE">
              <w:rPr>
                <w:rFonts w:ascii="TH SarabunPSK" w:eastAsia="Times New Roman" w:hAnsi="TH SarabunPSK" w:cs="TH SarabunPSK" w:hint="cs"/>
                <w:cs/>
              </w:rPr>
              <w:t>เอกเลือก</w:t>
            </w:r>
            <w:r w:rsidR="00755E30">
              <w:rPr>
                <w:rFonts w:ascii="TH SarabunPSK" w:eastAsia="Times New Roman" w:hAnsi="TH SarabunPSK" w:cs="TH SarabunPSK" w:hint="cs"/>
                <w:cs/>
              </w:rPr>
              <w:t xml:space="preserve"> (</w:t>
            </w:r>
            <w:r w:rsidRPr="00221240">
              <w:rPr>
                <w:rFonts w:ascii="TH SarabunPSK" w:eastAsia="Times New Roman" w:hAnsi="TH SarabunPSK" w:cs="TH SarabunPSK"/>
              </w:rPr>
              <w:t>1</w:t>
            </w:r>
            <w:r w:rsidR="00755E30">
              <w:rPr>
                <w:rFonts w:ascii="TH SarabunPSK" w:eastAsia="Times New Roman" w:hAnsi="TH SarabunPSK" w:cs="TH SarabunPSK"/>
              </w:rPr>
              <w:t>)</w:t>
            </w:r>
          </w:p>
        </w:tc>
        <w:tc>
          <w:tcPr>
            <w:tcW w:w="1537" w:type="dxa"/>
            <w:tcMar>
              <w:top w:w="0" w:type="dxa"/>
              <w:left w:w="28" w:type="dxa"/>
              <w:bottom w:w="0" w:type="dxa"/>
              <w:right w:w="28" w:type="dxa"/>
            </w:tcMar>
          </w:tcPr>
          <w:p w:rsidR="00A126AC" w:rsidRPr="00221240" w:rsidRDefault="007C47F2" w:rsidP="002F45B0">
            <w:pPr>
              <w:tabs>
                <w:tab w:val="left" w:pos="360"/>
                <w:tab w:val="left" w:pos="900"/>
                <w:tab w:val="left" w:pos="6480"/>
              </w:tabs>
              <w:spacing w:line="276" w:lineRule="auto"/>
              <w:jc w:val="right"/>
              <w:rPr>
                <w:rFonts w:ascii="TH SarabunPSK" w:eastAsia="Times New Roman" w:hAnsi="TH SarabunPSK" w:cs="TH SarabunPSK"/>
              </w:rPr>
            </w:pPr>
            <w:r w:rsidRPr="00221240">
              <w:rPr>
                <w:rFonts w:ascii="TH SarabunPSK" w:hAnsi="TH SarabunPSK" w:cs="TH SarabunPSK"/>
              </w:rPr>
              <w:t>4</w:t>
            </w:r>
            <w:r w:rsidRPr="00221240">
              <w:rPr>
                <w:rFonts w:ascii="TH SarabunPSK" w:hAnsi="TH SarabunPSK" w:cs="TH SarabunPSK"/>
                <w:cs/>
              </w:rPr>
              <w:t>(4-0-8)</w:t>
            </w:r>
          </w:p>
        </w:tc>
      </w:tr>
      <w:tr w:rsidR="00A126AC" w:rsidRPr="00221240" w:rsidTr="008C631D">
        <w:trPr>
          <w:cantSplit/>
          <w:trHeight w:val="284"/>
        </w:trPr>
        <w:tc>
          <w:tcPr>
            <w:tcW w:w="1480" w:type="dxa"/>
            <w:tcMar>
              <w:top w:w="0" w:type="dxa"/>
              <w:left w:w="28" w:type="dxa"/>
              <w:bottom w:w="0" w:type="dxa"/>
              <w:right w:w="28" w:type="dxa"/>
            </w:tcMar>
            <w:hideMark/>
          </w:tcPr>
          <w:p w:rsidR="00A126AC" w:rsidRPr="00221240" w:rsidRDefault="00A126AC" w:rsidP="008C631D">
            <w:pPr>
              <w:tabs>
                <w:tab w:val="left" w:pos="360"/>
                <w:tab w:val="left" w:pos="900"/>
                <w:tab w:val="left" w:pos="6480"/>
              </w:tabs>
              <w:rPr>
                <w:rFonts w:ascii="TH SarabunPSK" w:eastAsia="Times New Roman" w:hAnsi="TH SarabunPSK" w:cs="TH SarabunPSK"/>
                <w:b/>
                <w:bCs/>
              </w:rPr>
            </w:pPr>
            <w:r w:rsidRPr="00221240">
              <w:rPr>
                <w:rFonts w:ascii="TH SarabunPSK" w:hAnsi="TH SarabunPSK" w:cs="TH SarabunPSK"/>
              </w:rPr>
              <w:t>ECN6</w:t>
            </w:r>
            <w:r w:rsidR="008C631D" w:rsidRPr="00221240">
              <w:rPr>
                <w:rFonts w:ascii="TH SarabunPSK" w:hAnsi="TH SarabunPSK" w:cs="TH SarabunPSK"/>
              </w:rPr>
              <w:t>2</w:t>
            </w:r>
            <w:r w:rsidRPr="00221240">
              <w:rPr>
                <w:rFonts w:ascii="TH SarabunPSK" w:hAnsi="TH SarabunPSK" w:cs="TH SarabunPSK"/>
              </w:rPr>
              <w:t>-</w:t>
            </w:r>
            <w:r w:rsidR="007C47F2" w:rsidRPr="00221240">
              <w:rPr>
                <w:rFonts w:ascii="TH SarabunPSK" w:hAnsi="TH SarabunPSK" w:cs="TH SarabunPSK"/>
              </w:rPr>
              <w:t>XXX</w:t>
            </w:r>
          </w:p>
        </w:tc>
        <w:tc>
          <w:tcPr>
            <w:tcW w:w="4730" w:type="dxa"/>
            <w:tcMar>
              <w:top w:w="0" w:type="dxa"/>
              <w:left w:w="28" w:type="dxa"/>
              <w:bottom w:w="0" w:type="dxa"/>
              <w:right w:w="28" w:type="dxa"/>
            </w:tcMar>
            <w:hideMark/>
          </w:tcPr>
          <w:p w:rsidR="00A126AC" w:rsidRPr="00221240" w:rsidRDefault="007C47F2" w:rsidP="005D10EE">
            <w:pPr>
              <w:tabs>
                <w:tab w:val="left" w:pos="360"/>
                <w:tab w:val="left" w:pos="900"/>
                <w:tab w:val="left" w:pos="6480"/>
              </w:tabs>
              <w:rPr>
                <w:rFonts w:ascii="TH SarabunPSK" w:eastAsia="Times New Roman" w:hAnsi="TH SarabunPSK" w:cs="TH SarabunPSK"/>
              </w:rPr>
            </w:pPr>
            <w:r w:rsidRPr="00221240">
              <w:rPr>
                <w:rFonts w:ascii="TH SarabunPSK" w:eastAsia="Times New Roman" w:hAnsi="TH SarabunPSK" w:cs="TH SarabunPSK"/>
                <w:cs/>
              </w:rPr>
              <w:t>รายวิชาในกลุ่มวิชา</w:t>
            </w:r>
            <w:r w:rsidR="005D10EE">
              <w:rPr>
                <w:rFonts w:ascii="TH SarabunPSK" w:eastAsia="Times New Roman" w:hAnsi="TH SarabunPSK" w:cs="TH SarabunPSK" w:hint="cs"/>
                <w:cs/>
              </w:rPr>
              <w:t>เอกเลือก</w:t>
            </w:r>
            <w:r w:rsidR="00755E30">
              <w:rPr>
                <w:rFonts w:ascii="TH SarabunPSK" w:eastAsia="Times New Roman" w:hAnsi="TH SarabunPSK" w:cs="TH SarabunPSK" w:hint="cs"/>
                <w:cs/>
              </w:rPr>
              <w:t xml:space="preserve"> (</w:t>
            </w:r>
            <w:r w:rsidRPr="00221240">
              <w:rPr>
                <w:rFonts w:ascii="TH SarabunPSK" w:eastAsia="Times New Roman" w:hAnsi="TH SarabunPSK" w:cs="TH SarabunPSK"/>
              </w:rPr>
              <w:t>2</w:t>
            </w:r>
            <w:r w:rsidR="00755E30">
              <w:rPr>
                <w:rFonts w:ascii="TH SarabunPSK" w:eastAsia="Times New Roman" w:hAnsi="TH SarabunPSK" w:cs="TH SarabunPSK"/>
              </w:rPr>
              <w:t>)</w:t>
            </w:r>
          </w:p>
        </w:tc>
        <w:tc>
          <w:tcPr>
            <w:tcW w:w="1537" w:type="dxa"/>
            <w:tcMar>
              <w:top w:w="0" w:type="dxa"/>
              <w:left w:w="28" w:type="dxa"/>
              <w:bottom w:w="0" w:type="dxa"/>
              <w:right w:w="28" w:type="dxa"/>
            </w:tcMar>
            <w:hideMark/>
          </w:tcPr>
          <w:p w:rsidR="00A126AC" w:rsidRPr="00221240" w:rsidRDefault="00A126AC" w:rsidP="00A126AC">
            <w:pPr>
              <w:tabs>
                <w:tab w:val="left" w:pos="360"/>
                <w:tab w:val="left" w:pos="900"/>
                <w:tab w:val="left" w:pos="6480"/>
              </w:tabs>
              <w:spacing w:line="276" w:lineRule="auto"/>
              <w:jc w:val="right"/>
              <w:rPr>
                <w:rFonts w:ascii="TH SarabunPSK" w:eastAsia="Times New Roman" w:hAnsi="TH SarabunPSK" w:cs="TH SarabunPSK"/>
                <w:b/>
                <w:bCs/>
              </w:rPr>
            </w:pPr>
            <w:r w:rsidRPr="00221240">
              <w:rPr>
                <w:rFonts w:ascii="TH SarabunPSK" w:hAnsi="TH SarabunPSK" w:cs="TH SarabunPSK"/>
              </w:rPr>
              <w:t>4</w:t>
            </w:r>
            <w:r w:rsidRPr="00221240">
              <w:rPr>
                <w:rFonts w:ascii="TH SarabunPSK" w:hAnsi="TH SarabunPSK" w:cs="TH SarabunPSK"/>
                <w:cs/>
              </w:rPr>
              <w:t>(4-0-8)</w:t>
            </w:r>
          </w:p>
        </w:tc>
      </w:tr>
    </w:tbl>
    <w:p w:rsidR="000B0837" w:rsidRPr="00221240" w:rsidRDefault="000B0837" w:rsidP="000B0837">
      <w:pPr>
        <w:ind w:right="-2"/>
        <w:rPr>
          <w:rFonts w:ascii="TH SarabunPSK" w:eastAsia="Times New Roman" w:hAnsi="TH SarabunPSK" w:cs="TH SarabunPSK"/>
          <w:b/>
          <w:bCs/>
        </w:rPr>
      </w:pPr>
      <w:r w:rsidRPr="00221240">
        <w:rPr>
          <w:rFonts w:ascii="TH SarabunPSK" w:eastAsia="Times New Roman" w:hAnsi="TH SarabunPSK" w:cs="TH SarabunPSK"/>
          <w:b/>
          <w:bCs/>
          <w:cs/>
        </w:rPr>
        <w:t>ความหมายของเลขรหัสรายวิชา</w:t>
      </w:r>
    </w:p>
    <w:p w:rsidR="000B0837" w:rsidRPr="00221240" w:rsidRDefault="00344EAC" w:rsidP="00344EAC">
      <w:pPr>
        <w:ind w:right="-2" w:firstLine="720"/>
        <w:jc w:val="thaiDistribute"/>
        <w:rPr>
          <w:rFonts w:ascii="TH SarabunPSK" w:eastAsia="Times New Roman" w:hAnsi="TH SarabunPSK" w:cs="TH SarabunPSK"/>
        </w:rPr>
      </w:pPr>
      <w:r w:rsidRPr="00221240">
        <w:rPr>
          <w:rFonts w:ascii="TH SarabunPSK" w:eastAsia="Times New Roman" w:hAnsi="TH SarabunPSK" w:cs="TH SarabunPSK"/>
          <w:cs/>
        </w:rPr>
        <w:t xml:space="preserve">รหัสวิชาของหลักสูตรเศรษฐศาสตร์ประกอบด้วยตัวอักษรสามตัว ต่อด้วยตัวเลขปี พ.ศ.ที่ปรับปรุงหลักสูตร และตัวเลขสามตัว ซึ่งรหัสหลักสูตรเศรษฐศาสตร์ คือ </w:t>
      </w:r>
      <w:r w:rsidRPr="00221240">
        <w:rPr>
          <w:rFonts w:ascii="TH SarabunPSK" w:eastAsia="Times New Roman" w:hAnsi="TH SarabunPSK" w:cs="TH SarabunPSK"/>
        </w:rPr>
        <w:t>ECN</w:t>
      </w:r>
    </w:p>
    <w:p w:rsidR="000B0837" w:rsidRPr="00221240" w:rsidRDefault="000B0837" w:rsidP="000B0837">
      <w:pPr>
        <w:ind w:right="-2"/>
        <w:rPr>
          <w:rFonts w:ascii="TH SarabunPSK" w:eastAsia="Times New Roman" w:hAnsi="TH SarabunPSK" w:cs="TH SarabunPSK"/>
        </w:rPr>
      </w:pPr>
      <w:r w:rsidRPr="00221240">
        <w:rPr>
          <w:rFonts w:ascii="TH SarabunPSK" w:eastAsia="Times New Roman" w:hAnsi="TH SarabunPSK" w:cs="TH SarabunPSK"/>
          <w:cs/>
        </w:rPr>
        <w:tab/>
        <w:t>1) ความหมายของรหัสรายวิชาตัวอักษรที่ปรากฏในเล่มหลักสูตร</w:t>
      </w:r>
    </w:p>
    <w:p w:rsidR="00344EAC" w:rsidRPr="00221240" w:rsidRDefault="0090516D" w:rsidP="00344EAC">
      <w:pPr>
        <w:ind w:left="720" w:right="-2" w:firstLine="720"/>
        <w:contextualSpacing/>
        <w:rPr>
          <w:rFonts w:ascii="TH SarabunPSK" w:hAnsi="TH SarabunPSK" w:cs="TH SarabunPSK"/>
          <w:cs/>
        </w:rPr>
      </w:pPr>
      <w:r w:rsidRPr="00221240">
        <w:rPr>
          <w:rFonts w:ascii="TH SarabunPSK" w:hAnsi="TH SarabunPSK" w:cs="TH SarabunPSK"/>
        </w:rPr>
        <w:t>GEN</w:t>
      </w:r>
      <w:r w:rsidRPr="00221240">
        <w:rPr>
          <w:rFonts w:ascii="TH SarabunPSK" w:hAnsi="TH SarabunPSK" w:cs="TH SarabunPSK"/>
        </w:rPr>
        <w:tab/>
      </w:r>
      <w:r w:rsidR="00344EAC" w:rsidRPr="00221240">
        <w:rPr>
          <w:rFonts w:ascii="TH SarabunPSK" w:hAnsi="TH SarabunPSK" w:cs="TH SarabunPSK"/>
          <w:cs/>
        </w:rPr>
        <w:tab/>
        <w:t>หมายถึง</w:t>
      </w:r>
      <w:r w:rsidR="00344EAC" w:rsidRPr="00221240">
        <w:rPr>
          <w:rFonts w:ascii="TH SarabunPSK" w:hAnsi="TH SarabunPSK" w:cs="TH SarabunPSK"/>
          <w:cs/>
        </w:rPr>
        <w:tab/>
      </w:r>
      <w:r w:rsidR="00344EAC" w:rsidRPr="00221240">
        <w:rPr>
          <w:rFonts w:ascii="TH SarabunPSK" w:hAnsi="TH SarabunPSK" w:cs="TH SarabunPSK"/>
          <w:cs/>
        </w:rPr>
        <w:tab/>
      </w:r>
      <w:r w:rsidR="00344EAC" w:rsidRPr="00221240">
        <w:rPr>
          <w:rFonts w:ascii="TH SarabunPSK" w:hAnsi="TH SarabunPSK" w:cs="TH SarabunPSK"/>
        </w:rPr>
        <w:t>General Education</w:t>
      </w:r>
      <w:r w:rsidR="00344EAC" w:rsidRPr="00221240">
        <w:rPr>
          <w:rFonts w:ascii="TH SarabunPSK" w:hAnsi="TH SarabunPSK" w:cs="TH SarabunPSK"/>
          <w:cs/>
        </w:rPr>
        <w:t xml:space="preserve"> (หมวดวิชาศึกษาทั่วไป)</w:t>
      </w:r>
    </w:p>
    <w:p w:rsidR="00344EAC" w:rsidRPr="00221240" w:rsidRDefault="0090516D" w:rsidP="00344EAC">
      <w:pPr>
        <w:ind w:left="720" w:right="-2" w:firstLine="720"/>
        <w:contextualSpacing/>
        <w:rPr>
          <w:rFonts w:ascii="TH SarabunPSK" w:hAnsi="TH SarabunPSK" w:cs="TH SarabunPSK"/>
        </w:rPr>
      </w:pPr>
      <w:r w:rsidRPr="00221240">
        <w:rPr>
          <w:rFonts w:ascii="TH SarabunPSK" w:hAnsi="TH SarabunPSK" w:cs="TH SarabunPSK"/>
        </w:rPr>
        <w:t>ACT</w:t>
      </w:r>
      <w:r w:rsidR="00344EAC" w:rsidRPr="00221240">
        <w:rPr>
          <w:rFonts w:ascii="TH SarabunPSK" w:hAnsi="TH SarabunPSK" w:cs="TH SarabunPSK"/>
        </w:rPr>
        <w:tab/>
      </w:r>
      <w:r w:rsidR="00344EAC" w:rsidRPr="00221240">
        <w:rPr>
          <w:rFonts w:ascii="TH SarabunPSK" w:hAnsi="TH SarabunPSK" w:cs="TH SarabunPSK"/>
        </w:rPr>
        <w:tab/>
      </w:r>
      <w:r w:rsidR="00344EAC" w:rsidRPr="00221240">
        <w:rPr>
          <w:rFonts w:ascii="TH SarabunPSK" w:hAnsi="TH SarabunPSK" w:cs="TH SarabunPSK"/>
          <w:cs/>
        </w:rPr>
        <w:t>หมายถึง</w:t>
      </w:r>
      <w:r w:rsidR="00344EAC" w:rsidRPr="00221240">
        <w:rPr>
          <w:rFonts w:ascii="TH SarabunPSK" w:hAnsi="TH SarabunPSK" w:cs="TH SarabunPSK"/>
          <w:cs/>
        </w:rPr>
        <w:tab/>
      </w:r>
      <w:r w:rsidR="00344EAC" w:rsidRPr="00221240">
        <w:rPr>
          <w:rFonts w:ascii="TH SarabunPSK" w:hAnsi="TH SarabunPSK" w:cs="TH SarabunPSK"/>
          <w:cs/>
        </w:rPr>
        <w:tab/>
      </w:r>
      <w:r w:rsidR="00344EAC" w:rsidRPr="00221240">
        <w:rPr>
          <w:rFonts w:ascii="TH SarabunPSK" w:hAnsi="TH SarabunPSK" w:cs="TH SarabunPSK"/>
        </w:rPr>
        <w:t>Accounting</w:t>
      </w:r>
    </w:p>
    <w:p w:rsidR="00344EAC" w:rsidRPr="00221240" w:rsidRDefault="00344EAC" w:rsidP="00344EAC">
      <w:pPr>
        <w:ind w:left="720" w:right="-2" w:firstLine="720"/>
        <w:contextualSpacing/>
        <w:rPr>
          <w:rFonts w:ascii="TH SarabunPSK" w:hAnsi="TH SarabunPSK" w:cs="TH SarabunPSK"/>
        </w:rPr>
      </w:pPr>
      <w:r w:rsidRPr="00221240">
        <w:rPr>
          <w:rFonts w:ascii="TH SarabunPSK" w:hAnsi="TH SarabunPSK" w:cs="TH SarabunPSK"/>
        </w:rPr>
        <w:t>ECN</w:t>
      </w:r>
      <w:r w:rsidRPr="00221240">
        <w:rPr>
          <w:rFonts w:ascii="TH SarabunPSK" w:hAnsi="TH SarabunPSK" w:cs="TH SarabunPSK"/>
        </w:rPr>
        <w:tab/>
      </w:r>
      <w:r w:rsidRPr="00221240">
        <w:rPr>
          <w:rFonts w:ascii="TH SarabunPSK" w:hAnsi="TH SarabunPSK" w:cs="TH SarabunPSK"/>
        </w:rPr>
        <w:tab/>
      </w:r>
      <w:r w:rsidRPr="00221240">
        <w:rPr>
          <w:rFonts w:ascii="TH SarabunPSK" w:hAnsi="TH SarabunPSK" w:cs="TH SarabunPSK"/>
          <w:cs/>
        </w:rPr>
        <w:t>หมายถึง</w:t>
      </w:r>
      <w:r w:rsidRPr="00221240">
        <w:rPr>
          <w:rFonts w:ascii="TH SarabunPSK" w:hAnsi="TH SarabunPSK" w:cs="TH SarabunPSK"/>
          <w:cs/>
        </w:rPr>
        <w:tab/>
      </w:r>
      <w:r w:rsidRPr="00221240">
        <w:rPr>
          <w:rFonts w:ascii="TH SarabunPSK" w:hAnsi="TH SarabunPSK" w:cs="TH SarabunPSK"/>
          <w:cs/>
        </w:rPr>
        <w:tab/>
      </w:r>
      <w:r w:rsidRPr="00221240">
        <w:rPr>
          <w:rFonts w:ascii="TH SarabunPSK" w:hAnsi="TH SarabunPSK" w:cs="TH SarabunPSK"/>
        </w:rPr>
        <w:t>Economics</w:t>
      </w:r>
    </w:p>
    <w:p w:rsidR="00344EAC" w:rsidRPr="00221240" w:rsidRDefault="00344EAC" w:rsidP="00344EAC">
      <w:pPr>
        <w:ind w:left="720" w:right="-2" w:firstLine="720"/>
        <w:contextualSpacing/>
        <w:rPr>
          <w:rFonts w:ascii="TH SarabunPSK" w:hAnsi="TH SarabunPSK" w:cs="TH SarabunPSK"/>
        </w:rPr>
      </w:pPr>
      <w:r w:rsidRPr="00221240">
        <w:rPr>
          <w:rFonts w:ascii="TH SarabunPSK" w:hAnsi="TH SarabunPSK" w:cs="TH SarabunPSK"/>
        </w:rPr>
        <w:t>MAT</w:t>
      </w:r>
      <w:r w:rsidRPr="00221240">
        <w:rPr>
          <w:rFonts w:ascii="TH SarabunPSK" w:hAnsi="TH SarabunPSK" w:cs="TH SarabunPSK"/>
        </w:rPr>
        <w:tab/>
      </w:r>
      <w:r w:rsidRPr="00221240">
        <w:rPr>
          <w:rFonts w:ascii="TH SarabunPSK" w:hAnsi="TH SarabunPSK" w:cs="TH SarabunPSK"/>
        </w:rPr>
        <w:tab/>
      </w:r>
      <w:r w:rsidRPr="00221240">
        <w:rPr>
          <w:rFonts w:ascii="TH SarabunPSK" w:hAnsi="TH SarabunPSK" w:cs="TH SarabunPSK"/>
          <w:cs/>
        </w:rPr>
        <w:t>หมายถึง</w:t>
      </w:r>
      <w:r w:rsidRPr="00221240">
        <w:rPr>
          <w:rFonts w:ascii="TH SarabunPSK" w:hAnsi="TH SarabunPSK" w:cs="TH SarabunPSK"/>
          <w:cs/>
        </w:rPr>
        <w:tab/>
      </w:r>
      <w:r w:rsidRPr="00221240">
        <w:rPr>
          <w:rFonts w:ascii="TH SarabunPSK" w:hAnsi="TH SarabunPSK" w:cs="TH SarabunPSK"/>
          <w:cs/>
        </w:rPr>
        <w:tab/>
      </w:r>
      <w:r w:rsidRPr="00221240">
        <w:rPr>
          <w:rFonts w:ascii="TH SarabunPSK" w:hAnsi="TH SarabunPSK" w:cs="TH SarabunPSK"/>
        </w:rPr>
        <w:t>Mathematics</w:t>
      </w:r>
    </w:p>
    <w:p w:rsidR="000B0837" w:rsidRPr="00221240" w:rsidRDefault="0090516D" w:rsidP="0090516D">
      <w:pPr>
        <w:ind w:right="-2"/>
        <w:contextualSpacing/>
        <w:rPr>
          <w:rFonts w:ascii="TH SarabunPSK" w:hAnsi="TH SarabunPSK" w:cs="TH SarabunPSK"/>
        </w:rPr>
      </w:pPr>
      <w:r w:rsidRPr="00221240">
        <w:rPr>
          <w:rFonts w:ascii="TH SarabunPSK" w:hAnsi="TH SarabunPSK" w:cs="TH SarabunPSK"/>
          <w:cs/>
        </w:rPr>
        <w:tab/>
      </w:r>
      <w:r w:rsidRPr="00221240">
        <w:rPr>
          <w:rFonts w:ascii="TH SarabunPSK" w:hAnsi="TH SarabunPSK" w:cs="TH SarabunPSK"/>
          <w:cs/>
        </w:rPr>
        <w:tab/>
      </w:r>
      <w:r w:rsidR="000B0837" w:rsidRPr="00221240">
        <w:rPr>
          <w:rFonts w:ascii="TH SarabunPSK" w:hAnsi="TH SarabunPSK" w:cs="TH SarabunPSK"/>
          <w:cs/>
        </w:rPr>
        <w:t>โดย</w:t>
      </w:r>
      <w:r w:rsidRPr="00221240">
        <w:rPr>
          <w:rFonts w:ascii="TH SarabunPSK" w:hAnsi="TH SarabunPSK" w:cs="TH SarabunPSK"/>
          <w:cs/>
        </w:rPr>
        <w:t xml:space="preserve"> 1) </w:t>
      </w:r>
      <w:r w:rsidR="000B0837" w:rsidRPr="00221240">
        <w:rPr>
          <w:rFonts w:ascii="TH SarabunPSK" w:hAnsi="TH SarabunPSK" w:cs="TH SarabunPSK"/>
          <w:cs/>
        </w:rPr>
        <w:t>ตัวเลข 6</w:t>
      </w:r>
      <w:r w:rsidR="00755E30">
        <w:rPr>
          <w:rFonts w:ascii="TH SarabunPSK" w:hAnsi="TH SarabunPSK" w:cs="TH SarabunPSK"/>
        </w:rPr>
        <w:t>2</w:t>
      </w:r>
      <w:r w:rsidR="000B0837" w:rsidRPr="00221240">
        <w:rPr>
          <w:rFonts w:ascii="TH SarabunPSK" w:hAnsi="TH SarabunPSK" w:cs="TH SarabunPSK"/>
          <w:cs/>
        </w:rPr>
        <w:t xml:space="preserve"> หลังรหัสตัวอักษร หมายถึง ปี พ.ศ. ที่ปรับปรุงหลักสูตร</w:t>
      </w:r>
    </w:p>
    <w:p w:rsidR="0090516D" w:rsidRPr="00221240" w:rsidRDefault="0090516D" w:rsidP="0090516D">
      <w:pPr>
        <w:tabs>
          <w:tab w:val="left" w:pos="1843"/>
        </w:tabs>
        <w:ind w:left="720" w:right="-2" w:firstLine="720"/>
        <w:contextualSpacing/>
        <w:rPr>
          <w:rFonts w:ascii="TH SarabunPSK" w:hAnsi="TH SarabunPSK" w:cs="TH SarabunPSK"/>
          <w:cs/>
        </w:rPr>
      </w:pPr>
      <w:r w:rsidRPr="00221240">
        <w:rPr>
          <w:rFonts w:ascii="TH SarabunPSK" w:hAnsi="TH SarabunPSK" w:cs="TH SarabunPSK"/>
          <w:cs/>
        </w:rPr>
        <w:tab/>
        <w:t>2) ตัวเลข 61 หลังรหัสตัวอักษร หมายถึง ปี พ.ศ. ที่เริ่มใช้หมวดวิชาศึกษาทั่วไป</w:t>
      </w:r>
    </w:p>
    <w:p w:rsidR="000B0837" w:rsidRPr="00221240" w:rsidRDefault="000B0837" w:rsidP="000B0837">
      <w:pPr>
        <w:ind w:right="-2"/>
        <w:rPr>
          <w:rFonts w:ascii="TH SarabunPSK" w:eastAsia="Times New Roman" w:hAnsi="TH SarabunPSK" w:cs="TH SarabunPSK"/>
          <w:vertAlign w:val="superscript"/>
        </w:rPr>
      </w:pPr>
      <w:r w:rsidRPr="00221240">
        <w:rPr>
          <w:rFonts w:ascii="TH SarabunPSK" w:eastAsia="Times New Roman" w:hAnsi="TH SarabunPSK" w:cs="TH SarabunPSK"/>
          <w:cs/>
        </w:rPr>
        <w:tab/>
        <w:t>2) ความหมายของเลขรหัสวิชา</w:t>
      </w:r>
    </w:p>
    <w:p w:rsidR="000B0837" w:rsidRPr="00221240" w:rsidRDefault="000B0837" w:rsidP="000B0837">
      <w:pPr>
        <w:ind w:left="720" w:right="-2" w:firstLine="720"/>
        <w:rPr>
          <w:rFonts w:ascii="TH SarabunPSK" w:eastAsia="Times New Roman" w:hAnsi="TH SarabunPSK" w:cs="TH SarabunPSK"/>
        </w:rPr>
      </w:pPr>
      <w:r w:rsidRPr="00221240">
        <w:rPr>
          <w:rFonts w:ascii="TH SarabunPSK" w:eastAsia="Times New Roman" w:hAnsi="TH SarabunPSK" w:cs="TH SarabunPSK"/>
          <w:cs/>
        </w:rPr>
        <w:t>หลักที่ 1</w:t>
      </w:r>
      <w:r w:rsidRPr="00221240">
        <w:rPr>
          <w:rFonts w:ascii="TH SarabunPSK" w:eastAsia="Times New Roman" w:hAnsi="TH SarabunPSK" w:cs="TH SarabunPSK"/>
          <w:cs/>
        </w:rPr>
        <w:tab/>
      </w:r>
      <w:r w:rsidRPr="00221240">
        <w:rPr>
          <w:rFonts w:ascii="TH SarabunPSK" w:eastAsia="Times New Roman" w:hAnsi="TH SarabunPSK" w:cs="TH SarabunPSK"/>
          <w:cs/>
        </w:rPr>
        <w:tab/>
        <w:t>หมายถึง</w:t>
      </w:r>
      <w:r w:rsidRPr="00221240">
        <w:rPr>
          <w:rFonts w:ascii="TH SarabunPSK" w:eastAsia="Times New Roman" w:hAnsi="TH SarabunPSK" w:cs="TH SarabunPSK"/>
          <w:cs/>
        </w:rPr>
        <w:tab/>
      </w:r>
      <w:r w:rsidRPr="00221240">
        <w:rPr>
          <w:rFonts w:ascii="TH SarabunPSK" w:eastAsia="Times New Roman" w:hAnsi="TH SarabunPSK" w:cs="TH SarabunPSK"/>
          <w:cs/>
        </w:rPr>
        <w:tab/>
        <w:t>ชั้นปี</w:t>
      </w:r>
    </w:p>
    <w:p w:rsidR="000B0837" w:rsidRPr="00221240" w:rsidRDefault="000B0837" w:rsidP="000B0837">
      <w:pPr>
        <w:ind w:left="720" w:right="-2" w:firstLine="720"/>
        <w:rPr>
          <w:rFonts w:ascii="TH SarabunPSK" w:eastAsia="Times New Roman" w:hAnsi="TH SarabunPSK" w:cs="TH SarabunPSK"/>
        </w:rPr>
      </w:pPr>
      <w:r w:rsidRPr="00221240">
        <w:rPr>
          <w:rFonts w:ascii="TH SarabunPSK" w:eastAsia="Times New Roman" w:hAnsi="TH SarabunPSK" w:cs="TH SarabunPSK"/>
          <w:cs/>
        </w:rPr>
        <w:t>หลักที่ 2</w:t>
      </w:r>
      <w:r w:rsidRPr="00221240">
        <w:rPr>
          <w:rFonts w:ascii="TH SarabunPSK" w:eastAsia="Times New Roman" w:hAnsi="TH SarabunPSK" w:cs="TH SarabunPSK"/>
          <w:cs/>
        </w:rPr>
        <w:tab/>
      </w:r>
      <w:r w:rsidRPr="00221240">
        <w:rPr>
          <w:rFonts w:ascii="TH SarabunPSK" w:eastAsia="Times New Roman" w:hAnsi="TH SarabunPSK" w:cs="TH SarabunPSK"/>
          <w:cs/>
        </w:rPr>
        <w:tab/>
        <w:t>หมายถึง</w:t>
      </w:r>
      <w:r w:rsidRPr="00221240">
        <w:rPr>
          <w:rFonts w:ascii="TH SarabunPSK" w:eastAsia="Times New Roman" w:hAnsi="TH SarabunPSK" w:cs="TH SarabunPSK"/>
          <w:cs/>
        </w:rPr>
        <w:tab/>
      </w:r>
      <w:r w:rsidRPr="00221240">
        <w:rPr>
          <w:rFonts w:ascii="TH SarabunPSK" w:eastAsia="Times New Roman" w:hAnsi="TH SarabunPSK" w:cs="TH SarabunPSK"/>
          <w:cs/>
        </w:rPr>
        <w:tab/>
        <w:t>ลำดับกลุ่มวิชา</w:t>
      </w:r>
    </w:p>
    <w:p w:rsidR="000B0837" w:rsidRPr="00221240" w:rsidRDefault="000B0837" w:rsidP="000B0837">
      <w:pPr>
        <w:ind w:left="720" w:right="-2" w:firstLine="720"/>
        <w:rPr>
          <w:rFonts w:ascii="TH SarabunPSK" w:eastAsia="Times New Roman" w:hAnsi="TH SarabunPSK" w:cs="TH SarabunPSK"/>
        </w:rPr>
      </w:pPr>
      <w:r w:rsidRPr="00221240">
        <w:rPr>
          <w:rFonts w:ascii="TH SarabunPSK" w:eastAsia="Times New Roman" w:hAnsi="TH SarabunPSK" w:cs="TH SarabunPSK"/>
          <w:cs/>
        </w:rPr>
        <w:t>หลักที่ 3</w:t>
      </w:r>
      <w:r w:rsidRPr="00221240">
        <w:rPr>
          <w:rFonts w:ascii="TH SarabunPSK" w:eastAsia="Times New Roman" w:hAnsi="TH SarabunPSK" w:cs="TH SarabunPSK"/>
          <w:cs/>
        </w:rPr>
        <w:tab/>
      </w:r>
      <w:r w:rsidRPr="00221240">
        <w:rPr>
          <w:rFonts w:ascii="TH SarabunPSK" w:eastAsia="Times New Roman" w:hAnsi="TH SarabunPSK" w:cs="TH SarabunPSK"/>
          <w:cs/>
        </w:rPr>
        <w:tab/>
        <w:t>หมายถึง</w:t>
      </w:r>
      <w:r w:rsidRPr="00221240">
        <w:rPr>
          <w:rFonts w:ascii="TH SarabunPSK" w:eastAsia="Times New Roman" w:hAnsi="TH SarabunPSK" w:cs="TH SarabunPSK"/>
          <w:cs/>
        </w:rPr>
        <w:tab/>
      </w:r>
      <w:r w:rsidRPr="00221240">
        <w:rPr>
          <w:rFonts w:ascii="TH SarabunPSK" w:eastAsia="Times New Roman" w:hAnsi="TH SarabunPSK" w:cs="TH SarabunPSK"/>
          <w:cs/>
        </w:rPr>
        <w:tab/>
        <w:t>ลำดับรายวิชาในกลุ่ม</w:t>
      </w:r>
    </w:p>
    <w:p w:rsidR="000C6BD5" w:rsidRDefault="000B0837" w:rsidP="000B0837">
      <w:pPr>
        <w:ind w:right="-2"/>
        <w:rPr>
          <w:rFonts w:ascii="TH SarabunPSK" w:eastAsia="Times New Roman" w:hAnsi="TH SarabunPSK" w:cs="TH SarabunPSK"/>
        </w:rPr>
      </w:pPr>
      <w:r w:rsidRPr="00221240">
        <w:rPr>
          <w:rFonts w:ascii="TH SarabunPSK" w:eastAsia="Times New Roman" w:hAnsi="TH SarabunPSK" w:cs="TH SarabunPSK"/>
          <w:cs/>
        </w:rPr>
        <w:tab/>
      </w:r>
    </w:p>
    <w:p w:rsidR="00302F0B" w:rsidRPr="00221240" w:rsidRDefault="00302F0B" w:rsidP="000B0837">
      <w:pPr>
        <w:ind w:right="-2"/>
        <w:rPr>
          <w:rFonts w:ascii="TH SarabunPSK" w:eastAsia="Times New Roman" w:hAnsi="TH SarabunPSK" w:cs="TH SarabunPSK"/>
        </w:rPr>
      </w:pPr>
    </w:p>
    <w:p w:rsidR="000C6BD5" w:rsidRPr="00221240" w:rsidRDefault="000C6BD5" w:rsidP="000C6BD5">
      <w:pPr>
        <w:ind w:right="-2" w:firstLine="720"/>
        <w:rPr>
          <w:rFonts w:ascii="TH SarabunPSK" w:eastAsia="Times New Roman" w:hAnsi="TH SarabunPSK" w:cs="TH SarabunPSK"/>
        </w:rPr>
      </w:pPr>
      <w:r w:rsidRPr="00221240">
        <w:rPr>
          <w:rFonts w:ascii="TH SarabunPSK" w:eastAsia="Times New Roman" w:hAnsi="TH SarabunPSK" w:cs="TH SarabunPSK"/>
        </w:rPr>
        <w:t xml:space="preserve">3) </w:t>
      </w:r>
      <w:r w:rsidRPr="00221240">
        <w:rPr>
          <w:rFonts w:ascii="TH SarabunPSK" w:eastAsia="Times New Roman" w:hAnsi="TH SarabunPSK" w:cs="TH SarabunPSK"/>
          <w:cs/>
        </w:rPr>
        <w:t>ลำดับกลุ่มวิชาในหมวดวิชาศึกษาทั่วไป (หลักที่ 2)</w:t>
      </w:r>
    </w:p>
    <w:p w:rsidR="000C6BD5" w:rsidRPr="00221240" w:rsidRDefault="000C6BD5" w:rsidP="000C6BD5">
      <w:pPr>
        <w:ind w:right="-2"/>
        <w:rPr>
          <w:rFonts w:ascii="TH SarabunPSK" w:eastAsia="Times New Roman" w:hAnsi="TH SarabunPSK" w:cs="TH SarabunPSK"/>
        </w:rPr>
      </w:pPr>
      <w:r w:rsidRPr="00221240">
        <w:rPr>
          <w:rFonts w:ascii="TH SarabunPSK" w:eastAsia="Times New Roman" w:hAnsi="TH SarabunPSK" w:cs="TH SarabunPSK"/>
          <w:cs/>
        </w:rPr>
        <w:tab/>
      </w:r>
      <w:r w:rsidRPr="00221240">
        <w:rPr>
          <w:rFonts w:ascii="TH SarabunPSK" w:eastAsia="Times New Roman" w:hAnsi="TH SarabunPSK" w:cs="TH SarabunPSK"/>
          <w:cs/>
        </w:rPr>
        <w:tab/>
        <w:t>1-2</w:t>
      </w:r>
      <w:r w:rsidRPr="00221240">
        <w:rPr>
          <w:rFonts w:ascii="TH SarabunPSK" w:eastAsia="Times New Roman" w:hAnsi="TH SarabunPSK" w:cs="TH SarabunPSK"/>
          <w:cs/>
        </w:rPr>
        <w:tab/>
      </w:r>
      <w:r w:rsidRPr="00221240">
        <w:rPr>
          <w:rFonts w:ascii="TH SarabunPSK" w:eastAsia="Times New Roman" w:hAnsi="TH SarabunPSK" w:cs="TH SarabunPSK"/>
          <w:cs/>
        </w:rPr>
        <w:tab/>
        <w:t>หมายถึง</w:t>
      </w:r>
      <w:r w:rsidRPr="00221240">
        <w:rPr>
          <w:rFonts w:ascii="TH SarabunPSK" w:eastAsia="Times New Roman" w:hAnsi="TH SarabunPSK" w:cs="TH SarabunPSK"/>
          <w:cs/>
        </w:rPr>
        <w:tab/>
      </w:r>
      <w:r w:rsidRPr="00221240">
        <w:rPr>
          <w:rFonts w:ascii="TH SarabunPSK" w:eastAsia="Times New Roman" w:hAnsi="TH SarabunPSK" w:cs="TH SarabunPSK"/>
          <w:cs/>
        </w:rPr>
        <w:tab/>
        <w:t>วิชาภาษา</w:t>
      </w:r>
    </w:p>
    <w:p w:rsidR="000C6BD5" w:rsidRPr="00221240" w:rsidRDefault="000C6BD5" w:rsidP="000C6BD5">
      <w:pPr>
        <w:ind w:right="-2"/>
        <w:rPr>
          <w:rFonts w:ascii="TH SarabunPSK" w:eastAsia="Times New Roman" w:hAnsi="TH SarabunPSK" w:cs="TH SarabunPSK"/>
        </w:rPr>
      </w:pPr>
      <w:r w:rsidRPr="00221240">
        <w:rPr>
          <w:rFonts w:ascii="TH SarabunPSK" w:eastAsia="Times New Roman" w:hAnsi="TH SarabunPSK" w:cs="TH SarabunPSK"/>
          <w:cs/>
        </w:rPr>
        <w:tab/>
      </w:r>
      <w:r w:rsidRPr="00221240">
        <w:rPr>
          <w:rFonts w:ascii="TH SarabunPSK" w:eastAsia="Times New Roman" w:hAnsi="TH SarabunPSK" w:cs="TH SarabunPSK"/>
          <w:cs/>
        </w:rPr>
        <w:tab/>
        <w:t>3</w:t>
      </w:r>
      <w:r w:rsidRPr="00221240">
        <w:rPr>
          <w:rFonts w:ascii="TH SarabunPSK" w:eastAsia="Times New Roman" w:hAnsi="TH SarabunPSK" w:cs="TH SarabunPSK"/>
          <w:cs/>
        </w:rPr>
        <w:tab/>
      </w:r>
      <w:r w:rsidRPr="00221240">
        <w:rPr>
          <w:rFonts w:ascii="TH SarabunPSK" w:eastAsia="Times New Roman" w:hAnsi="TH SarabunPSK" w:cs="TH SarabunPSK"/>
          <w:cs/>
        </w:rPr>
        <w:tab/>
        <w:t>หมายถึง</w:t>
      </w:r>
      <w:r w:rsidRPr="00221240">
        <w:rPr>
          <w:rFonts w:ascii="TH SarabunPSK" w:eastAsia="Times New Roman" w:hAnsi="TH SarabunPSK" w:cs="TH SarabunPSK"/>
          <w:cs/>
        </w:rPr>
        <w:tab/>
      </w:r>
      <w:r w:rsidRPr="00221240">
        <w:rPr>
          <w:rFonts w:ascii="TH SarabunPSK" w:eastAsia="Times New Roman" w:hAnsi="TH SarabunPSK" w:cs="TH SarabunPSK"/>
          <w:cs/>
        </w:rPr>
        <w:tab/>
        <w:t>วิชามนุษยศาสตร์และสังคมศาสตร์</w:t>
      </w:r>
    </w:p>
    <w:p w:rsidR="000C6BD5" w:rsidRPr="00221240" w:rsidRDefault="000C6BD5" w:rsidP="000C6BD5">
      <w:pPr>
        <w:ind w:right="-2"/>
        <w:rPr>
          <w:rFonts w:ascii="TH SarabunPSK" w:eastAsia="Times New Roman" w:hAnsi="TH SarabunPSK" w:cs="TH SarabunPSK"/>
        </w:rPr>
      </w:pPr>
      <w:r w:rsidRPr="00221240">
        <w:rPr>
          <w:rFonts w:ascii="TH SarabunPSK" w:eastAsia="Times New Roman" w:hAnsi="TH SarabunPSK" w:cs="TH SarabunPSK"/>
          <w:cs/>
        </w:rPr>
        <w:t xml:space="preserve"> </w:t>
      </w:r>
      <w:r w:rsidRPr="00221240">
        <w:rPr>
          <w:rFonts w:ascii="TH SarabunPSK" w:eastAsia="Times New Roman" w:hAnsi="TH SarabunPSK" w:cs="TH SarabunPSK"/>
          <w:cs/>
        </w:rPr>
        <w:tab/>
      </w:r>
      <w:r w:rsidRPr="00221240">
        <w:rPr>
          <w:rFonts w:ascii="TH SarabunPSK" w:eastAsia="Times New Roman" w:hAnsi="TH SarabunPSK" w:cs="TH SarabunPSK"/>
          <w:cs/>
        </w:rPr>
        <w:tab/>
        <w:t>4</w:t>
      </w:r>
      <w:r w:rsidRPr="00221240">
        <w:rPr>
          <w:rFonts w:ascii="TH SarabunPSK" w:eastAsia="Times New Roman" w:hAnsi="TH SarabunPSK" w:cs="TH SarabunPSK"/>
          <w:cs/>
        </w:rPr>
        <w:tab/>
      </w:r>
      <w:r w:rsidRPr="00221240">
        <w:rPr>
          <w:rFonts w:ascii="TH SarabunPSK" w:eastAsia="Times New Roman" w:hAnsi="TH SarabunPSK" w:cs="TH SarabunPSK"/>
          <w:cs/>
        </w:rPr>
        <w:tab/>
        <w:t>หมายถึง</w:t>
      </w:r>
      <w:r w:rsidRPr="00221240">
        <w:rPr>
          <w:rFonts w:ascii="TH SarabunPSK" w:eastAsia="Times New Roman" w:hAnsi="TH SarabunPSK" w:cs="TH SarabunPSK"/>
          <w:cs/>
        </w:rPr>
        <w:tab/>
      </w:r>
      <w:r w:rsidRPr="00221240">
        <w:rPr>
          <w:rFonts w:ascii="TH SarabunPSK" w:eastAsia="Times New Roman" w:hAnsi="TH SarabunPSK" w:cs="TH SarabunPSK"/>
          <w:cs/>
        </w:rPr>
        <w:tab/>
        <w:t>วิชาวิทยาศาสตร์และคณิตศาสตร์</w:t>
      </w:r>
    </w:p>
    <w:p w:rsidR="000C6BD5" w:rsidRPr="00221240" w:rsidRDefault="000C6BD5" w:rsidP="000C6BD5">
      <w:pPr>
        <w:ind w:right="-2"/>
        <w:rPr>
          <w:rFonts w:ascii="TH SarabunPSK" w:eastAsia="Times New Roman" w:hAnsi="TH SarabunPSK" w:cs="TH SarabunPSK"/>
        </w:rPr>
      </w:pPr>
      <w:r w:rsidRPr="00221240">
        <w:rPr>
          <w:rFonts w:ascii="TH SarabunPSK" w:eastAsia="Times New Roman" w:hAnsi="TH SarabunPSK" w:cs="TH SarabunPSK"/>
          <w:cs/>
        </w:rPr>
        <w:t xml:space="preserve"> </w:t>
      </w:r>
      <w:r w:rsidRPr="00221240">
        <w:rPr>
          <w:rFonts w:ascii="TH SarabunPSK" w:eastAsia="Times New Roman" w:hAnsi="TH SarabunPSK" w:cs="TH SarabunPSK"/>
          <w:cs/>
        </w:rPr>
        <w:tab/>
      </w:r>
      <w:r w:rsidRPr="00221240">
        <w:rPr>
          <w:rFonts w:ascii="TH SarabunPSK" w:eastAsia="Times New Roman" w:hAnsi="TH SarabunPSK" w:cs="TH SarabunPSK"/>
          <w:cs/>
        </w:rPr>
        <w:tab/>
        <w:t>5</w:t>
      </w:r>
      <w:r w:rsidRPr="00221240">
        <w:rPr>
          <w:rFonts w:ascii="TH SarabunPSK" w:eastAsia="Times New Roman" w:hAnsi="TH SarabunPSK" w:cs="TH SarabunPSK"/>
          <w:cs/>
        </w:rPr>
        <w:tab/>
      </w:r>
      <w:r w:rsidRPr="00221240">
        <w:rPr>
          <w:rFonts w:ascii="TH SarabunPSK" w:eastAsia="Times New Roman" w:hAnsi="TH SarabunPSK" w:cs="TH SarabunPSK"/>
          <w:cs/>
        </w:rPr>
        <w:tab/>
        <w:t>หมายถึง</w:t>
      </w:r>
      <w:r w:rsidRPr="00221240">
        <w:rPr>
          <w:rFonts w:ascii="TH SarabunPSK" w:eastAsia="Times New Roman" w:hAnsi="TH SarabunPSK" w:cs="TH SarabunPSK"/>
          <w:cs/>
        </w:rPr>
        <w:tab/>
      </w:r>
      <w:r w:rsidRPr="00221240">
        <w:rPr>
          <w:rFonts w:ascii="TH SarabunPSK" w:eastAsia="Times New Roman" w:hAnsi="TH SarabunPSK" w:cs="TH SarabunPSK"/>
          <w:cs/>
        </w:rPr>
        <w:tab/>
        <w:t>วิชาบูรณาการ</w:t>
      </w:r>
    </w:p>
    <w:p w:rsidR="000C6BD5" w:rsidRPr="00221240" w:rsidRDefault="000C6BD5" w:rsidP="000C6BD5">
      <w:pPr>
        <w:ind w:right="-2"/>
        <w:rPr>
          <w:rFonts w:ascii="TH SarabunPSK" w:eastAsia="Times New Roman" w:hAnsi="TH SarabunPSK" w:cs="TH SarabunPSK"/>
          <w:cs/>
        </w:rPr>
      </w:pPr>
      <w:r w:rsidRPr="00221240">
        <w:rPr>
          <w:rFonts w:ascii="TH SarabunPSK" w:eastAsia="Times New Roman" w:hAnsi="TH SarabunPSK" w:cs="TH SarabunPSK"/>
          <w:cs/>
        </w:rPr>
        <w:t xml:space="preserve"> </w:t>
      </w:r>
      <w:r w:rsidRPr="00221240">
        <w:rPr>
          <w:rFonts w:ascii="TH SarabunPSK" w:eastAsia="Times New Roman" w:hAnsi="TH SarabunPSK" w:cs="TH SarabunPSK"/>
          <w:cs/>
        </w:rPr>
        <w:tab/>
      </w:r>
      <w:r w:rsidRPr="00221240">
        <w:rPr>
          <w:rFonts w:ascii="TH SarabunPSK" w:eastAsia="Times New Roman" w:hAnsi="TH SarabunPSK" w:cs="TH SarabunPSK"/>
          <w:cs/>
        </w:rPr>
        <w:tab/>
        <w:t>6</w:t>
      </w:r>
      <w:r w:rsidRPr="00221240">
        <w:rPr>
          <w:rFonts w:ascii="TH SarabunPSK" w:eastAsia="Times New Roman" w:hAnsi="TH SarabunPSK" w:cs="TH SarabunPSK"/>
          <w:cs/>
        </w:rPr>
        <w:tab/>
      </w:r>
      <w:r w:rsidRPr="00221240">
        <w:rPr>
          <w:rFonts w:ascii="TH SarabunPSK" w:eastAsia="Times New Roman" w:hAnsi="TH SarabunPSK" w:cs="TH SarabunPSK"/>
          <w:cs/>
        </w:rPr>
        <w:tab/>
        <w:t>หมายถึง</w:t>
      </w:r>
      <w:r w:rsidRPr="00221240">
        <w:rPr>
          <w:rFonts w:ascii="TH SarabunPSK" w:eastAsia="Times New Roman" w:hAnsi="TH SarabunPSK" w:cs="TH SarabunPSK"/>
          <w:cs/>
        </w:rPr>
        <w:tab/>
      </w:r>
      <w:r w:rsidRPr="00221240">
        <w:rPr>
          <w:rFonts w:ascii="TH SarabunPSK" w:eastAsia="Times New Roman" w:hAnsi="TH SarabunPSK" w:cs="TH SarabunPSK"/>
          <w:cs/>
        </w:rPr>
        <w:tab/>
        <w:t>วิชาสารสนเทศ</w:t>
      </w:r>
    </w:p>
    <w:p w:rsidR="000B0837" w:rsidRPr="00221240" w:rsidRDefault="000C6BD5" w:rsidP="000C6BD5">
      <w:pPr>
        <w:ind w:right="-2" w:firstLine="720"/>
        <w:rPr>
          <w:rFonts w:ascii="TH SarabunPSK" w:eastAsia="Times New Roman" w:hAnsi="TH SarabunPSK" w:cs="TH SarabunPSK"/>
        </w:rPr>
      </w:pPr>
      <w:r w:rsidRPr="00221240">
        <w:rPr>
          <w:rFonts w:ascii="TH SarabunPSK" w:eastAsia="Times New Roman" w:hAnsi="TH SarabunPSK" w:cs="TH SarabunPSK"/>
        </w:rPr>
        <w:t>4</w:t>
      </w:r>
      <w:r w:rsidR="000B0837" w:rsidRPr="00221240">
        <w:rPr>
          <w:rFonts w:ascii="TH SarabunPSK" w:eastAsia="Times New Roman" w:hAnsi="TH SarabunPSK" w:cs="TH SarabunPSK"/>
          <w:cs/>
        </w:rPr>
        <w:t>) ลำดับกลุ่มวิชาในสาขา (หลักที่ 2)</w:t>
      </w:r>
    </w:p>
    <w:p w:rsidR="000B0837" w:rsidRPr="00221240" w:rsidRDefault="000B0837" w:rsidP="007577A2">
      <w:pPr>
        <w:ind w:left="1440" w:right="-2" w:firstLine="540"/>
        <w:contextualSpacing/>
        <w:rPr>
          <w:rFonts w:ascii="TH SarabunPSK" w:hAnsi="TH SarabunPSK" w:cs="TH SarabunPSK"/>
        </w:rPr>
      </w:pPr>
      <w:r w:rsidRPr="00221240">
        <w:rPr>
          <w:rFonts w:ascii="TH SarabunPSK" w:hAnsi="TH SarabunPSK" w:cs="TH SarabunPSK"/>
          <w:cs/>
        </w:rPr>
        <w:t>0</w:t>
      </w:r>
      <w:r w:rsidRPr="00221240">
        <w:rPr>
          <w:rFonts w:ascii="TH SarabunPSK" w:hAnsi="TH SarabunPSK" w:cs="TH SarabunPSK"/>
          <w:cs/>
        </w:rPr>
        <w:tab/>
      </w:r>
      <w:r w:rsidR="007577A2" w:rsidRPr="00221240">
        <w:rPr>
          <w:rFonts w:ascii="TH SarabunPSK" w:hAnsi="TH SarabunPSK" w:cs="TH SarabunPSK"/>
          <w:cs/>
        </w:rPr>
        <w:tab/>
      </w:r>
      <w:r w:rsidRPr="00221240">
        <w:rPr>
          <w:rFonts w:ascii="TH SarabunPSK" w:hAnsi="TH SarabunPSK" w:cs="TH SarabunPSK"/>
          <w:cs/>
        </w:rPr>
        <w:t>หมายถึง</w:t>
      </w:r>
      <w:r w:rsidRPr="00221240">
        <w:rPr>
          <w:rFonts w:ascii="TH SarabunPSK" w:hAnsi="TH SarabunPSK" w:cs="TH SarabunPSK"/>
          <w:cs/>
        </w:rPr>
        <w:tab/>
      </w:r>
      <w:r w:rsidRPr="00221240">
        <w:rPr>
          <w:rFonts w:ascii="TH SarabunPSK" w:hAnsi="TH SarabunPSK" w:cs="TH SarabunPSK"/>
          <w:cs/>
        </w:rPr>
        <w:tab/>
        <w:t>กลุ่มวิชา</w:t>
      </w:r>
      <w:r w:rsidR="002C5926" w:rsidRPr="00221240">
        <w:rPr>
          <w:rFonts w:ascii="TH SarabunPSK" w:hAnsi="TH SarabunPSK" w:cs="TH SarabunPSK"/>
          <w:cs/>
        </w:rPr>
        <w:t>เอกบังคับ</w:t>
      </w:r>
    </w:p>
    <w:p w:rsidR="004B4B7A" w:rsidRPr="00221240" w:rsidRDefault="004B4B7A" w:rsidP="007577A2">
      <w:pPr>
        <w:tabs>
          <w:tab w:val="left" w:pos="2880"/>
          <w:tab w:val="left" w:pos="4320"/>
        </w:tabs>
        <w:ind w:left="5940" w:right="-2" w:hanging="3960"/>
        <w:contextualSpacing/>
        <w:rPr>
          <w:rFonts w:ascii="TH SarabunPSK" w:hAnsi="TH SarabunPSK" w:cs="TH SarabunPSK"/>
        </w:rPr>
      </w:pPr>
      <w:r w:rsidRPr="00221240">
        <w:rPr>
          <w:rFonts w:ascii="TH SarabunPSK" w:hAnsi="TH SarabunPSK" w:cs="TH SarabunPSK"/>
          <w:cs/>
        </w:rPr>
        <w:t>1</w:t>
      </w:r>
      <w:r w:rsidRPr="00221240">
        <w:rPr>
          <w:rFonts w:ascii="TH SarabunPSK" w:hAnsi="TH SarabunPSK" w:cs="TH SarabunPSK"/>
          <w:cs/>
        </w:rPr>
        <w:tab/>
        <w:t>หมายถึง</w:t>
      </w:r>
      <w:r w:rsidRPr="00221240">
        <w:rPr>
          <w:rFonts w:ascii="TH SarabunPSK" w:hAnsi="TH SarabunPSK" w:cs="TH SarabunPSK"/>
          <w:cs/>
        </w:rPr>
        <w:tab/>
        <w:t>กลุ่มวิชาเอกเลือก</w:t>
      </w:r>
      <w:r w:rsidRPr="00221240">
        <w:rPr>
          <w:rFonts w:ascii="TH SarabunPSK" w:hAnsi="TH SarabunPSK" w:cs="TH SarabunPSK"/>
        </w:rPr>
        <w:t>:</w:t>
      </w:r>
      <w:r w:rsidRPr="00221240">
        <w:rPr>
          <w:rFonts w:ascii="TH SarabunPSK" w:hAnsi="TH SarabunPSK" w:cs="TH SarabunPSK"/>
          <w:cs/>
        </w:rPr>
        <w:t xml:space="preserve"> </w:t>
      </w:r>
      <w:r w:rsidR="007577A2" w:rsidRPr="00221240">
        <w:rPr>
          <w:rFonts w:ascii="TH SarabunPSK" w:hAnsi="TH SarabunPSK" w:cs="TH SarabunPSK"/>
          <w:cs/>
        </w:rPr>
        <w:tab/>
      </w:r>
      <w:r w:rsidR="00EB0B64" w:rsidRPr="00221240">
        <w:rPr>
          <w:rFonts w:ascii="TH SarabunPSK" w:hAnsi="TH SarabunPSK" w:cs="TH SarabunPSK"/>
          <w:cs/>
        </w:rPr>
        <w:t>กลุ่มวิชาเศรษฐศาสตร์ท่องเที่ยว</w:t>
      </w:r>
    </w:p>
    <w:p w:rsidR="004B4B7A" w:rsidRPr="00221240" w:rsidRDefault="004B4B7A" w:rsidP="007577A2">
      <w:pPr>
        <w:tabs>
          <w:tab w:val="left" w:pos="2880"/>
          <w:tab w:val="left" w:pos="4320"/>
          <w:tab w:val="left" w:pos="5940"/>
        </w:tabs>
        <w:ind w:left="5940" w:right="-2" w:hanging="3960"/>
        <w:contextualSpacing/>
        <w:rPr>
          <w:rFonts w:ascii="TH SarabunPSK" w:hAnsi="TH SarabunPSK" w:cs="TH SarabunPSK"/>
        </w:rPr>
      </w:pPr>
      <w:r w:rsidRPr="00221240">
        <w:rPr>
          <w:rFonts w:ascii="TH SarabunPSK" w:hAnsi="TH SarabunPSK" w:cs="TH SarabunPSK"/>
          <w:cs/>
        </w:rPr>
        <w:t>2</w:t>
      </w:r>
      <w:r w:rsidRPr="00221240">
        <w:rPr>
          <w:rFonts w:ascii="TH SarabunPSK" w:hAnsi="TH SarabunPSK" w:cs="TH SarabunPSK"/>
          <w:cs/>
        </w:rPr>
        <w:tab/>
        <w:t>หมายถึง</w:t>
      </w:r>
      <w:r w:rsidRPr="00221240">
        <w:rPr>
          <w:rFonts w:ascii="TH SarabunPSK" w:hAnsi="TH SarabunPSK" w:cs="TH SarabunPSK"/>
          <w:cs/>
        </w:rPr>
        <w:tab/>
        <w:t>กลุ่มวิชาเอกเลือก</w:t>
      </w:r>
      <w:r w:rsidRPr="00221240">
        <w:rPr>
          <w:rFonts w:ascii="TH SarabunPSK" w:hAnsi="TH SarabunPSK" w:cs="TH SarabunPSK"/>
        </w:rPr>
        <w:t>:</w:t>
      </w:r>
      <w:r w:rsidR="007577A2" w:rsidRPr="00221240">
        <w:rPr>
          <w:rFonts w:ascii="TH SarabunPSK" w:hAnsi="TH SarabunPSK" w:cs="TH SarabunPSK"/>
          <w:cs/>
        </w:rPr>
        <w:tab/>
      </w:r>
      <w:r w:rsidR="00EB0B64" w:rsidRPr="00221240">
        <w:rPr>
          <w:rFonts w:ascii="TH SarabunPSK" w:hAnsi="TH SarabunPSK" w:cs="TH SarabunPSK"/>
          <w:cs/>
        </w:rPr>
        <w:t>กลุ่มวิชาเศรษฐศาสตร์สุขภาพและสังคมผู้สูงอายุ</w:t>
      </w:r>
    </w:p>
    <w:p w:rsidR="004B4B7A" w:rsidRPr="00221240" w:rsidRDefault="004B4B7A" w:rsidP="007577A2">
      <w:pPr>
        <w:tabs>
          <w:tab w:val="left" w:pos="2880"/>
          <w:tab w:val="left" w:pos="4320"/>
          <w:tab w:val="left" w:pos="5940"/>
        </w:tabs>
        <w:ind w:left="5940" w:right="-2" w:hanging="3960"/>
        <w:contextualSpacing/>
        <w:rPr>
          <w:rFonts w:ascii="TH SarabunPSK" w:hAnsi="TH SarabunPSK" w:cs="TH SarabunPSK"/>
        </w:rPr>
      </w:pPr>
      <w:r w:rsidRPr="00221240">
        <w:rPr>
          <w:rFonts w:ascii="TH SarabunPSK" w:hAnsi="TH SarabunPSK" w:cs="TH SarabunPSK"/>
          <w:cs/>
        </w:rPr>
        <w:t>3</w:t>
      </w:r>
      <w:r w:rsidRPr="00221240">
        <w:rPr>
          <w:rFonts w:ascii="TH SarabunPSK" w:hAnsi="TH SarabunPSK" w:cs="TH SarabunPSK"/>
          <w:cs/>
        </w:rPr>
        <w:tab/>
        <w:t>หมายถึง</w:t>
      </w:r>
      <w:r w:rsidRPr="00221240">
        <w:rPr>
          <w:rFonts w:ascii="TH SarabunPSK" w:hAnsi="TH SarabunPSK" w:cs="TH SarabunPSK"/>
          <w:cs/>
        </w:rPr>
        <w:tab/>
        <w:t>กลุ่มวิชาเอกเลือก</w:t>
      </w:r>
      <w:r w:rsidRPr="00221240">
        <w:rPr>
          <w:rFonts w:ascii="TH SarabunPSK" w:hAnsi="TH SarabunPSK" w:cs="TH SarabunPSK"/>
        </w:rPr>
        <w:t>:</w:t>
      </w:r>
      <w:r w:rsidR="007577A2" w:rsidRPr="00221240">
        <w:rPr>
          <w:rFonts w:ascii="TH SarabunPSK" w:hAnsi="TH SarabunPSK" w:cs="TH SarabunPSK"/>
          <w:cs/>
        </w:rPr>
        <w:tab/>
      </w:r>
      <w:r w:rsidR="00EB0B64" w:rsidRPr="00221240">
        <w:rPr>
          <w:rFonts w:ascii="TH SarabunPSK" w:hAnsi="TH SarabunPSK" w:cs="TH SarabunPSK"/>
          <w:cs/>
        </w:rPr>
        <w:t>กลุ่มวิชาเศรษฐศาสตร์ขนส่ง</w:t>
      </w:r>
    </w:p>
    <w:p w:rsidR="004B4B7A" w:rsidRPr="00221240" w:rsidRDefault="004B4B7A" w:rsidP="007577A2">
      <w:pPr>
        <w:tabs>
          <w:tab w:val="left" w:pos="2880"/>
          <w:tab w:val="left" w:pos="4320"/>
          <w:tab w:val="left" w:pos="5940"/>
        </w:tabs>
        <w:ind w:left="5940" w:right="-2" w:hanging="3960"/>
        <w:contextualSpacing/>
        <w:rPr>
          <w:rFonts w:ascii="TH SarabunPSK" w:hAnsi="TH SarabunPSK" w:cs="TH SarabunPSK"/>
        </w:rPr>
      </w:pPr>
      <w:r w:rsidRPr="00221240">
        <w:rPr>
          <w:rFonts w:ascii="TH SarabunPSK" w:hAnsi="TH SarabunPSK" w:cs="TH SarabunPSK"/>
          <w:cs/>
        </w:rPr>
        <w:t>4</w:t>
      </w:r>
      <w:r w:rsidRPr="00221240">
        <w:rPr>
          <w:rFonts w:ascii="TH SarabunPSK" w:hAnsi="TH SarabunPSK" w:cs="TH SarabunPSK"/>
          <w:cs/>
        </w:rPr>
        <w:tab/>
        <w:t>หมายถึง</w:t>
      </w:r>
      <w:r w:rsidRPr="00221240">
        <w:rPr>
          <w:rFonts w:ascii="TH SarabunPSK" w:hAnsi="TH SarabunPSK" w:cs="TH SarabunPSK"/>
          <w:cs/>
        </w:rPr>
        <w:tab/>
        <w:t>กลุ่มวิชาเอกเลือก</w:t>
      </w:r>
      <w:r w:rsidRPr="00221240">
        <w:rPr>
          <w:rFonts w:ascii="TH SarabunPSK" w:hAnsi="TH SarabunPSK" w:cs="TH SarabunPSK"/>
        </w:rPr>
        <w:t>:</w:t>
      </w:r>
      <w:r w:rsidR="007577A2" w:rsidRPr="00221240">
        <w:rPr>
          <w:rFonts w:ascii="TH SarabunPSK" w:hAnsi="TH SarabunPSK" w:cs="TH SarabunPSK"/>
          <w:cs/>
        </w:rPr>
        <w:tab/>
      </w:r>
      <w:r w:rsidR="00EB0B64" w:rsidRPr="00221240">
        <w:rPr>
          <w:rFonts w:ascii="TH SarabunPSK" w:hAnsi="TH SarabunPSK" w:cs="TH SarabunPSK"/>
          <w:cs/>
        </w:rPr>
        <w:t>กลุ่มวิชาเศรษฐศาสตร์ผู้ประกอบการ</w:t>
      </w:r>
    </w:p>
    <w:p w:rsidR="004B4B7A" w:rsidRPr="00221240" w:rsidRDefault="004B4B7A" w:rsidP="007577A2">
      <w:pPr>
        <w:tabs>
          <w:tab w:val="left" w:pos="2880"/>
          <w:tab w:val="left" w:pos="4320"/>
          <w:tab w:val="left" w:pos="5940"/>
        </w:tabs>
        <w:ind w:left="5940" w:right="-2" w:hanging="3960"/>
        <w:contextualSpacing/>
        <w:rPr>
          <w:rFonts w:ascii="TH SarabunPSK" w:hAnsi="TH SarabunPSK" w:cs="TH SarabunPSK"/>
        </w:rPr>
      </w:pPr>
      <w:r w:rsidRPr="00221240">
        <w:rPr>
          <w:rFonts w:ascii="TH SarabunPSK" w:hAnsi="TH SarabunPSK" w:cs="TH SarabunPSK"/>
          <w:cs/>
        </w:rPr>
        <w:t>5</w:t>
      </w:r>
      <w:r w:rsidRPr="00221240">
        <w:rPr>
          <w:rFonts w:ascii="TH SarabunPSK" w:hAnsi="TH SarabunPSK" w:cs="TH SarabunPSK"/>
          <w:cs/>
        </w:rPr>
        <w:tab/>
        <w:t>หมายถึง</w:t>
      </w:r>
      <w:r w:rsidRPr="00221240">
        <w:rPr>
          <w:rFonts w:ascii="TH SarabunPSK" w:hAnsi="TH SarabunPSK" w:cs="TH SarabunPSK"/>
          <w:cs/>
        </w:rPr>
        <w:tab/>
        <w:t>กลุ่มวิชาเอกเลือก</w:t>
      </w:r>
      <w:r w:rsidRPr="00221240">
        <w:rPr>
          <w:rFonts w:ascii="TH SarabunPSK" w:hAnsi="TH SarabunPSK" w:cs="TH SarabunPSK"/>
        </w:rPr>
        <w:t>:</w:t>
      </w:r>
      <w:r w:rsidR="007577A2" w:rsidRPr="00221240">
        <w:rPr>
          <w:rFonts w:ascii="TH SarabunPSK" w:hAnsi="TH SarabunPSK" w:cs="TH SarabunPSK"/>
          <w:cs/>
        </w:rPr>
        <w:tab/>
      </w:r>
      <w:r w:rsidR="00EB0B64" w:rsidRPr="00221240">
        <w:rPr>
          <w:rFonts w:ascii="TH SarabunPSK" w:hAnsi="TH SarabunPSK" w:cs="TH SarabunPSK"/>
          <w:cs/>
        </w:rPr>
        <w:t>กลุ่มวิชาเศรษฐศาสตร์พลังงาน</w:t>
      </w:r>
    </w:p>
    <w:p w:rsidR="007577A2" w:rsidRDefault="007577A2" w:rsidP="007577A2">
      <w:pPr>
        <w:tabs>
          <w:tab w:val="left" w:pos="2880"/>
          <w:tab w:val="left" w:pos="4320"/>
          <w:tab w:val="left" w:pos="5940"/>
        </w:tabs>
        <w:ind w:left="5940" w:right="-2" w:hanging="3960"/>
        <w:contextualSpacing/>
        <w:rPr>
          <w:rFonts w:ascii="TH SarabunPSK" w:hAnsi="TH SarabunPSK" w:cs="TH SarabunPSK"/>
        </w:rPr>
      </w:pPr>
      <w:r w:rsidRPr="00221240">
        <w:rPr>
          <w:rFonts w:ascii="TH SarabunPSK" w:hAnsi="TH SarabunPSK" w:cs="TH SarabunPSK"/>
          <w:cs/>
        </w:rPr>
        <w:t>6</w:t>
      </w:r>
      <w:r w:rsidRPr="00221240">
        <w:rPr>
          <w:rFonts w:ascii="TH SarabunPSK" w:hAnsi="TH SarabunPSK" w:cs="TH SarabunPSK"/>
          <w:cs/>
        </w:rPr>
        <w:tab/>
        <w:t>หมายถึง</w:t>
      </w:r>
      <w:r w:rsidRPr="00221240">
        <w:rPr>
          <w:rFonts w:ascii="TH SarabunPSK" w:hAnsi="TH SarabunPSK" w:cs="TH SarabunPSK"/>
          <w:cs/>
        </w:rPr>
        <w:tab/>
        <w:t>กลุ่มวิชาเอกเลือก</w:t>
      </w:r>
      <w:r w:rsidRPr="00221240">
        <w:rPr>
          <w:rFonts w:ascii="TH SarabunPSK" w:hAnsi="TH SarabunPSK" w:cs="TH SarabunPSK"/>
        </w:rPr>
        <w:t>:</w:t>
      </w:r>
      <w:r w:rsidRPr="00221240">
        <w:rPr>
          <w:rFonts w:ascii="TH SarabunPSK" w:hAnsi="TH SarabunPSK" w:cs="TH SarabunPSK"/>
          <w:cs/>
        </w:rPr>
        <w:tab/>
      </w:r>
      <w:r w:rsidR="00EB0B64" w:rsidRPr="00221240">
        <w:rPr>
          <w:rFonts w:ascii="TH SarabunPSK" w:hAnsi="TH SarabunPSK" w:cs="TH SarabunPSK"/>
          <w:cs/>
        </w:rPr>
        <w:t>กลุ่มวิชาเศรษฐศาส</w:t>
      </w:r>
      <w:r w:rsidR="00111FB8">
        <w:rPr>
          <w:rFonts w:ascii="TH SarabunPSK" w:hAnsi="TH SarabunPSK" w:cs="TH SarabunPSK"/>
          <w:cs/>
        </w:rPr>
        <w:t>ตร์</w:t>
      </w:r>
      <w:r w:rsidR="00EB0B64" w:rsidRPr="00221240">
        <w:rPr>
          <w:rFonts w:ascii="TH SarabunPSK" w:hAnsi="TH SarabunPSK" w:cs="TH SarabunPSK"/>
          <w:cs/>
        </w:rPr>
        <w:t>เกษตร ทรัพยากรธรรมชาติ และสิ่งแวดล้อม</w:t>
      </w:r>
    </w:p>
    <w:p w:rsidR="00C13748" w:rsidRPr="00221240" w:rsidRDefault="00C13748" w:rsidP="007577A2">
      <w:pPr>
        <w:tabs>
          <w:tab w:val="left" w:pos="2880"/>
          <w:tab w:val="left" w:pos="4320"/>
          <w:tab w:val="left" w:pos="5940"/>
        </w:tabs>
        <w:ind w:left="5940" w:right="-2" w:hanging="3960"/>
        <w:contextualSpacing/>
        <w:rPr>
          <w:rFonts w:ascii="TH SarabunPSK" w:hAnsi="TH SarabunPSK" w:cs="TH SarabunPSK"/>
        </w:rPr>
      </w:pPr>
      <w:r>
        <w:rPr>
          <w:rFonts w:ascii="TH SarabunPSK" w:hAnsi="TH SarabunPSK" w:cs="TH SarabunPSK"/>
        </w:rPr>
        <w:t>7</w:t>
      </w:r>
      <w:r>
        <w:rPr>
          <w:rFonts w:ascii="TH SarabunPSK" w:hAnsi="TH SarabunPSK" w:cs="TH SarabunPSK"/>
        </w:rPr>
        <w:tab/>
      </w:r>
      <w:r w:rsidRPr="00221240">
        <w:rPr>
          <w:rFonts w:ascii="TH SarabunPSK" w:hAnsi="TH SarabunPSK" w:cs="TH SarabunPSK"/>
          <w:cs/>
        </w:rPr>
        <w:t>หมายถึง</w:t>
      </w:r>
      <w:r w:rsidRPr="00221240">
        <w:rPr>
          <w:rFonts w:ascii="TH SarabunPSK" w:hAnsi="TH SarabunPSK" w:cs="TH SarabunPSK"/>
          <w:cs/>
        </w:rPr>
        <w:tab/>
        <w:t>กลุ่มวิชาเอกเลือก</w:t>
      </w:r>
      <w:r w:rsidRPr="00221240">
        <w:rPr>
          <w:rFonts w:ascii="TH SarabunPSK" w:hAnsi="TH SarabunPSK" w:cs="TH SarabunPSK"/>
        </w:rPr>
        <w:t>:</w:t>
      </w:r>
      <w:r w:rsidRPr="00221240">
        <w:rPr>
          <w:rFonts w:ascii="TH SarabunPSK" w:hAnsi="TH SarabunPSK" w:cs="TH SarabunPSK"/>
          <w:cs/>
        </w:rPr>
        <w:tab/>
        <w:t>กลุ่มวิชา</w:t>
      </w:r>
      <w:r w:rsidRPr="00C13748">
        <w:rPr>
          <w:rFonts w:ascii="TH SarabunPSK" w:hAnsi="TH SarabunPSK" w:cs="TH SarabunPSK"/>
          <w:cs/>
        </w:rPr>
        <w:t>เศรษฐศาสตร์การเงินและการคลังสาธารณะ</w:t>
      </w:r>
    </w:p>
    <w:p w:rsidR="00FC1673" w:rsidRDefault="00FC1673" w:rsidP="00BA62B0">
      <w:pPr>
        <w:tabs>
          <w:tab w:val="left" w:pos="2880"/>
        </w:tabs>
        <w:ind w:left="1440" w:right="-2" w:firstLine="540"/>
        <w:contextualSpacing/>
        <w:rPr>
          <w:rFonts w:ascii="TH SarabunPSK" w:hAnsi="TH SarabunPSK" w:cs="TH SarabunPSK"/>
          <w:cs/>
        </w:rPr>
      </w:pPr>
      <w:r>
        <w:rPr>
          <w:rFonts w:ascii="TH SarabunPSK" w:hAnsi="TH SarabunPSK" w:cs="TH SarabunPSK" w:hint="cs"/>
          <w:cs/>
        </w:rPr>
        <w:t>8</w:t>
      </w:r>
      <w:r>
        <w:rPr>
          <w:rFonts w:ascii="TH SarabunPSK" w:hAnsi="TH SarabunPSK" w:cs="TH SarabunPSK"/>
        </w:rPr>
        <w:tab/>
      </w:r>
      <w:r w:rsidRPr="00221240">
        <w:rPr>
          <w:rFonts w:ascii="TH SarabunPSK" w:hAnsi="TH SarabunPSK" w:cs="TH SarabunPSK"/>
          <w:cs/>
        </w:rPr>
        <w:t>หมายถึง</w:t>
      </w:r>
      <w:r>
        <w:rPr>
          <w:rFonts w:ascii="TH SarabunPSK" w:hAnsi="TH SarabunPSK" w:cs="TH SarabunPSK"/>
        </w:rPr>
        <w:tab/>
      </w:r>
      <w:r>
        <w:rPr>
          <w:rFonts w:ascii="TH SarabunPSK" w:hAnsi="TH SarabunPSK" w:cs="TH SarabunPSK"/>
        </w:rPr>
        <w:tab/>
      </w:r>
      <w:r>
        <w:rPr>
          <w:rFonts w:ascii="TH SarabunPSK" w:hAnsi="TH SarabunPSK" w:cs="TH SarabunPSK" w:hint="cs"/>
          <w:cs/>
        </w:rPr>
        <w:t>กลุ่มวิชาฝึกปฏิบัติงานเฉพาะ</w:t>
      </w:r>
    </w:p>
    <w:p w:rsidR="00140DBA" w:rsidRPr="00221240" w:rsidRDefault="00140DBA" w:rsidP="00BA62B0">
      <w:pPr>
        <w:tabs>
          <w:tab w:val="left" w:pos="2880"/>
        </w:tabs>
        <w:ind w:left="1440" w:right="-2" w:firstLine="540"/>
        <w:contextualSpacing/>
        <w:rPr>
          <w:rFonts w:ascii="TH SarabunPSK" w:hAnsi="TH SarabunPSK" w:cs="TH SarabunPSK"/>
        </w:rPr>
      </w:pPr>
      <w:r w:rsidRPr="00221240">
        <w:rPr>
          <w:rFonts w:ascii="TH SarabunPSK" w:hAnsi="TH SarabunPSK" w:cs="TH SarabunPSK"/>
          <w:cs/>
        </w:rPr>
        <w:t>9</w:t>
      </w:r>
      <w:r w:rsidRPr="00221240">
        <w:rPr>
          <w:rFonts w:ascii="TH SarabunPSK" w:hAnsi="TH SarabunPSK" w:cs="TH SarabunPSK"/>
          <w:cs/>
        </w:rPr>
        <w:tab/>
        <w:t>หมายถึง</w:t>
      </w:r>
      <w:r w:rsidRPr="00221240">
        <w:rPr>
          <w:rFonts w:ascii="TH SarabunPSK" w:hAnsi="TH SarabunPSK" w:cs="TH SarabunPSK"/>
          <w:cs/>
        </w:rPr>
        <w:tab/>
      </w:r>
      <w:r w:rsidRPr="00221240">
        <w:rPr>
          <w:rFonts w:ascii="TH SarabunPSK" w:hAnsi="TH SarabunPSK" w:cs="TH SarabunPSK"/>
          <w:cs/>
        </w:rPr>
        <w:tab/>
        <w:t>กลุ่มวิชาสหกิจศึกษา</w:t>
      </w:r>
    </w:p>
    <w:p w:rsidR="00C13748" w:rsidRDefault="00C13748" w:rsidP="000B0837">
      <w:pPr>
        <w:tabs>
          <w:tab w:val="left" w:pos="1134"/>
        </w:tabs>
        <w:ind w:right="-2"/>
        <w:rPr>
          <w:rFonts w:ascii="TH SarabunPSK" w:hAnsi="TH SarabunPSK" w:cs="TH SarabunPSK"/>
          <w:b/>
          <w:bCs/>
        </w:rPr>
      </w:pPr>
    </w:p>
    <w:p w:rsidR="00C13748" w:rsidRDefault="00C13748" w:rsidP="000B0837">
      <w:pPr>
        <w:tabs>
          <w:tab w:val="left" w:pos="1134"/>
        </w:tabs>
        <w:ind w:right="-2"/>
        <w:rPr>
          <w:rFonts w:ascii="TH SarabunPSK" w:hAnsi="TH SarabunPSK" w:cs="TH SarabunPSK"/>
          <w:b/>
          <w:bCs/>
        </w:rPr>
      </w:pPr>
    </w:p>
    <w:p w:rsidR="00C13748" w:rsidRDefault="00C13748" w:rsidP="000B0837">
      <w:pPr>
        <w:tabs>
          <w:tab w:val="left" w:pos="1134"/>
        </w:tabs>
        <w:ind w:right="-2"/>
        <w:rPr>
          <w:rFonts w:ascii="TH SarabunPSK" w:hAnsi="TH SarabunPSK" w:cs="TH SarabunPSK"/>
          <w:b/>
          <w:bCs/>
        </w:rPr>
      </w:pPr>
    </w:p>
    <w:p w:rsidR="00C13748" w:rsidRDefault="00C13748" w:rsidP="000B0837">
      <w:pPr>
        <w:tabs>
          <w:tab w:val="left" w:pos="1134"/>
        </w:tabs>
        <w:ind w:right="-2"/>
        <w:rPr>
          <w:rFonts w:ascii="TH SarabunPSK" w:hAnsi="TH SarabunPSK" w:cs="TH SarabunPSK"/>
          <w:b/>
          <w:bCs/>
        </w:rPr>
      </w:pPr>
    </w:p>
    <w:p w:rsidR="00FC1673" w:rsidRDefault="00FC1673" w:rsidP="000B0837">
      <w:pPr>
        <w:tabs>
          <w:tab w:val="left" w:pos="1134"/>
        </w:tabs>
        <w:ind w:right="-2"/>
        <w:rPr>
          <w:rFonts w:ascii="TH SarabunPSK" w:hAnsi="TH SarabunPSK" w:cs="TH SarabunPSK"/>
          <w:b/>
          <w:bCs/>
        </w:rPr>
      </w:pPr>
    </w:p>
    <w:p w:rsidR="00FC1673" w:rsidRDefault="00FC1673" w:rsidP="000B0837">
      <w:pPr>
        <w:tabs>
          <w:tab w:val="left" w:pos="1134"/>
        </w:tabs>
        <w:ind w:right="-2"/>
        <w:rPr>
          <w:rFonts w:ascii="TH SarabunPSK" w:hAnsi="TH SarabunPSK" w:cs="TH SarabunPSK"/>
          <w:b/>
          <w:bCs/>
        </w:rPr>
      </w:pPr>
    </w:p>
    <w:p w:rsidR="00302F0B" w:rsidRDefault="00302F0B" w:rsidP="000B0837">
      <w:pPr>
        <w:tabs>
          <w:tab w:val="left" w:pos="1134"/>
        </w:tabs>
        <w:ind w:right="-2"/>
        <w:rPr>
          <w:rFonts w:ascii="TH SarabunPSK" w:hAnsi="TH SarabunPSK" w:cs="TH SarabunPSK"/>
          <w:b/>
          <w:bCs/>
        </w:rPr>
      </w:pPr>
    </w:p>
    <w:p w:rsidR="00302F0B" w:rsidRDefault="00302F0B" w:rsidP="000B0837">
      <w:pPr>
        <w:tabs>
          <w:tab w:val="left" w:pos="1134"/>
        </w:tabs>
        <w:ind w:right="-2"/>
        <w:rPr>
          <w:rFonts w:ascii="TH SarabunPSK" w:hAnsi="TH SarabunPSK" w:cs="TH SarabunPSK"/>
          <w:b/>
          <w:bCs/>
        </w:rPr>
      </w:pPr>
    </w:p>
    <w:p w:rsidR="00302F0B" w:rsidRDefault="00302F0B" w:rsidP="000B0837">
      <w:pPr>
        <w:tabs>
          <w:tab w:val="left" w:pos="1134"/>
        </w:tabs>
        <w:ind w:right="-2"/>
        <w:rPr>
          <w:rFonts w:ascii="TH SarabunPSK" w:hAnsi="TH SarabunPSK" w:cs="TH SarabunPSK"/>
          <w:b/>
          <w:bCs/>
        </w:rPr>
      </w:pPr>
    </w:p>
    <w:p w:rsidR="00302F0B" w:rsidRDefault="00302F0B" w:rsidP="000B0837">
      <w:pPr>
        <w:tabs>
          <w:tab w:val="left" w:pos="1134"/>
        </w:tabs>
        <w:ind w:right="-2"/>
        <w:rPr>
          <w:rFonts w:ascii="TH SarabunPSK" w:hAnsi="TH SarabunPSK" w:cs="TH SarabunPSK"/>
          <w:b/>
          <w:bCs/>
        </w:rPr>
      </w:pPr>
    </w:p>
    <w:p w:rsidR="00302F0B" w:rsidRDefault="00302F0B" w:rsidP="000B0837">
      <w:pPr>
        <w:tabs>
          <w:tab w:val="left" w:pos="1134"/>
        </w:tabs>
        <w:ind w:right="-2"/>
        <w:rPr>
          <w:rFonts w:ascii="TH SarabunPSK" w:hAnsi="TH SarabunPSK" w:cs="TH SarabunPSK"/>
          <w:b/>
          <w:bCs/>
        </w:rPr>
      </w:pPr>
    </w:p>
    <w:p w:rsidR="00302F0B" w:rsidRDefault="00302F0B" w:rsidP="000B0837">
      <w:pPr>
        <w:tabs>
          <w:tab w:val="left" w:pos="1134"/>
        </w:tabs>
        <w:ind w:right="-2"/>
        <w:rPr>
          <w:rFonts w:ascii="TH SarabunPSK" w:hAnsi="TH SarabunPSK" w:cs="TH SarabunPSK"/>
          <w:b/>
          <w:bCs/>
        </w:rPr>
      </w:pPr>
    </w:p>
    <w:p w:rsidR="00302F0B" w:rsidRDefault="00302F0B" w:rsidP="000B0837">
      <w:pPr>
        <w:tabs>
          <w:tab w:val="left" w:pos="1134"/>
        </w:tabs>
        <w:ind w:right="-2"/>
        <w:rPr>
          <w:rFonts w:ascii="TH SarabunPSK" w:hAnsi="TH SarabunPSK" w:cs="TH SarabunPSK"/>
          <w:b/>
          <w:bCs/>
        </w:rPr>
      </w:pPr>
    </w:p>
    <w:p w:rsidR="00302F0B" w:rsidRDefault="00302F0B" w:rsidP="000B0837">
      <w:pPr>
        <w:tabs>
          <w:tab w:val="left" w:pos="1134"/>
        </w:tabs>
        <w:ind w:right="-2"/>
        <w:rPr>
          <w:rFonts w:ascii="TH SarabunPSK" w:hAnsi="TH SarabunPSK" w:cs="TH SarabunPSK"/>
          <w:b/>
          <w:bCs/>
        </w:rPr>
      </w:pPr>
    </w:p>
    <w:p w:rsidR="00302F0B" w:rsidRDefault="00302F0B" w:rsidP="000B0837">
      <w:pPr>
        <w:tabs>
          <w:tab w:val="left" w:pos="1134"/>
        </w:tabs>
        <w:ind w:right="-2"/>
        <w:rPr>
          <w:rFonts w:ascii="TH SarabunPSK" w:hAnsi="TH SarabunPSK" w:cs="TH SarabunPSK"/>
          <w:b/>
          <w:bCs/>
        </w:rPr>
      </w:pPr>
    </w:p>
    <w:p w:rsidR="00302F0B" w:rsidRDefault="00302F0B" w:rsidP="000B0837">
      <w:pPr>
        <w:tabs>
          <w:tab w:val="left" w:pos="1134"/>
        </w:tabs>
        <w:ind w:right="-2"/>
        <w:rPr>
          <w:rFonts w:ascii="TH SarabunPSK" w:hAnsi="TH SarabunPSK" w:cs="TH SarabunPSK"/>
          <w:b/>
          <w:bCs/>
        </w:rPr>
      </w:pPr>
    </w:p>
    <w:p w:rsidR="00302F0B" w:rsidRDefault="00302F0B" w:rsidP="000B0837">
      <w:pPr>
        <w:tabs>
          <w:tab w:val="left" w:pos="1134"/>
        </w:tabs>
        <w:ind w:right="-2"/>
        <w:rPr>
          <w:rFonts w:ascii="TH SarabunPSK" w:hAnsi="TH SarabunPSK" w:cs="TH SarabunPSK"/>
          <w:b/>
          <w:bCs/>
        </w:rPr>
      </w:pPr>
    </w:p>
    <w:p w:rsidR="00302F0B" w:rsidRDefault="00302F0B" w:rsidP="000B0837">
      <w:pPr>
        <w:tabs>
          <w:tab w:val="left" w:pos="1134"/>
        </w:tabs>
        <w:ind w:right="-2"/>
        <w:rPr>
          <w:rFonts w:ascii="TH SarabunPSK" w:hAnsi="TH SarabunPSK" w:cs="TH SarabunPSK"/>
          <w:b/>
          <w:bCs/>
        </w:rPr>
      </w:pPr>
    </w:p>
    <w:p w:rsidR="000B0837" w:rsidRPr="00221240" w:rsidRDefault="000B0837" w:rsidP="000B0837">
      <w:pPr>
        <w:tabs>
          <w:tab w:val="left" w:pos="1134"/>
        </w:tabs>
        <w:ind w:right="-2"/>
        <w:rPr>
          <w:rFonts w:ascii="TH SarabunPSK" w:hAnsi="TH SarabunPSK" w:cs="TH SarabunPSK"/>
        </w:rPr>
      </w:pPr>
      <w:r w:rsidRPr="00221240">
        <w:rPr>
          <w:rFonts w:ascii="TH SarabunPSK" w:hAnsi="TH SarabunPSK" w:cs="TH SarabunPSK"/>
          <w:b/>
          <w:bCs/>
          <w:cs/>
        </w:rPr>
        <w:t>3.1.</w:t>
      </w:r>
      <w:r w:rsidRPr="00221240">
        <w:rPr>
          <w:rFonts w:ascii="TH SarabunPSK" w:hAnsi="TH SarabunPSK" w:cs="TH SarabunPSK"/>
          <w:b/>
          <w:bCs/>
        </w:rPr>
        <w:t xml:space="preserve">4 </w:t>
      </w:r>
      <w:r w:rsidRPr="00221240">
        <w:rPr>
          <w:rFonts w:ascii="TH SarabunPSK" w:hAnsi="TH SarabunPSK" w:cs="TH SarabunPSK"/>
          <w:b/>
          <w:bCs/>
          <w:cs/>
        </w:rPr>
        <w:t xml:space="preserve">  แผนการศึกษา</w:t>
      </w:r>
      <w:r w:rsidRPr="00221240">
        <w:rPr>
          <w:rFonts w:ascii="TH SarabunPSK" w:hAnsi="TH SarabunPSK" w:cs="TH SarabunPSK"/>
          <w:b/>
          <w:bCs/>
        </w:rPr>
        <w:tab/>
      </w:r>
    </w:p>
    <w:p w:rsidR="0064356A" w:rsidRDefault="008775BE" w:rsidP="00FF31C1">
      <w:pPr>
        <w:tabs>
          <w:tab w:val="left" w:pos="1134"/>
        </w:tabs>
        <w:ind w:right="-2"/>
        <w:rPr>
          <w:rFonts w:ascii="TH SarabunPSK" w:hAnsi="TH SarabunPSK" w:cs="TH SarabunPSK"/>
          <w:b/>
          <w:bCs/>
          <w:cs/>
        </w:rPr>
      </w:pPr>
      <w:r>
        <w:rPr>
          <w:rFonts w:ascii="TH SarabunPSK" w:hAnsi="TH SarabunPSK" w:cs="TH SarabunPSK" w:hint="cs"/>
          <w:b/>
          <w:bCs/>
          <w:cs/>
        </w:rPr>
        <w:t xml:space="preserve">         </w:t>
      </w:r>
      <w:r w:rsidR="00F12002" w:rsidRPr="00221240">
        <w:rPr>
          <w:rFonts w:ascii="TH SarabunPSK" w:hAnsi="TH SarabunPSK" w:cs="TH SarabunPSK"/>
          <w:b/>
          <w:bCs/>
          <w:cs/>
        </w:rPr>
        <w:t>หลักสูตร</w:t>
      </w:r>
      <w:r w:rsidR="00BA1CA8" w:rsidRPr="00221240">
        <w:rPr>
          <w:rFonts w:ascii="TH SarabunPSK" w:hAnsi="TH SarabunPSK" w:cs="TH SarabunPSK"/>
          <w:b/>
          <w:bCs/>
          <w:cs/>
        </w:rPr>
        <w:t>เศรษฐศาสตร</w:t>
      </w:r>
      <w:r w:rsidR="00F12002" w:rsidRPr="00221240">
        <w:rPr>
          <w:rFonts w:ascii="TH SarabunPSK" w:hAnsi="TH SarabunPSK" w:cs="TH SarabunPSK"/>
          <w:b/>
          <w:bCs/>
          <w:cs/>
        </w:rPr>
        <w:t>บัณฑิต (หลักสูตรปรับปรุง พ.ศ. 256</w:t>
      </w:r>
      <w:r>
        <w:rPr>
          <w:rFonts w:ascii="TH SarabunPSK" w:hAnsi="TH SarabunPSK" w:cs="TH SarabunPSK"/>
          <w:b/>
          <w:bCs/>
        </w:rPr>
        <w:t>2</w:t>
      </w:r>
      <w:r w:rsidR="00F12002" w:rsidRPr="00221240">
        <w:rPr>
          <w:rFonts w:ascii="TH SarabunPSK" w:hAnsi="TH SarabunPSK" w:cs="TH SarabunPSK"/>
          <w:b/>
          <w:bCs/>
          <w:cs/>
        </w:rPr>
        <w:t xml:space="preserve">) </w:t>
      </w:r>
      <w:r w:rsidR="00C13748">
        <w:rPr>
          <w:rFonts w:ascii="TH SarabunPSK" w:hAnsi="TH SarabunPSK" w:cs="TH SarabunPSK" w:hint="cs"/>
          <w:b/>
          <w:bCs/>
          <w:cs/>
        </w:rPr>
        <w:t xml:space="preserve"> </w:t>
      </w:r>
      <w:r w:rsidR="0020108F">
        <w:rPr>
          <w:rFonts w:ascii="TH SarabunPSK" w:hAnsi="TH SarabunPSK" w:cs="TH SarabunPSK" w:hint="cs"/>
          <w:b/>
          <w:bCs/>
          <w:cs/>
        </w:rPr>
        <w:t>เรียน</w:t>
      </w:r>
      <w:r w:rsidR="00BA1CA8" w:rsidRPr="00221240">
        <w:rPr>
          <w:rFonts w:ascii="TH SarabunPSK" w:hAnsi="TH SarabunPSK" w:cs="TH SarabunPSK"/>
          <w:b/>
          <w:bCs/>
          <w:cs/>
        </w:rPr>
        <w:t>ไม่น้อยกว่า</w:t>
      </w:r>
      <w:r w:rsidR="00F12002" w:rsidRPr="00221240">
        <w:rPr>
          <w:rFonts w:ascii="TH SarabunPSK" w:hAnsi="TH SarabunPSK" w:cs="TH SarabunPSK"/>
          <w:b/>
          <w:bCs/>
          <w:cs/>
        </w:rPr>
        <w:t xml:space="preserve"> </w:t>
      </w:r>
      <w:r w:rsidR="007F72C7" w:rsidRPr="00221240">
        <w:rPr>
          <w:rFonts w:ascii="TH SarabunPSK" w:hAnsi="TH SarabunPSK" w:cs="TH SarabunPSK"/>
          <w:b/>
          <w:bCs/>
        </w:rPr>
        <w:t>1</w:t>
      </w:r>
      <w:r>
        <w:rPr>
          <w:rFonts w:ascii="TH SarabunPSK" w:hAnsi="TH SarabunPSK" w:cs="TH SarabunPSK"/>
          <w:b/>
          <w:bCs/>
        </w:rPr>
        <w:t>59</w:t>
      </w:r>
      <w:r w:rsidR="00F12002" w:rsidRPr="00221240">
        <w:rPr>
          <w:rFonts w:ascii="TH SarabunPSK" w:hAnsi="TH SarabunPSK" w:cs="TH SarabunPSK"/>
          <w:b/>
          <w:bCs/>
        </w:rPr>
        <w:t xml:space="preserve"> </w:t>
      </w:r>
      <w:r w:rsidR="00C13748">
        <w:rPr>
          <w:rFonts w:ascii="TH SarabunPSK" w:hAnsi="TH SarabunPSK" w:cs="TH SarabunPSK"/>
          <w:b/>
          <w:bCs/>
          <w:cs/>
        </w:rPr>
        <w:t>หน่วยกิต</w:t>
      </w:r>
      <w:r>
        <w:rPr>
          <w:rFonts w:ascii="TH SarabunPSK" w:hAnsi="TH SarabunPSK" w:cs="TH SarabunPSK" w:hint="cs"/>
          <w:b/>
          <w:bCs/>
          <w:cs/>
        </w:rPr>
        <w:t xml:space="preserve">  </w:t>
      </w:r>
    </w:p>
    <w:tbl>
      <w:tblPr>
        <w:tblW w:w="6054"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
        <w:gridCol w:w="3541"/>
        <w:gridCol w:w="3508"/>
        <w:gridCol w:w="3541"/>
      </w:tblGrid>
      <w:tr w:rsidR="00C91097" w:rsidRPr="00C91097" w:rsidTr="003636DA">
        <w:trPr>
          <w:trHeight w:val="319"/>
        </w:trPr>
        <w:tc>
          <w:tcPr>
            <w:tcW w:w="161" w:type="pct"/>
            <w:shd w:val="clear" w:color="auto" w:fill="D9D9D9"/>
          </w:tcPr>
          <w:p w:rsidR="00C91097" w:rsidRPr="00C91097" w:rsidRDefault="00C91097" w:rsidP="00C91097">
            <w:pPr>
              <w:ind w:right="-2"/>
              <w:jc w:val="center"/>
              <w:rPr>
                <w:rFonts w:ascii="TH SarabunPSK" w:hAnsi="TH SarabunPSK" w:cs="TH SarabunPSK"/>
                <w:b/>
                <w:bCs/>
                <w:cs/>
              </w:rPr>
            </w:pPr>
            <w:r w:rsidRPr="00C91097">
              <w:rPr>
                <w:rFonts w:ascii="TH SarabunPSK" w:hAnsi="TH SarabunPSK" w:cs="TH SarabunPSK"/>
                <w:b/>
                <w:bCs/>
                <w:cs/>
              </w:rPr>
              <w:t>ปี</w:t>
            </w:r>
          </w:p>
        </w:tc>
        <w:tc>
          <w:tcPr>
            <w:tcW w:w="1618" w:type="pct"/>
            <w:shd w:val="clear" w:color="auto" w:fill="D9D9D9"/>
            <w:vAlign w:val="center"/>
          </w:tcPr>
          <w:p w:rsidR="00C91097" w:rsidRPr="00C91097" w:rsidRDefault="00C91097" w:rsidP="00C91097">
            <w:pPr>
              <w:ind w:right="-2"/>
              <w:jc w:val="center"/>
              <w:rPr>
                <w:rFonts w:ascii="TH SarabunPSK" w:hAnsi="TH SarabunPSK" w:cs="TH SarabunPSK"/>
                <w:b/>
                <w:bCs/>
              </w:rPr>
            </w:pPr>
            <w:r w:rsidRPr="00C91097">
              <w:rPr>
                <w:rFonts w:ascii="TH SarabunPSK" w:hAnsi="TH SarabunPSK" w:cs="TH SarabunPSK"/>
                <w:b/>
                <w:bCs/>
                <w:cs/>
              </w:rPr>
              <w:t xml:space="preserve">ภาคการศึกษาที่ </w:t>
            </w:r>
            <w:r w:rsidRPr="00C91097">
              <w:rPr>
                <w:rFonts w:ascii="TH SarabunPSK" w:hAnsi="TH SarabunPSK" w:cs="TH SarabunPSK"/>
                <w:b/>
                <w:bCs/>
              </w:rPr>
              <w:t>1</w:t>
            </w:r>
          </w:p>
        </w:tc>
        <w:tc>
          <w:tcPr>
            <w:tcW w:w="1603" w:type="pct"/>
            <w:shd w:val="clear" w:color="auto" w:fill="D9D9D9"/>
            <w:vAlign w:val="center"/>
          </w:tcPr>
          <w:p w:rsidR="00C91097" w:rsidRPr="00C91097" w:rsidRDefault="00C91097" w:rsidP="00C91097">
            <w:pPr>
              <w:ind w:right="-2"/>
              <w:jc w:val="center"/>
              <w:rPr>
                <w:rFonts w:ascii="TH SarabunPSK" w:hAnsi="TH SarabunPSK" w:cs="TH SarabunPSK"/>
                <w:b/>
                <w:bCs/>
              </w:rPr>
            </w:pPr>
            <w:r w:rsidRPr="00C91097">
              <w:rPr>
                <w:rFonts w:ascii="TH SarabunPSK" w:hAnsi="TH SarabunPSK" w:cs="TH SarabunPSK"/>
                <w:b/>
                <w:bCs/>
                <w:cs/>
              </w:rPr>
              <w:t>ภาคการศึกษาที่</w:t>
            </w:r>
            <w:r w:rsidRPr="00C91097">
              <w:rPr>
                <w:rFonts w:ascii="TH SarabunPSK" w:hAnsi="TH SarabunPSK" w:cs="TH SarabunPSK"/>
                <w:b/>
                <w:bCs/>
              </w:rPr>
              <w:t xml:space="preserve"> 2</w:t>
            </w:r>
          </w:p>
        </w:tc>
        <w:tc>
          <w:tcPr>
            <w:tcW w:w="1618" w:type="pct"/>
            <w:shd w:val="clear" w:color="auto" w:fill="D9D9D9"/>
            <w:vAlign w:val="center"/>
          </w:tcPr>
          <w:p w:rsidR="00C91097" w:rsidRPr="00C91097" w:rsidRDefault="00C91097" w:rsidP="00C91097">
            <w:pPr>
              <w:ind w:right="-2"/>
              <w:jc w:val="center"/>
              <w:rPr>
                <w:rFonts w:ascii="TH SarabunPSK" w:hAnsi="TH SarabunPSK" w:cs="TH SarabunPSK"/>
                <w:b/>
                <w:bCs/>
              </w:rPr>
            </w:pPr>
            <w:r w:rsidRPr="00C91097">
              <w:rPr>
                <w:rFonts w:ascii="TH SarabunPSK" w:hAnsi="TH SarabunPSK" w:cs="TH SarabunPSK"/>
                <w:b/>
                <w:bCs/>
                <w:cs/>
              </w:rPr>
              <w:t>ภาคการศึกษาที่</w:t>
            </w:r>
            <w:r w:rsidRPr="00C91097">
              <w:rPr>
                <w:rFonts w:ascii="TH SarabunPSK" w:hAnsi="TH SarabunPSK" w:cs="TH SarabunPSK"/>
                <w:b/>
                <w:bCs/>
              </w:rPr>
              <w:t xml:space="preserve"> 3</w:t>
            </w:r>
          </w:p>
        </w:tc>
      </w:tr>
      <w:tr w:rsidR="00C91097" w:rsidRPr="00262C9F" w:rsidTr="003636DA">
        <w:tc>
          <w:tcPr>
            <w:tcW w:w="161" w:type="pct"/>
          </w:tcPr>
          <w:p w:rsidR="00C91097" w:rsidRPr="00C91097" w:rsidRDefault="00C91097" w:rsidP="00C91097">
            <w:pPr>
              <w:ind w:right="-2"/>
              <w:jc w:val="both"/>
              <w:rPr>
                <w:rFonts w:ascii="TH SarabunPSK" w:hAnsi="TH SarabunPSK" w:cs="TH SarabunPSK"/>
                <w:spacing w:val="-6"/>
              </w:rPr>
            </w:pPr>
            <w:r w:rsidRPr="00C91097">
              <w:rPr>
                <w:rFonts w:ascii="TH SarabunPSK" w:hAnsi="TH SarabunPSK" w:cs="TH SarabunPSK"/>
                <w:spacing w:val="-6"/>
                <w:cs/>
              </w:rPr>
              <w:t>1</w:t>
            </w:r>
          </w:p>
        </w:tc>
        <w:tc>
          <w:tcPr>
            <w:tcW w:w="1618" w:type="pct"/>
            <w:shd w:val="clear" w:color="auto" w:fill="auto"/>
          </w:tcPr>
          <w:p w:rsidR="00C91097" w:rsidRPr="00C91097" w:rsidRDefault="00C91097" w:rsidP="00262C9F">
            <w:pPr>
              <w:tabs>
                <w:tab w:val="left" w:pos="1134"/>
                <w:tab w:val="left" w:pos="2687"/>
              </w:tabs>
              <w:ind w:right="-2"/>
              <w:rPr>
                <w:rFonts w:ascii="TH SarabunPSK" w:hAnsi="TH SarabunPSK" w:cs="TH SarabunPSK"/>
                <w:b/>
                <w:bCs/>
                <w:sz w:val="24"/>
                <w:szCs w:val="24"/>
                <w:cs/>
              </w:rPr>
            </w:pPr>
            <w:r w:rsidRPr="00C91097">
              <w:rPr>
                <w:rFonts w:ascii="TH SarabunPSK" w:hAnsi="TH SarabunPSK" w:cs="TH SarabunPSK"/>
                <w:spacing w:val="-6"/>
                <w:sz w:val="24"/>
                <w:szCs w:val="24"/>
              </w:rPr>
              <w:t xml:space="preserve">GEN61-001 </w:t>
            </w:r>
            <w:r w:rsidRPr="00C91097">
              <w:rPr>
                <w:rFonts w:ascii="TH SarabunPSK" w:hAnsi="TH SarabunPSK" w:cs="TH SarabunPSK"/>
                <w:spacing w:val="-6"/>
                <w:sz w:val="24"/>
                <w:szCs w:val="24"/>
                <w:cs/>
              </w:rPr>
              <w:t>ภาษาไทยพื้นฐาน</w:t>
            </w:r>
            <w:r w:rsidR="00262C9F" w:rsidRPr="00C91097">
              <w:rPr>
                <w:rFonts w:ascii="TH SarabunPSK" w:hAnsi="TH SarabunPSK" w:cs="TH SarabunPSK"/>
                <w:b/>
                <w:bCs/>
              </w:rPr>
              <w:tab/>
            </w:r>
            <w:r w:rsidRPr="00C91097">
              <w:rPr>
                <w:rFonts w:ascii="TH SarabunPSK" w:hAnsi="TH SarabunPSK" w:cs="TH SarabunPSK"/>
                <w:spacing w:val="-6"/>
                <w:sz w:val="24"/>
                <w:szCs w:val="24"/>
                <w:cs/>
              </w:rPr>
              <w:t>2(2-0-4)*</w:t>
            </w:r>
          </w:p>
          <w:p w:rsidR="00C91097" w:rsidRPr="00C91097" w:rsidRDefault="00C91097" w:rsidP="00C91097">
            <w:pPr>
              <w:tabs>
                <w:tab w:val="left" w:pos="1134"/>
                <w:tab w:val="left" w:pos="2795"/>
              </w:tabs>
              <w:ind w:right="-119"/>
              <w:rPr>
                <w:rFonts w:ascii="TH SarabunPSK" w:hAnsi="TH SarabunPSK" w:cs="TH SarabunPSK"/>
                <w:b/>
                <w:bCs/>
                <w:sz w:val="24"/>
                <w:szCs w:val="24"/>
                <w:cs/>
              </w:rPr>
            </w:pPr>
            <w:r w:rsidRPr="00C91097">
              <w:rPr>
                <w:rFonts w:ascii="TH SarabunPSK" w:hAnsi="TH SarabunPSK" w:cs="TH SarabunPSK"/>
                <w:spacing w:val="-6"/>
                <w:sz w:val="24"/>
                <w:szCs w:val="24"/>
              </w:rPr>
              <w:t>GEN6</w:t>
            </w:r>
            <w:r w:rsidRPr="00C91097">
              <w:rPr>
                <w:rFonts w:ascii="TH SarabunPSK" w:hAnsi="TH SarabunPSK" w:cs="TH SarabunPSK"/>
                <w:spacing w:val="-6"/>
                <w:sz w:val="24"/>
                <w:szCs w:val="24"/>
                <w:cs/>
              </w:rPr>
              <w:t>1</w:t>
            </w:r>
            <w:r w:rsidRPr="00C91097">
              <w:rPr>
                <w:rFonts w:ascii="TH SarabunPSK" w:hAnsi="TH SarabunPSK" w:cs="TH SarabunPSK"/>
                <w:spacing w:val="-6"/>
                <w:sz w:val="24"/>
                <w:szCs w:val="24"/>
              </w:rPr>
              <w:t xml:space="preserve">-002 </w:t>
            </w:r>
            <w:r w:rsidRPr="00C91097">
              <w:rPr>
                <w:rFonts w:ascii="TH SarabunPSK" w:hAnsi="TH SarabunPSK" w:cs="TH SarabunPSK"/>
                <w:spacing w:val="-6"/>
                <w:sz w:val="24"/>
                <w:szCs w:val="24"/>
                <w:cs/>
              </w:rPr>
              <w:t>ภาษาอังกฤษพื้นฐาน</w:t>
            </w:r>
            <w:r w:rsidRPr="00C91097">
              <w:rPr>
                <w:rFonts w:ascii="TH SarabunPSK" w:hAnsi="TH SarabunPSK" w:cs="TH SarabunPSK"/>
                <w:b/>
                <w:bCs/>
              </w:rPr>
              <w:tab/>
            </w:r>
            <w:r w:rsidRPr="00C91097">
              <w:rPr>
                <w:rFonts w:ascii="TH SarabunPSK" w:hAnsi="TH SarabunPSK" w:cs="TH SarabunPSK"/>
                <w:spacing w:val="-6"/>
                <w:sz w:val="24"/>
                <w:szCs w:val="24"/>
                <w:cs/>
              </w:rPr>
              <w:t>2(2-0-4)*</w:t>
            </w:r>
          </w:p>
          <w:p w:rsidR="00C91097" w:rsidRPr="00C91097" w:rsidRDefault="00C91097" w:rsidP="00C91097">
            <w:pPr>
              <w:tabs>
                <w:tab w:val="left" w:pos="1134"/>
                <w:tab w:val="left" w:pos="2795"/>
              </w:tabs>
              <w:ind w:right="-123"/>
              <w:rPr>
                <w:rFonts w:ascii="TH SarabunPSK" w:hAnsi="TH SarabunPSK" w:cs="TH SarabunPSK"/>
                <w:b/>
                <w:bCs/>
                <w:sz w:val="24"/>
                <w:szCs w:val="24"/>
                <w:cs/>
              </w:rPr>
            </w:pPr>
            <w:r w:rsidRPr="00C91097">
              <w:rPr>
                <w:rFonts w:ascii="TH SarabunPSK" w:hAnsi="TH SarabunPSK" w:cs="TH SarabunPSK"/>
                <w:spacing w:val="-6"/>
                <w:sz w:val="24"/>
                <w:szCs w:val="24"/>
              </w:rPr>
              <w:t xml:space="preserve">MAT61-001 </w:t>
            </w:r>
            <w:r w:rsidRPr="00C91097">
              <w:rPr>
                <w:rFonts w:ascii="TH SarabunPSK" w:hAnsi="TH SarabunPSK" w:cs="TH SarabunPSK"/>
                <w:spacing w:val="-6"/>
                <w:sz w:val="24"/>
                <w:szCs w:val="24"/>
                <w:cs/>
              </w:rPr>
              <w:t xml:space="preserve">คณิตศาสตร์พื้นฐาน </w:t>
            </w:r>
            <w:r w:rsidRPr="00C91097">
              <w:rPr>
                <w:rFonts w:ascii="TH SarabunPSK" w:hAnsi="TH SarabunPSK" w:cs="TH SarabunPSK"/>
                <w:b/>
                <w:bCs/>
              </w:rPr>
              <w:tab/>
            </w:r>
            <w:r w:rsidRPr="00C91097">
              <w:rPr>
                <w:rFonts w:ascii="TH SarabunPSK" w:hAnsi="TH SarabunPSK" w:cs="TH SarabunPSK"/>
                <w:spacing w:val="-6"/>
                <w:sz w:val="24"/>
                <w:szCs w:val="24"/>
                <w:cs/>
              </w:rPr>
              <w:t>0(0-0-4)</w:t>
            </w:r>
          </w:p>
          <w:p w:rsidR="00C91097" w:rsidRPr="00C91097" w:rsidRDefault="00C91097" w:rsidP="00C91097">
            <w:pPr>
              <w:tabs>
                <w:tab w:val="left" w:pos="2787"/>
              </w:tabs>
              <w:ind w:right="-123"/>
              <w:rPr>
                <w:rFonts w:ascii="TH SarabunPSK" w:hAnsi="TH SarabunPSK" w:cs="TH SarabunPSK"/>
                <w:spacing w:val="-6"/>
                <w:sz w:val="22"/>
                <w:szCs w:val="22"/>
              </w:rPr>
            </w:pPr>
            <w:r w:rsidRPr="00C91097">
              <w:rPr>
                <w:rFonts w:ascii="TH SarabunPSK" w:hAnsi="TH SarabunPSK" w:cs="TH SarabunPSK"/>
                <w:spacing w:val="-6"/>
                <w:sz w:val="22"/>
                <w:szCs w:val="22"/>
              </w:rPr>
              <w:t>GEN61-171</w:t>
            </w:r>
            <w:r w:rsidRPr="00C91097">
              <w:rPr>
                <w:rFonts w:ascii="TH SarabunPSK" w:hAnsi="TH SarabunPSK" w:cs="TH SarabunPSK"/>
                <w:spacing w:val="-6"/>
                <w:sz w:val="22"/>
                <w:szCs w:val="22"/>
                <w:cs/>
              </w:rPr>
              <w:t xml:space="preserve"> เทคโนโลยีสารสนเทศในยุคดิจิทัล*</w:t>
            </w:r>
            <w:r w:rsidRPr="00C91097">
              <w:rPr>
                <w:rFonts w:ascii="TH SarabunPSK" w:hAnsi="TH SarabunPSK" w:cs="TH SarabunPSK"/>
                <w:b/>
                <w:bCs/>
                <w:sz w:val="28"/>
                <w:szCs w:val="28"/>
              </w:rPr>
              <w:tab/>
            </w:r>
            <w:r w:rsidRPr="00C91097">
              <w:rPr>
                <w:rFonts w:ascii="TH SarabunPSK" w:hAnsi="TH SarabunPSK" w:cs="TH SarabunPSK"/>
                <w:spacing w:val="-6"/>
                <w:sz w:val="22"/>
                <w:szCs w:val="22"/>
                <w:cs/>
              </w:rPr>
              <w:t>4(2-4-6)*</w:t>
            </w:r>
          </w:p>
          <w:p w:rsidR="00C91097" w:rsidRPr="00C91097" w:rsidRDefault="00C91097" w:rsidP="00C91097">
            <w:pPr>
              <w:tabs>
                <w:tab w:val="left" w:pos="2795"/>
              </w:tabs>
              <w:ind w:right="-123"/>
              <w:rPr>
                <w:rFonts w:ascii="TH SarabunPSK" w:hAnsi="TH SarabunPSK" w:cs="TH SarabunPSK"/>
                <w:spacing w:val="-6"/>
                <w:sz w:val="24"/>
                <w:szCs w:val="24"/>
              </w:rPr>
            </w:pPr>
            <w:r w:rsidRPr="00C91097">
              <w:rPr>
                <w:rFonts w:ascii="TH SarabunPSK" w:hAnsi="TH SarabunPSK" w:cs="TH SarabunPSK"/>
                <w:spacing w:val="-6"/>
                <w:sz w:val="24"/>
                <w:szCs w:val="24"/>
              </w:rPr>
              <w:t>GEN61-</w:t>
            </w:r>
            <w:r w:rsidRPr="00C91097">
              <w:rPr>
                <w:rFonts w:ascii="TH SarabunPSK" w:hAnsi="TH SarabunPSK" w:cs="TH SarabunPSK"/>
                <w:spacing w:val="-6"/>
                <w:sz w:val="24"/>
                <w:szCs w:val="24"/>
                <w:cs/>
              </w:rPr>
              <w:t>1</w:t>
            </w:r>
            <w:r w:rsidRPr="00C91097">
              <w:rPr>
                <w:rFonts w:ascii="TH SarabunPSK" w:hAnsi="TH SarabunPSK" w:cs="TH SarabunPSK"/>
                <w:spacing w:val="-6"/>
                <w:sz w:val="24"/>
                <w:szCs w:val="24"/>
              </w:rPr>
              <w:t>21</w:t>
            </w:r>
            <w:r w:rsidRPr="00C91097">
              <w:rPr>
                <w:rFonts w:ascii="TH SarabunPSK" w:hAnsi="TH SarabunPSK" w:cs="TH SarabunPSK"/>
                <w:spacing w:val="-6"/>
                <w:sz w:val="24"/>
                <w:szCs w:val="24"/>
                <w:cs/>
              </w:rPr>
              <w:t xml:space="preserve"> ทักษะการสื่อสารภาษาอังกฤษ</w:t>
            </w:r>
            <w:r w:rsidRPr="00C91097">
              <w:rPr>
                <w:rFonts w:ascii="TH SarabunPSK" w:hAnsi="TH SarabunPSK" w:cs="TH SarabunPSK"/>
                <w:b/>
                <w:bCs/>
              </w:rPr>
              <w:tab/>
            </w:r>
            <w:r w:rsidRPr="00C91097">
              <w:rPr>
                <w:rFonts w:ascii="TH SarabunPSK" w:hAnsi="TH SarabunPSK" w:cs="TH SarabunPSK"/>
                <w:spacing w:val="-6"/>
                <w:sz w:val="24"/>
                <w:szCs w:val="24"/>
                <w:cs/>
              </w:rPr>
              <w:t>2(2-0-4)</w:t>
            </w:r>
          </w:p>
          <w:p w:rsidR="00C91097" w:rsidRPr="00C91097" w:rsidRDefault="00C91097" w:rsidP="00C91097">
            <w:pPr>
              <w:tabs>
                <w:tab w:val="left" w:pos="2795"/>
              </w:tabs>
              <w:ind w:left="793" w:right="-123" w:hanging="793"/>
              <w:rPr>
                <w:rFonts w:ascii="TH SarabunPSK" w:hAnsi="TH SarabunPSK" w:cs="TH SarabunPSK"/>
                <w:spacing w:val="-6"/>
                <w:sz w:val="24"/>
                <w:szCs w:val="24"/>
              </w:rPr>
            </w:pPr>
            <w:r w:rsidRPr="00C91097">
              <w:rPr>
                <w:rFonts w:ascii="TH SarabunPSK" w:hAnsi="TH SarabunPSK" w:cs="TH SarabunPSK"/>
                <w:spacing w:val="-6"/>
                <w:sz w:val="24"/>
                <w:szCs w:val="24"/>
              </w:rPr>
              <w:t xml:space="preserve">GEN61-141 </w:t>
            </w:r>
            <w:r w:rsidRPr="00C91097">
              <w:rPr>
                <w:rFonts w:ascii="TH SarabunPSK" w:hAnsi="TH SarabunPSK" w:cs="TH SarabunPSK"/>
                <w:spacing w:val="-6"/>
                <w:sz w:val="24"/>
                <w:szCs w:val="24"/>
                <w:cs/>
              </w:rPr>
              <w:t>ความเป็นไทยและพลเมืองโลก</w:t>
            </w:r>
            <w:r w:rsidRPr="00C91097">
              <w:rPr>
                <w:rFonts w:ascii="TH SarabunPSK" w:hAnsi="TH SarabunPSK" w:cs="TH SarabunPSK"/>
                <w:b/>
                <w:bCs/>
              </w:rPr>
              <w:tab/>
            </w:r>
            <w:r w:rsidRPr="00C91097">
              <w:rPr>
                <w:rFonts w:ascii="TH SarabunPSK" w:hAnsi="TH SarabunPSK" w:cs="TH SarabunPSK"/>
                <w:spacing w:val="-6"/>
                <w:sz w:val="24"/>
                <w:szCs w:val="24"/>
                <w:cs/>
              </w:rPr>
              <w:t>4(3-2-7)</w:t>
            </w:r>
          </w:p>
          <w:p w:rsidR="00C91097" w:rsidRPr="00C91097" w:rsidRDefault="00C91097" w:rsidP="00C91097">
            <w:pPr>
              <w:tabs>
                <w:tab w:val="left" w:pos="2795"/>
              </w:tabs>
              <w:ind w:right="-123"/>
              <w:rPr>
                <w:rFonts w:ascii="TH SarabunPSK" w:hAnsi="TH SarabunPSK" w:cs="TH SarabunPSK"/>
                <w:spacing w:val="-6"/>
                <w:sz w:val="24"/>
                <w:szCs w:val="24"/>
              </w:rPr>
            </w:pPr>
            <w:r w:rsidRPr="00C91097">
              <w:rPr>
                <w:rFonts w:ascii="TH SarabunPSK" w:hAnsi="TH SarabunPSK" w:cs="TH SarabunPSK"/>
                <w:spacing w:val="-6"/>
                <w:sz w:val="24"/>
                <w:szCs w:val="24"/>
              </w:rPr>
              <w:t>GEN61-161</w:t>
            </w:r>
            <w:r w:rsidRPr="00C91097">
              <w:rPr>
                <w:rFonts w:ascii="TH SarabunPSK" w:hAnsi="TH SarabunPSK" w:cs="TH SarabunPSK"/>
                <w:spacing w:val="-6"/>
                <w:sz w:val="24"/>
                <w:szCs w:val="24"/>
                <w:cs/>
              </w:rPr>
              <w:t xml:space="preserve"> นวัตกรรมและผู้ประกอบการ </w:t>
            </w:r>
            <w:r w:rsidRPr="00C91097">
              <w:rPr>
                <w:rFonts w:ascii="TH SarabunPSK" w:hAnsi="TH SarabunPSK" w:cs="TH SarabunPSK"/>
                <w:b/>
                <w:bCs/>
              </w:rPr>
              <w:tab/>
            </w:r>
            <w:r w:rsidRPr="00C91097">
              <w:rPr>
                <w:rFonts w:ascii="TH SarabunPSK" w:hAnsi="TH SarabunPSK" w:cs="TH SarabunPSK"/>
                <w:spacing w:val="-6"/>
                <w:sz w:val="24"/>
                <w:szCs w:val="24"/>
                <w:cs/>
              </w:rPr>
              <w:t>4(2-4-6)</w:t>
            </w:r>
          </w:p>
          <w:p w:rsidR="00C91097" w:rsidRPr="00C91097" w:rsidRDefault="00C91097" w:rsidP="00C91097">
            <w:pPr>
              <w:tabs>
                <w:tab w:val="left" w:pos="2795"/>
              </w:tabs>
              <w:ind w:right="-123"/>
              <w:rPr>
                <w:rFonts w:ascii="TH SarabunPSK" w:hAnsi="TH SarabunPSK" w:cs="TH SarabunPSK"/>
                <w:spacing w:val="-6"/>
                <w:sz w:val="24"/>
                <w:szCs w:val="24"/>
              </w:rPr>
            </w:pPr>
            <w:r w:rsidRPr="00C91097">
              <w:rPr>
                <w:rFonts w:ascii="TH SarabunPSK" w:hAnsi="TH SarabunPSK" w:cs="TH SarabunPSK"/>
                <w:spacing w:val="-6"/>
                <w:sz w:val="24"/>
                <w:szCs w:val="24"/>
              </w:rPr>
              <w:t>ECN62-101</w:t>
            </w:r>
            <w:r w:rsidRPr="00C91097">
              <w:rPr>
                <w:rFonts w:ascii="TH SarabunPSK" w:hAnsi="TH SarabunPSK" w:cs="TH SarabunPSK"/>
                <w:spacing w:val="-6"/>
                <w:sz w:val="24"/>
                <w:szCs w:val="24"/>
                <w:cs/>
              </w:rPr>
              <w:t xml:space="preserve"> เศรษฐศาสตร์จุลภาค 1</w:t>
            </w:r>
            <w:r w:rsidRPr="00C91097">
              <w:rPr>
                <w:rFonts w:ascii="TH SarabunPSK" w:hAnsi="TH SarabunPSK" w:cs="TH SarabunPSK"/>
                <w:b/>
                <w:bCs/>
              </w:rPr>
              <w:tab/>
            </w:r>
            <w:r w:rsidRPr="00C91097">
              <w:rPr>
                <w:rFonts w:ascii="TH SarabunPSK" w:hAnsi="TH SarabunPSK" w:cs="TH SarabunPSK"/>
                <w:spacing w:val="-6"/>
                <w:sz w:val="24"/>
                <w:szCs w:val="24"/>
              </w:rPr>
              <w:t>4(4-0-8)</w:t>
            </w:r>
          </w:p>
          <w:p w:rsidR="00C91097" w:rsidRPr="00C91097" w:rsidRDefault="00C91097" w:rsidP="00C91097">
            <w:pPr>
              <w:tabs>
                <w:tab w:val="left" w:pos="2700"/>
              </w:tabs>
              <w:ind w:right="-123"/>
              <w:rPr>
                <w:rFonts w:ascii="TH SarabunPSK" w:hAnsi="TH SarabunPSK" w:cs="TH SarabunPSK"/>
                <w:spacing w:val="-6"/>
                <w:sz w:val="24"/>
                <w:szCs w:val="24"/>
              </w:rPr>
            </w:pPr>
          </w:p>
        </w:tc>
        <w:tc>
          <w:tcPr>
            <w:tcW w:w="1603" w:type="pct"/>
            <w:shd w:val="clear" w:color="auto" w:fill="auto"/>
          </w:tcPr>
          <w:p w:rsidR="00C91097" w:rsidRPr="00C91097" w:rsidRDefault="00C91097" w:rsidP="00C91097">
            <w:pPr>
              <w:tabs>
                <w:tab w:val="left" w:pos="2801"/>
              </w:tabs>
              <w:ind w:right="-110"/>
              <w:rPr>
                <w:rFonts w:ascii="TH SarabunPSK" w:hAnsi="TH SarabunPSK" w:cs="TH SarabunPSK"/>
                <w:spacing w:val="-6"/>
                <w:sz w:val="24"/>
                <w:szCs w:val="24"/>
              </w:rPr>
            </w:pPr>
            <w:r w:rsidRPr="00C91097">
              <w:rPr>
                <w:rFonts w:ascii="TH SarabunPSK" w:hAnsi="TH SarabunPSK" w:cs="TH SarabunPSK"/>
                <w:spacing w:val="-6"/>
                <w:sz w:val="24"/>
                <w:szCs w:val="24"/>
              </w:rPr>
              <w:t xml:space="preserve">GEN61-122 </w:t>
            </w:r>
            <w:r w:rsidRPr="00C91097">
              <w:rPr>
                <w:rFonts w:ascii="TH SarabunPSK" w:hAnsi="TH SarabunPSK" w:cs="TH SarabunPSK"/>
                <w:spacing w:val="-6"/>
                <w:sz w:val="24"/>
                <w:szCs w:val="24"/>
                <w:cs/>
              </w:rPr>
              <w:t>การฟังและการพูดเชิงวิชาการ</w:t>
            </w:r>
            <w:r w:rsidRPr="00C91097">
              <w:rPr>
                <w:rFonts w:ascii="TH SarabunPSK" w:hAnsi="TH SarabunPSK" w:cs="TH SarabunPSK"/>
                <w:b/>
                <w:bCs/>
              </w:rPr>
              <w:tab/>
            </w:r>
            <w:r w:rsidRPr="00C91097">
              <w:rPr>
                <w:rFonts w:ascii="TH SarabunPSK" w:hAnsi="TH SarabunPSK" w:cs="TH SarabunPSK"/>
                <w:spacing w:val="-6"/>
                <w:sz w:val="24"/>
                <w:szCs w:val="24"/>
                <w:cs/>
              </w:rPr>
              <w:t>2(2-0-4)</w:t>
            </w:r>
          </w:p>
          <w:p w:rsidR="00C91097" w:rsidRPr="00C91097" w:rsidRDefault="00C91097" w:rsidP="00C91097">
            <w:pPr>
              <w:tabs>
                <w:tab w:val="left" w:pos="2801"/>
              </w:tabs>
              <w:ind w:right="-110"/>
              <w:rPr>
                <w:rFonts w:ascii="TH SarabunPSK" w:hAnsi="TH SarabunPSK" w:cs="TH SarabunPSK"/>
                <w:spacing w:val="-6"/>
                <w:sz w:val="24"/>
                <w:szCs w:val="24"/>
              </w:rPr>
            </w:pPr>
            <w:r w:rsidRPr="00C91097">
              <w:rPr>
                <w:rFonts w:ascii="TH SarabunPSK" w:hAnsi="TH SarabunPSK" w:cs="TH SarabunPSK"/>
                <w:spacing w:val="-6"/>
                <w:sz w:val="24"/>
                <w:szCs w:val="24"/>
              </w:rPr>
              <w:t>GEN6</w:t>
            </w:r>
            <w:r w:rsidRPr="00C91097">
              <w:rPr>
                <w:rFonts w:ascii="TH SarabunPSK" w:hAnsi="TH SarabunPSK" w:cs="TH SarabunPSK"/>
                <w:spacing w:val="-6"/>
                <w:sz w:val="24"/>
                <w:szCs w:val="24"/>
                <w:cs/>
              </w:rPr>
              <w:t>1</w:t>
            </w:r>
            <w:r w:rsidRPr="00C91097">
              <w:rPr>
                <w:rFonts w:ascii="TH SarabunPSK" w:hAnsi="TH SarabunPSK" w:cs="TH SarabunPSK"/>
                <w:spacing w:val="-6"/>
                <w:sz w:val="24"/>
                <w:szCs w:val="24"/>
              </w:rPr>
              <w:t>-11</w:t>
            </w:r>
            <w:r w:rsidRPr="00C91097">
              <w:rPr>
                <w:rFonts w:ascii="TH SarabunPSK" w:hAnsi="TH SarabunPSK" w:cs="TH SarabunPSK"/>
                <w:spacing w:val="-6"/>
                <w:sz w:val="24"/>
                <w:szCs w:val="24"/>
                <w:cs/>
              </w:rPr>
              <w:t>3</w:t>
            </w:r>
            <w:r w:rsidRPr="00C91097">
              <w:rPr>
                <w:rFonts w:ascii="TH SarabunPSK" w:hAnsi="TH SarabunPSK" w:cs="TH SarabunPSK"/>
                <w:spacing w:val="-6"/>
                <w:sz w:val="24"/>
                <w:szCs w:val="24"/>
              </w:rPr>
              <w:t xml:space="preserve"> </w:t>
            </w:r>
            <w:r w:rsidRPr="00C91097">
              <w:rPr>
                <w:rFonts w:ascii="TH SarabunPSK" w:hAnsi="TH SarabunPSK" w:cs="TH SarabunPSK"/>
                <w:spacing w:val="-6"/>
                <w:sz w:val="24"/>
                <w:szCs w:val="24"/>
                <w:cs/>
              </w:rPr>
              <w:t>ภาษาไทยเพื่อการสื่อสารร่วมสมัย</w:t>
            </w:r>
            <w:r w:rsidRPr="00C91097">
              <w:rPr>
                <w:rFonts w:ascii="TH SarabunPSK" w:hAnsi="TH SarabunPSK" w:cs="TH SarabunPSK"/>
                <w:b/>
                <w:bCs/>
              </w:rPr>
              <w:tab/>
            </w:r>
            <w:r w:rsidRPr="00C91097">
              <w:rPr>
                <w:rFonts w:ascii="TH SarabunPSK" w:hAnsi="TH SarabunPSK" w:cs="TH SarabunPSK"/>
                <w:spacing w:val="-6"/>
                <w:sz w:val="24"/>
                <w:szCs w:val="24"/>
                <w:cs/>
              </w:rPr>
              <w:t>4(2-4-6)</w:t>
            </w:r>
          </w:p>
          <w:p w:rsidR="00C91097" w:rsidRPr="00C91097" w:rsidRDefault="00C91097" w:rsidP="00C91097">
            <w:pPr>
              <w:tabs>
                <w:tab w:val="left" w:pos="2801"/>
              </w:tabs>
              <w:ind w:right="-110"/>
              <w:rPr>
                <w:rFonts w:ascii="TH SarabunPSK" w:hAnsi="TH SarabunPSK" w:cs="TH SarabunPSK"/>
                <w:sz w:val="24"/>
                <w:szCs w:val="24"/>
              </w:rPr>
            </w:pPr>
            <w:r w:rsidRPr="00C91097">
              <w:rPr>
                <w:rFonts w:ascii="TH SarabunPSK" w:hAnsi="TH SarabunPSK" w:cs="TH SarabunPSK"/>
                <w:sz w:val="24"/>
                <w:szCs w:val="24"/>
              </w:rPr>
              <w:t>MAT6</w:t>
            </w:r>
            <w:r w:rsidRPr="00C91097">
              <w:rPr>
                <w:rFonts w:ascii="TH SarabunPSK" w:hAnsi="TH SarabunPSK" w:cs="TH SarabunPSK"/>
                <w:sz w:val="24"/>
                <w:szCs w:val="24"/>
                <w:cs/>
              </w:rPr>
              <w:t>1</w:t>
            </w:r>
            <w:r w:rsidRPr="00C91097">
              <w:rPr>
                <w:rFonts w:ascii="TH SarabunPSK" w:hAnsi="TH SarabunPSK" w:cs="TH SarabunPSK"/>
                <w:sz w:val="24"/>
                <w:szCs w:val="24"/>
              </w:rPr>
              <w:t xml:space="preserve">-104 </w:t>
            </w:r>
            <w:r w:rsidRPr="00C91097">
              <w:rPr>
                <w:rFonts w:ascii="TH SarabunPSK" w:hAnsi="TH SarabunPSK" w:cs="TH SarabunPSK"/>
                <w:sz w:val="24"/>
                <w:szCs w:val="24"/>
                <w:cs/>
              </w:rPr>
              <w:t>คณิตศาสตร์ 1</w:t>
            </w:r>
            <w:r w:rsidRPr="00C91097">
              <w:rPr>
                <w:rFonts w:ascii="TH SarabunPSK" w:hAnsi="TH SarabunPSK" w:cs="TH SarabunPSK"/>
                <w:b/>
                <w:bCs/>
              </w:rPr>
              <w:tab/>
            </w:r>
            <w:r w:rsidRPr="00C91097">
              <w:rPr>
                <w:rFonts w:ascii="TH SarabunPSK" w:hAnsi="TH SarabunPSK" w:cs="TH SarabunPSK"/>
                <w:sz w:val="24"/>
                <w:szCs w:val="24"/>
              </w:rPr>
              <w:t>4(4-0-8)</w:t>
            </w:r>
          </w:p>
          <w:p w:rsidR="00C91097" w:rsidRPr="00C91097" w:rsidRDefault="00C91097" w:rsidP="00C91097">
            <w:pPr>
              <w:tabs>
                <w:tab w:val="left" w:pos="2801"/>
              </w:tabs>
              <w:ind w:right="-110"/>
              <w:rPr>
                <w:rFonts w:ascii="TH SarabunPSK" w:hAnsi="TH SarabunPSK" w:cs="TH SarabunPSK"/>
                <w:sz w:val="24"/>
                <w:szCs w:val="24"/>
              </w:rPr>
            </w:pPr>
            <w:r w:rsidRPr="00C91097">
              <w:rPr>
                <w:rFonts w:ascii="TH SarabunPSK" w:hAnsi="TH SarabunPSK" w:cs="TH SarabunPSK"/>
                <w:spacing w:val="-6"/>
                <w:sz w:val="24"/>
                <w:szCs w:val="24"/>
              </w:rPr>
              <w:t xml:space="preserve">ECN62-102 </w:t>
            </w:r>
            <w:r w:rsidRPr="00C91097">
              <w:rPr>
                <w:rFonts w:ascii="TH SarabunPSK" w:hAnsi="TH SarabunPSK" w:cs="TH SarabunPSK"/>
                <w:spacing w:val="-6"/>
                <w:sz w:val="24"/>
                <w:szCs w:val="24"/>
                <w:cs/>
              </w:rPr>
              <w:t xml:space="preserve">เศรษฐศาสตร์มหภาค </w:t>
            </w:r>
            <w:r w:rsidRPr="00C91097">
              <w:rPr>
                <w:rFonts w:ascii="TH SarabunPSK" w:hAnsi="TH SarabunPSK" w:cs="TH SarabunPSK"/>
                <w:spacing w:val="-6"/>
                <w:sz w:val="24"/>
                <w:szCs w:val="24"/>
              </w:rPr>
              <w:t>1</w:t>
            </w:r>
            <w:r w:rsidRPr="00C91097">
              <w:rPr>
                <w:rFonts w:ascii="TH SarabunPSK" w:hAnsi="TH SarabunPSK" w:cs="TH SarabunPSK"/>
                <w:b/>
                <w:bCs/>
              </w:rPr>
              <w:tab/>
            </w:r>
            <w:r w:rsidRPr="00C91097">
              <w:rPr>
                <w:rFonts w:ascii="TH SarabunPSK" w:hAnsi="TH SarabunPSK" w:cs="TH SarabunPSK"/>
                <w:sz w:val="24"/>
                <w:szCs w:val="24"/>
              </w:rPr>
              <w:t>4(4-0-8)</w:t>
            </w:r>
          </w:p>
          <w:p w:rsidR="00C91097" w:rsidRPr="00C91097" w:rsidRDefault="00C91097" w:rsidP="00C91097">
            <w:pPr>
              <w:tabs>
                <w:tab w:val="right" w:pos="3153"/>
              </w:tabs>
              <w:rPr>
                <w:rFonts w:ascii="TH SarabunPSK" w:hAnsi="TH SarabunPSK" w:cs="TH SarabunPSK"/>
                <w:sz w:val="24"/>
                <w:szCs w:val="24"/>
              </w:rPr>
            </w:pPr>
          </w:p>
        </w:tc>
        <w:tc>
          <w:tcPr>
            <w:tcW w:w="1618" w:type="pct"/>
            <w:shd w:val="clear" w:color="auto" w:fill="auto"/>
          </w:tcPr>
          <w:p w:rsidR="00C91097" w:rsidRPr="00262C9F" w:rsidRDefault="00C91097" w:rsidP="00C91097">
            <w:pPr>
              <w:tabs>
                <w:tab w:val="left" w:pos="601"/>
                <w:tab w:val="left" w:pos="2433"/>
              </w:tabs>
              <w:ind w:right="-112"/>
              <w:rPr>
                <w:rFonts w:ascii="TH SarabunPSK" w:hAnsi="TH SarabunPSK" w:cs="TH SarabunPSK"/>
                <w:sz w:val="22"/>
                <w:szCs w:val="22"/>
              </w:rPr>
            </w:pPr>
            <w:r w:rsidRPr="00262C9F">
              <w:rPr>
                <w:rFonts w:ascii="TH SarabunPSK" w:hAnsi="TH SarabunPSK" w:cs="TH SarabunPSK"/>
                <w:sz w:val="22"/>
                <w:szCs w:val="22"/>
              </w:rPr>
              <w:t>GEN61-123</w:t>
            </w:r>
            <w:r w:rsidRPr="00262C9F">
              <w:rPr>
                <w:rFonts w:ascii="TH SarabunPSK" w:hAnsi="TH SarabunPSK" w:cs="TH SarabunPSK"/>
                <w:sz w:val="22"/>
                <w:szCs w:val="22"/>
                <w:cs/>
              </w:rPr>
              <w:t xml:space="preserve"> การอ่านและการเขียนเชิงวิชาการ</w:t>
            </w:r>
            <w:r w:rsidRPr="00262C9F">
              <w:rPr>
                <w:rFonts w:ascii="TH SarabunPSK" w:hAnsi="TH SarabunPSK" w:cs="TH SarabunPSK"/>
                <w:b/>
                <w:bCs/>
              </w:rPr>
              <w:tab/>
            </w:r>
            <w:r w:rsidRPr="00262C9F">
              <w:rPr>
                <w:rFonts w:ascii="TH SarabunPSK" w:hAnsi="TH SarabunPSK" w:cs="TH SarabunPSK"/>
                <w:sz w:val="22"/>
                <w:szCs w:val="22"/>
                <w:cs/>
              </w:rPr>
              <w:t>2(1-2-3)</w:t>
            </w:r>
          </w:p>
          <w:p w:rsidR="00C91097" w:rsidRPr="00262C9F" w:rsidRDefault="00C91097" w:rsidP="00C91097">
            <w:pPr>
              <w:tabs>
                <w:tab w:val="left" w:pos="601"/>
                <w:tab w:val="left" w:pos="2433"/>
              </w:tabs>
              <w:ind w:right="-112"/>
              <w:rPr>
                <w:rFonts w:ascii="TH SarabunPSK" w:hAnsi="TH SarabunPSK" w:cs="TH SarabunPSK"/>
                <w:spacing w:val="-6"/>
                <w:sz w:val="24"/>
                <w:szCs w:val="24"/>
              </w:rPr>
            </w:pPr>
            <w:r w:rsidRPr="00262C9F">
              <w:rPr>
                <w:rFonts w:ascii="TH SarabunPSK" w:hAnsi="TH SarabunPSK" w:cs="TH SarabunPSK"/>
                <w:spacing w:val="-6"/>
                <w:sz w:val="24"/>
                <w:szCs w:val="24"/>
              </w:rPr>
              <w:t>MAT6</w:t>
            </w:r>
            <w:r w:rsidRPr="00262C9F">
              <w:rPr>
                <w:rFonts w:ascii="TH SarabunPSK" w:hAnsi="TH SarabunPSK" w:cs="TH SarabunPSK"/>
                <w:spacing w:val="-6"/>
                <w:sz w:val="24"/>
                <w:szCs w:val="24"/>
                <w:cs/>
              </w:rPr>
              <w:t>1</w:t>
            </w:r>
            <w:r w:rsidRPr="00262C9F">
              <w:rPr>
                <w:rFonts w:ascii="TH SarabunPSK" w:hAnsi="TH SarabunPSK" w:cs="TH SarabunPSK"/>
                <w:spacing w:val="-6"/>
                <w:sz w:val="24"/>
                <w:szCs w:val="24"/>
              </w:rPr>
              <w:t xml:space="preserve">-105 </w:t>
            </w:r>
            <w:r w:rsidRPr="00262C9F">
              <w:rPr>
                <w:rFonts w:ascii="TH SarabunPSK" w:hAnsi="TH SarabunPSK" w:cs="TH SarabunPSK"/>
                <w:spacing w:val="-6"/>
                <w:sz w:val="24"/>
                <w:szCs w:val="24"/>
                <w:cs/>
              </w:rPr>
              <w:t>คณิตศาสตร์ 2</w:t>
            </w:r>
            <w:r w:rsidRPr="00262C9F">
              <w:rPr>
                <w:rFonts w:ascii="TH SarabunPSK" w:hAnsi="TH SarabunPSK" w:cs="TH SarabunPSK"/>
                <w:b/>
                <w:bCs/>
              </w:rPr>
              <w:tab/>
            </w:r>
            <w:r w:rsidRPr="00262C9F">
              <w:rPr>
                <w:rFonts w:ascii="TH SarabunPSK" w:hAnsi="TH SarabunPSK" w:cs="TH SarabunPSK"/>
                <w:b/>
                <w:bCs/>
              </w:rPr>
              <w:tab/>
            </w:r>
            <w:r w:rsidRPr="00262C9F">
              <w:rPr>
                <w:rFonts w:ascii="TH SarabunPSK" w:hAnsi="TH SarabunPSK" w:cs="TH SarabunPSK"/>
                <w:spacing w:val="-6"/>
                <w:sz w:val="24"/>
                <w:szCs w:val="24"/>
              </w:rPr>
              <w:t>4(4-0-8)</w:t>
            </w:r>
          </w:p>
          <w:p w:rsidR="00C91097" w:rsidRPr="00262C9F" w:rsidRDefault="00C91097" w:rsidP="00C91097">
            <w:pPr>
              <w:tabs>
                <w:tab w:val="left" w:pos="601"/>
                <w:tab w:val="left" w:pos="2433"/>
              </w:tabs>
              <w:ind w:right="-112"/>
              <w:rPr>
                <w:rFonts w:ascii="TH SarabunPSK" w:hAnsi="TH SarabunPSK" w:cs="TH SarabunPSK"/>
                <w:spacing w:val="-6"/>
                <w:sz w:val="22"/>
                <w:szCs w:val="22"/>
              </w:rPr>
            </w:pPr>
            <w:r w:rsidRPr="00262C9F">
              <w:rPr>
                <w:rFonts w:ascii="TH SarabunPSK" w:hAnsi="TH SarabunPSK" w:cs="TH SarabunPSK"/>
                <w:sz w:val="22"/>
                <w:szCs w:val="22"/>
              </w:rPr>
              <w:t xml:space="preserve">ECN62-103 </w:t>
            </w:r>
            <w:r w:rsidRPr="00262C9F">
              <w:rPr>
                <w:rFonts w:ascii="TH SarabunPSK" w:hAnsi="TH SarabunPSK" w:cs="TH SarabunPSK"/>
                <w:sz w:val="22"/>
                <w:szCs w:val="22"/>
                <w:cs/>
              </w:rPr>
              <w:t>เศรษฐศาสตร์จุลภาค 2</w:t>
            </w:r>
            <w:r w:rsidRPr="00262C9F">
              <w:rPr>
                <w:rFonts w:ascii="TH SarabunPSK" w:hAnsi="TH SarabunPSK" w:cs="TH SarabunPSK"/>
                <w:b/>
                <w:bCs/>
              </w:rPr>
              <w:tab/>
            </w:r>
            <w:r w:rsidRPr="00262C9F">
              <w:rPr>
                <w:rFonts w:ascii="TH SarabunPSK" w:hAnsi="TH SarabunPSK" w:cs="TH SarabunPSK"/>
                <w:b/>
                <w:bCs/>
              </w:rPr>
              <w:tab/>
            </w:r>
            <w:r w:rsidRPr="00262C9F">
              <w:rPr>
                <w:rFonts w:ascii="TH SarabunPSK" w:hAnsi="TH SarabunPSK" w:cs="TH SarabunPSK"/>
                <w:sz w:val="22"/>
                <w:szCs w:val="22"/>
              </w:rPr>
              <w:t>4(4-0-8)</w:t>
            </w:r>
          </w:p>
          <w:p w:rsidR="00C91097" w:rsidRPr="00262C9F" w:rsidRDefault="00C91097" w:rsidP="00C91097">
            <w:pPr>
              <w:tabs>
                <w:tab w:val="left" w:pos="601"/>
                <w:tab w:val="left" w:pos="2433"/>
              </w:tabs>
              <w:ind w:right="-112"/>
              <w:rPr>
                <w:rFonts w:ascii="TH SarabunPSK" w:hAnsi="TH SarabunPSK" w:cs="TH SarabunPSK"/>
                <w:spacing w:val="-6"/>
                <w:sz w:val="24"/>
                <w:szCs w:val="24"/>
              </w:rPr>
            </w:pPr>
            <w:r w:rsidRPr="00262C9F">
              <w:rPr>
                <w:rFonts w:ascii="TH SarabunPSK" w:hAnsi="TH SarabunPSK" w:cs="TH SarabunPSK"/>
                <w:spacing w:val="-6"/>
                <w:sz w:val="24"/>
                <w:szCs w:val="24"/>
              </w:rPr>
              <w:t xml:space="preserve">ACT62-103 </w:t>
            </w:r>
            <w:r w:rsidRPr="00262C9F">
              <w:rPr>
                <w:rFonts w:ascii="TH SarabunPSK" w:hAnsi="TH SarabunPSK" w:cs="TH SarabunPSK"/>
                <w:spacing w:val="-6"/>
                <w:sz w:val="24"/>
                <w:szCs w:val="24"/>
                <w:cs/>
              </w:rPr>
              <w:t>การบัญชีเพื่อการจัดการธุรกิจ</w:t>
            </w:r>
            <w:r w:rsidRPr="00262C9F">
              <w:rPr>
                <w:rFonts w:ascii="TH SarabunPSK" w:hAnsi="TH SarabunPSK" w:cs="TH SarabunPSK"/>
                <w:b/>
                <w:bCs/>
              </w:rPr>
              <w:tab/>
            </w:r>
            <w:r w:rsidRPr="00262C9F">
              <w:rPr>
                <w:rFonts w:ascii="TH SarabunPSK" w:hAnsi="TH SarabunPSK" w:cs="TH SarabunPSK"/>
                <w:spacing w:val="-6"/>
                <w:sz w:val="24"/>
                <w:szCs w:val="24"/>
                <w:cs/>
              </w:rPr>
              <w:t>4(</w:t>
            </w:r>
            <w:r w:rsidRPr="00262C9F">
              <w:rPr>
                <w:rFonts w:ascii="TH SarabunPSK" w:hAnsi="TH SarabunPSK" w:cs="TH SarabunPSK"/>
                <w:spacing w:val="-6"/>
                <w:sz w:val="24"/>
                <w:szCs w:val="24"/>
              </w:rPr>
              <w:t>3</w:t>
            </w:r>
            <w:r w:rsidRPr="00262C9F">
              <w:rPr>
                <w:rFonts w:ascii="TH SarabunPSK" w:hAnsi="TH SarabunPSK" w:cs="TH SarabunPSK"/>
                <w:spacing w:val="-6"/>
                <w:sz w:val="24"/>
                <w:szCs w:val="24"/>
                <w:cs/>
              </w:rPr>
              <w:t>-</w:t>
            </w:r>
            <w:r w:rsidRPr="00262C9F">
              <w:rPr>
                <w:rFonts w:ascii="TH SarabunPSK" w:hAnsi="TH SarabunPSK" w:cs="TH SarabunPSK"/>
                <w:spacing w:val="-6"/>
                <w:sz w:val="24"/>
                <w:szCs w:val="24"/>
              </w:rPr>
              <w:t>2</w:t>
            </w:r>
            <w:r w:rsidRPr="00262C9F">
              <w:rPr>
                <w:rFonts w:ascii="TH SarabunPSK" w:hAnsi="TH SarabunPSK" w:cs="TH SarabunPSK"/>
                <w:spacing w:val="-6"/>
                <w:sz w:val="24"/>
                <w:szCs w:val="24"/>
                <w:cs/>
              </w:rPr>
              <w:t>-</w:t>
            </w:r>
            <w:r w:rsidRPr="00262C9F">
              <w:rPr>
                <w:rFonts w:ascii="TH SarabunPSK" w:hAnsi="TH SarabunPSK" w:cs="TH SarabunPSK"/>
                <w:spacing w:val="-6"/>
                <w:sz w:val="24"/>
                <w:szCs w:val="24"/>
              </w:rPr>
              <w:t>7</w:t>
            </w:r>
            <w:r w:rsidRPr="00262C9F">
              <w:rPr>
                <w:rFonts w:ascii="TH SarabunPSK" w:hAnsi="TH SarabunPSK" w:cs="TH SarabunPSK"/>
                <w:spacing w:val="-6"/>
                <w:sz w:val="24"/>
                <w:szCs w:val="24"/>
                <w:cs/>
              </w:rPr>
              <w:t>)</w:t>
            </w:r>
          </w:p>
        </w:tc>
      </w:tr>
      <w:tr w:rsidR="00C91097" w:rsidRPr="00C91097" w:rsidTr="003636DA">
        <w:tc>
          <w:tcPr>
            <w:tcW w:w="161" w:type="pct"/>
          </w:tcPr>
          <w:p w:rsidR="00C91097" w:rsidRPr="00C91097" w:rsidRDefault="00C91097" w:rsidP="00C91097">
            <w:pPr>
              <w:ind w:right="-2"/>
              <w:jc w:val="center"/>
              <w:rPr>
                <w:rFonts w:ascii="TH SarabunPSK" w:hAnsi="TH SarabunPSK" w:cs="TH SarabunPSK"/>
                <w:spacing w:val="-6"/>
                <w:sz w:val="28"/>
                <w:szCs w:val="28"/>
              </w:rPr>
            </w:pPr>
          </w:p>
        </w:tc>
        <w:tc>
          <w:tcPr>
            <w:tcW w:w="1618" w:type="pct"/>
            <w:shd w:val="clear" w:color="auto" w:fill="auto"/>
          </w:tcPr>
          <w:p w:rsidR="00C91097" w:rsidRPr="00C91097" w:rsidRDefault="00C91097" w:rsidP="00C91097">
            <w:pPr>
              <w:jc w:val="center"/>
              <w:rPr>
                <w:rFonts w:ascii="TH SarabunPSK" w:hAnsi="TH SarabunPSK" w:cs="TH SarabunPSK"/>
                <w:b/>
                <w:bCs/>
                <w:spacing w:val="-6"/>
                <w:sz w:val="28"/>
                <w:szCs w:val="28"/>
                <w:cs/>
              </w:rPr>
            </w:pPr>
            <w:r w:rsidRPr="00C91097">
              <w:rPr>
                <w:rFonts w:ascii="TH SarabunPSK" w:hAnsi="TH SarabunPSK" w:cs="TH SarabunPSK"/>
                <w:b/>
                <w:bCs/>
                <w:spacing w:val="-6"/>
                <w:sz w:val="28"/>
                <w:szCs w:val="28"/>
                <w:cs/>
              </w:rPr>
              <w:t xml:space="preserve">รวม </w:t>
            </w:r>
            <w:r w:rsidRPr="00C91097">
              <w:rPr>
                <w:rFonts w:ascii="TH SarabunPSK" w:hAnsi="TH SarabunPSK" w:cs="TH SarabunPSK"/>
                <w:b/>
                <w:bCs/>
                <w:spacing w:val="-6"/>
                <w:sz w:val="28"/>
                <w:szCs w:val="28"/>
              </w:rPr>
              <w:t>14</w:t>
            </w:r>
            <w:r w:rsidRPr="00C91097">
              <w:rPr>
                <w:rFonts w:ascii="TH SarabunPSK" w:hAnsi="TH SarabunPSK" w:cs="TH SarabunPSK"/>
                <w:b/>
                <w:bCs/>
                <w:spacing w:val="-6"/>
                <w:sz w:val="28"/>
                <w:szCs w:val="28"/>
                <w:cs/>
              </w:rPr>
              <w:t xml:space="preserve"> หน่วยกิต</w:t>
            </w:r>
          </w:p>
        </w:tc>
        <w:tc>
          <w:tcPr>
            <w:tcW w:w="1603" w:type="pct"/>
            <w:shd w:val="clear" w:color="auto" w:fill="auto"/>
          </w:tcPr>
          <w:p w:rsidR="00C91097" w:rsidRPr="00C91097" w:rsidRDefault="00C91097" w:rsidP="00C91097">
            <w:pPr>
              <w:jc w:val="center"/>
              <w:rPr>
                <w:rFonts w:ascii="TH SarabunPSK" w:hAnsi="TH SarabunPSK" w:cs="TH SarabunPSK"/>
                <w:b/>
                <w:bCs/>
                <w:spacing w:val="-6"/>
                <w:sz w:val="28"/>
                <w:szCs w:val="28"/>
              </w:rPr>
            </w:pPr>
            <w:r w:rsidRPr="00C91097">
              <w:rPr>
                <w:rFonts w:ascii="TH SarabunPSK" w:hAnsi="TH SarabunPSK" w:cs="TH SarabunPSK"/>
                <w:b/>
                <w:bCs/>
                <w:spacing w:val="-6"/>
                <w:sz w:val="28"/>
                <w:szCs w:val="28"/>
                <w:cs/>
              </w:rPr>
              <w:t xml:space="preserve">รวม </w:t>
            </w:r>
            <w:r w:rsidRPr="00C91097">
              <w:rPr>
                <w:rFonts w:ascii="TH SarabunPSK" w:hAnsi="TH SarabunPSK" w:cs="TH SarabunPSK"/>
                <w:b/>
                <w:bCs/>
                <w:spacing w:val="-6"/>
                <w:sz w:val="28"/>
                <w:szCs w:val="28"/>
              </w:rPr>
              <w:t>14</w:t>
            </w:r>
            <w:r w:rsidRPr="00C91097">
              <w:rPr>
                <w:rFonts w:ascii="TH SarabunPSK" w:hAnsi="TH SarabunPSK" w:cs="TH SarabunPSK"/>
                <w:b/>
                <w:bCs/>
                <w:spacing w:val="-6"/>
                <w:sz w:val="28"/>
                <w:szCs w:val="28"/>
                <w:cs/>
              </w:rPr>
              <w:t xml:space="preserve"> หน่วยกิต</w:t>
            </w:r>
          </w:p>
        </w:tc>
        <w:tc>
          <w:tcPr>
            <w:tcW w:w="1618" w:type="pct"/>
            <w:shd w:val="clear" w:color="auto" w:fill="auto"/>
          </w:tcPr>
          <w:p w:rsidR="00C91097" w:rsidRPr="00C91097" w:rsidRDefault="00C91097" w:rsidP="00C91097">
            <w:pPr>
              <w:ind w:right="-2"/>
              <w:jc w:val="center"/>
              <w:rPr>
                <w:rFonts w:ascii="TH SarabunPSK" w:hAnsi="TH SarabunPSK" w:cs="TH SarabunPSK"/>
                <w:b/>
                <w:bCs/>
                <w:spacing w:val="-6"/>
                <w:sz w:val="28"/>
                <w:szCs w:val="28"/>
              </w:rPr>
            </w:pPr>
            <w:r w:rsidRPr="00C91097">
              <w:rPr>
                <w:rFonts w:ascii="TH SarabunPSK" w:hAnsi="TH SarabunPSK" w:cs="TH SarabunPSK"/>
                <w:b/>
                <w:bCs/>
                <w:spacing w:val="-6"/>
                <w:sz w:val="28"/>
                <w:szCs w:val="28"/>
                <w:cs/>
              </w:rPr>
              <w:t xml:space="preserve">รวม </w:t>
            </w:r>
            <w:r w:rsidRPr="00C91097">
              <w:rPr>
                <w:rFonts w:ascii="TH SarabunPSK" w:hAnsi="TH SarabunPSK" w:cs="TH SarabunPSK"/>
                <w:b/>
                <w:bCs/>
                <w:spacing w:val="-6"/>
                <w:sz w:val="28"/>
                <w:szCs w:val="28"/>
              </w:rPr>
              <w:t>14</w:t>
            </w:r>
            <w:r w:rsidRPr="00C91097">
              <w:rPr>
                <w:rFonts w:ascii="TH SarabunPSK" w:hAnsi="TH SarabunPSK" w:cs="TH SarabunPSK"/>
                <w:b/>
                <w:bCs/>
                <w:spacing w:val="-6"/>
                <w:sz w:val="28"/>
                <w:szCs w:val="28"/>
                <w:cs/>
              </w:rPr>
              <w:t xml:space="preserve"> หน่วยกิต</w:t>
            </w:r>
          </w:p>
        </w:tc>
      </w:tr>
      <w:tr w:rsidR="00C91097" w:rsidRPr="00C91097" w:rsidTr="003636DA">
        <w:tc>
          <w:tcPr>
            <w:tcW w:w="161" w:type="pct"/>
          </w:tcPr>
          <w:p w:rsidR="00C91097" w:rsidRPr="00C91097" w:rsidRDefault="00C91097" w:rsidP="00C91097">
            <w:pPr>
              <w:ind w:right="-2"/>
              <w:jc w:val="center"/>
              <w:rPr>
                <w:rFonts w:ascii="TH SarabunPSK" w:hAnsi="TH SarabunPSK" w:cs="TH SarabunPSK"/>
                <w:spacing w:val="-6"/>
                <w:cs/>
              </w:rPr>
            </w:pPr>
            <w:r w:rsidRPr="00C91097">
              <w:rPr>
                <w:rFonts w:ascii="TH SarabunPSK" w:hAnsi="TH SarabunPSK" w:cs="TH SarabunPSK"/>
                <w:spacing w:val="-6"/>
              </w:rPr>
              <w:t>2</w:t>
            </w:r>
          </w:p>
        </w:tc>
        <w:tc>
          <w:tcPr>
            <w:tcW w:w="1618" w:type="pct"/>
            <w:shd w:val="clear" w:color="auto" w:fill="auto"/>
          </w:tcPr>
          <w:p w:rsidR="00C91097" w:rsidRPr="00FA6F1A" w:rsidRDefault="00C91097" w:rsidP="00C91097">
            <w:pPr>
              <w:ind w:right="-112"/>
              <w:rPr>
                <w:rFonts w:ascii="TH SarabunPSK" w:hAnsi="TH SarabunPSK" w:cs="TH SarabunPSK"/>
                <w:spacing w:val="-6"/>
                <w:sz w:val="20"/>
                <w:szCs w:val="20"/>
                <w:cs/>
              </w:rPr>
            </w:pPr>
            <w:r w:rsidRPr="00FA6F1A">
              <w:rPr>
                <w:rFonts w:ascii="TH SarabunPSK" w:hAnsi="TH SarabunPSK" w:cs="TH SarabunPSK"/>
                <w:spacing w:val="-6"/>
                <w:sz w:val="20"/>
                <w:szCs w:val="20"/>
              </w:rPr>
              <w:t xml:space="preserve">GEN61-152 </w:t>
            </w:r>
            <w:r w:rsidRPr="00FA6F1A">
              <w:rPr>
                <w:rFonts w:ascii="TH SarabunPSK" w:hAnsi="TH SarabunPSK" w:cs="TH SarabunPSK"/>
                <w:spacing w:val="-6"/>
                <w:sz w:val="20"/>
                <w:szCs w:val="20"/>
                <w:cs/>
              </w:rPr>
              <w:t>การอนุรักษ์สิ่งแวดล้อมและสภาวะโลกร้อน</w:t>
            </w:r>
            <w:r w:rsidRPr="00FA6F1A">
              <w:rPr>
                <w:rFonts w:ascii="TH SarabunPSK" w:hAnsi="TH SarabunPSK" w:cs="TH SarabunPSK"/>
                <w:b/>
                <w:bCs/>
              </w:rPr>
              <w:tab/>
            </w:r>
            <w:r w:rsidRPr="00FA6F1A">
              <w:rPr>
                <w:rFonts w:ascii="TH SarabunPSK" w:hAnsi="TH SarabunPSK" w:cs="TH SarabunPSK"/>
                <w:spacing w:val="-6"/>
                <w:sz w:val="20"/>
                <w:szCs w:val="20"/>
                <w:cs/>
              </w:rPr>
              <w:t>4(2-4-6)</w:t>
            </w:r>
          </w:p>
          <w:p w:rsidR="00C91097" w:rsidRPr="00FA6F1A" w:rsidRDefault="00C91097" w:rsidP="00C91097">
            <w:pPr>
              <w:tabs>
                <w:tab w:val="left" w:pos="2513"/>
                <w:tab w:val="left" w:pos="2795"/>
              </w:tabs>
              <w:ind w:left="794" w:right="-112" w:hanging="794"/>
              <w:rPr>
                <w:rFonts w:ascii="TH SarabunPSK" w:hAnsi="TH SarabunPSK" w:cs="TH SarabunPSK"/>
                <w:spacing w:val="-6"/>
                <w:sz w:val="24"/>
                <w:szCs w:val="24"/>
              </w:rPr>
            </w:pPr>
            <w:r w:rsidRPr="00FA6F1A">
              <w:rPr>
                <w:rFonts w:ascii="TH SarabunPSK" w:hAnsi="TH SarabunPSK" w:cs="TH SarabunPSK"/>
                <w:sz w:val="24"/>
                <w:szCs w:val="24"/>
              </w:rPr>
              <w:t xml:space="preserve">ECN60-201 </w:t>
            </w:r>
            <w:r w:rsidRPr="00FA6F1A">
              <w:rPr>
                <w:rFonts w:ascii="TH SarabunPSK" w:hAnsi="TH SarabunPSK" w:cs="TH SarabunPSK"/>
                <w:sz w:val="24"/>
                <w:szCs w:val="24"/>
                <w:cs/>
              </w:rPr>
              <w:t xml:space="preserve">เศรษฐศาสตร์มหภาค </w:t>
            </w:r>
            <w:r w:rsidRPr="00FA6F1A">
              <w:rPr>
                <w:rFonts w:ascii="TH SarabunPSK" w:hAnsi="TH SarabunPSK" w:cs="TH SarabunPSK"/>
                <w:sz w:val="24"/>
                <w:szCs w:val="24"/>
              </w:rPr>
              <w:t>2</w:t>
            </w:r>
            <w:r w:rsidRPr="00FA6F1A">
              <w:rPr>
                <w:rFonts w:ascii="TH SarabunPSK" w:hAnsi="TH SarabunPSK" w:cs="TH SarabunPSK"/>
                <w:b/>
                <w:bCs/>
              </w:rPr>
              <w:tab/>
            </w:r>
            <w:r w:rsidRPr="00FA6F1A">
              <w:rPr>
                <w:rFonts w:ascii="TH SarabunPSK" w:hAnsi="TH SarabunPSK" w:cs="TH SarabunPSK"/>
                <w:b/>
                <w:bCs/>
              </w:rPr>
              <w:tab/>
            </w:r>
            <w:r w:rsidRPr="00FA6F1A">
              <w:rPr>
                <w:rFonts w:ascii="TH SarabunPSK" w:hAnsi="TH SarabunPSK" w:cs="TH SarabunPSK"/>
                <w:b/>
                <w:bCs/>
              </w:rPr>
              <w:tab/>
            </w:r>
            <w:r w:rsidRPr="00FA6F1A">
              <w:rPr>
                <w:rFonts w:ascii="TH SarabunPSK" w:hAnsi="TH SarabunPSK" w:cs="TH SarabunPSK"/>
                <w:spacing w:val="-6"/>
                <w:sz w:val="24"/>
                <w:szCs w:val="24"/>
              </w:rPr>
              <w:t>4(4-0-8)</w:t>
            </w:r>
          </w:p>
          <w:p w:rsidR="00C91097" w:rsidRPr="00FA6F1A" w:rsidRDefault="00C91097" w:rsidP="00C91097">
            <w:pPr>
              <w:tabs>
                <w:tab w:val="left" w:pos="2513"/>
                <w:tab w:val="left" w:pos="2795"/>
              </w:tabs>
              <w:ind w:left="794" w:right="-112" w:hanging="794"/>
              <w:rPr>
                <w:rFonts w:ascii="TH SarabunPSK" w:hAnsi="TH SarabunPSK" w:cs="TH SarabunPSK"/>
                <w:spacing w:val="-6"/>
                <w:sz w:val="24"/>
                <w:szCs w:val="24"/>
              </w:rPr>
            </w:pPr>
            <w:r w:rsidRPr="00FA6F1A">
              <w:rPr>
                <w:rFonts w:ascii="TH SarabunPSK" w:hAnsi="TH SarabunPSK" w:cs="TH SarabunPSK"/>
                <w:spacing w:val="-6"/>
                <w:sz w:val="24"/>
                <w:szCs w:val="24"/>
              </w:rPr>
              <w:t xml:space="preserve">ECN60-202 </w:t>
            </w:r>
            <w:r w:rsidRPr="00FA6F1A">
              <w:rPr>
                <w:rFonts w:ascii="TH SarabunPSK" w:hAnsi="TH SarabunPSK" w:cs="TH SarabunPSK"/>
                <w:spacing w:val="-6"/>
                <w:sz w:val="24"/>
                <w:szCs w:val="24"/>
                <w:cs/>
              </w:rPr>
              <w:t>คณิตเศรษฐศาสตร์</w:t>
            </w:r>
            <w:r w:rsidRPr="00FA6F1A">
              <w:rPr>
                <w:rFonts w:ascii="TH SarabunPSK" w:hAnsi="TH SarabunPSK" w:cs="TH SarabunPSK"/>
                <w:spacing w:val="-6"/>
                <w:sz w:val="24"/>
                <w:szCs w:val="24"/>
              </w:rPr>
              <w:t>***</w:t>
            </w:r>
            <w:r w:rsidRPr="00FA6F1A">
              <w:rPr>
                <w:rFonts w:ascii="TH SarabunPSK" w:hAnsi="TH SarabunPSK" w:cs="TH SarabunPSK"/>
                <w:b/>
                <w:bCs/>
              </w:rPr>
              <w:tab/>
            </w:r>
            <w:r w:rsidRPr="00FA6F1A">
              <w:rPr>
                <w:rFonts w:ascii="TH SarabunPSK" w:hAnsi="TH SarabunPSK" w:cs="TH SarabunPSK"/>
                <w:b/>
                <w:bCs/>
              </w:rPr>
              <w:tab/>
            </w:r>
            <w:r w:rsidRPr="00FA6F1A">
              <w:rPr>
                <w:rFonts w:ascii="TH SarabunPSK" w:hAnsi="TH SarabunPSK" w:cs="TH SarabunPSK"/>
                <w:b/>
                <w:bCs/>
              </w:rPr>
              <w:tab/>
            </w:r>
            <w:r w:rsidRPr="00FA6F1A">
              <w:rPr>
                <w:rFonts w:ascii="TH SarabunPSK" w:hAnsi="TH SarabunPSK" w:cs="TH SarabunPSK"/>
                <w:spacing w:val="-6"/>
                <w:sz w:val="24"/>
                <w:szCs w:val="24"/>
              </w:rPr>
              <w:t>4(4-0-8)</w:t>
            </w:r>
          </w:p>
          <w:p w:rsidR="00C91097" w:rsidRPr="00FA6F1A" w:rsidRDefault="00C91097" w:rsidP="00C91097">
            <w:pPr>
              <w:tabs>
                <w:tab w:val="left" w:pos="2513"/>
                <w:tab w:val="left" w:pos="2795"/>
              </w:tabs>
              <w:ind w:left="794" w:right="-112" w:hanging="794"/>
              <w:rPr>
                <w:rFonts w:ascii="TH SarabunPSK" w:hAnsi="TH SarabunPSK" w:cs="TH SarabunPSK"/>
                <w:spacing w:val="-6"/>
                <w:sz w:val="24"/>
                <w:szCs w:val="24"/>
              </w:rPr>
            </w:pPr>
            <w:r w:rsidRPr="00FA6F1A">
              <w:rPr>
                <w:rFonts w:ascii="TH SarabunPSK" w:hAnsi="TH SarabunPSK" w:cs="TH SarabunPSK"/>
                <w:spacing w:val="-6"/>
                <w:sz w:val="24"/>
                <w:szCs w:val="24"/>
              </w:rPr>
              <w:t xml:space="preserve">FIN62-101 </w:t>
            </w:r>
            <w:r w:rsidRPr="00FA6F1A">
              <w:rPr>
                <w:rFonts w:ascii="TH SarabunPSK" w:hAnsi="TH SarabunPSK" w:cs="TH SarabunPSK"/>
                <w:spacing w:val="-6"/>
                <w:sz w:val="24"/>
                <w:szCs w:val="24"/>
                <w:cs/>
              </w:rPr>
              <w:t xml:space="preserve">การเงินธุรกิจ </w:t>
            </w:r>
            <w:r w:rsidRPr="00FA6F1A">
              <w:rPr>
                <w:rFonts w:ascii="TH SarabunPSK" w:hAnsi="TH SarabunPSK" w:cs="TH SarabunPSK"/>
                <w:b/>
                <w:bCs/>
              </w:rPr>
              <w:tab/>
            </w:r>
            <w:r w:rsidRPr="00FA6F1A">
              <w:rPr>
                <w:rFonts w:ascii="TH SarabunPSK" w:hAnsi="TH SarabunPSK" w:cs="TH SarabunPSK"/>
                <w:b/>
                <w:bCs/>
              </w:rPr>
              <w:tab/>
            </w:r>
            <w:r w:rsidRPr="00FA6F1A">
              <w:rPr>
                <w:rFonts w:ascii="TH SarabunPSK" w:hAnsi="TH SarabunPSK" w:cs="TH SarabunPSK"/>
                <w:b/>
                <w:bCs/>
              </w:rPr>
              <w:tab/>
            </w:r>
            <w:r w:rsidRPr="00FA6F1A">
              <w:rPr>
                <w:rFonts w:ascii="TH SarabunPSK" w:hAnsi="TH SarabunPSK" w:cs="TH SarabunPSK"/>
                <w:spacing w:val="-6"/>
                <w:sz w:val="24"/>
                <w:szCs w:val="24"/>
              </w:rPr>
              <w:t>4(4-0-8)</w:t>
            </w:r>
          </w:p>
          <w:p w:rsidR="00C91097" w:rsidRPr="00FA6F1A" w:rsidRDefault="00C91097" w:rsidP="00C91097">
            <w:pPr>
              <w:tabs>
                <w:tab w:val="right" w:pos="3153"/>
              </w:tabs>
              <w:ind w:right="-123"/>
              <w:rPr>
                <w:rFonts w:ascii="TH SarabunPSK" w:hAnsi="TH SarabunPSK" w:cs="TH SarabunPSK"/>
                <w:spacing w:val="-6"/>
                <w:sz w:val="24"/>
                <w:szCs w:val="24"/>
                <w:cs/>
              </w:rPr>
            </w:pPr>
          </w:p>
        </w:tc>
        <w:tc>
          <w:tcPr>
            <w:tcW w:w="1603" w:type="pct"/>
            <w:shd w:val="clear" w:color="auto" w:fill="auto"/>
          </w:tcPr>
          <w:p w:rsidR="00C91097" w:rsidRPr="00FA6F1A" w:rsidRDefault="00C91097" w:rsidP="00C91097">
            <w:pPr>
              <w:tabs>
                <w:tab w:val="left" w:pos="2801"/>
              </w:tabs>
              <w:ind w:right="-110"/>
              <w:rPr>
                <w:rFonts w:ascii="TH SarabunPSK" w:hAnsi="TH SarabunPSK" w:cs="TH SarabunPSK"/>
                <w:sz w:val="22"/>
                <w:szCs w:val="22"/>
                <w:cs/>
              </w:rPr>
            </w:pPr>
            <w:r w:rsidRPr="00FA6F1A">
              <w:rPr>
                <w:rFonts w:ascii="TH SarabunPSK" w:hAnsi="TH SarabunPSK" w:cs="TH SarabunPSK"/>
                <w:sz w:val="22"/>
                <w:szCs w:val="22"/>
              </w:rPr>
              <w:t xml:space="preserve">GEN61-129 </w:t>
            </w:r>
            <w:r w:rsidRPr="00FA6F1A">
              <w:rPr>
                <w:rFonts w:ascii="TH SarabunPSK" w:hAnsi="TH SarabunPSK" w:cs="TH SarabunPSK"/>
                <w:sz w:val="20"/>
                <w:szCs w:val="20"/>
                <w:cs/>
              </w:rPr>
              <w:t>ภาษาอังกฤษสำหรับสื่อและ</w:t>
            </w:r>
            <w:r w:rsidRPr="00FA6F1A">
              <w:rPr>
                <w:rFonts w:ascii="TH SarabunPSK" w:hAnsi="TH SarabunPSK" w:cs="TH SarabunPSK"/>
                <w:sz w:val="22"/>
                <w:szCs w:val="22"/>
                <w:cs/>
              </w:rPr>
              <w:t>การ</w:t>
            </w:r>
            <w:r w:rsidRPr="00FA6F1A">
              <w:rPr>
                <w:rFonts w:ascii="TH SarabunPSK" w:hAnsi="TH SarabunPSK" w:cs="TH SarabunPSK"/>
                <w:sz w:val="20"/>
                <w:szCs w:val="20"/>
                <w:cs/>
              </w:rPr>
              <w:t>สื่อสาร</w:t>
            </w:r>
            <w:r w:rsidRPr="00FA6F1A">
              <w:rPr>
                <w:rFonts w:ascii="TH SarabunPSK" w:hAnsi="TH SarabunPSK" w:cs="TH SarabunPSK"/>
                <w:b/>
                <w:bCs/>
              </w:rPr>
              <w:tab/>
            </w:r>
            <w:r w:rsidRPr="00FA6F1A">
              <w:rPr>
                <w:rFonts w:ascii="TH SarabunPSK" w:hAnsi="TH SarabunPSK" w:cs="TH SarabunPSK"/>
                <w:sz w:val="22"/>
                <w:szCs w:val="22"/>
                <w:cs/>
              </w:rPr>
              <w:t>3(3-0-6)</w:t>
            </w:r>
          </w:p>
          <w:p w:rsidR="00C91097" w:rsidRPr="00FA6F1A" w:rsidRDefault="00C91097" w:rsidP="00C91097">
            <w:pPr>
              <w:ind w:right="-110"/>
              <w:rPr>
                <w:rFonts w:ascii="TH SarabunPSK" w:hAnsi="TH SarabunPSK" w:cs="TH SarabunPSK"/>
                <w:spacing w:val="-6"/>
                <w:sz w:val="24"/>
                <w:szCs w:val="24"/>
              </w:rPr>
            </w:pPr>
            <w:r w:rsidRPr="00FA6F1A">
              <w:rPr>
                <w:rFonts w:ascii="TH SarabunPSK" w:hAnsi="TH SarabunPSK" w:cs="TH SarabunPSK"/>
                <w:spacing w:val="-6"/>
                <w:sz w:val="24"/>
                <w:szCs w:val="24"/>
              </w:rPr>
              <w:t xml:space="preserve">MAT61-111 </w:t>
            </w:r>
            <w:r w:rsidRPr="00FA6F1A">
              <w:rPr>
                <w:rFonts w:ascii="TH SarabunPSK" w:hAnsi="TH SarabunPSK" w:cs="TH SarabunPSK"/>
                <w:spacing w:val="-6"/>
                <w:sz w:val="24"/>
                <w:szCs w:val="24"/>
                <w:cs/>
              </w:rPr>
              <w:t>สถิติประยุกต์</w:t>
            </w:r>
            <w:r w:rsidRPr="00FA6F1A">
              <w:rPr>
                <w:rFonts w:ascii="TH SarabunPSK" w:hAnsi="TH SarabunPSK" w:cs="TH SarabunPSK"/>
                <w:spacing w:val="-6"/>
                <w:sz w:val="24"/>
                <w:szCs w:val="24"/>
              </w:rPr>
              <w:t xml:space="preserve">        </w:t>
            </w:r>
            <w:r w:rsidRPr="00FA6F1A">
              <w:rPr>
                <w:rFonts w:ascii="TH SarabunPSK" w:hAnsi="TH SarabunPSK" w:cs="TH SarabunPSK"/>
                <w:b/>
                <w:bCs/>
              </w:rPr>
              <w:tab/>
              <w:t xml:space="preserve">        </w:t>
            </w:r>
            <w:r w:rsidRPr="00FA6F1A">
              <w:rPr>
                <w:rFonts w:ascii="TH SarabunPSK" w:hAnsi="TH SarabunPSK" w:cs="TH SarabunPSK"/>
                <w:spacing w:val="-6"/>
                <w:sz w:val="24"/>
                <w:szCs w:val="24"/>
              </w:rPr>
              <w:t xml:space="preserve"> 4(4-0-8)</w:t>
            </w:r>
          </w:p>
          <w:p w:rsidR="00C91097" w:rsidRPr="00FA6F1A" w:rsidRDefault="00C91097" w:rsidP="00C91097">
            <w:pPr>
              <w:tabs>
                <w:tab w:val="left" w:pos="2513"/>
                <w:tab w:val="left" w:pos="2795"/>
              </w:tabs>
              <w:ind w:left="794" w:right="-112" w:hanging="794"/>
              <w:rPr>
                <w:rFonts w:ascii="TH SarabunPSK" w:hAnsi="TH SarabunPSK" w:cs="TH SarabunPSK"/>
                <w:spacing w:val="-6"/>
                <w:sz w:val="24"/>
                <w:szCs w:val="24"/>
              </w:rPr>
            </w:pPr>
            <w:r w:rsidRPr="00FA6F1A">
              <w:rPr>
                <w:rFonts w:ascii="TH SarabunPSK" w:hAnsi="TH SarabunPSK" w:cs="TH SarabunPSK"/>
                <w:spacing w:val="-6"/>
                <w:sz w:val="24"/>
                <w:szCs w:val="24"/>
              </w:rPr>
              <w:t xml:space="preserve">ECN62-203 </w:t>
            </w:r>
            <w:r w:rsidRPr="00FA6F1A">
              <w:rPr>
                <w:rFonts w:ascii="TH SarabunPSK" w:hAnsi="TH SarabunPSK" w:cs="TH SarabunPSK"/>
                <w:spacing w:val="-6"/>
                <w:sz w:val="24"/>
                <w:szCs w:val="24"/>
                <w:cs/>
              </w:rPr>
              <w:t>ประวัติลัทธิเศรษฐกิจ</w:t>
            </w:r>
            <w:r w:rsidR="009B7BC9" w:rsidRPr="00FA6F1A">
              <w:rPr>
                <w:rFonts w:ascii="TH SarabunPSK" w:hAnsi="TH SarabunPSK" w:cs="TH SarabunPSK"/>
                <w:b/>
                <w:bCs/>
              </w:rPr>
              <w:tab/>
            </w:r>
            <w:r w:rsidR="009B7BC9" w:rsidRPr="00FA6F1A">
              <w:rPr>
                <w:rFonts w:ascii="TH SarabunPSK" w:hAnsi="TH SarabunPSK" w:cs="TH SarabunPSK"/>
                <w:b/>
                <w:bCs/>
              </w:rPr>
              <w:tab/>
            </w:r>
            <w:r w:rsidRPr="00FA6F1A">
              <w:rPr>
                <w:rFonts w:ascii="TH SarabunPSK" w:hAnsi="TH SarabunPSK" w:cs="TH SarabunPSK"/>
                <w:spacing w:val="-6"/>
                <w:sz w:val="24"/>
                <w:szCs w:val="24"/>
              </w:rPr>
              <w:t>4(4-0-8)</w:t>
            </w:r>
          </w:p>
          <w:p w:rsidR="009B7BC9" w:rsidRPr="00FA6F1A" w:rsidRDefault="009B7BC9" w:rsidP="009B7BC9">
            <w:pPr>
              <w:ind w:right="-110"/>
              <w:rPr>
                <w:rFonts w:ascii="TH SarabunPSK" w:hAnsi="TH SarabunPSK" w:cs="TH SarabunPSK"/>
                <w:spacing w:val="-6"/>
                <w:sz w:val="24"/>
                <w:szCs w:val="24"/>
                <w:cs/>
              </w:rPr>
            </w:pPr>
            <w:r w:rsidRPr="00FA6F1A">
              <w:rPr>
                <w:rFonts w:ascii="TH SarabunPSK" w:hAnsi="TH SarabunPSK" w:cs="TH SarabunPSK"/>
                <w:spacing w:val="-6"/>
                <w:sz w:val="24"/>
                <w:szCs w:val="24"/>
              </w:rPr>
              <w:t xml:space="preserve">ECN62-204 </w:t>
            </w:r>
            <w:r w:rsidRPr="00FA6F1A">
              <w:rPr>
                <w:rFonts w:ascii="TH SarabunPSK" w:hAnsi="TH SarabunPSK" w:cs="TH SarabunPSK"/>
                <w:spacing w:val="-6"/>
                <w:sz w:val="24"/>
                <w:szCs w:val="24"/>
                <w:cs/>
              </w:rPr>
              <w:t xml:space="preserve">วิเคราะห์และประเมินโครงการ </w:t>
            </w:r>
            <w:r w:rsidRPr="00FA6F1A">
              <w:rPr>
                <w:rFonts w:ascii="TH SarabunPSK" w:hAnsi="TH SarabunPSK" w:cs="TH SarabunPSK"/>
                <w:b/>
                <w:bCs/>
              </w:rPr>
              <w:t xml:space="preserve">   </w:t>
            </w:r>
            <w:r w:rsidRPr="00FA6F1A">
              <w:rPr>
                <w:rFonts w:ascii="TH SarabunPSK" w:hAnsi="TH SarabunPSK" w:cs="TH SarabunPSK"/>
                <w:spacing w:val="-6"/>
                <w:sz w:val="24"/>
                <w:szCs w:val="24"/>
                <w:cs/>
              </w:rPr>
              <w:t>4(4-0-8)</w:t>
            </w:r>
          </w:p>
          <w:p w:rsidR="00C91097" w:rsidRPr="00FA6F1A" w:rsidRDefault="00C91097" w:rsidP="00C91097">
            <w:pPr>
              <w:tabs>
                <w:tab w:val="left" w:pos="2884"/>
              </w:tabs>
              <w:ind w:right="-177"/>
              <w:rPr>
                <w:rFonts w:ascii="TH SarabunPSK" w:hAnsi="TH SarabunPSK" w:cs="TH SarabunPSK"/>
                <w:color w:val="FF0000"/>
                <w:spacing w:val="-6"/>
                <w:sz w:val="24"/>
                <w:szCs w:val="24"/>
                <w:cs/>
              </w:rPr>
            </w:pPr>
          </w:p>
        </w:tc>
        <w:tc>
          <w:tcPr>
            <w:tcW w:w="1618" w:type="pct"/>
            <w:shd w:val="clear" w:color="auto" w:fill="auto"/>
          </w:tcPr>
          <w:p w:rsidR="003636DA" w:rsidRPr="00FA6F1A" w:rsidRDefault="00C91097" w:rsidP="003636DA">
            <w:pPr>
              <w:tabs>
                <w:tab w:val="left" w:pos="2513"/>
                <w:tab w:val="left" w:pos="2795"/>
              </w:tabs>
              <w:ind w:left="794" w:right="-112" w:hanging="794"/>
              <w:rPr>
                <w:rFonts w:ascii="TH SarabunPSK" w:hAnsi="TH SarabunPSK" w:cs="TH SarabunPSK"/>
                <w:sz w:val="20"/>
                <w:szCs w:val="20"/>
              </w:rPr>
            </w:pPr>
            <w:r w:rsidRPr="00FA6F1A">
              <w:rPr>
                <w:rFonts w:ascii="TH SarabunPSK" w:hAnsi="TH SarabunPSK" w:cs="TH SarabunPSK"/>
                <w:sz w:val="24"/>
                <w:szCs w:val="24"/>
              </w:rPr>
              <w:t xml:space="preserve">GEN61-142 </w:t>
            </w:r>
            <w:r w:rsidRPr="00FA6F1A">
              <w:rPr>
                <w:rFonts w:ascii="TH SarabunPSK" w:hAnsi="TH SarabunPSK" w:cs="TH SarabunPSK"/>
                <w:sz w:val="24"/>
                <w:szCs w:val="24"/>
                <w:cs/>
              </w:rPr>
              <w:t>ปรัชญา จริยศาสตร์ และวิธีคิดแบบวิพากษ์</w:t>
            </w:r>
            <w:r w:rsidRPr="00FA6F1A">
              <w:rPr>
                <w:rFonts w:ascii="TH SarabunPSK" w:hAnsi="TH SarabunPSK" w:cs="TH SarabunPSK"/>
                <w:b/>
                <w:bCs/>
                <w:sz w:val="24"/>
                <w:szCs w:val="24"/>
              </w:rPr>
              <w:tab/>
            </w:r>
            <w:r w:rsidR="003636DA" w:rsidRPr="00FA6F1A">
              <w:rPr>
                <w:rFonts w:ascii="TH SarabunPSK" w:hAnsi="TH SarabunPSK" w:cs="TH SarabunPSK"/>
                <w:b/>
                <w:bCs/>
                <w:sz w:val="24"/>
                <w:szCs w:val="24"/>
              </w:rPr>
              <w:t xml:space="preserve">      </w:t>
            </w:r>
            <w:r w:rsidR="003636DA" w:rsidRPr="00FA6F1A">
              <w:rPr>
                <w:rFonts w:ascii="TH SarabunPSK" w:hAnsi="TH SarabunPSK" w:cs="TH SarabunPSK"/>
                <w:spacing w:val="-6"/>
                <w:sz w:val="24"/>
                <w:szCs w:val="24"/>
                <w:cs/>
              </w:rPr>
              <w:t>4(3-2-7)</w:t>
            </w:r>
          </w:p>
          <w:p w:rsidR="00C91097" w:rsidRPr="00FA6F1A" w:rsidRDefault="00C91097" w:rsidP="00C91097">
            <w:pPr>
              <w:ind w:left="794" w:right="-112" w:hanging="794"/>
              <w:rPr>
                <w:rFonts w:ascii="TH SarabunPSK" w:hAnsi="TH SarabunPSK" w:cs="TH SarabunPSK"/>
                <w:spacing w:val="-6"/>
                <w:sz w:val="22"/>
                <w:szCs w:val="22"/>
              </w:rPr>
            </w:pPr>
            <w:r w:rsidRPr="00FA6F1A">
              <w:rPr>
                <w:rFonts w:ascii="TH SarabunPSK" w:hAnsi="TH SarabunPSK" w:cs="TH SarabunPSK"/>
                <w:spacing w:val="-6"/>
                <w:sz w:val="22"/>
                <w:szCs w:val="22"/>
              </w:rPr>
              <w:t>GEN61-151</w:t>
            </w:r>
            <w:r w:rsidRPr="00FA6F1A">
              <w:rPr>
                <w:rFonts w:ascii="TH SarabunPSK" w:hAnsi="TH SarabunPSK" w:cs="TH SarabunPSK"/>
                <w:spacing w:val="-6"/>
                <w:sz w:val="22"/>
                <w:szCs w:val="22"/>
                <w:cs/>
              </w:rPr>
              <w:t xml:space="preserve"> การแสวงหาความรู้และระเบียบวิธีวิจัย</w:t>
            </w:r>
            <w:r w:rsidR="003636DA" w:rsidRPr="00FA6F1A">
              <w:rPr>
                <w:rFonts w:ascii="TH SarabunPSK" w:hAnsi="TH SarabunPSK" w:cs="TH SarabunPSK" w:hint="cs"/>
                <w:b/>
                <w:bCs/>
                <w:cs/>
              </w:rPr>
              <w:t xml:space="preserve">  </w:t>
            </w:r>
            <w:r w:rsidRPr="00FA6F1A">
              <w:rPr>
                <w:rFonts w:ascii="TH SarabunPSK" w:hAnsi="TH SarabunPSK" w:cs="TH SarabunPSK"/>
                <w:spacing w:val="-6"/>
                <w:sz w:val="22"/>
                <w:szCs w:val="22"/>
                <w:cs/>
              </w:rPr>
              <w:t>4(2-4-6)</w:t>
            </w:r>
          </w:p>
          <w:p w:rsidR="00C91097" w:rsidRPr="00FA6F1A" w:rsidRDefault="003636DA" w:rsidP="00C91097">
            <w:pPr>
              <w:tabs>
                <w:tab w:val="left" w:pos="2729"/>
              </w:tabs>
              <w:ind w:right="-112"/>
              <w:rPr>
                <w:rFonts w:ascii="TH SarabunPSK" w:hAnsi="TH SarabunPSK" w:cs="TH SarabunPSK"/>
                <w:color w:val="FF0000"/>
                <w:spacing w:val="-6"/>
                <w:sz w:val="24"/>
                <w:szCs w:val="24"/>
                <w:cs/>
              </w:rPr>
            </w:pPr>
            <w:r w:rsidRPr="00FA6F1A">
              <w:rPr>
                <w:rFonts w:ascii="TH SarabunPSK" w:hAnsi="TH SarabunPSK" w:cs="TH SarabunPSK"/>
                <w:spacing w:val="-6"/>
                <w:sz w:val="24"/>
                <w:szCs w:val="24"/>
              </w:rPr>
              <w:t>ECN62-2</w:t>
            </w:r>
            <w:r w:rsidR="00C91097" w:rsidRPr="00FA6F1A">
              <w:rPr>
                <w:rFonts w:ascii="TH SarabunPSK" w:hAnsi="TH SarabunPSK" w:cs="TH SarabunPSK"/>
                <w:spacing w:val="-6"/>
                <w:sz w:val="24"/>
                <w:szCs w:val="24"/>
              </w:rPr>
              <w:t>0</w:t>
            </w:r>
            <w:r w:rsidRPr="00FA6F1A">
              <w:rPr>
                <w:rFonts w:ascii="TH SarabunPSK" w:hAnsi="TH SarabunPSK" w:cs="TH SarabunPSK"/>
                <w:spacing w:val="-6"/>
                <w:sz w:val="24"/>
                <w:szCs w:val="24"/>
              </w:rPr>
              <w:t>5</w:t>
            </w:r>
            <w:r w:rsidR="00C91097" w:rsidRPr="00FA6F1A">
              <w:rPr>
                <w:rFonts w:ascii="TH SarabunPSK" w:hAnsi="TH SarabunPSK" w:cs="TH SarabunPSK"/>
                <w:spacing w:val="-6"/>
                <w:sz w:val="24"/>
                <w:szCs w:val="24"/>
              </w:rPr>
              <w:t xml:space="preserve"> </w:t>
            </w:r>
            <w:r w:rsidR="00C91097" w:rsidRPr="00FA6F1A">
              <w:rPr>
                <w:rFonts w:ascii="TH SarabunPSK" w:hAnsi="TH SarabunPSK" w:cs="TH SarabunPSK"/>
                <w:spacing w:val="-6"/>
                <w:sz w:val="24"/>
                <w:szCs w:val="24"/>
                <w:cs/>
              </w:rPr>
              <w:t>เศรษฐศาสตร์ประยุกต์</w:t>
            </w:r>
            <w:r w:rsidR="00C91097" w:rsidRPr="00FA6F1A">
              <w:rPr>
                <w:rFonts w:ascii="TH SarabunPSK" w:hAnsi="TH SarabunPSK" w:cs="TH SarabunPSK"/>
                <w:b/>
                <w:bCs/>
              </w:rPr>
              <w:t xml:space="preserve">        </w:t>
            </w:r>
            <w:r w:rsidR="009B7BC9" w:rsidRPr="00FA6F1A">
              <w:rPr>
                <w:rFonts w:ascii="TH SarabunPSK" w:hAnsi="TH SarabunPSK" w:cs="TH SarabunPSK"/>
                <w:b/>
                <w:bCs/>
              </w:rPr>
              <w:t xml:space="preserve"> </w:t>
            </w:r>
            <w:r w:rsidR="00C91097" w:rsidRPr="00FA6F1A">
              <w:rPr>
                <w:rFonts w:ascii="TH SarabunPSK" w:hAnsi="TH SarabunPSK" w:cs="TH SarabunPSK"/>
                <w:b/>
                <w:bCs/>
              </w:rPr>
              <w:t xml:space="preserve">  </w:t>
            </w:r>
            <w:r w:rsidR="00C91097" w:rsidRPr="00FA6F1A">
              <w:rPr>
                <w:rFonts w:ascii="TH SarabunPSK" w:hAnsi="TH SarabunPSK" w:cs="TH SarabunPSK"/>
                <w:spacing w:val="-6"/>
                <w:sz w:val="24"/>
                <w:szCs w:val="24"/>
              </w:rPr>
              <w:t>4(4-0-8)</w:t>
            </w:r>
          </w:p>
          <w:p w:rsidR="003636DA" w:rsidRPr="00FA6F1A" w:rsidRDefault="003636DA" w:rsidP="003636DA">
            <w:pPr>
              <w:tabs>
                <w:tab w:val="left" w:pos="2795"/>
              </w:tabs>
              <w:ind w:right="-123"/>
              <w:rPr>
                <w:rFonts w:ascii="TH SarabunPSK" w:hAnsi="TH SarabunPSK" w:cs="TH SarabunPSK"/>
                <w:color w:val="FF0000"/>
                <w:spacing w:val="-6"/>
                <w:sz w:val="24"/>
                <w:szCs w:val="24"/>
              </w:rPr>
            </w:pPr>
            <w:r w:rsidRPr="00FA6F1A">
              <w:rPr>
                <w:rFonts w:ascii="TH SarabunPSK" w:hAnsi="TH SarabunPSK" w:cs="TH SarabunPSK"/>
                <w:spacing w:val="-6"/>
                <w:sz w:val="24"/>
                <w:szCs w:val="24"/>
              </w:rPr>
              <w:t xml:space="preserve">ECN62-206 </w:t>
            </w:r>
            <w:r w:rsidRPr="00FA6F1A">
              <w:rPr>
                <w:rFonts w:ascii="TH SarabunPSK" w:hAnsi="TH SarabunPSK" w:cs="TH SarabunPSK"/>
                <w:spacing w:val="-6"/>
                <w:sz w:val="24"/>
                <w:szCs w:val="24"/>
                <w:cs/>
              </w:rPr>
              <w:t>เศรษฐมิติ</w:t>
            </w:r>
            <w:r w:rsidRPr="00FA6F1A">
              <w:rPr>
                <w:rFonts w:ascii="TH SarabunPSK" w:hAnsi="TH SarabunPSK" w:cs="TH SarabunPSK"/>
                <w:spacing w:val="-6"/>
                <w:sz w:val="24"/>
                <w:szCs w:val="24"/>
              </w:rPr>
              <w:t>***</w:t>
            </w:r>
            <w:r w:rsidRPr="00FA6F1A">
              <w:rPr>
                <w:rFonts w:ascii="TH SarabunPSK" w:hAnsi="TH SarabunPSK" w:cs="TH SarabunPSK"/>
                <w:b/>
                <w:bCs/>
              </w:rPr>
              <w:tab/>
            </w:r>
            <w:r w:rsidR="009B7BC9" w:rsidRPr="00FA6F1A">
              <w:rPr>
                <w:rFonts w:ascii="TH SarabunPSK" w:hAnsi="TH SarabunPSK" w:cs="TH SarabunPSK"/>
                <w:b/>
                <w:bCs/>
              </w:rPr>
              <w:t xml:space="preserve"> </w:t>
            </w:r>
            <w:r w:rsidRPr="00FA6F1A">
              <w:rPr>
                <w:rFonts w:ascii="TH SarabunPSK" w:hAnsi="TH SarabunPSK" w:cs="TH SarabunPSK"/>
                <w:spacing w:val="-6"/>
                <w:sz w:val="24"/>
                <w:szCs w:val="24"/>
              </w:rPr>
              <w:t>4(4-0-8)</w:t>
            </w:r>
          </w:p>
          <w:p w:rsidR="003636DA" w:rsidRPr="00FA6F1A" w:rsidRDefault="00C91097" w:rsidP="00C91097">
            <w:pPr>
              <w:tabs>
                <w:tab w:val="left" w:pos="2585"/>
              </w:tabs>
              <w:ind w:left="761" w:right="-123" w:hanging="761"/>
              <w:rPr>
                <w:rFonts w:ascii="TH SarabunPSK" w:hAnsi="TH SarabunPSK" w:cs="TH SarabunPSK"/>
                <w:spacing w:val="-6"/>
                <w:sz w:val="24"/>
                <w:szCs w:val="24"/>
              </w:rPr>
            </w:pPr>
            <w:r w:rsidRPr="00FA6F1A">
              <w:rPr>
                <w:rFonts w:ascii="TH SarabunPSK" w:hAnsi="TH SarabunPSK" w:cs="TH SarabunPSK"/>
                <w:spacing w:val="-6"/>
                <w:sz w:val="24"/>
                <w:szCs w:val="24"/>
              </w:rPr>
              <w:t>ECN62-</w:t>
            </w:r>
            <w:r w:rsidR="003636DA" w:rsidRPr="00FA6F1A">
              <w:rPr>
                <w:rFonts w:ascii="TH SarabunPSK" w:hAnsi="TH SarabunPSK" w:cs="TH SarabunPSK"/>
                <w:spacing w:val="-6"/>
                <w:sz w:val="24"/>
                <w:szCs w:val="24"/>
              </w:rPr>
              <w:t>207</w:t>
            </w:r>
            <w:r w:rsidRPr="00FA6F1A">
              <w:rPr>
                <w:rFonts w:ascii="TH SarabunPSK" w:hAnsi="TH SarabunPSK" w:cs="TH SarabunPSK"/>
                <w:spacing w:val="-6"/>
                <w:sz w:val="24"/>
                <w:szCs w:val="24"/>
              </w:rPr>
              <w:t xml:space="preserve"> </w:t>
            </w:r>
            <w:r w:rsidRPr="00FA6F1A">
              <w:rPr>
                <w:rFonts w:ascii="TH SarabunPSK" w:hAnsi="TH SarabunPSK" w:cs="TH SarabunPSK"/>
                <w:spacing w:val="-6"/>
                <w:sz w:val="24"/>
                <w:szCs w:val="24"/>
                <w:cs/>
              </w:rPr>
              <w:t>โปรแกรมสำเร็จรูปทางเศรษฐศาสตร์</w:t>
            </w:r>
          </w:p>
          <w:p w:rsidR="00C91097" w:rsidRPr="00FA6F1A" w:rsidRDefault="00C91097" w:rsidP="003636DA">
            <w:pPr>
              <w:ind w:left="2442" w:right="-123" w:hanging="2442"/>
              <w:rPr>
                <w:rFonts w:ascii="TH SarabunPSK" w:hAnsi="TH SarabunPSK" w:cs="TH SarabunPSK"/>
                <w:spacing w:val="-6"/>
                <w:sz w:val="24"/>
                <w:szCs w:val="24"/>
                <w:cs/>
              </w:rPr>
            </w:pPr>
            <w:r w:rsidRPr="00FA6F1A">
              <w:rPr>
                <w:rFonts w:ascii="TH SarabunPSK" w:hAnsi="TH SarabunPSK" w:cs="TH SarabunPSK"/>
                <w:b/>
                <w:bCs/>
              </w:rPr>
              <w:tab/>
            </w:r>
            <w:r w:rsidR="003636DA" w:rsidRPr="00FA6F1A">
              <w:rPr>
                <w:rFonts w:ascii="TH SarabunPSK" w:hAnsi="TH SarabunPSK" w:cs="TH SarabunPSK"/>
                <w:b/>
                <w:bCs/>
              </w:rPr>
              <w:t xml:space="preserve">    </w:t>
            </w:r>
            <w:r w:rsidRPr="00FA6F1A">
              <w:rPr>
                <w:rFonts w:ascii="TH SarabunPSK" w:hAnsi="TH SarabunPSK" w:cs="TH SarabunPSK"/>
                <w:spacing w:val="-6"/>
                <w:sz w:val="24"/>
                <w:szCs w:val="24"/>
                <w:cs/>
              </w:rPr>
              <w:t>2(0-4-2)</w:t>
            </w:r>
          </w:p>
        </w:tc>
      </w:tr>
      <w:tr w:rsidR="00C91097" w:rsidRPr="00C91097" w:rsidTr="003636DA">
        <w:tc>
          <w:tcPr>
            <w:tcW w:w="161" w:type="pct"/>
          </w:tcPr>
          <w:p w:rsidR="00C91097" w:rsidRPr="00C91097" w:rsidRDefault="003636DA" w:rsidP="00C91097">
            <w:pPr>
              <w:ind w:right="-2"/>
              <w:jc w:val="center"/>
              <w:rPr>
                <w:rFonts w:ascii="TH SarabunPSK" w:hAnsi="TH SarabunPSK" w:cs="TH SarabunPSK"/>
                <w:spacing w:val="-6"/>
                <w:sz w:val="28"/>
                <w:szCs w:val="28"/>
                <w:cs/>
              </w:rPr>
            </w:pPr>
            <w:r>
              <w:rPr>
                <w:rFonts w:ascii="TH SarabunPSK" w:hAnsi="TH SarabunPSK" w:cs="TH SarabunPSK"/>
                <w:spacing w:val="-6"/>
                <w:sz w:val="28"/>
                <w:szCs w:val="28"/>
              </w:rPr>
              <w:t xml:space="preserve">   </w:t>
            </w:r>
          </w:p>
        </w:tc>
        <w:tc>
          <w:tcPr>
            <w:tcW w:w="1618" w:type="pct"/>
            <w:shd w:val="clear" w:color="auto" w:fill="auto"/>
          </w:tcPr>
          <w:p w:rsidR="00C91097" w:rsidRPr="00FA6F1A" w:rsidRDefault="00C91097" w:rsidP="00C91097">
            <w:pPr>
              <w:jc w:val="center"/>
              <w:rPr>
                <w:rFonts w:ascii="TH SarabunPSK" w:hAnsi="TH SarabunPSK" w:cs="TH SarabunPSK"/>
                <w:b/>
                <w:bCs/>
                <w:spacing w:val="-6"/>
                <w:sz w:val="28"/>
                <w:szCs w:val="28"/>
                <w:cs/>
              </w:rPr>
            </w:pPr>
            <w:r w:rsidRPr="00FA6F1A">
              <w:rPr>
                <w:rFonts w:ascii="TH SarabunPSK" w:hAnsi="TH SarabunPSK" w:cs="TH SarabunPSK"/>
                <w:b/>
                <w:bCs/>
                <w:spacing w:val="-6"/>
                <w:sz w:val="28"/>
                <w:szCs w:val="28"/>
                <w:cs/>
              </w:rPr>
              <w:t xml:space="preserve">รวม </w:t>
            </w:r>
            <w:r w:rsidRPr="00FA6F1A">
              <w:rPr>
                <w:rFonts w:ascii="TH SarabunPSK" w:hAnsi="TH SarabunPSK" w:cs="TH SarabunPSK"/>
                <w:b/>
                <w:bCs/>
                <w:spacing w:val="-6"/>
                <w:sz w:val="28"/>
                <w:szCs w:val="28"/>
              </w:rPr>
              <w:t>16</w:t>
            </w:r>
            <w:r w:rsidRPr="00FA6F1A">
              <w:rPr>
                <w:rFonts w:ascii="TH SarabunPSK" w:hAnsi="TH SarabunPSK" w:cs="TH SarabunPSK"/>
                <w:b/>
                <w:bCs/>
                <w:spacing w:val="-6"/>
                <w:sz w:val="28"/>
                <w:szCs w:val="28"/>
                <w:cs/>
              </w:rPr>
              <w:t xml:space="preserve"> หน่วยกิต</w:t>
            </w:r>
          </w:p>
        </w:tc>
        <w:tc>
          <w:tcPr>
            <w:tcW w:w="1603" w:type="pct"/>
            <w:shd w:val="clear" w:color="auto" w:fill="auto"/>
          </w:tcPr>
          <w:p w:rsidR="00C91097" w:rsidRPr="00FA6F1A" w:rsidRDefault="00C91097" w:rsidP="00C91097">
            <w:pPr>
              <w:jc w:val="center"/>
              <w:rPr>
                <w:rFonts w:ascii="TH SarabunPSK" w:hAnsi="TH SarabunPSK" w:cs="TH SarabunPSK"/>
                <w:b/>
                <w:bCs/>
                <w:spacing w:val="-6"/>
                <w:sz w:val="28"/>
                <w:szCs w:val="28"/>
              </w:rPr>
            </w:pPr>
            <w:r w:rsidRPr="00FA6F1A">
              <w:rPr>
                <w:rFonts w:ascii="TH SarabunPSK" w:hAnsi="TH SarabunPSK" w:cs="TH SarabunPSK"/>
                <w:b/>
                <w:bCs/>
                <w:spacing w:val="-6"/>
                <w:sz w:val="28"/>
                <w:szCs w:val="28"/>
                <w:cs/>
              </w:rPr>
              <w:t xml:space="preserve">รวม </w:t>
            </w:r>
            <w:r w:rsidRPr="00FA6F1A">
              <w:rPr>
                <w:rFonts w:ascii="TH SarabunPSK" w:hAnsi="TH SarabunPSK" w:cs="TH SarabunPSK"/>
                <w:b/>
                <w:bCs/>
                <w:spacing w:val="-6"/>
                <w:sz w:val="28"/>
                <w:szCs w:val="28"/>
              </w:rPr>
              <w:t xml:space="preserve">15 </w:t>
            </w:r>
            <w:r w:rsidRPr="00FA6F1A">
              <w:rPr>
                <w:rFonts w:ascii="TH SarabunPSK" w:hAnsi="TH SarabunPSK" w:cs="TH SarabunPSK"/>
                <w:b/>
                <w:bCs/>
                <w:spacing w:val="-6"/>
                <w:sz w:val="28"/>
                <w:szCs w:val="28"/>
                <w:cs/>
              </w:rPr>
              <w:t>หน่วยกิต</w:t>
            </w:r>
          </w:p>
        </w:tc>
        <w:tc>
          <w:tcPr>
            <w:tcW w:w="1618" w:type="pct"/>
            <w:shd w:val="clear" w:color="auto" w:fill="auto"/>
          </w:tcPr>
          <w:p w:rsidR="00C91097" w:rsidRPr="00FA6F1A" w:rsidRDefault="00C91097" w:rsidP="00C91097">
            <w:pPr>
              <w:ind w:right="-2"/>
              <w:jc w:val="center"/>
              <w:rPr>
                <w:rFonts w:ascii="TH SarabunPSK" w:hAnsi="TH SarabunPSK" w:cs="TH SarabunPSK"/>
                <w:b/>
                <w:bCs/>
                <w:spacing w:val="-6"/>
                <w:sz w:val="28"/>
                <w:szCs w:val="28"/>
              </w:rPr>
            </w:pPr>
            <w:r w:rsidRPr="00FA6F1A">
              <w:rPr>
                <w:rFonts w:ascii="TH SarabunPSK" w:hAnsi="TH SarabunPSK" w:cs="TH SarabunPSK"/>
                <w:b/>
                <w:bCs/>
                <w:spacing w:val="-6"/>
                <w:sz w:val="28"/>
                <w:szCs w:val="28"/>
                <w:cs/>
              </w:rPr>
              <w:t xml:space="preserve">รวม </w:t>
            </w:r>
            <w:r w:rsidRPr="00FA6F1A">
              <w:rPr>
                <w:rFonts w:ascii="TH SarabunPSK" w:hAnsi="TH SarabunPSK" w:cs="TH SarabunPSK"/>
                <w:b/>
                <w:bCs/>
                <w:spacing w:val="-6"/>
                <w:sz w:val="28"/>
                <w:szCs w:val="28"/>
              </w:rPr>
              <w:t>18</w:t>
            </w:r>
            <w:r w:rsidRPr="00FA6F1A">
              <w:rPr>
                <w:rFonts w:ascii="TH SarabunPSK" w:hAnsi="TH SarabunPSK" w:cs="TH SarabunPSK"/>
                <w:b/>
                <w:bCs/>
                <w:spacing w:val="-6"/>
                <w:sz w:val="28"/>
                <w:szCs w:val="28"/>
                <w:cs/>
              </w:rPr>
              <w:t xml:space="preserve"> หน่วยกิต</w:t>
            </w:r>
          </w:p>
        </w:tc>
      </w:tr>
      <w:tr w:rsidR="00C91097" w:rsidRPr="00C91097" w:rsidTr="003636DA">
        <w:trPr>
          <w:trHeight w:val="1911"/>
        </w:trPr>
        <w:tc>
          <w:tcPr>
            <w:tcW w:w="161" w:type="pct"/>
          </w:tcPr>
          <w:p w:rsidR="00C91097" w:rsidRPr="00C91097" w:rsidRDefault="00C91097" w:rsidP="00C91097">
            <w:pPr>
              <w:tabs>
                <w:tab w:val="right" w:pos="3435"/>
              </w:tabs>
              <w:ind w:right="-2"/>
              <w:rPr>
                <w:rFonts w:ascii="TH SarabunPSK" w:hAnsi="TH SarabunPSK" w:cs="TH SarabunPSK"/>
                <w:spacing w:val="-6"/>
              </w:rPr>
            </w:pPr>
            <w:r w:rsidRPr="00C91097">
              <w:rPr>
                <w:rFonts w:ascii="TH SarabunPSK" w:hAnsi="TH SarabunPSK" w:cs="TH SarabunPSK"/>
                <w:spacing w:val="-6"/>
                <w:cs/>
              </w:rPr>
              <w:t>3</w:t>
            </w:r>
          </w:p>
        </w:tc>
        <w:tc>
          <w:tcPr>
            <w:tcW w:w="1618" w:type="pct"/>
            <w:shd w:val="clear" w:color="auto" w:fill="auto"/>
          </w:tcPr>
          <w:p w:rsidR="00C91097" w:rsidRPr="00FA6F1A" w:rsidRDefault="009B7BC9" w:rsidP="009B7BC9">
            <w:pPr>
              <w:tabs>
                <w:tab w:val="left" w:pos="2687"/>
                <w:tab w:val="right" w:pos="3325"/>
              </w:tabs>
              <w:rPr>
                <w:rFonts w:ascii="TH SarabunPSK" w:hAnsi="TH SarabunPSK" w:cs="TH SarabunPSK"/>
                <w:spacing w:val="-6"/>
                <w:sz w:val="24"/>
                <w:szCs w:val="24"/>
                <w:cs/>
              </w:rPr>
            </w:pPr>
            <w:r w:rsidRPr="00FA6F1A">
              <w:rPr>
                <w:rFonts w:ascii="TH SarabunPSK" w:hAnsi="TH SarabunPSK" w:cs="TH SarabunPSK"/>
                <w:sz w:val="24"/>
                <w:szCs w:val="24"/>
              </w:rPr>
              <w:t xml:space="preserve">ECN62-381 </w:t>
            </w:r>
            <w:r w:rsidRPr="00FA6F1A">
              <w:rPr>
                <w:rFonts w:ascii="TH SarabunPSK" w:hAnsi="TH SarabunPSK" w:cs="TH SarabunPSK" w:hint="cs"/>
                <w:sz w:val="24"/>
                <w:szCs w:val="24"/>
                <w:cs/>
              </w:rPr>
              <w:t>ฝึกปฏิบัติงานเฉพาะ</w:t>
            </w:r>
            <w:r w:rsidR="00C91097" w:rsidRPr="00FA6F1A">
              <w:rPr>
                <w:rFonts w:ascii="TH SarabunPSK" w:hAnsi="TH SarabunPSK" w:cs="TH SarabunPSK"/>
                <w:b/>
                <w:bCs/>
              </w:rPr>
              <w:tab/>
            </w:r>
            <w:r w:rsidR="00C91097" w:rsidRPr="00FA6F1A">
              <w:rPr>
                <w:rFonts w:ascii="TH SarabunPSK" w:hAnsi="TH SarabunPSK" w:cs="TH SarabunPSK"/>
                <w:spacing w:val="-6"/>
                <w:sz w:val="24"/>
                <w:szCs w:val="24"/>
              </w:rPr>
              <w:t>8</w:t>
            </w:r>
            <w:r w:rsidR="00C91097" w:rsidRPr="00FA6F1A">
              <w:rPr>
                <w:rFonts w:ascii="TH SarabunPSK" w:hAnsi="TH SarabunPSK" w:cs="TH SarabunPSK"/>
                <w:spacing w:val="-6"/>
                <w:sz w:val="24"/>
                <w:szCs w:val="24"/>
                <w:cs/>
              </w:rPr>
              <w:t>(0-40-0)</w:t>
            </w:r>
          </w:p>
          <w:p w:rsidR="00C91097" w:rsidRPr="00FA6F1A" w:rsidRDefault="00C91097" w:rsidP="00C91097">
            <w:pPr>
              <w:tabs>
                <w:tab w:val="right" w:pos="3435"/>
              </w:tabs>
              <w:rPr>
                <w:rFonts w:ascii="TH SarabunPSK" w:hAnsi="TH SarabunPSK" w:cs="TH SarabunPSK"/>
                <w:sz w:val="24"/>
                <w:szCs w:val="24"/>
              </w:rPr>
            </w:pPr>
          </w:p>
          <w:p w:rsidR="00C91097" w:rsidRPr="00FA6F1A" w:rsidRDefault="00C91097" w:rsidP="00FA6F1A">
            <w:pPr>
              <w:tabs>
                <w:tab w:val="left" w:pos="2795"/>
              </w:tabs>
              <w:ind w:right="-123"/>
              <w:rPr>
                <w:rFonts w:ascii="TH SarabunPSK" w:hAnsi="TH SarabunPSK" w:cs="TH SarabunPSK"/>
                <w:b/>
                <w:bCs/>
                <w:sz w:val="24"/>
                <w:szCs w:val="24"/>
              </w:rPr>
            </w:pPr>
            <w:r w:rsidRPr="00FA6F1A">
              <w:rPr>
                <w:rFonts w:ascii="TH SarabunPSK" w:hAnsi="TH SarabunPSK" w:cs="TH SarabunPSK"/>
                <w:b/>
                <w:bCs/>
                <w:sz w:val="24"/>
                <w:szCs w:val="24"/>
              </w:rPr>
              <w:t>**</w:t>
            </w:r>
            <w:r w:rsidRPr="00FA6F1A">
              <w:rPr>
                <w:rFonts w:ascii="TH SarabunPSK" w:hAnsi="TH SarabunPSK" w:cs="TH SarabunPSK"/>
                <w:b/>
                <w:bCs/>
                <w:sz w:val="24"/>
                <w:szCs w:val="24"/>
                <w:cs/>
              </w:rPr>
              <w:t xml:space="preserve">หากไม่ประสงค์ลงทะเบียนเรียน </w:t>
            </w:r>
            <w:r w:rsidR="00FA6F1A" w:rsidRPr="00FA6F1A">
              <w:rPr>
                <w:rFonts w:ascii="TH SarabunPSK" w:hAnsi="TH SarabunPSK" w:cs="TH SarabunPSK"/>
                <w:b/>
                <w:bCs/>
                <w:sz w:val="24"/>
                <w:szCs w:val="24"/>
              </w:rPr>
              <w:t xml:space="preserve">ECN62-381 </w:t>
            </w:r>
            <w:r w:rsidR="00FA6F1A" w:rsidRPr="00FA6F1A">
              <w:rPr>
                <w:rFonts w:ascii="TH SarabunPSK" w:hAnsi="TH SarabunPSK" w:cs="TH SarabunPSK" w:hint="cs"/>
                <w:b/>
                <w:bCs/>
                <w:sz w:val="24"/>
                <w:szCs w:val="24"/>
                <w:cs/>
              </w:rPr>
              <w:t>ฝึกปฏิบัติงานเฉพาะ</w:t>
            </w:r>
            <w:r w:rsidRPr="00FA6F1A">
              <w:rPr>
                <w:rFonts w:ascii="TH SarabunPSK" w:hAnsi="TH SarabunPSK" w:cs="TH SarabunPSK"/>
                <w:b/>
                <w:bCs/>
                <w:spacing w:val="-6"/>
                <w:sz w:val="24"/>
                <w:szCs w:val="24"/>
                <w:cs/>
              </w:rPr>
              <w:t xml:space="preserve"> ให้</w:t>
            </w:r>
            <w:r w:rsidRPr="00FA6F1A">
              <w:rPr>
                <w:rFonts w:ascii="TH SarabunPSK" w:hAnsi="TH SarabunPSK" w:cs="TH SarabunPSK"/>
                <w:b/>
                <w:bCs/>
                <w:sz w:val="24"/>
                <w:szCs w:val="24"/>
                <w:cs/>
              </w:rPr>
              <w:t>นักศึกษาเลือกลงทะเบียนใน</w:t>
            </w:r>
            <w:r w:rsidRPr="00FA6F1A">
              <w:rPr>
                <w:rFonts w:ascii="TH SarabunPSK" w:hAnsi="TH SarabunPSK" w:cs="TH SarabunPSK"/>
                <w:b/>
                <w:bCs/>
                <w:spacing w:val="-6"/>
                <w:sz w:val="24"/>
                <w:szCs w:val="24"/>
                <w:cs/>
              </w:rPr>
              <w:t>กลุ่มวิชาเอกเลือก</w:t>
            </w:r>
            <w:r w:rsidRPr="00FA6F1A">
              <w:rPr>
                <w:rFonts w:ascii="TH SarabunPSK" w:hAnsi="TH SarabunPSK" w:cs="TH SarabunPSK"/>
                <w:b/>
                <w:bCs/>
                <w:sz w:val="24"/>
                <w:szCs w:val="24"/>
                <w:cs/>
              </w:rPr>
              <w:t xml:space="preserve"> ไม่น้อยกว่า 12 หน่วยกิต</w:t>
            </w:r>
          </w:p>
          <w:p w:rsidR="00C91097" w:rsidRPr="00FA6F1A" w:rsidRDefault="00C91097" w:rsidP="00C91097">
            <w:pPr>
              <w:tabs>
                <w:tab w:val="left" w:pos="2795"/>
              </w:tabs>
              <w:ind w:left="812" w:right="-123" w:hanging="812"/>
              <w:rPr>
                <w:rFonts w:ascii="TH SarabunPSK" w:hAnsi="TH SarabunPSK" w:cs="TH SarabunPSK"/>
                <w:color w:val="FF0000"/>
                <w:spacing w:val="-6"/>
                <w:sz w:val="24"/>
                <w:szCs w:val="24"/>
                <w:cs/>
              </w:rPr>
            </w:pPr>
          </w:p>
        </w:tc>
        <w:tc>
          <w:tcPr>
            <w:tcW w:w="1603" w:type="pct"/>
            <w:shd w:val="clear" w:color="auto" w:fill="auto"/>
          </w:tcPr>
          <w:p w:rsidR="00C91097" w:rsidRPr="00FA6F1A" w:rsidRDefault="00C91097" w:rsidP="00C91097">
            <w:pPr>
              <w:tabs>
                <w:tab w:val="left" w:pos="2795"/>
              </w:tabs>
              <w:ind w:left="812" w:right="-123" w:hanging="812"/>
              <w:rPr>
                <w:rFonts w:ascii="TH SarabunPSK" w:hAnsi="TH SarabunPSK" w:cs="TH SarabunPSK"/>
                <w:spacing w:val="-6"/>
                <w:sz w:val="24"/>
                <w:szCs w:val="24"/>
              </w:rPr>
            </w:pPr>
            <w:r w:rsidRPr="00FA6F1A">
              <w:rPr>
                <w:rFonts w:ascii="TH SarabunPSK" w:hAnsi="TH SarabunPSK" w:cs="TH SarabunPSK"/>
                <w:spacing w:val="-6"/>
                <w:sz w:val="24"/>
                <w:szCs w:val="24"/>
              </w:rPr>
              <w:t>GEN61-128</w:t>
            </w:r>
            <w:r w:rsidRPr="00FA6F1A">
              <w:rPr>
                <w:rFonts w:ascii="TH SarabunPSK" w:hAnsi="TH SarabunPSK" w:cs="TH SarabunPSK"/>
                <w:spacing w:val="-6"/>
                <w:sz w:val="24"/>
                <w:szCs w:val="24"/>
                <w:cs/>
              </w:rPr>
              <w:t xml:space="preserve"> ภาษาอังกฤษเพื่อการนำเสนองานทาง มนุษยศาสตร์และสังคมศาสตร์</w:t>
            </w:r>
            <w:r w:rsidRPr="00FA6F1A">
              <w:rPr>
                <w:rFonts w:ascii="TH SarabunPSK" w:hAnsi="TH SarabunPSK" w:cs="TH SarabunPSK"/>
                <w:b/>
                <w:bCs/>
              </w:rPr>
              <w:tab/>
            </w:r>
            <w:r w:rsidRPr="00FA6F1A">
              <w:rPr>
                <w:rFonts w:ascii="TH SarabunPSK" w:hAnsi="TH SarabunPSK" w:cs="TH SarabunPSK"/>
                <w:spacing w:val="-6"/>
                <w:sz w:val="24"/>
                <w:szCs w:val="24"/>
                <w:cs/>
              </w:rPr>
              <w:t>3 (3-0-6</w:t>
            </w:r>
            <w:r w:rsidRPr="00FA6F1A">
              <w:rPr>
                <w:rFonts w:ascii="TH SarabunPSK" w:hAnsi="TH SarabunPSK" w:cs="TH SarabunPSK"/>
                <w:spacing w:val="-6"/>
                <w:sz w:val="24"/>
                <w:szCs w:val="24"/>
              </w:rPr>
              <w:t>)</w:t>
            </w:r>
          </w:p>
          <w:p w:rsidR="00C91097" w:rsidRPr="00FA6F1A" w:rsidRDefault="00C91097" w:rsidP="00C91097">
            <w:pPr>
              <w:tabs>
                <w:tab w:val="left" w:pos="2654"/>
              </w:tabs>
              <w:ind w:left="794" w:right="-112" w:hanging="794"/>
              <w:rPr>
                <w:rFonts w:ascii="TH SarabunPSK" w:hAnsi="TH SarabunPSK" w:cs="TH SarabunPSK"/>
                <w:spacing w:val="-6"/>
                <w:sz w:val="24"/>
                <w:szCs w:val="24"/>
              </w:rPr>
            </w:pPr>
            <w:r w:rsidRPr="00FA6F1A">
              <w:rPr>
                <w:rFonts w:ascii="TH SarabunPSK" w:hAnsi="TH SarabunPSK" w:cs="TH SarabunPSK"/>
                <w:spacing w:val="-6"/>
                <w:sz w:val="24"/>
                <w:szCs w:val="24"/>
              </w:rPr>
              <w:t>ECN62-XXX</w:t>
            </w:r>
            <w:r w:rsidRPr="00FA6F1A">
              <w:rPr>
                <w:rFonts w:ascii="TH SarabunPSK" w:hAnsi="TH SarabunPSK" w:cs="TH SarabunPSK"/>
                <w:spacing w:val="-6"/>
                <w:sz w:val="24"/>
                <w:szCs w:val="24"/>
                <w:cs/>
              </w:rPr>
              <w:t>กลุ่มวิชาเอกเลือก (</w:t>
            </w:r>
            <w:r w:rsidRPr="00FA6F1A">
              <w:rPr>
                <w:rFonts w:ascii="TH SarabunPSK" w:hAnsi="TH SarabunPSK" w:cs="TH SarabunPSK"/>
                <w:spacing w:val="-6"/>
                <w:sz w:val="24"/>
                <w:szCs w:val="24"/>
              </w:rPr>
              <w:t>1)</w:t>
            </w:r>
            <w:r w:rsidRPr="00FA6F1A">
              <w:rPr>
                <w:rFonts w:ascii="TH SarabunPSK" w:hAnsi="TH SarabunPSK" w:cs="TH SarabunPSK"/>
                <w:b/>
                <w:bCs/>
              </w:rPr>
              <w:t xml:space="preserve">           </w:t>
            </w:r>
            <w:r w:rsidRPr="00FA6F1A">
              <w:rPr>
                <w:rFonts w:ascii="TH SarabunPSK" w:hAnsi="TH SarabunPSK" w:cs="TH SarabunPSK"/>
                <w:spacing w:val="-6"/>
                <w:sz w:val="24"/>
                <w:szCs w:val="24"/>
              </w:rPr>
              <w:t>4(4-0-8)</w:t>
            </w:r>
          </w:p>
          <w:p w:rsidR="00C91097" w:rsidRPr="00FA6F1A" w:rsidRDefault="00C91097" w:rsidP="00C91097">
            <w:pPr>
              <w:tabs>
                <w:tab w:val="left" w:pos="2795"/>
              </w:tabs>
              <w:ind w:left="812" w:right="-123" w:hanging="812"/>
              <w:rPr>
                <w:rFonts w:ascii="TH SarabunPSK" w:hAnsi="TH SarabunPSK" w:cs="TH SarabunPSK"/>
                <w:spacing w:val="-6"/>
                <w:sz w:val="24"/>
                <w:szCs w:val="24"/>
              </w:rPr>
            </w:pPr>
            <w:r w:rsidRPr="00FA6F1A">
              <w:rPr>
                <w:rFonts w:ascii="TH SarabunPSK" w:hAnsi="TH SarabunPSK" w:cs="TH SarabunPSK"/>
                <w:spacing w:val="-6"/>
                <w:sz w:val="24"/>
                <w:szCs w:val="24"/>
              </w:rPr>
              <w:t xml:space="preserve">ECN62-301 </w:t>
            </w:r>
            <w:r w:rsidRPr="00FA6F1A">
              <w:rPr>
                <w:rFonts w:ascii="TH SarabunPSK" w:hAnsi="TH SarabunPSK" w:cs="TH SarabunPSK"/>
                <w:spacing w:val="-6"/>
                <w:sz w:val="24"/>
                <w:szCs w:val="24"/>
                <w:cs/>
              </w:rPr>
              <w:t>ระเบียบวิธีวิจัยทางเศรษฐศาสตร์</w:t>
            </w:r>
            <w:r w:rsidRPr="00FA6F1A">
              <w:rPr>
                <w:rFonts w:ascii="TH SarabunPSK" w:hAnsi="TH SarabunPSK" w:cs="TH SarabunPSK"/>
                <w:spacing w:val="-6"/>
                <w:sz w:val="24"/>
                <w:szCs w:val="24"/>
              </w:rPr>
              <w:t xml:space="preserve">   </w:t>
            </w:r>
            <w:r w:rsidRPr="00FA6F1A">
              <w:rPr>
                <w:rFonts w:ascii="TH SarabunPSK" w:hAnsi="TH SarabunPSK" w:cs="TH SarabunPSK"/>
                <w:spacing w:val="-6"/>
                <w:sz w:val="24"/>
                <w:szCs w:val="24"/>
                <w:cs/>
              </w:rPr>
              <w:t>4(</w:t>
            </w:r>
            <w:r w:rsidRPr="00FA6F1A">
              <w:rPr>
                <w:rFonts w:ascii="TH SarabunPSK" w:hAnsi="TH SarabunPSK" w:cs="TH SarabunPSK"/>
                <w:spacing w:val="-6"/>
                <w:sz w:val="24"/>
                <w:szCs w:val="24"/>
              </w:rPr>
              <w:t>3</w:t>
            </w:r>
            <w:r w:rsidRPr="00FA6F1A">
              <w:rPr>
                <w:rFonts w:ascii="TH SarabunPSK" w:hAnsi="TH SarabunPSK" w:cs="TH SarabunPSK"/>
                <w:spacing w:val="-6"/>
                <w:sz w:val="24"/>
                <w:szCs w:val="24"/>
                <w:cs/>
              </w:rPr>
              <w:t>-</w:t>
            </w:r>
            <w:r w:rsidRPr="00FA6F1A">
              <w:rPr>
                <w:rFonts w:ascii="TH SarabunPSK" w:hAnsi="TH SarabunPSK" w:cs="TH SarabunPSK"/>
                <w:spacing w:val="-6"/>
                <w:sz w:val="24"/>
                <w:szCs w:val="24"/>
              </w:rPr>
              <w:t>2</w:t>
            </w:r>
            <w:r w:rsidRPr="00FA6F1A">
              <w:rPr>
                <w:rFonts w:ascii="TH SarabunPSK" w:hAnsi="TH SarabunPSK" w:cs="TH SarabunPSK"/>
                <w:spacing w:val="-6"/>
                <w:sz w:val="24"/>
                <w:szCs w:val="24"/>
                <w:cs/>
              </w:rPr>
              <w:t>-</w:t>
            </w:r>
            <w:r w:rsidRPr="00FA6F1A">
              <w:rPr>
                <w:rFonts w:ascii="TH SarabunPSK" w:hAnsi="TH SarabunPSK" w:cs="TH SarabunPSK"/>
                <w:spacing w:val="-6"/>
                <w:sz w:val="24"/>
                <w:szCs w:val="24"/>
              </w:rPr>
              <w:t>7</w:t>
            </w:r>
            <w:r w:rsidRPr="00FA6F1A">
              <w:rPr>
                <w:rFonts w:ascii="TH SarabunPSK" w:hAnsi="TH SarabunPSK" w:cs="TH SarabunPSK"/>
                <w:spacing w:val="-6"/>
                <w:sz w:val="24"/>
                <w:szCs w:val="24"/>
                <w:cs/>
              </w:rPr>
              <w:t>)</w:t>
            </w:r>
          </w:p>
          <w:p w:rsidR="00C91097" w:rsidRPr="00FA6F1A" w:rsidRDefault="00C91097" w:rsidP="00C91097">
            <w:pPr>
              <w:tabs>
                <w:tab w:val="left" w:pos="2513"/>
              </w:tabs>
              <w:ind w:right="-112"/>
              <w:rPr>
                <w:rFonts w:ascii="TH SarabunPSK" w:hAnsi="TH SarabunPSK" w:cs="TH SarabunPSK"/>
                <w:spacing w:val="-6"/>
                <w:sz w:val="24"/>
                <w:szCs w:val="24"/>
              </w:rPr>
            </w:pPr>
            <w:r w:rsidRPr="00FA6F1A">
              <w:rPr>
                <w:rFonts w:ascii="TH SarabunPSK" w:hAnsi="TH SarabunPSK" w:cs="TH SarabunPSK"/>
                <w:sz w:val="24"/>
                <w:szCs w:val="24"/>
              </w:rPr>
              <w:t xml:space="preserve">XXX-XXX  </w:t>
            </w:r>
            <w:r w:rsidRPr="00FA6F1A">
              <w:rPr>
                <w:rFonts w:ascii="TH SarabunPSK" w:hAnsi="TH SarabunPSK" w:cs="TH SarabunPSK"/>
                <w:sz w:val="24"/>
                <w:szCs w:val="24"/>
                <w:cs/>
              </w:rPr>
              <w:t xml:space="preserve">วิชาเลือกเสรี </w:t>
            </w:r>
            <w:r w:rsidRPr="00FA6F1A">
              <w:rPr>
                <w:rFonts w:ascii="TH SarabunPSK" w:hAnsi="TH SarabunPSK" w:cs="TH SarabunPSK"/>
                <w:spacing w:val="-6"/>
                <w:sz w:val="24"/>
                <w:szCs w:val="24"/>
                <w:cs/>
              </w:rPr>
              <w:t>(1)</w:t>
            </w:r>
            <w:r w:rsidRPr="00FA6F1A">
              <w:rPr>
                <w:rFonts w:ascii="TH SarabunPSK" w:hAnsi="TH SarabunPSK" w:cs="TH SarabunPSK"/>
                <w:b/>
                <w:bCs/>
              </w:rPr>
              <w:t xml:space="preserve"> </w:t>
            </w:r>
            <w:r w:rsidRPr="00FA6F1A">
              <w:rPr>
                <w:rFonts w:ascii="TH SarabunPSK" w:hAnsi="TH SarabunPSK" w:cs="TH SarabunPSK"/>
                <w:b/>
                <w:bCs/>
              </w:rPr>
              <w:tab/>
              <w:t xml:space="preserve">   </w:t>
            </w:r>
            <w:r w:rsidRPr="00FA6F1A">
              <w:rPr>
                <w:rFonts w:ascii="TH SarabunPSK" w:hAnsi="TH SarabunPSK" w:cs="TH SarabunPSK"/>
                <w:spacing w:val="-6"/>
                <w:sz w:val="24"/>
                <w:szCs w:val="24"/>
              </w:rPr>
              <w:t xml:space="preserve"> 4(4-0-8)</w:t>
            </w:r>
          </w:p>
          <w:p w:rsidR="00C91097" w:rsidRPr="00FA6F1A" w:rsidRDefault="00C91097" w:rsidP="00C91097">
            <w:pPr>
              <w:tabs>
                <w:tab w:val="left" w:pos="2513"/>
              </w:tabs>
              <w:ind w:right="-112"/>
              <w:rPr>
                <w:rFonts w:ascii="TH SarabunPSK" w:hAnsi="TH SarabunPSK" w:cs="TH SarabunPSK"/>
                <w:b/>
                <w:bCs/>
                <w:sz w:val="24"/>
                <w:szCs w:val="24"/>
                <w:cs/>
              </w:rPr>
            </w:pPr>
          </w:p>
        </w:tc>
        <w:tc>
          <w:tcPr>
            <w:tcW w:w="1618" w:type="pct"/>
            <w:shd w:val="clear" w:color="auto" w:fill="auto"/>
          </w:tcPr>
          <w:p w:rsidR="00C91097" w:rsidRPr="00FA6F1A" w:rsidRDefault="00C91097" w:rsidP="00262C9F">
            <w:pPr>
              <w:tabs>
                <w:tab w:val="left" w:pos="2726"/>
                <w:tab w:val="right" w:pos="3435"/>
              </w:tabs>
              <w:ind w:right="-123"/>
              <w:rPr>
                <w:rFonts w:ascii="TH SarabunPSK" w:hAnsi="TH SarabunPSK" w:cs="TH SarabunPSK"/>
                <w:spacing w:val="-6"/>
                <w:sz w:val="24"/>
                <w:szCs w:val="24"/>
              </w:rPr>
            </w:pPr>
            <w:r w:rsidRPr="00FA6F1A">
              <w:rPr>
                <w:rFonts w:ascii="TH SarabunPSK" w:hAnsi="TH SarabunPSK" w:cs="TH SarabunPSK"/>
                <w:spacing w:val="-6"/>
                <w:sz w:val="24"/>
                <w:szCs w:val="24"/>
              </w:rPr>
              <w:t xml:space="preserve">ECN62-390 </w:t>
            </w:r>
            <w:r w:rsidRPr="00FA6F1A">
              <w:rPr>
                <w:rFonts w:ascii="TH SarabunPSK" w:hAnsi="TH SarabunPSK" w:cs="TH SarabunPSK"/>
                <w:spacing w:val="-6"/>
                <w:sz w:val="24"/>
                <w:szCs w:val="24"/>
                <w:cs/>
              </w:rPr>
              <w:t>เตรียมสหกิจศึกษา</w:t>
            </w:r>
            <w:r w:rsidRPr="00FA6F1A">
              <w:rPr>
                <w:rFonts w:ascii="TH SarabunPSK" w:hAnsi="TH SarabunPSK" w:cs="TH SarabunPSK"/>
                <w:b/>
                <w:bCs/>
              </w:rPr>
              <w:tab/>
            </w:r>
            <w:r w:rsidRPr="00FA6F1A">
              <w:rPr>
                <w:rFonts w:ascii="TH SarabunPSK" w:hAnsi="TH SarabunPSK" w:cs="TH SarabunPSK"/>
                <w:spacing w:val="-6"/>
                <w:sz w:val="24"/>
                <w:szCs w:val="24"/>
              </w:rPr>
              <w:t>1(0-2-1)</w:t>
            </w:r>
          </w:p>
          <w:p w:rsidR="00C91097" w:rsidRPr="00FA6F1A" w:rsidRDefault="00C91097" w:rsidP="00262C9F">
            <w:pPr>
              <w:tabs>
                <w:tab w:val="left" w:pos="2726"/>
              </w:tabs>
              <w:ind w:right="-112"/>
              <w:rPr>
                <w:rFonts w:ascii="TH SarabunPSK" w:hAnsi="TH SarabunPSK" w:cs="TH SarabunPSK"/>
                <w:spacing w:val="-6"/>
                <w:sz w:val="22"/>
                <w:szCs w:val="22"/>
              </w:rPr>
            </w:pPr>
            <w:r w:rsidRPr="00FA6F1A">
              <w:rPr>
                <w:rFonts w:ascii="TH SarabunPSK" w:hAnsi="TH SarabunPSK" w:cs="TH SarabunPSK"/>
                <w:spacing w:val="-6"/>
                <w:sz w:val="22"/>
                <w:szCs w:val="22"/>
              </w:rPr>
              <w:t>ECN62-</w:t>
            </w:r>
            <w:r w:rsidR="00FA6F1A" w:rsidRPr="00FA6F1A">
              <w:rPr>
                <w:rFonts w:ascii="TH SarabunPSK" w:hAnsi="TH SarabunPSK" w:cs="TH SarabunPSK" w:hint="cs"/>
                <w:spacing w:val="-6"/>
                <w:sz w:val="22"/>
                <w:szCs w:val="22"/>
                <w:cs/>
              </w:rPr>
              <w:t>302</w:t>
            </w:r>
            <w:r w:rsidRPr="00FA6F1A">
              <w:rPr>
                <w:rFonts w:ascii="TH SarabunPSK" w:hAnsi="TH SarabunPSK" w:cs="TH SarabunPSK"/>
                <w:spacing w:val="-6"/>
                <w:sz w:val="22"/>
                <w:szCs w:val="22"/>
              </w:rPr>
              <w:t xml:space="preserve"> </w:t>
            </w:r>
            <w:r w:rsidRPr="00FA6F1A">
              <w:rPr>
                <w:rFonts w:ascii="TH SarabunPSK" w:hAnsi="TH SarabunPSK" w:cs="TH SarabunPSK"/>
                <w:spacing w:val="-6"/>
                <w:sz w:val="22"/>
                <w:szCs w:val="22"/>
                <w:cs/>
              </w:rPr>
              <w:t>โครงการวิจัยทางเศรษฐศาสตร์</w:t>
            </w:r>
            <w:r w:rsidRPr="00FA6F1A">
              <w:rPr>
                <w:rFonts w:ascii="TH SarabunPSK" w:hAnsi="TH SarabunPSK" w:cs="TH SarabunPSK"/>
                <w:b/>
                <w:bCs/>
                <w:sz w:val="28"/>
                <w:szCs w:val="28"/>
              </w:rPr>
              <w:tab/>
            </w:r>
            <w:r w:rsidRPr="00FA6F1A">
              <w:rPr>
                <w:rFonts w:ascii="TH SarabunPSK" w:hAnsi="TH SarabunPSK" w:cs="TH SarabunPSK"/>
                <w:spacing w:val="-6"/>
                <w:sz w:val="22"/>
                <w:szCs w:val="22"/>
              </w:rPr>
              <w:t xml:space="preserve"> 4(2-4-6)</w:t>
            </w:r>
          </w:p>
          <w:p w:rsidR="00C91097" w:rsidRPr="00FA6F1A" w:rsidRDefault="00C91097" w:rsidP="00262C9F">
            <w:pPr>
              <w:tabs>
                <w:tab w:val="left" w:pos="2726"/>
              </w:tabs>
              <w:ind w:left="794" w:right="-112" w:hanging="794"/>
              <w:rPr>
                <w:rFonts w:ascii="TH SarabunPSK" w:hAnsi="TH SarabunPSK" w:cs="TH SarabunPSK"/>
                <w:spacing w:val="-6"/>
                <w:sz w:val="24"/>
                <w:szCs w:val="24"/>
              </w:rPr>
            </w:pPr>
            <w:r w:rsidRPr="00FA6F1A">
              <w:rPr>
                <w:rFonts w:ascii="TH SarabunPSK" w:hAnsi="TH SarabunPSK" w:cs="TH SarabunPSK"/>
                <w:spacing w:val="-6"/>
                <w:sz w:val="24"/>
                <w:szCs w:val="24"/>
              </w:rPr>
              <w:t>ECN62-XXX</w:t>
            </w:r>
            <w:r w:rsidRPr="00FA6F1A">
              <w:rPr>
                <w:rFonts w:ascii="TH SarabunPSK" w:hAnsi="TH SarabunPSK" w:cs="TH SarabunPSK"/>
                <w:spacing w:val="-6"/>
                <w:sz w:val="24"/>
                <w:szCs w:val="24"/>
                <w:cs/>
              </w:rPr>
              <w:t>กลุ่มวิชาเอกเลือก  (</w:t>
            </w:r>
            <w:r w:rsidRPr="00FA6F1A">
              <w:rPr>
                <w:rFonts w:ascii="TH SarabunPSK" w:hAnsi="TH SarabunPSK" w:cs="TH SarabunPSK"/>
                <w:spacing w:val="-6"/>
                <w:sz w:val="24"/>
                <w:szCs w:val="24"/>
              </w:rPr>
              <w:t>2)</w:t>
            </w:r>
            <w:r w:rsidRPr="00FA6F1A">
              <w:rPr>
                <w:rFonts w:ascii="TH SarabunPSK" w:hAnsi="TH SarabunPSK" w:cs="TH SarabunPSK"/>
                <w:b/>
                <w:bCs/>
              </w:rPr>
              <w:t xml:space="preserve"> </w:t>
            </w:r>
            <w:r w:rsidRPr="00FA6F1A">
              <w:rPr>
                <w:rFonts w:ascii="TH SarabunPSK" w:hAnsi="TH SarabunPSK" w:cs="TH SarabunPSK"/>
                <w:b/>
                <w:bCs/>
              </w:rPr>
              <w:tab/>
            </w:r>
            <w:r w:rsidRPr="00FA6F1A">
              <w:rPr>
                <w:rFonts w:ascii="TH SarabunPSK" w:hAnsi="TH SarabunPSK" w:cs="TH SarabunPSK"/>
                <w:spacing w:val="-6"/>
                <w:sz w:val="24"/>
                <w:szCs w:val="24"/>
              </w:rPr>
              <w:t>4(4-0-8)</w:t>
            </w:r>
          </w:p>
          <w:p w:rsidR="00C91097" w:rsidRPr="00FA6F1A" w:rsidRDefault="001346CA" w:rsidP="00262C9F">
            <w:pPr>
              <w:tabs>
                <w:tab w:val="left" w:pos="2726"/>
              </w:tabs>
              <w:ind w:right="-112"/>
              <w:rPr>
                <w:rFonts w:ascii="TH SarabunPSK" w:hAnsi="TH SarabunPSK" w:cs="TH SarabunPSK"/>
                <w:spacing w:val="-6"/>
                <w:sz w:val="24"/>
                <w:szCs w:val="24"/>
              </w:rPr>
            </w:pPr>
            <w:r>
              <w:rPr>
                <w:rFonts w:ascii="TH SarabunPSK" w:hAnsi="TH SarabunPSK" w:cs="TH SarabunPSK"/>
                <w:spacing w:val="-6"/>
                <w:sz w:val="24"/>
                <w:szCs w:val="24"/>
              </w:rPr>
              <w:t xml:space="preserve">XXX-XXX </w:t>
            </w:r>
            <w:r w:rsidR="00C91097" w:rsidRPr="00FA6F1A">
              <w:rPr>
                <w:rFonts w:ascii="TH SarabunPSK" w:hAnsi="TH SarabunPSK" w:cs="TH SarabunPSK"/>
                <w:spacing w:val="-6"/>
                <w:sz w:val="24"/>
                <w:szCs w:val="24"/>
                <w:cs/>
              </w:rPr>
              <w:t>วิชาเลือกเสรี (</w:t>
            </w:r>
            <w:r w:rsidR="00C91097" w:rsidRPr="00FA6F1A">
              <w:rPr>
                <w:rFonts w:ascii="TH SarabunPSK" w:hAnsi="TH SarabunPSK" w:cs="TH SarabunPSK"/>
                <w:spacing w:val="-6"/>
                <w:sz w:val="24"/>
                <w:szCs w:val="24"/>
              </w:rPr>
              <w:t>2</w:t>
            </w:r>
            <w:r w:rsidR="00C91097" w:rsidRPr="00FA6F1A">
              <w:rPr>
                <w:rFonts w:ascii="TH SarabunPSK" w:hAnsi="TH SarabunPSK" w:cs="TH SarabunPSK"/>
                <w:spacing w:val="-6"/>
                <w:sz w:val="24"/>
                <w:szCs w:val="24"/>
                <w:cs/>
              </w:rPr>
              <w:t>)</w:t>
            </w:r>
            <w:r w:rsidR="00C91097" w:rsidRPr="00FA6F1A">
              <w:rPr>
                <w:rFonts w:ascii="TH SarabunPSK" w:hAnsi="TH SarabunPSK" w:cs="TH SarabunPSK"/>
                <w:sz w:val="24"/>
                <w:szCs w:val="24"/>
              </w:rPr>
              <w:t xml:space="preserve"> </w:t>
            </w:r>
            <w:r w:rsidR="00C91097" w:rsidRPr="00FA6F1A">
              <w:rPr>
                <w:rFonts w:ascii="TH SarabunPSK" w:hAnsi="TH SarabunPSK" w:cs="TH SarabunPSK"/>
                <w:b/>
                <w:bCs/>
              </w:rPr>
              <w:tab/>
            </w:r>
            <w:r w:rsidR="00C91097" w:rsidRPr="00FA6F1A">
              <w:rPr>
                <w:rFonts w:ascii="TH SarabunPSK" w:hAnsi="TH SarabunPSK" w:cs="TH SarabunPSK"/>
                <w:spacing w:val="-6"/>
                <w:sz w:val="24"/>
                <w:szCs w:val="24"/>
              </w:rPr>
              <w:t>4(4-0-8)</w:t>
            </w:r>
          </w:p>
        </w:tc>
      </w:tr>
      <w:tr w:rsidR="00C91097" w:rsidRPr="00C91097" w:rsidTr="003636DA">
        <w:trPr>
          <w:trHeight w:val="269"/>
        </w:trPr>
        <w:tc>
          <w:tcPr>
            <w:tcW w:w="161" w:type="pct"/>
          </w:tcPr>
          <w:p w:rsidR="00C91097" w:rsidRPr="00C91097" w:rsidRDefault="00C91097" w:rsidP="00C91097">
            <w:pPr>
              <w:ind w:right="-2"/>
              <w:jc w:val="center"/>
              <w:rPr>
                <w:rFonts w:ascii="TH SarabunPSK" w:hAnsi="TH SarabunPSK" w:cs="TH SarabunPSK"/>
                <w:spacing w:val="-6"/>
                <w:sz w:val="28"/>
                <w:szCs w:val="28"/>
                <w:cs/>
              </w:rPr>
            </w:pPr>
          </w:p>
        </w:tc>
        <w:tc>
          <w:tcPr>
            <w:tcW w:w="1618" w:type="pct"/>
            <w:shd w:val="clear" w:color="auto" w:fill="auto"/>
          </w:tcPr>
          <w:p w:rsidR="00C91097" w:rsidRPr="00FA6F1A" w:rsidRDefault="00C91097" w:rsidP="00C91097">
            <w:pPr>
              <w:jc w:val="center"/>
              <w:rPr>
                <w:rFonts w:ascii="TH SarabunPSK" w:hAnsi="TH SarabunPSK" w:cs="TH SarabunPSK"/>
                <w:b/>
                <w:bCs/>
                <w:spacing w:val="-6"/>
                <w:sz w:val="28"/>
                <w:szCs w:val="28"/>
                <w:cs/>
              </w:rPr>
            </w:pPr>
            <w:r w:rsidRPr="00FA6F1A">
              <w:rPr>
                <w:rFonts w:ascii="TH SarabunPSK" w:hAnsi="TH SarabunPSK" w:cs="TH SarabunPSK"/>
                <w:b/>
                <w:bCs/>
                <w:spacing w:val="-6"/>
                <w:sz w:val="28"/>
                <w:szCs w:val="28"/>
                <w:cs/>
              </w:rPr>
              <w:t>รวม 8 หรือ ไม่น้อยกว่า 12 หน่วยกิต</w:t>
            </w:r>
          </w:p>
        </w:tc>
        <w:tc>
          <w:tcPr>
            <w:tcW w:w="1603" w:type="pct"/>
            <w:shd w:val="clear" w:color="auto" w:fill="auto"/>
          </w:tcPr>
          <w:p w:rsidR="00C91097" w:rsidRPr="00FA6F1A" w:rsidRDefault="00C91097" w:rsidP="00C91097">
            <w:pPr>
              <w:jc w:val="center"/>
              <w:rPr>
                <w:rFonts w:ascii="TH SarabunPSK" w:hAnsi="TH SarabunPSK" w:cs="TH SarabunPSK"/>
                <w:b/>
                <w:bCs/>
                <w:spacing w:val="-6"/>
                <w:sz w:val="28"/>
                <w:szCs w:val="28"/>
              </w:rPr>
            </w:pPr>
            <w:r w:rsidRPr="00FA6F1A">
              <w:rPr>
                <w:rFonts w:ascii="TH SarabunPSK" w:hAnsi="TH SarabunPSK" w:cs="TH SarabunPSK"/>
                <w:b/>
                <w:bCs/>
                <w:spacing w:val="-6"/>
                <w:sz w:val="28"/>
                <w:szCs w:val="28"/>
                <w:cs/>
              </w:rPr>
              <w:t xml:space="preserve">รวม </w:t>
            </w:r>
            <w:r w:rsidRPr="00FA6F1A">
              <w:rPr>
                <w:rFonts w:ascii="TH SarabunPSK" w:hAnsi="TH SarabunPSK" w:cs="TH SarabunPSK"/>
                <w:b/>
                <w:bCs/>
                <w:spacing w:val="-6"/>
                <w:sz w:val="28"/>
                <w:szCs w:val="28"/>
              </w:rPr>
              <w:t xml:space="preserve">15 </w:t>
            </w:r>
            <w:r w:rsidRPr="00FA6F1A">
              <w:rPr>
                <w:rFonts w:ascii="TH SarabunPSK" w:hAnsi="TH SarabunPSK" w:cs="TH SarabunPSK"/>
                <w:b/>
                <w:bCs/>
                <w:spacing w:val="-6"/>
                <w:sz w:val="28"/>
                <w:szCs w:val="28"/>
                <w:cs/>
              </w:rPr>
              <w:t>หน่วยกิต</w:t>
            </w:r>
          </w:p>
        </w:tc>
        <w:tc>
          <w:tcPr>
            <w:tcW w:w="1618" w:type="pct"/>
            <w:shd w:val="clear" w:color="auto" w:fill="auto"/>
          </w:tcPr>
          <w:p w:rsidR="00C91097" w:rsidRPr="00FA6F1A" w:rsidRDefault="00C91097" w:rsidP="00C91097">
            <w:pPr>
              <w:ind w:right="-2"/>
              <w:jc w:val="center"/>
              <w:rPr>
                <w:rFonts w:ascii="TH SarabunPSK" w:hAnsi="TH SarabunPSK" w:cs="TH SarabunPSK"/>
                <w:b/>
                <w:bCs/>
                <w:spacing w:val="-6"/>
                <w:sz w:val="28"/>
                <w:szCs w:val="28"/>
              </w:rPr>
            </w:pPr>
            <w:r w:rsidRPr="00FA6F1A">
              <w:rPr>
                <w:rFonts w:ascii="TH SarabunPSK" w:hAnsi="TH SarabunPSK" w:cs="TH SarabunPSK"/>
                <w:b/>
                <w:bCs/>
                <w:spacing w:val="-6"/>
                <w:sz w:val="28"/>
                <w:szCs w:val="28"/>
                <w:cs/>
              </w:rPr>
              <w:t xml:space="preserve">รวม </w:t>
            </w:r>
            <w:r w:rsidRPr="00FA6F1A">
              <w:rPr>
                <w:rFonts w:ascii="TH SarabunPSK" w:hAnsi="TH SarabunPSK" w:cs="TH SarabunPSK"/>
                <w:b/>
                <w:bCs/>
                <w:spacing w:val="-6"/>
                <w:sz w:val="28"/>
                <w:szCs w:val="28"/>
              </w:rPr>
              <w:t>13</w:t>
            </w:r>
            <w:r w:rsidRPr="00FA6F1A">
              <w:rPr>
                <w:rFonts w:ascii="TH SarabunPSK" w:hAnsi="TH SarabunPSK" w:cs="TH SarabunPSK"/>
                <w:b/>
                <w:bCs/>
                <w:spacing w:val="-6"/>
                <w:sz w:val="28"/>
                <w:szCs w:val="28"/>
                <w:cs/>
              </w:rPr>
              <w:t xml:space="preserve"> หน่วยกิต</w:t>
            </w:r>
          </w:p>
        </w:tc>
      </w:tr>
      <w:tr w:rsidR="00C91097" w:rsidRPr="00C91097" w:rsidTr="003636DA">
        <w:tc>
          <w:tcPr>
            <w:tcW w:w="161" w:type="pct"/>
          </w:tcPr>
          <w:p w:rsidR="00C91097" w:rsidRPr="00C91097" w:rsidRDefault="00C91097" w:rsidP="00C91097">
            <w:pPr>
              <w:tabs>
                <w:tab w:val="right" w:pos="3435"/>
              </w:tabs>
              <w:ind w:right="-2"/>
              <w:rPr>
                <w:rFonts w:ascii="TH SarabunPSK" w:hAnsi="TH SarabunPSK" w:cs="TH SarabunPSK"/>
                <w:spacing w:val="-6"/>
              </w:rPr>
            </w:pPr>
            <w:r w:rsidRPr="00C91097">
              <w:rPr>
                <w:rFonts w:ascii="TH SarabunPSK" w:hAnsi="TH SarabunPSK" w:cs="TH SarabunPSK"/>
                <w:spacing w:val="-6"/>
                <w:cs/>
              </w:rPr>
              <w:t>4</w:t>
            </w:r>
          </w:p>
        </w:tc>
        <w:tc>
          <w:tcPr>
            <w:tcW w:w="1618" w:type="pct"/>
            <w:shd w:val="clear" w:color="auto" w:fill="auto"/>
          </w:tcPr>
          <w:p w:rsidR="00C91097" w:rsidRPr="00FA6F1A" w:rsidRDefault="00C91097" w:rsidP="00C91097">
            <w:pPr>
              <w:tabs>
                <w:tab w:val="left" w:pos="601"/>
              </w:tabs>
              <w:rPr>
                <w:rFonts w:ascii="TH SarabunPSK" w:hAnsi="TH SarabunPSK" w:cs="TH SarabunPSK"/>
                <w:spacing w:val="-6"/>
                <w:sz w:val="22"/>
                <w:szCs w:val="22"/>
              </w:rPr>
            </w:pPr>
            <w:r w:rsidRPr="00FA6F1A">
              <w:rPr>
                <w:rFonts w:ascii="TH SarabunPSK" w:hAnsi="TH SarabunPSK" w:cs="TH SarabunPSK"/>
                <w:spacing w:val="-6"/>
                <w:sz w:val="22"/>
                <w:szCs w:val="22"/>
              </w:rPr>
              <w:t>GEN61-124</w:t>
            </w:r>
            <w:r w:rsidRPr="00FA6F1A">
              <w:rPr>
                <w:rFonts w:ascii="TH SarabunPSK" w:hAnsi="TH SarabunPSK" w:cs="TH SarabunPSK"/>
                <w:spacing w:val="-6"/>
                <w:sz w:val="22"/>
                <w:szCs w:val="22"/>
                <w:cs/>
              </w:rPr>
              <w:t xml:space="preserve"> ภาษาอังกฤษเพื่อการสื่อสารเชิงวิชาการ </w:t>
            </w:r>
            <w:r w:rsidRPr="00FA6F1A">
              <w:rPr>
                <w:rFonts w:ascii="TH SarabunPSK" w:hAnsi="TH SarabunPSK" w:cs="TH SarabunPSK"/>
                <w:spacing w:val="-6"/>
                <w:sz w:val="22"/>
                <w:szCs w:val="22"/>
              </w:rPr>
              <w:t>4</w:t>
            </w:r>
            <w:r w:rsidRPr="00FA6F1A">
              <w:rPr>
                <w:rFonts w:ascii="TH SarabunPSK" w:hAnsi="TH SarabunPSK" w:cs="TH SarabunPSK"/>
                <w:spacing w:val="-6"/>
                <w:sz w:val="22"/>
                <w:szCs w:val="22"/>
                <w:cs/>
              </w:rPr>
              <w:t>(</w:t>
            </w:r>
            <w:r w:rsidRPr="00FA6F1A">
              <w:rPr>
                <w:rFonts w:ascii="TH SarabunPSK" w:hAnsi="TH SarabunPSK" w:cs="TH SarabunPSK"/>
                <w:spacing w:val="-6"/>
                <w:sz w:val="22"/>
                <w:szCs w:val="22"/>
              </w:rPr>
              <w:t>4</w:t>
            </w:r>
            <w:r w:rsidRPr="00FA6F1A">
              <w:rPr>
                <w:rFonts w:ascii="TH SarabunPSK" w:hAnsi="TH SarabunPSK" w:cs="TH SarabunPSK"/>
                <w:spacing w:val="-6"/>
                <w:sz w:val="22"/>
                <w:szCs w:val="22"/>
                <w:cs/>
              </w:rPr>
              <w:t>-0-</w:t>
            </w:r>
            <w:r w:rsidRPr="00FA6F1A">
              <w:rPr>
                <w:rFonts w:ascii="TH SarabunPSK" w:hAnsi="TH SarabunPSK" w:cs="TH SarabunPSK"/>
                <w:spacing w:val="-6"/>
                <w:sz w:val="22"/>
                <w:szCs w:val="22"/>
              </w:rPr>
              <w:t>8</w:t>
            </w:r>
            <w:r w:rsidRPr="00FA6F1A">
              <w:rPr>
                <w:rFonts w:ascii="TH SarabunPSK" w:hAnsi="TH SarabunPSK" w:cs="TH SarabunPSK"/>
                <w:spacing w:val="-6"/>
                <w:sz w:val="22"/>
                <w:szCs w:val="22"/>
                <w:cs/>
              </w:rPr>
              <w:t>)</w:t>
            </w:r>
          </w:p>
          <w:p w:rsidR="00C91097" w:rsidRPr="00FA6F1A" w:rsidRDefault="00C91097" w:rsidP="00C91097">
            <w:pPr>
              <w:tabs>
                <w:tab w:val="left" w:pos="2513"/>
              </w:tabs>
              <w:ind w:right="-112"/>
              <w:rPr>
                <w:rFonts w:ascii="TH SarabunPSK" w:hAnsi="TH SarabunPSK" w:cs="TH SarabunPSK"/>
                <w:spacing w:val="-6"/>
                <w:sz w:val="24"/>
                <w:szCs w:val="24"/>
                <w:cs/>
              </w:rPr>
            </w:pPr>
            <w:r w:rsidRPr="00FA6F1A">
              <w:rPr>
                <w:rFonts w:ascii="TH SarabunPSK" w:hAnsi="TH SarabunPSK" w:cs="TH SarabunPSK"/>
                <w:spacing w:val="-6"/>
                <w:sz w:val="24"/>
                <w:szCs w:val="24"/>
              </w:rPr>
              <w:t>ECN62-XXX</w:t>
            </w:r>
            <w:r w:rsidRPr="00FA6F1A">
              <w:rPr>
                <w:rFonts w:ascii="TH SarabunPSK" w:hAnsi="TH SarabunPSK" w:cs="TH SarabunPSK"/>
                <w:spacing w:val="-6"/>
                <w:sz w:val="24"/>
                <w:szCs w:val="24"/>
                <w:cs/>
              </w:rPr>
              <w:t xml:space="preserve"> กลุ่มวิชาเอกเลือก (</w:t>
            </w:r>
            <w:r w:rsidRPr="00FA6F1A">
              <w:rPr>
                <w:rFonts w:ascii="TH SarabunPSK" w:hAnsi="TH SarabunPSK" w:cs="TH SarabunPSK"/>
                <w:spacing w:val="-6"/>
                <w:sz w:val="24"/>
                <w:szCs w:val="24"/>
              </w:rPr>
              <w:t xml:space="preserve">3) </w:t>
            </w:r>
            <w:r w:rsidRPr="00FA6F1A">
              <w:rPr>
                <w:rFonts w:ascii="TH SarabunPSK" w:hAnsi="TH SarabunPSK" w:cs="TH SarabunPSK"/>
                <w:b/>
                <w:bCs/>
              </w:rPr>
              <w:tab/>
            </w:r>
            <w:r w:rsidRPr="00FA6F1A">
              <w:rPr>
                <w:rFonts w:ascii="TH SarabunPSK" w:hAnsi="TH SarabunPSK" w:cs="TH SarabunPSK"/>
                <w:b/>
                <w:bCs/>
              </w:rPr>
              <w:tab/>
            </w:r>
            <w:r w:rsidRPr="00FA6F1A">
              <w:rPr>
                <w:rFonts w:ascii="TH SarabunPSK" w:hAnsi="TH SarabunPSK" w:cs="TH SarabunPSK"/>
                <w:spacing w:val="-6"/>
                <w:sz w:val="24"/>
                <w:szCs w:val="24"/>
              </w:rPr>
              <w:t>4(4-0-8)</w:t>
            </w:r>
          </w:p>
          <w:p w:rsidR="00C91097" w:rsidRPr="00FA6F1A" w:rsidRDefault="00C91097" w:rsidP="00C91097">
            <w:pPr>
              <w:tabs>
                <w:tab w:val="left" w:pos="2726"/>
              </w:tabs>
              <w:ind w:right="-152"/>
              <w:rPr>
                <w:rFonts w:ascii="TH SarabunPSK" w:hAnsi="TH SarabunPSK" w:cs="TH SarabunPSK"/>
                <w:spacing w:val="-6"/>
                <w:sz w:val="24"/>
                <w:szCs w:val="24"/>
              </w:rPr>
            </w:pPr>
            <w:r w:rsidRPr="00FA6F1A">
              <w:rPr>
                <w:rFonts w:ascii="TH SarabunPSK" w:hAnsi="TH SarabunPSK" w:cs="TH SarabunPSK"/>
                <w:spacing w:val="-6"/>
                <w:sz w:val="24"/>
                <w:szCs w:val="24"/>
              </w:rPr>
              <w:t>ECN62-XXX</w:t>
            </w:r>
            <w:r w:rsidRPr="00FA6F1A">
              <w:rPr>
                <w:rFonts w:ascii="TH SarabunPSK" w:hAnsi="TH SarabunPSK" w:cs="TH SarabunPSK"/>
                <w:spacing w:val="-6"/>
                <w:sz w:val="24"/>
                <w:szCs w:val="24"/>
                <w:cs/>
              </w:rPr>
              <w:t>กลุ่มวิชาเอกเลือก (</w:t>
            </w:r>
            <w:r w:rsidRPr="00FA6F1A">
              <w:rPr>
                <w:rFonts w:ascii="TH SarabunPSK" w:hAnsi="TH SarabunPSK" w:cs="TH SarabunPSK"/>
                <w:spacing w:val="-6"/>
                <w:sz w:val="24"/>
                <w:szCs w:val="24"/>
              </w:rPr>
              <w:t xml:space="preserve">4) </w:t>
            </w:r>
            <w:r w:rsidRPr="00FA6F1A">
              <w:rPr>
                <w:rFonts w:ascii="TH SarabunPSK" w:hAnsi="TH SarabunPSK" w:cs="TH SarabunPSK"/>
                <w:b/>
                <w:bCs/>
              </w:rPr>
              <w:tab/>
            </w:r>
            <w:r w:rsidRPr="00FA6F1A">
              <w:rPr>
                <w:rFonts w:ascii="TH SarabunPSK" w:hAnsi="TH SarabunPSK" w:cs="TH SarabunPSK"/>
                <w:spacing w:val="-6"/>
                <w:sz w:val="24"/>
                <w:szCs w:val="24"/>
              </w:rPr>
              <w:t xml:space="preserve"> 4(4-0-8)</w:t>
            </w:r>
          </w:p>
          <w:p w:rsidR="00C91097" w:rsidRPr="00FA6F1A" w:rsidRDefault="00C91097" w:rsidP="00C91097">
            <w:pPr>
              <w:tabs>
                <w:tab w:val="left" w:pos="2726"/>
              </w:tabs>
              <w:ind w:right="-152"/>
              <w:rPr>
                <w:rFonts w:ascii="TH SarabunPSK" w:hAnsi="TH SarabunPSK" w:cs="TH SarabunPSK"/>
                <w:spacing w:val="-6"/>
                <w:sz w:val="24"/>
                <w:szCs w:val="24"/>
              </w:rPr>
            </w:pPr>
            <w:r w:rsidRPr="00FA6F1A">
              <w:rPr>
                <w:rFonts w:ascii="TH SarabunPSK" w:hAnsi="TH SarabunPSK" w:cs="TH SarabunPSK"/>
                <w:spacing w:val="-6"/>
                <w:sz w:val="24"/>
                <w:szCs w:val="24"/>
              </w:rPr>
              <w:t>ECN62-XXX</w:t>
            </w:r>
            <w:r w:rsidRPr="00FA6F1A">
              <w:rPr>
                <w:rFonts w:ascii="TH SarabunPSK" w:hAnsi="TH SarabunPSK" w:cs="TH SarabunPSK"/>
                <w:spacing w:val="-6"/>
                <w:sz w:val="24"/>
                <w:szCs w:val="24"/>
                <w:cs/>
              </w:rPr>
              <w:t>กลุ่มวิชาเอกเลือก (</w:t>
            </w:r>
            <w:r w:rsidRPr="00FA6F1A">
              <w:rPr>
                <w:rFonts w:ascii="TH SarabunPSK" w:hAnsi="TH SarabunPSK" w:cs="TH SarabunPSK"/>
                <w:spacing w:val="-6"/>
                <w:sz w:val="24"/>
                <w:szCs w:val="24"/>
              </w:rPr>
              <w:t xml:space="preserve">5) </w:t>
            </w:r>
            <w:r w:rsidRPr="00FA6F1A">
              <w:rPr>
                <w:rFonts w:ascii="TH SarabunPSK" w:hAnsi="TH SarabunPSK" w:cs="TH SarabunPSK"/>
                <w:b/>
                <w:bCs/>
              </w:rPr>
              <w:tab/>
            </w:r>
            <w:r w:rsidRPr="00FA6F1A">
              <w:rPr>
                <w:rFonts w:ascii="TH SarabunPSK" w:hAnsi="TH SarabunPSK" w:cs="TH SarabunPSK"/>
                <w:spacing w:val="-6"/>
                <w:sz w:val="24"/>
                <w:szCs w:val="24"/>
              </w:rPr>
              <w:t xml:space="preserve"> 4(4-0-8)</w:t>
            </w:r>
          </w:p>
          <w:p w:rsidR="00C91097" w:rsidRPr="00FA6F1A" w:rsidRDefault="00C91097" w:rsidP="00C91097">
            <w:pPr>
              <w:tabs>
                <w:tab w:val="left" w:pos="2513"/>
              </w:tabs>
              <w:ind w:right="-112"/>
              <w:rPr>
                <w:rFonts w:ascii="TH SarabunPSK" w:hAnsi="TH SarabunPSK" w:cs="TH SarabunPSK"/>
                <w:spacing w:val="-6"/>
                <w:sz w:val="24"/>
                <w:szCs w:val="24"/>
                <w:cs/>
              </w:rPr>
            </w:pPr>
          </w:p>
        </w:tc>
        <w:tc>
          <w:tcPr>
            <w:tcW w:w="1603" w:type="pct"/>
            <w:shd w:val="clear" w:color="auto" w:fill="auto"/>
          </w:tcPr>
          <w:p w:rsidR="00C91097" w:rsidRPr="00FA6F1A" w:rsidRDefault="00C91097" w:rsidP="00C91097">
            <w:pPr>
              <w:tabs>
                <w:tab w:val="left" w:pos="2726"/>
              </w:tabs>
              <w:ind w:right="-152"/>
              <w:rPr>
                <w:rFonts w:ascii="TH SarabunPSK" w:hAnsi="TH SarabunPSK" w:cs="TH SarabunPSK"/>
                <w:spacing w:val="-6"/>
                <w:sz w:val="24"/>
                <w:szCs w:val="24"/>
                <w:cs/>
              </w:rPr>
            </w:pPr>
            <w:r w:rsidRPr="00FA6F1A">
              <w:rPr>
                <w:rFonts w:ascii="TH SarabunPSK" w:hAnsi="TH SarabunPSK" w:cs="TH SarabunPSK"/>
                <w:spacing w:val="-6"/>
                <w:sz w:val="24"/>
                <w:szCs w:val="24"/>
              </w:rPr>
              <w:t xml:space="preserve">ECN60-491 </w:t>
            </w:r>
            <w:r w:rsidRPr="00FA6F1A">
              <w:rPr>
                <w:rFonts w:ascii="TH SarabunPSK" w:hAnsi="TH SarabunPSK" w:cs="TH SarabunPSK"/>
                <w:spacing w:val="-6"/>
                <w:sz w:val="24"/>
                <w:szCs w:val="24"/>
                <w:cs/>
              </w:rPr>
              <w:t>สหกิจศึกษา</w:t>
            </w:r>
            <w:r w:rsidR="00FA6F1A" w:rsidRPr="00FA6F1A">
              <w:rPr>
                <w:rFonts w:ascii="TH SarabunPSK" w:hAnsi="TH SarabunPSK" w:cs="TH SarabunPSK"/>
                <w:b/>
                <w:bCs/>
              </w:rPr>
              <w:t xml:space="preserve"> </w:t>
            </w:r>
            <w:r w:rsidR="00FA6F1A" w:rsidRPr="00FA6F1A">
              <w:rPr>
                <w:rFonts w:ascii="TH SarabunPSK" w:hAnsi="TH SarabunPSK" w:cs="TH SarabunPSK"/>
                <w:sz w:val="24"/>
                <w:szCs w:val="24"/>
              </w:rPr>
              <w:t>1</w:t>
            </w:r>
            <w:r w:rsidRPr="00FA6F1A">
              <w:rPr>
                <w:rFonts w:ascii="TH SarabunPSK" w:hAnsi="TH SarabunPSK" w:cs="TH SarabunPSK"/>
                <w:b/>
                <w:bCs/>
              </w:rPr>
              <w:tab/>
            </w:r>
            <w:r w:rsidRPr="00FA6F1A">
              <w:rPr>
                <w:rFonts w:ascii="TH SarabunPSK" w:hAnsi="TH SarabunPSK" w:cs="TH SarabunPSK"/>
                <w:spacing w:val="-6"/>
                <w:sz w:val="24"/>
                <w:szCs w:val="24"/>
              </w:rPr>
              <w:t>8(0-40-0</w:t>
            </w:r>
          </w:p>
        </w:tc>
        <w:tc>
          <w:tcPr>
            <w:tcW w:w="1618" w:type="pct"/>
            <w:shd w:val="clear" w:color="auto" w:fill="auto"/>
          </w:tcPr>
          <w:p w:rsidR="00C91097" w:rsidRPr="00FA6F1A" w:rsidRDefault="00C91097" w:rsidP="00FA6F1A">
            <w:pPr>
              <w:tabs>
                <w:tab w:val="right" w:pos="3296"/>
              </w:tabs>
              <w:ind w:right="-21"/>
              <w:rPr>
                <w:rFonts w:ascii="TH SarabunPSK" w:hAnsi="TH SarabunPSK" w:cs="TH SarabunPSK"/>
                <w:sz w:val="24"/>
                <w:szCs w:val="24"/>
              </w:rPr>
            </w:pPr>
            <w:r w:rsidRPr="00FA6F1A">
              <w:rPr>
                <w:rFonts w:ascii="TH SarabunPSK" w:hAnsi="TH SarabunPSK" w:cs="TH SarabunPSK"/>
                <w:sz w:val="24"/>
                <w:szCs w:val="24"/>
              </w:rPr>
              <w:t>ECN60-49</w:t>
            </w:r>
            <w:r w:rsidR="00FA6F1A" w:rsidRPr="00FA6F1A">
              <w:rPr>
                <w:rFonts w:ascii="TH SarabunPSK" w:hAnsi="TH SarabunPSK" w:cs="TH SarabunPSK"/>
                <w:sz w:val="24"/>
                <w:szCs w:val="24"/>
              </w:rPr>
              <w:t>2</w:t>
            </w:r>
            <w:r w:rsidRPr="00FA6F1A">
              <w:rPr>
                <w:rFonts w:ascii="TH SarabunPSK" w:hAnsi="TH SarabunPSK" w:cs="TH SarabunPSK"/>
                <w:sz w:val="24"/>
                <w:szCs w:val="24"/>
              </w:rPr>
              <w:t xml:space="preserve"> </w:t>
            </w:r>
            <w:r w:rsidRPr="00FA6F1A">
              <w:rPr>
                <w:rFonts w:ascii="TH SarabunPSK" w:hAnsi="TH SarabunPSK" w:cs="TH SarabunPSK"/>
                <w:sz w:val="24"/>
                <w:szCs w:val="24"/>
                <w:cs/>
              </w:rPr>
              <w:t>สหกิจศึกษา</w:t>
            </w:r>
            <w:r w:rsidRPr="00FA6F1A">
              <w:rPr>
                <w:rFonts w:ascii="TH SarabunPSK" w:hAnsi="TH SarabunPSK" w:cs="TH SarabunPSK"/>
                <w:sz w:val="24"/>
                <w:szCs w:val="24"/>
              </w:rPr>
              <w:t xml:space="preserve"> 2</w:t>
            </w:r>
            <w:r w:rsidR="00FA6F1A" w:rsidRPr="00FA6F1A">
              <w:rPr>
                <w:rFonts w:ascii="TH SarabunPSK" w:hAnsi="TH SarabunPSK" w:cs="TH SarabunPSK"/>
                <w:b/>
                <w:bCs/>
              </w:rPr>
              <w:tab/>
            </w:r>
            <w:r w:rsidRPr="00FA6F1A">
              <w:rPr>
                <w:rFonts w:ascii="TH SarabunPSK" w:hAnsi="TH SarabunPSK" w:cs="TH SarabunPSK"/>
                <w:b/>
                <w:bCs/>
              </w:rPr>
              <w:t xml:space="preserve"> </w:t>
            </w:r>
            <w:r w:rsidRPr="00FA6F1A">
              <w:rPr>
                <w:rFonts w:ascii="TH SarabunPSK" w:hAnsi="TH SarabunPSK" w:cs="TH SarabunPSK"/>
                <w:sz w:val="24"/>
                <w:szCs w:val="24"/>
              </w:rPr>
              <w:t>8(0-40-0)</w:t>
            </w:r>
          </w:p>
        </w:tc>
      </w:tr>
      <w:tr w:rsidR="00C91097" w:rsidRPr="00C91097" w:rsidTr="003636DA">
        <w:tc>
          <w:tcPr>
            <w:tcW w:w="161" w:type="pct"/>
          </w:tcPr>
          <w:p w:rsidR="00C91097" w:rsidRPr="00C91097" w:rsidRDefault="00C91097" w:rsidP="00C91097">
            <w:pPr>
              <w:ind w:right="-2"/>
              <w:jc w:val="center"/>
              <w:rPr>
                <w:rFonts w:ascii="TH SarabunPSK" w:hAnsi="TH SarabunPSK" w:cs="TH SarabunPSK"/>
                <w:b/>
                <w:bCs/>
                <w:spacing w:val="-6"/>
                <w:sz w:val="28"/>
                <w:szCs w:val="28"/>
                <w:cs/>
              </w:rPr>
            </w:pPr>
          </w:p>
        </w:tc>
        <w:tc>
          <w:tcPr>
            <w:tcW w:w="1618" w:type="pct"/>
            <w:shd w:val="clear" w:color="auto" w:fill="auto"/>
          </w:tcPr>
          <w:p w:rsidR="00C91097" w:rsidRPr="00FA6F1A" w:rsidRDefault="00C91097" w:rsidP="00C91097">
            <w:pPr>
              <w:ind w:right="-2"/>
              <w:jc w:val="center"/>
              <w:rPr>
                <w:rFonts w:ascii="TH SarabunPSK" w:hAnsi="TH SarabunPSK" w:cs="TH SarabunPSK"/>
                <w:b/>
                <w:bCs/>
                <w:spacing w:val="-6"/>
                <w:sz w:val="28"/>
                <w:szCs w:val="28"/>
                <w:cs/>
              </w:rPr>
            </w:pPr>
            <w:r w:rsidRPr="00FA6F1A">
              <w:rPr>
                <w:rFonts w:ascii="TH SarabunPSK" w:hAnsi="TH SarabunPSK" w:cs="TH SarabunPSK"/>
                <w:b/>
                <w:bCs/>
                <w:spacing w:val="-6"/>
                <w:sz w:val="28"/>
                <w:szCs w:val="28"/>
                <w:cs/>
              </w:rPr>
              <w:t xml:space="preserve">รวม </w:t>
            </w:r>
            <w:r w:rsidRPr="00FA6F1A">
              <w:rPr>
                <w:rFonts w:ascii="TH SarabunPSK" w:hAnsi="TH SarabunPSK" w:cs="TH SarabunPSK"/>
                <w:b/>
                <w:bCs/>
                <w:spacing w:val="-6"/>
                <w:sz w:val="28"/>
                <w:szCs w:val="28"/>
              </w:rPr>
              <w:t>16</w:t>
            </w:r>
            <w:r w:rsidRPr="00FA6F1A">
              <w:rPr>
                <w:rFonts w:ascii="TH SarabunPSK" w:hAnsi="TH SarabunPSK" w:cs="TH SarabunPSK"/>
                <w:b/>
                <w:bCs/>
                <w:spacing w:val="-6"/>
                <w:sz w:val="28"/>
                <w:szCs w:val="28"/>
                <w:cs/>
              </w:rPr>
              <w:t xml:space="preserve"> หน่วยกิต</w:t>
            </w:r>
          </w:p>
        </w:tc>
        <w:tc>
          <w:tcPr>
            <w:tcW w:w="1603" w:type="pct"/>
            <w:shd w:val="clear" w:color="auto" w:fill="auto"/>
          </w:tcPr>
          <w:p w:rsidR="00C91097" w:rsidRPr="00FA6F1A" w:rsidRDefault="00C91097" w:rsidP="00C91097">
            <w:pPr>
              <w:ind w:right="-2"/>
              <w:jc w:val="center"/>
              <w:rPr>
                <w:rFonts w:ascii="TH SarabunPSK" w:hAnsi="TH SarabunPSK" w:cs="TH SarabunPSK"/>
                <w:b/>
                <w:bCs/>
                <w:spacing w:val="-6"/>
                <w:sz w:val="28"/>
                <w:szCs w:val="28"/>
              </w:rPr>
            </w:pPr>
            <w:r w:rsidRPr="00FA6F1A">
              <w:rPr>
                <w:rFonts w:ascii="TH SarabunPSK" w:hAnsi="TH SarabunPSK" w:cs="TH SarabunPSK"/>
                <w:b/>
                <w:bCs/>
                <w:spacing w:val="-6"/>
                <w:sz w:val="28"/>
                <w:szCs w:val="28"/>
                <w:cs/>
              </w:rPr>
              <w:t xml:space="preserve">รวม </w:t>
            </w:r>
            <w:r w:rsidRPr="00FA6F1A">
              <w:rPr>
                <w:rFonts w:ascii="TH SarabunPSK" w:hAnsi="TH SarabunPSK" w:cs="TH SarabunPSK"/>
                <w:b/>
                <w:bCs/>
                <w:spacing w:val="-6"/>
                <w:sz w:val="28"/>
                <w:szCs w:val="28"/>
              </w:rPr>
              <w:t>8</w:t>
            </w:r>
            <w:r w:rsidRPr="00FA6F1A">
              <w:rPr>
                <w:rFonts w:ascii="TH SarabunPSK" w:hAnsi="TH SarabunPSK" w:cs="TH SarabunPSK"/>
                <w:b/>
                <w:bCs/>
                <w:spacing w:val="-6"/>
                <w:sz w:val="28"/>
                <w:szCs w:val="28"/>
                <w:cs/>
              </w:rPr>
              <w:t xml:space="preserve"> หน่วยกิต</w:t>
            </w:r>
          </w:p>
        </w:tc>
        <w:tc>
          <w:tcPr>
            <w:tcW w:w="1618" w:type="pct"/>
            <w:shd w:val="clear" w:color="auto" w:fill="auto"/>
          </w:tcPr>
          <w:p w:rsidR="00C91097" w:rsidRPr="00FA6F1A" w:rsidRDefault="00C91097" w:rsidP="00C91097">
            <w:pPr>
              <w:ind w:right="-2"/>
              <w:jc w:val="center"/>
              <w:rPr>
                <w:rFonts w:ascii="TH SarabunPSK" w:hAnsi="TH SarabunPSK" w:cs="TH SarabunPSK"/>
                <w:b/>
                <w:bCs/>
                <w:spacing w:val="-6"/>
                <w:sz w:val="28"/>
                <w:szCs w:val="28"/>
              </w:rPr>
            </w:pPr>
            <w:r w:rsidRPr="00FA6F1A">
              <w:rPr>
                <w:rFonts w:ascii="TH SarabunPSK" w:hAnsi="TH SarabunPSK" w:cs="TH SarabunPSK"/>
                <w:b/>
                <w:bCs/>
                <w:spacing w:val="-6"/>
                <w:sz w:val="28"/>
                <w:szCs w:val="28"/>
                <w:cs/>
              </w:rPr>
              <w:t xml:space="preserve">รวม </w:t>
            </w:r>
            <w:r w:rsidRPr="00FA6F1A">
              <w:rPr>
                <w:rFonts w:ascii="TH SarabunPSK" w:hAnsi="TH SarabunPSK" w:cs="TH SarabunPSK"/>
                <w:b/>
                <w:bCs/>
                <w:spacing w:val="-6"/>
                <w:sz w:val="28"/>
                <w:szCs w:val="28"/>
              </w:rPr>
              <w:t>8</w:t>
            </w:r>
            <w:r w:rsidRPr="00FA6F1A">
              <w:rPr>
                <w:rFonts w:ascii="TH SarabunPSK" w:hAnsi="TH SarabunPSK" w:cs="TH SarabunPSK"/>
                <w:b/>
                <w:bCs/>
                <w:spacing w:val="-6"/>
                <w:sz w:val="28"/>
                <w:szCs w:val="28"/>
                <w:cs/>
              </w:rPr>
              <w:t xml:space="preserve"> หน่วยกิต</w:t>
            </w:r>
          </w:p>
        </w:tc>
      </w:tr>
    </w:tbl>
    <w:p w:rsidR="00F12002" w:rsidRPr="00221240" w:rsidRDefault="008775BE" w:rsidP="00FF31C1">
      <w:pPr>
        <w:tabs>
          <w:tab w:val="left" w:pos="1134"/>
        </w:tabs>
        <w:ind w:right="-2"/>
        <w:rPr>
          <w:rFonts w:ascii="TH SarabunPSK" w:hAnsi="TH SarabunPSK" w:cs="TH SarabunPSK"/>
          <w:b/>
          <w:bCs/>
        </w:rPr>
      </w:pPr>
      <w:r>
        <w:rPr>
          <w:rFonts w:ascii="TH SarabunPSK" w:hAnsi="TH SarabunPSK" w:cs="TH SarabunPSK" w:hint="cs"/>
          <w:b/>
          <w:bCs/>
          <w:cs/>
        </w:rPr>
        <w:tab/>
      </w:r>
      <w:r w:rsidRPr="00221240">
        <w:rPr>
          <w:rFonts w:ascii="TH SarabunPSK" w:hAnsi="TH SarabunPSK" w:cs="TH SarabunPSK"/>
          <w:b/>
          <w:bCs/>
          <w:cs/>
        </w:rPr>
        <w:t xml:space="preserve"> </w:t>
      </w:r>
    </w:p>
    <w:p w:rsidR="002F3AC4" w:rsidRPr="00221240" w:rsidRDefault="00F041E9" w:rsidP="006F0293">
      <w:pPr>
        <w:tabs>
          <w:tab w:val="left" w:pos="900"/>
        </w:tabs>
        <w:ind w:right="-2"/>
        <w:rPr>
          <w:rFonts w:ascii="TH SarabunPSK" w:hAnsi="TH SarabunPSK" w:cs="TH SarabunPSK"/>
          <w:cs/>
        </w:rPr>
      </w:pPr>
      <w:r>
        <w:rPr>
          <w:rFonts w:ascii="TH SarabunPSK" w:hAnsi="TH SarabunPSK" w:cs="TH SarabunPSK"/>
          <w:b/>
          <w:bCs/>
          <w:cs/>
        </w:rPr>
        <w:t>หมายเหตุ</w:t>
      </w:r>
      <w:r w:rsidR="000A7815">
        <w:rPr>
          <w:rFonts w:ascii="TH SarabunPSK" w:hAnsi="TH SarabunPSK" w:cs="TH SarabunPSK"/>
          <w:b/>
          <w:bCs/>
        </w:rPr>
        <w:t>:</w:t>
      </w:r>
      <w:r w:rsidR="006F0293" w:rsidRPr="00221240">
        <w:rPr>
          <w:rFonts w:ascii="TH SarabunPSK" w:hAnsi="TH SarabunPSK" w:cs="TH SarabunPSK"/>
        </w:rPr>
        <w:tab/>
      </w:r>
      <w:r w:rsidR="00EC018A" w:rsidRPr="00221240">
        <w:rPr>
          <w:rFonts w:ascii="TH SarabunPSK" w:hAnsi="TH SarabunPSK" w:cs="TH SarabunPSK"/>
        </w:rPr>
        <w:t xml:space="preserve">* </w:t>
      </w:r>
      <w:r w:rsidR="00733DE5" w:rsidRPr="00221240">
        <w:rPr>
          <w:rFonts w:ascii="TH SarabunPSK" w:hAnsi="TH SarabunPSK" w:cs="TH SarabunPSK"/>
          <w:cs/>
        </w:rPr>
        <w:t>ไม่นับหน่วยกิต</w:t>
      </w:r>
      <w:r w:rsidR="00EC018A" w:rsidRPr="00221240">
        <w:rPr>
          <w:rFonts w:ascii="TH SarabunPSK" w:hAnsi="TH SarabunPSK" w:cs="TH SarabunPSK"/>
          <w:cs/>
        </w:rPr>
        <w:t xml:space="preserve">ในโครงสร้างหลักสูตร </w:t>
      </w:r>
    </w:p>
    <w:p w:rsidR="006F0293" w:rsidRPr="00221240" w:rsidRDefault="006F0293" w:rsidP="006F0293">
      <w:pPr>
        <w:tabs>
          <w:tab w:val="left" w:pos="1134"/>
        </w:tabs>
        <w:ind w:right="-2" w:firstLine="900"/>
        <w:rPr>
          <w:rFonts w:ascii="TH SarabunPSK" w:hAnsi="TH SarabunPSK" w:cs="TH SarabunPSK"/>
        </w:rPr>
      </w:pPr>
      <w:r w:rsidRPr="00221240">
        <w:rPr>
          <w:rFonts w:ascii="TH SarabunPSK" w:hAnsi="TH SarabunPSK" w:cs="TH SarabunPSK"/>
        </w:rPr>
        <w:t xml:space="preserve">** </w:t>
      </w:r>
      <w:r w:rsidRPr="00221240">
        <w:rPr>
          <w:rFonts w:ascii="TH SarabunPSK" w:hAnsi="TH SarabunPSK" w:cs="TH SarabunPSK"/>
          <w:cs/>
        </w:rPr>
        <w:t xml:space="preserve">เกณฑ์การประเมินผลเป็น </w:t>
      </w:r>
      <w:r w:rsidRPr="00221240">
        <w:rPr>
          <w:rFonts w:ascii="TH SarabunPSK" w:hAnsi="TH SarabunPSK" w:cs="TH SarabunPSK"/>
        </w:rPr>
        <w:t>S/U</w:t>
      </w:r>
    </w:p>
    <w:p w:rsidR="002F3AC4" w:rsidRPr="00221240" w:rsidRDefault="006F0293" w:rsidP="006F0293">
      <w:pPr>
        <w:tabs>
          <w:tab w:val="left" w:pos="1134"/>
        </w:tabs>
        <w:ind w:right="-2" w:firstLine="900"/>
        <w:rPr>
          <w:rFonts w:ascii="TH SarabunPSK" w:hAnsi="TH SarabunPSK" w:cs="TH SarabunPSK"/>
          <w:cs/>
        </w:rPr>
      </w:pPr>
      <w:r w:rsidRPr="00221240">
        <w:rPr>
          <w:rFonts w:ascii="TH SarabunPSK" w:hAnsi="TH SarabunPSK" w:cs="TH SarabunPSK"/>
        </w:rPr>
        <w:t>*</w:t>
      </w:r>
      <w:r w:rsidR="0071702C" w:rsidRPr="00221240">
        <w:rPr>
          <w:rFonts w:ascii="TH SarabunPSK" w:hAnsi="TH SarabunPSK" w:cs="TH SarabunPSK"/>
        </w:rPr>
        <w:t>*</w:t>
      </w:r>
      <w:r w:rsidRPr="00221240">
        <w:rPr>
          <w:rFonts w:ascii="TH SarabunPSK" w:hAnsi="TH SarabunPSK" w:cs="TH SarabunPSK"/>
        </w:rPr>
        <w:t>*</w:t>
      </w:r>
      <w:r w:rsidRPr="00221240">
        <w:rPr>
          <w:rFonts w:ascii="TH SarabunPSK" w:hAnsi="TH SarabunPSK" w:cs="TH SarabunPSK"/>
          <w:cs/>
        </w:rPr>
        <w:t xml:space="preserve"> รายวิชาเฉพาะของหลักสูตรเศรษฐศาสตร์ที่จัดการเรียนการสอนเป็นภาษาอังกฤษ </w:t>
      </w:r>
    </w:p>
    <w:p w:rsidR="00F97B94" w:rsidRDefault="00273661" w:rsidP="00F31EE4">
      <w:pPr>
        <w:tabs>
          <w:tab w:val="left" w:pos="1134"/>
        </w:tabs>
        <w:ind w:right="-2"/>
        <w:rPr>
          <w:rFonts w:ascii="TH SarabunPSK" w:hAnsi="TH SarabunPSK" w:cs="TH SarabunPSK"/>
          <w:b/>
          <w:bCs/>
        </w:rPr>
      </w:pPr>
      <w:r>
        <w:rPr>
          <w:rFonts w:ascii="TH SarabunPSK" w:hAnsi="TH SarabunPSK" w:cs="TH SarabunPSK"/>
          <w:b/>
          <w:bCs/>
        </w:rPr>
        <w:tab/>
      </w:r>
    </w:p>
    <w:p w:rsidR="00736E8A" w:rsidRDefault="00736E8A" w:rsidP="00F31EE4">
      <w:pPr>
        <w:tabs>
          <w:tab w:val="left" w:pos="1134"/>
        </w:tabs>
        <w:ind w:right="-2"/>
        <w:rPr>
          <w:rFonts w:ascii="TH SarabunPSK" w:hAnsi="TH SarabunPSK" w:cs="TH SarabunPSK"/>
          <w:b/>
          <w:bCs/>
        </w:rPr>
      </w:pPr>
    </w:p>
    <w:p w:rsidR="00736E8A" w:rsidRDefault="00736E8A" w:rsidP="00F31EE4">
      <w:pPr>
        <w:tabs>
          <w:tab w:val="left" w:pos="1134"/>
        </w:tabs>
        <w:ind w:right="-2"/>
        <w:rPr>
          <w:rFonts w:ascii="TH SarabunPSK" w:hAnsi="TH SarabunPSK" w:cs="TH SarabunPSK"/>
          <w:b/>
          <w:bCs/>
        </w:rPr>
      </w:pPr>
    </w:p>
    <w:p w:rsidR="00262C9F" w:rsidRDefault="00262C9F" w:rsidP="00F31EE4">
      <w:pPr>
        <w:tabs>
          <w:tab w:val="left" w:pos="1134"/>
        </w:tabs>
        <w:ind w:right="-2"/>
        <w:rPr>
          <w:rFonts w:ascii="TH SarabunPSK" w:hAnsi="TH SarabunPSK" w:cs="TH SarabunPSK"/>
          <w:b/>
          <w:bCs/>
        </w:rPr>
      </w:pPr>
    </w:p>
    <w:p w:rsidR="00262C9F" w:rsidRDefault="00262C9F" w:rsidP="00F31EE4">
      <w:pPr>
        <w:tabs>
          <w:tab w:val="left" w:pos="1134"/>
        </w:tabs>
        <w:ind w:right="-2"/>
        <w:rPr>
          <w:rFonts w:ascii="TH SarabunPSK" w:hAnsi="TH SarabunPSK" w:cs="TH SarabunPSK"/>
          <w:b/>
          <w:bCs/>
        </w:rPr>
      </w:pPr>
    </w:p>
    <w:p w:rsidR="006A0369" w:rsidRDefault="006A0369" w:rsidP="00F31EE4">
      <w:pPr>
        <w:tabs>
          <w:tab w:val="left" w:pos="1134"/>
        </w:tabs>
        <w:ind w:right="-2"/>
        <w:rPr>
          <w:rFonts w:ascii="TH SarabunPSK" w:hAnsi="TH SarabunPSK" w:cs="TH SarabunPSK"/>
          <w:b/>
          <w:bCs/>
        </w:rPr>
      </w:pPr>
    </w:p>
    <w:p w:rsidR="000B0837" w:rsidRPr="00221240" w:rsidRDefault="000B0837" w:rsidP="00F31EE4">
      <w:pPr>
        <w:tabs>
          <w:tab w:val="left" w:pos="1134"/>
        </w:tabs>
        <w:ind w:right="-2"/>
        <w:rPr>
          <w:rFonts w:ascii="TH SarabunPSK" w:hAnsi="TH SarabunPSK" w:cs="TH SarabunPSK"/>
          <w:b/>
          <w:bCs/>
        </w:rPr>
      </w:pPr>
      <w:r w:rsidRPr="00221240">
        <w:rPr>
          <w:rFonts w:ascii="TH SarabunPSK" w:hAnsi="TH SarabunPSK" w:cs="TH SarabunPSK"/>
          <w:b/>
          <w:bCs/>
        </w:rPr>
        <w:t xml:space="preserve">3.1.5 </w:t>
      </w:r>
      <w:r w:rsidRPr="00221240">
        <w:rPr>
          <w:rFonts w:ascii="TH SarabunPSK" w:hAnsi="TH SarabunPSK" w:cs="TH SarabunPSK"/>
          <w:b/>
          <w:bCs/>
          <w:cs/>
        </w:rPr>
        <w:t>คำอธิบายรายวิชา</w:t>
      </w:r>
    </w:p>
    <w:p w:rsidR="00643C00" w:rsidRDefault="000B0837" w:rsidP="0046593B">
      <w:pPr>
        <w:tabs>
          <w:tab w:val="left" w:pos="1134"/>
        </w:tabs>
        <w:ind w:right="-2"/>
        <w:rPr>
          <w:rFonts w:ascii="TH SarabunPSK" w:hAnsi="TH SarabunPSK" w:cs="TH SarabunPSK"/>
          <w:b/>
          <w:bCs/>
        </w:rPr>
      </w:pPr>
      <w:r w:rsidRPr="00221240">
        <w:rPr>
          <w:rFonts w:ascii="TH SarabunPSK" w:hAnsi="TH SarabunPSK" w:cs="TH SarabunPSK"/>
          <w:b/>
          <w:bCs/>
          <w:cs/>
        </w:rPr>
        <w:t>ก. หมวดวิชาศึกษาทั่วไป</w:t>
      </w:r>
      <w:r w:rsidRPr="00221240">
        <w:rPr>
          <w:rFonts w:ascii="TH SarabunPSK" w:hAnsi="TH SarabunPSK" w:cs="TH SarabunPSK"/>
          <w:b/>
          <w:bCs/>
          <w:cs/>
        </w:rPr>
        <w:tab/>
      </w:r>
      <w:r w:rsidRPr="00221240">
        <w:rPr>
          <w:rFonts w:ascii="TH SarabunPSK" w:hAnsi="TH SarabunPSK" w:cs="TH SarabunPSK"/>
          <w:b/>
          <w:bCs/>
          <w:cs/>
        </w:rPr>
        <w:tab/>
      </w:r>
      <w:r w:rsidRPr="00221240">
        <w:rPr>
          <w:rFonts w:ascii="TH SarabunPSK" w:hAnsi="TH SarabunPSK" w:cs="TH SarabunPSK"/>
          <w:b/>
          <w:bCs/>
          <w:cs/>
        </w:rPr>
        <w:tab/>
      </w:r>
      <w:r w:rsidRPr="00221240">
        <w:rPr>
          <w:rFonts w:ascii="TH SarabunPSK" w:hAnsi="TH SarabunPSK" w:cs="TH SarabunPSK"/>
          <w:b/>
          <w:bCs/>
          <w:cs/>
        </w:rPr>
        <w:tab/>
      </w:r>
      <w:r w:rsidRPr="00221240">
        <w:rPr>
          <w:rFonts w:ascii="TH SarabunPSK" w:hAnsi="TH SarabunPSK" w:cs="TH SarabunPSK"/>
          <w:b/>
          <w:bCs/>
          <w:cs/>
        </w:rPr>
        <w:tab/>
      </w:r>
      <w:r w:rsidRPr="00221240">
        <w:rPr>
          <w:rFonts w:ascii="TH SarabunPSK" w:hAnsi="TH SarabunPSK" w:cs="TH SarabunPSK"/>
          <w:b/>
          <w:bCs/>
          <w:cs/>
        </w:rPr>
        <w:tab/>
      </w:r>
      <w:r w:rsidR="001A5F11" w:rsidRPr="00221240">
        <w:rPr>
          <w:rFonts w:ascii="TH SarabunPSK" w:hAnsi="TH SarabunPSK" w:cs="TH SarabunPSK"/>
          <w:b/>
          <w:bCs/>
        </w:rPr>
        <w:tab/>
      </w:r>
      <w:r w:rsidR="00CD6540" w:rsidRPr="00221240">
        <w:rPr>
          <w:rFonts w:ascii="TH SarabunPSK" w:hAnsi="TH SarabunPSK" w:cs="TH SarabunPSK"/>
          <w:b/>
          <w:bCs/>
        </w:rPr>
        <w:tab/>
        <w:t xml:space="preserve">         </w:t>
      </w:r>
      <w:r w:rsidRPr="00221240">
        <w:rPr>
          <w:rFonts w:ascii="TH SarabunPSK" w:hAnsi="TH SarabunPSK" w:cs="TH SarabunPSK"/>
          <w:b/>
          <w:bCs/>
        </w:rPr>
        <w:t xml:space="preserve">40 </w:t>
      </w:r>
      <w:r w:rsidR="0046593B">
        <w:rPr>
          <w:rFonts w:ascii="TH SarabunPSK" w:hAnsi="TH SarabunPSK" w:cs="TH SarabunPSK"/>
          <w:b/>
          <w:bCs/>
          <w:cs/>
        </w:rPr>
        <w:t>หน่วยกิต</w:t>
      </w:r>
    </w:p>
    <w:p w:rsidR="0046593B" w:rsidRPr="0046593B" w:rsidRDefault="0046593B" w:rsidP="0046593B">
      <w:pPr>
        <w:tabs>
          <w:tab w:val="left" w:pos="1134"/>
        </w:tabs>
        <w:ind w:right="-2"/>
        <w:rPr>
          <w:rFonts w:ascii="TH SarabunPSK" w:hAnsi="TH SarabunPSK" w:cs="TH SarabunPSK"/>
          <w:b/>
          <w:bCs/>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134"/>
      </w:tblGrid>
      <w:tr w:rsidR="0046593B" w:rsidTr="00646BDE">
        <w:tc>
          <w:tcPr>
            <w:tcW w:w="1668" w:type="dxa"/>
          </w:tcPr>
          <w:p w:rsidR="0046593B" w:rsidRDefault="0046593B" w:rsidP="00643C00">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GEN61-001</w:t>
            </w:r>
          </w:p>
        </w:tc>
        <w:tc>
          <w:tcPr>
            <w:tcW w:w="6662" w:type="dxa"/>
          </w:tcPr>
          <w:p w:rsidR="0046593B" w:rsidRDefault="0046593B" w:rsidP="00643C00">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cs/>
              </w:rPr>
              <w:t>ภาษาไทยพื้นฐาน</w:t>
            </w:r>
          </w:p>
        </w:tc>
        <w:tc>
          <w:tcPr>
            <w:tcW w:w="1134" w:type="dxa"/>
          </w:tcPr>
          <w:p w:rsidR="0046593B" w:rsidRDefault="0046593B" w:rsidP="0046593B">
            <w:pPr>
              <w:tabs>
                <w:tab w:val="left" w:pos="1701"/>
              </w:tabs>
              <w:ind w:right="-188"/>
              <w:jc w:val="right"/>
              <w:rPr>
                <w:rFonts w:ascii="TH SarabunPSK" w:eastAsia="Times New Roman" w:hAnsi="TH SarabunPSK" w:cs="TH SarabunPSK"/>
                <w:b/>
                <w:bCs/>
                <w:spacing w:val="-4"/>
              </w:rPr>
            </w:pPr>
            <w:r w:rsidRPr="00221240">
              <w:rPr>
                <w:rFonts w:ascii="TH SarabunPSK" w:eastAsia="Times New Roman" w:hAnsi="TH SarabunPSK" w:cs="TH SarabunPSK"/>
                <w:b/>
                <w:bCs/>
                <w:spacing w:val="-4"/>
                <w:cs/>
              </w:rPr>
              <w:t>2(2-0-4)</w:t>
            </w:r>
            <w:r w:rsidRPr="00221240">
              <w:rPr>
                <w:rFonts w:ascii="TH SarabunPSK" w:eastAsia="Times New Roman" w:hAnsi="TH SarabunPSK" w:cs="TH SarabunPSK"/>
                <w:b/>
                <w:bCs/>
                <w:spacing w:val="-4"/>
              </w:rPr>
              <w:t>*</w:t>
            </w:r>
          </w:p>
        </w:tc>
      </w:tr>
      <w:tr w:rsidR="0046593B" w:rsidTr="00646BDE">
        <w:tc>
          <w:tcPr>
            <w:tcW w:w="1668" w:type="dxa"/>
          </w:tcPr>
          <w:p w:rsidR="0046593B" w:rsidRDefault="0046593B" w:rsidP="003C4562">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GEN61-001</w:t>
            </w:r>
          </w:p>
        </w:tc>
        <w:tc>
          <w:tcPr>
            <w:tcW w:w="6662" w:type="dxa"/>
          </w:tcPr>
          <w:p w:rsidR="0046593B" w:rsidRDefault="0046593B" w:rsidP="00643C00">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Fundamental Thai</w:t>
            </w:r>
          </w:p>
        </w:tc>
        <w:tc>
          <w:tcPr>
            <w:tcW w:w="1134" w:type="dxa"/>
          </w:tcPr>
          <w:p w:rsidR="0046593B" w:rsidRDefault="0046593B" w:rsidP="00643C00">
            <w:pPr>
              <w:tabs>
                <w:tab w:val="left" w:pos="1701"/>
              </w:tabs>
              <w:ind w:right="-188"/>
              <w:rPr>
                <w:rFonts w:ascii="TH SarabunPSK" w:eastAsia="Times New Roman" w:hAnsi="TH SarabunPSK" w:cs="TH SarabunPSK"/>
                <w:b/>
                <w:bCs/>
                <w:spacing w:val="-4"/>
              </w:rPr>
            </w:pPr>
          </w:p>
        </w:tc>
      </w:tr>
      <w:tr w:rsidR="0046593B" w:rsidTr="00646BDE">
        <w:tc>
          <w:tcPr>
            <w:tcW w:w="9464" w:type="dxa"/>
            <w:gridSpan w:val="3"/>
          </w:tcPr>
          <w:p w:rsidR="0046593B" w:rsidRDefault="0046593B" w:rsidP="00174C0E">
            <w:pPr>
              <w:tabs>
                <w:tab w:val="left" w:pos="1701"/>
              </w:tabs>
              <w:ind w:firstLine="1701"/>
              <w:jc w:val="thaiDistribute"/>
              <w:rPr>
                <w:rFonts w:ascii="TH SarabunPSK" w:eastAsia="Times New Roman" w:hAnsi="TH SarabunPSK" w:cs="TH SarabunPSK"/>
                <w:b/>
                <w:bCs/>
                <w:spacing w:val="-4"/>
              </w:rPr>
            </w:pPr>
            <w:r w:rsidRPr="00221240">
              <w:rPr>
                <w:rFonts w:ascii="TH SarabunPSK" w:hAnsi="TH SarabunPSK" w:cs="TH SarabunPSK"/>
                <w:cs/>
              </w:rPr>
              <w:t xml:space="preserve">รายวิชานี้เป็นการสอบวัดความรู้พื้นฐานภาษาไทย 3 ด้าน ได้แก่ หลักภาษาไทย วรรณคดีไทย และการใช้ภาษาไทย โดยหลักภาษาไทยครอบคลุมเนื้อหาได้แก่ ธรรมชาติของภาษา อักษรสามหมู่ สระ การผันวรรณยุกต์ พยางค์ ชนิดของคำ การสร้างคำ และประโยคชนิดต่าง ๆ วรรณคดีไทยครอบคลุมเนื้อหาได้แก่ ความรู้เบื้องต้นทางวรรณคดี ความเข้าใจวรรณคดีระดับก่อนอุดมศึกษา และการตีความ ส่วนการใช้ภาษาไทยครอบคลุมเนื้อหาเรื่องระดับของภาษา การจับใจความสำคัญ การย่อความสรุปความ การอธิบายความ การฟังอย่างมีวิจารณญาณ การพูดอย่างมีศิลปะ การใช้สำนวนไทย และคำราชาศัพท์    </w:t>
            </w:r>
          </w:p>
        </w:tc>
      </w:tr>
      <w:tr w:rsidR="0046593B" w:rsidTr="00646BDE">
        <w:tc>
          <w:tcPr>
            <w:tcW w:w="9464" w:type="dxa"/>
            <w:gridSpan w:val="3"/>
          </w:tcPr>
          <w:p w:rsidR="0046593B" w:rsidRDefault="0046593B" w:rsidP="00174C0E">
            <w:pPr>
              <w:tabs>
                <w:tab w:val="left" w:pos="1701"/>
              </w:tabs>
              <w:ind w:firstLine="1701"/>
              <w:jc w:val="thaiDistribute"/>
              <w:rPr>
                <w:rFonts w:ascii="TH SarabunPSK" w:eastAsia="Times New Roman" w:hAnsi="TH SarabunPSK" w:cs="TH SarabunPSK"/>
                <w:b/>
                <w:bCs/>
                <w:spacing w:val="-4"/>
              </w:rPr>
            </w:pPr>
            <w:r w:rsidRPr="00221240">
              <w:rPr>
                <w:rFonts w:ascii="TH SarabunPSK" w:hAnsi="TH SarabunPSK" w:cs="TH SarabunPSK"/>
                <w:color w:val="000000"/>
              </w:rPr>
              <w:t xml:space="preserve">This course is a fundamental Thai test </w:t>
            </w:r>
            <w:r w:rsidRPr="00221240">
              <w:rPr>
                <w:rFonts w:ascii="TH SarabunPSK" w:hAnsi="TH SarabunPSK" w:cs="TH SarabunPSK"/>
              </w:rPr>
              <w:t>required to take a test on 3 categories of Fundamental Thai include Thai Grammar, Thai Literatures and Thai Usage; Thai Grammar covers natural language, 3 groups of Thai alphabets, vowels, order of tone marks, syllable, genre of words, word creation and genre of sentences; Thai literatures cover basic knowledge of literatures, the understanding of pre - university education literatures and interpretation; Thai usage covers orders of language, comprehension, recapitulation, explanation, judgmental listening, oratory, Thai idiom usage and Ra-cha-sap</w:t>
            </w:r>
          </w:p>
        </w:tc>
      </w:tr>
      <w:tr w:rsidR="0046593B" w:rsidTr="00646BDE">
        <w:tc>
          <w:tcPr>
            <w:tcW w:w="9464" w:type="dxa"/>
            <w:gridSpan w:val="3"/>
          </w:tcPr>
          <w:p w:rsidR="0046593B" w:rsidRPr="00221240" w:rsidRDefault="00F041E9" w:rsidP="00174C0E">
            <w:pPr>
              <w:tabs>
                <w:tab w:val="left" w:pos="1701"/>
              </w:tabs>
              <w:ind w:firstLine="1701"/>
              <w:jc w:val="thaiDistribute"/>
              <w:rPr>
                <w:rFonts w:ascii="TH SarabunPSK" w:hAnsi="TH SarabunPSK" w:cs="TH SarabunPSK"/>
                <w:color w:val="000000"/>
              </w:rPr>
            </w:pPr>
            <w:r>
              <w:rPr>
                <w:rFonts w:ascii="TH SarabunPSK" w:hAnsi="TH SarabunPSK" w:cs="TH SarabunPSK"/>
                <w:b/>
                <w:bCs/>
                <w:cs/>
              </w:rPr>
              <w:t>หมายเหตุ</w:t>
            </w:r>
            <w:r w:rsidR="000A7815">
              <w:rPr>
                <w:rFonts w:ascii="TH SarabunPSK" w:hAnsi="TH SarabunPSK" w:cs="TH SarabunPSK"/>
                <w:b/>
                <w:bCs/>
              </w:rPr>
              <w:t>:</w:t>
            </w:r>
            <w:r w:rsidR="003D6545">
              <w:rPr>
                <w:rFonts w:ascii="TH SarabunPSK" w:hAnsi="TH SarabunPSK" w:cs="TH SarabunPSK"/>
                <w:b/>
                <w:bCs/>
                <w:cs/>
              </w:rPr>
              <w:t xml:space="preserve"> </w:t>
            </w:r>
            <w:r w:rsidR="0046593B" w:rsidRPr="00221240">
              <w:rPr>
                <w:rFonts w:ascii="TH SarabunPSK" w:hAnsi="TH SarabunPSK" w:cs="TH SarabunPSK"/>
                <w:cs/>
              </w:rPr>
              <w:t xml:space="preserve">*วิชานี้ไม่นับหน่วยกิต และนักศึกษาทุกคนต้องสอบ </w:t>
            </w:r>
            <w:r w:rsidR="0046593B" w:rsidRPr="00221240">
              <w:rPr>
                <w:rFonts w:ascii="TH SarabunPSK" w:hAnsi="TH SarabunPSK" w:cs="TH SarabunPSK"/>
              </w:rPr>
              <w:t xml:space="preserve">GEN61-001 </w:t>
            </w:r>
            <w:r w:rsidR="0046593B" w:rsidRPr="00221240">
              <w:rPr>
                <w:rFonts w:ascii="TH SarabunPSK" w:hAnsi="TH SarabunPSK" w:cs="TH SarabunPSK"/>
                <w:cs/>
              </w:rPr>
              <w:t xml:space="preserve">ภาษาไทยพื้นฐาน ในช่วงก่อนเริ่มเรียนภาคการศึกษาที่ </w:t>
            </w:r>
            <w:r w:rsidR="0046593B" w:rsidRPr="00221240">
              <w:rPr>
                <w:rFonts w:ascii="TH SarabunPSK" w:hAnsi="TH SarabunPSK" w:cs="TH SarabunPSK"/>
              </w:rPr>
              <w:t xml:space="preserve">1 </w:t>
            </w:r>
            <w:r w:rsidR="0046593B" w:rsidRPr="00221240">
              <w:rPr>
                <w:rFonts w:ascii="TH SarabunPSK" w:hAnsi="TH SarabunPSK" w:cs="TH SarabunPSK"/>
                <w:cs/>
              </w:rPr>
              <w:t>หรือตามวันเวลาที่มหาวิทยาลัยกำหนด นักศึกษาที่สอบไม่ผ่านเกณฑ์ต้องเข้า</w:t>
            </w:r>
            <w:r w:rsidR="0046593B" w:rsidRPr="00221240">
              <w:rPr>
                <w:rFonts w:ascii="TH SarabunPSK" w:hAnsi="TH SarabunPSK" w:cs="TH SarabunPSK"/>
                <w:spacing w:val="-2"/>
                <w:cs/>
              </w:rPr>
              <w:t>เรียนเสริม</w:t>
            </w:r>
            <w:r w:rsidR="0046593B" w:rsidRPr="00221240">
              <w:rPr>
                <w:rFonts w:ascii="TH SarabunPSK" w:hAnsi="TH SarabunPSK" w:cs="TH SarabunPSK"/>
                <w:cs/>
              </w:rPr>
              <w:t>และทดสอบรายวิชา</w:t>
            </w:r>
            <w:r w:rsidR="0046593B" w:rsidRPr="00221240">
              <w:rPr>
                <w:rFonts w:ascii="TH SarabunPSK" w:hAnsi="TH SarabunPSK" w:cs="TH SarabunPSK"/>
              </w:rPr>
              <w:t xml:space="preserve"> GEN61-001 </w:t>
            </w:r>
            <w:r w:rsidR="0046593B" w:rsidRPr="00221240">
              <w:rPr>
                <w:rFonts w:ascii="TH SarabunPSK" w:hAnsi="TH SarabunPSK" w:cs="TH SarabunPSK"/>
                <w:spacing w:val="-6"/>
                <w:cs/>
              </w:rPr>
              <w:t>ภาษาไทยพื้นฐาน จนกว่าจะผ่านเกณฑ์ (</w:t>
            </w:r>
            <w:r w:rsidR="0046593B" w:rsidRPr="00221240">
              <w:rPr>
                <w:rFonts w:ascii="TH SarabunPSK" w:hAnsi="TH SarabunPSK" w:cs="TH SarabunPSK"/>
                <w:spacing w:val="-6"/>
              </w:rPr>
              <w:t>S)</w:t>
            </w:r>
            <w:r w:rsidR="0046593B" w:rsidRPr="00221240">
              <w:rPr>
                <w:rFonts w:ascii="TH SarabunPSK" w:hAnsi="TH SarabunPSK" w:cs="TH SarabunPSK"/>
                <w:spacing w:val="-6"/>
                <w:cs/>
              </w:rPr>
              <w:t xml:space="preserve"> จึงจะสามารถลงทะเบียนเรียนรายวิชา </w:t>
            </w:r>
            <w:r w:rsidR="0046593B" w:rsidRPr="00221240">
              <w:rPr>
                <w:rFonts w:ascii="TH SarabunPSK" w:hAnsi="TH SarabunPSK" w:cs="TH SarabunPSK"/>
                <w:spacing w:val="-6"/>
              </w:rPr>
              <w:t xml:space="preserve">GEN61-113 </w:t>
            </w:r>
            <w:r w:rsidR="0046593B" w:rsidRPr="00221240">
              <w:rPr>
                <w:rFonts w:ascii="TH SarabunPSK" w:hAnsi="TH SarabunPSK" w:cs="TH SarabunPSK"/>
                <w:spacing w:val="-6"/>
                <w:cs/>
              </w:rPr>
              <w:t>ภาษาไทยเพื่อการสื่อสารร่วมสมัยได้</w:t>
            </w:r>
          </w:p>
        </w:tc>
      </w:tr>
    </w:tbl>
    <w:p w:rsidR="0046593B" w:rsidRDefault="0046593B" w:rsidP="00643C00">
      <w:pPr>
        <w:tabs>
          <w:tab w:val="left" w:pos="1701"/>
        </w:tabs>
        <w:ind w:right="-188"/>
        <w:rPr>
          <w:rFonts w:ascii="TH SarabunPSK" w:eastAsia="Times New Roman" w:hAnsi="TH SarabunPSK" w:cs="TH SarabunPSK"/>
          <w:b/>
          <w:bCs/>
          <w:spacing w:val="-4"/>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46593B" w:rsidTr="00646BDE">
        <w:tc>
          <w:tcPr>
            <w:tcW w:w="1668" w:type="dxa"/>
          </w:tcPr>
          <w:p w:rsidR="0046593B" w:rsidRDefault="0046593B" w:rsidP="0046593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GEN61-00</w:t>
            </w:r>
            <w:r>
              <w:rPr>
                <w:rFonts w:ascii="TH SarabunPSK" w:eastAsia="Times New Roman" w:hAnsi="TH SarabunPSK" w:cs="TH SarabunPSK"/>
                <w:b/>
                <w:bCs/>
                <w:spacing w:val="-4"/>
              </w:rPr>
              <w:t>2</w:t>
            </w:r>
          </w:p>
        </w:tc>
        <w:tc>
          <w:tcPr>
            <w:tcW w:w="6662" w:type="dxa"/>
          </w:tcPr>
          <w:p w:rsidR="0046593B" w:rsidRDefault="0046593B"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cs/>
              </w:rPr>
              <w:t>ภาษาอังกฤษพื้นฐาน</w:t>
            </w:r>
          </w:p>
        </w:tc>
        <w:tc>
          <w:tcPr>
            <w:tcW w:w="1218" w:type="dxa"/>
          </w:tcPr>
          <w:p w:rsidR="0046593B" w:rsidRDefault="0046593B" w:rsidP="0017251B">
            <w:pPr>
              <w:tabs>
                <w:tab w:val="left" w:pos="1701"/>
              </w:tabs>
              <w:ind w:right="-188"/>
              <w:jc w:val="right"/>
              <w:rPr>
                <w:rFonts w:ascii="TH SarabunPSK" w:eastAsia="Times New Roman" w:hAnsi="TH SarabunPSK" w:cs="TH SarabunPSK"/>
                <w:b/>
                <w:bCs/>
                <w:spacing w:val="-4"/>
              </w:rPr>
            </w:pPr>
            <w:r w:rsidRPr="00221240">
              <w:rPr>
                <w:rFonts w:ascii="TH SarabunPSK" w:eastAsia="Times New Roman" w:hAnsi="TH SarabunPSK" w:cs="TH SarabunPSK"/>
                <w:b/>
                <w:bCs/>
                <w:spacing w:val="-4"/>
                <w:cs/>
              </w:rPr>
              <w:t>2(2-0-4)</w:t>
            </w:r>
            <w:r>
              <w:rPr>
                <w:rFonts w:ascii="TH SarabunPSK" w:eastAsia="Times New Roman" w:hAnsi="TH SarabunPSK" w:cs="TH SarabunPSK"/>
                <w:b/>
                <w:bCs/>
                <w:spacing w:val="-4"/>
              </w:rPr>
              <w:t>*</w:t>
            </w:r>
            <w:r w:rsidRPr="00221240">
              <w:rPr>
                <w:rFonts w:ascii="TH SarabunPSK" w:eastAsia="Times New Roman" w:hAnsi="TH SarabunPSK" w:cs="TH SarabunPSK"/>
                <w:b/>
                <w:bCs/>
                <w:spacing w:val="-4"/>
              </w:rPr>
              <w:t>*</w:t>
            </w:r>
          </w:p>
        </w:tc>
      </w:tr>
      <w:tr w:rsidR="0046593B" w:rsidTr="00646BDE">
        <w:tc>
          <w:tcPr>
            <w:tcW w:w="1668" w:type="dxa"/>
          </w:tcPr>
          <w:p w:rsidR="0046593B" w:rsidRDefault="0046593B" w:rsidP="003C4562">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GEN61-00</w:t>
            </w:r>
            <w:r>
              <w:rPr>
                <w:rFonts w:ascii="TH SarabunPSK" w:eastAsia="Times New Roman" w:hAnsi="TH SarabunPSK" w:cs="TH SarabunPSK"/>
                <w:b/>
                <w:bCs/>
                <w:spacing w:val="-4"/>
              </w:rPr>
              <w:t>2</w:t>
            </w:r>
          </w:p>
        </w:tc>
        <w:tc>
          <w:tcPr>
            <w:tcW w:w="6662" w:type="dxa"/>
          </w:tcPr>
          <w:p w:rsidR="0046593B" w:rsidRDefault="0046593B"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Fundamental English</w:t>
            </w:r>
          </w:p>
        </w:tc>
        <w:tc>
          <w:tcPr>
            <w:tcW w:w="1218" w:type="dxa"/>
          </w:tcPr>
          <w:p w:rsidR="0046593B" w:rsidRDefault="0046593B" w:rsidP="0017251B">
            <w:pPr>
              <w:tabs>
                <w:tab w:val="left" w:pos="1701"/>
              </w:tabs>
              <w:ind w:right="-188"/>
              <w:rPr>
                <w:rFonts w:ascii="TH SarabunPSK" w:eastAsia="Times New Roman" w:hAnsi="TH SarabunPSK" w:cs="TH SarabunPSK"/>
                <w:b/>
                <w:bCs/>
                <w:spacing w:val="-4"/>
              </w:rPr>
            </w:pPr>
          </w:p>
        </w:tc>
      </w:tr>
      <w:tr w:rsidR="0046593B" w:rsidTr="00646BDE">
        <w:tc>
          <w:tcPr>
            <w:tcW w:w="9548" w:type="dxa"/>
            <w:gridSpan w:val="3"/>
          </w:tcPr>
          <w:p w:rsidR="0046593B" w:rsidRDefault="00646BDE"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hAnsi="TH SarabunPSK" w:cs="TH SarabunPSK"/>
                <w:color w:val="000000"/>
                <w:cs/>
                <w:lang w:val="en-AU"/>
              </w:rPr>
              <w:t>รายวิชานี้เป็น</w:t>
            </w:r>
            <w:r w:rsidRPr="00221240">
              <w:rPr>
                <w:rFonts w:ascii="TH SarabunPSK" w:hAnsi="TH SarabunPSK" w:cs="TH SarabunPSK"/>
                <w:color w:val="000000"/>
                <w:cs/>
              </w:rPr>
              <w:t xml:space="preserve">การสอบวัดความรู้ทางภาษาอังกฤษสำหรับนักศึกษาใหม่ระดับปริญญาตรี </w:t>
            </w:r>
            <w:r w:rsidRPr="00221240">
              <w:rPr>
                <w:rFonts w:ascii="TH SarabunPSK" w:hAnsi="TH SarabunPSK" w:cs="TH SarabunPSK"/>
                <w:color w:val="000000"/>
              </w:rPr>
              <w:br/>
            </w:r>
            <w:r w:rsidRPr="00221240">
              <w:rPr>
                <w:rFonts w:ascii="TH SarabunPSK" w:hAnsi="TH SarabunPSK" w:cs="TH SarabunPSK"/>
                <w:color w:val="000000"/>
                <w:cs/>
              </w:rPr>
              <w:t>มีเนื้อหาครอบคลุมไวยากรณ์พื้นฐาน คำศัพท์ และรูปแบบภาษาเบื้องต้นที่ใช้ในการสนทนาในชีวิตประจำวันและภาษาที่ใช้ในห้องเรียน</w:t>
            </w:r>
            <w:r w:rsidRPr="00221240">
              <w:rPr>
                <w:rFonts w:ascii="TH SarabunPSK" w:hAnsi="TH SarabunPSK" w:cs="TH SarabunPSK"/>
                <w:color w:val="000000"/>
              </w:rPr>
              <w:t xml:space="preserve"> </w:t>
            </w:r>
            <w:r w:rsidRPr="00221240">
              <w:rPr>
                <w:rFonts w:ascii="TH SarabunPSK" w:hAnsi="TH SarabunPSK" w:cs="TH SarabunPSK"/>
                <w:color w:val="000000"/>
                <w:cs/>
              </w:rPr>
              <w:t>ซึ่งหากนักศึกษาสอบรายวิชานี้ไม่ผ่าน ต้องเข้ารับการเรียนเสริมและสอบใหม่จนกว่าจะได้รับระดับคะแนนผ่าน</w:t>
            </w:r>
          </w:p>
        </w:tc>
      </w:tr>
      <w:tr w:rsidR="0046593B" w:rsidTr="00646BDE">
        <w:tc>
          <w:tcPr>
            <w:tcW w:w="9548" w:type="dxa"/>
            <w:gridSpan w:val="3"/>
          </w:tcPr>
          <w:p w:rsidR="0046593B" w:rsidRDefault="00646BDE"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hAnsi="TH SarabunPSK" w:cs="TH SarabunPSK"/>
                <w:color w:val="000000"/>
              </w:rPr>
              <w:t xml:space="preserve">This course is a fundamental English test required for all undergraduate students entering the university. It focuses on introductory English grammars, vocabularies and basic language patterns needed for everyday life and classroom settings.  If students fail the test, they are required to take the course and retake the test until they receive the satisfactory (passing) grade.  </w:t>
            </w:r>
          </w:p>
        </w:tc>
      </w:tr>
      <w:tr w:rsidR="0046593B" w:rsidTr="00646BDE">
        <w:tc>
          <w:tcPr>
            <w:tcW w:w="9548" w:type="dxa"/>
            <w:gridSpan w:val="3"/>
          </w:tcPr>
          <w:p w:rsidR="0046593B" w:rsidRPr="00221240" w:rsidRDefault="00F041E9" w:rsidP="00174C0E">
            <w:pPr>
              <w:tabs>
                <w:tab w:val="left" w:pos="1701"/>
              </w:tabs>
              <w:ind w:right="-24" w:firstLine="1701"/>
              <w:jc w:val="thaiDistribute"/>
              <w:rPr>
                <w:rFonts w:ascii="TH SarabunPSK" w:hAnsi="TH SarabunPSK" w:cs="TH SarabunPSK"/>
                <w:color w:val="000000"/>
              </w:rPr>
            </w:pPr>
            <w:r>
              <w:rPr>
                <w:rFonts w:ascii="TH SarabunPSK" w:hAnsi="TH SarabunPSK" w:cs="TH SarabunPSK"/>
                <w:b/>
                <w:bCs/>
                <w:cs/>
              </w:rPr>
              <w:t>หมายเหตุ</w:t>
            </w:r>
            <w:r w:rsidR="000A7815">
              <w:rPr>
                <w:rFonts w:ascii="TH SarabunPSK" w:hAnsi="TH SarabunPSK" w:cs="TH SarabunPSK"/>
                <w:b/>
                <w:bCs/>
              </w:rPr>
              <w:t>:</w:t>
            </w:r>
            <w:r w:rsidR="003D6545">
              <w:rPr>
                <w:rFonts w:ascii="TH SarabunPSK" w:hAnsi="TH SarabunPSK" w:cs="TH SarabunPSK"/>
                <w:b/>
                <w:bCs/>
                <w:cs/>
              </w:rPr>
              <w:t xml:space="preserve"> </w:t>
            </w:r>
            <w:r w:rsidR="00646BDE" w:rsidRPr="00221240">
              <w:rPr>
                <w:rFonts w:ascii="TH SarabunPSK" w:hAnsi="TH SarabunPSK" w:cs="TH SarabunPSK"/>
                <w:cs/>
              </w:rPr>
              <w:t xml:space="preserve">*วิชานี้ไม่นับหน่วยกิต และนักศึกษาหลักสูตรภาษาไทยทุกคนต้องสอบ </w:t>
            </w:r>
            <w:r w:rsidR="00646BDE" w:rsidRPr="00221240">
              <w:rPr>
                <w:rFonts w:ascii="TH SarabunPSK" w:hAnsi="TH SarabunPSK" w:cs="TH SarabunPSK"/>
              </w:rPr>
              <w:t xml:space="preserve">GEN61-002 </w:t>
            </w:r>
            <w:r w:rsidR="00646BDE" w:rsidRPr="00221240">
              <w:rPr>
                <w:rFonts w:ascii="TH SarabunPSK" w:hAnsi="TH SarabunPSK" w:cs="TH SarabunPSK"/>
                <w:cs/>
              </w:rPr>
              <w:t xml:space="preserve">ภาษาอังกฤษพื้นฐาน ในช่วงก่อนเริ่มเรียนภาคการศึกษาที่ </w:t>
            </w:r>
            <w:r w:rsidR="00646BDE" w:rsidRPr="00221240">
              <w:rPr>
                <w:rFonts w:ascii="TH SarabunPSK" w:hAnsi="TH SarabunPSK" w:cs="TH SarabunPSK"/>
              </w:rPr>
              <w:t xml:space="preserve">1 </w:t>
            </w:r>
            <w:r w:rsidR="00646BDE" w:rsidRPr="00221240">
              <w:rPr>
                <w:rFonts w:ascii="TH SarabunPSK" w:hAnsi="TH SarabunPSK" w:cs="TH SarabunPSK"/>
                <w:cs/>
              </w:rPr>
              <w:t>หรือตามวันเวลาที่มหาวิทยาลัยกำหนด นักศึกษาที่สอบไม่ผ่านเกณฑ์ต้องเข้า</w:t>
            </w:r>
            <w:r w:rsidR="00646BDE" w:rsidRPr="00221240">
              <w:rPr>
                <w:rFonts w:ascii="TH SarabunPSK" w:hAnsi="TH SarabunPSK" w:cs="TH SarabunPSK"/>
                <w:spacing w:val="-2"/>
                <w:cs/>
              </w:rPr>
              <w:t>เรียนเสริม</w:t>
            </w:r>
            <w:r w:rsidR="00646BDE" w:rsidRPr="00221240">
              <w:rPr>
                <w:rFonts w:ascii="TH SarabunPSK" w:hAnsi="TH SarabunPSK" w:cs="TH SarabunPSK"/>
                <w:cs/>
              </w:rPr>
              <w:t>และทดสอบรายวิชา</w:t>
            </w:r>
            <w:r w:rsidR="00646BDE" w:rsidRPr="00221240">
              <w:rPr>
                <w:rFonts w:ascii="TH SarabunPSK" w:hAnsi="TH SarabunPSK" w:cs="TH SarabunPSK"/>
              </w:rPr>
              <w:t xml:space="preserve"> GEN61-00</w:t>
            </w:r>
            <w:r w:rsidR="00646BDE" w:rsidRPr="00221240">
              <w:rPr>
                <w:rFonts w:ascii="TH SarabunPSK" w:hAnsi="TH SarabunPSK" w:cs="TH SarabunPSK"/>
                <w:cs/>
              </w:rPr>
              <w:t>2 ภาษาอังกฤษพื้นฐาน จนกว่าจะผ่านเกณฑ์ (</w:t>
            </w:r>
            <w:r w:rsidR="00646BDE" w:rsidRPr="00221240">
              <w:rPr>
                <w:rFonts w:ascii="TH SarabunPSK" w:hAnsi="TH SarabunPSK" w:cs="TH SarabunPSK"/>
              </w:rPr>
              <w:t>S)</w:t>
            </w:r>
            <w:r w:rsidR="00646BDE" w:rsidRPr="00221240">
              <w:rPr>
                <w:rFonts w:ascii="TH SarabunPSK" w:hAnsi="TH SarabunPSK" w:cs="TH SarabunPSK"/>
                <w:cs/>
              </w:rPr>
              <w:t xml:space="preserve"> จึงจะสามารถลงทะเบียนเรียนกลุ่มวิชาภาษาอังกฤษในหมวดวิชาศึกษาทั่วไปได้</w:t>
            </w:r>
            <w:r w:rsidR="00646BDE" w:rsidRPr="00221240">
              <w:rPr>
                <w:rFonts w:ascii="TH SarabunPSK" w:hAnsi="TH SarabunPSK" w:cs="TH SarabunPSK"/>
                <w:cs/>
              </w:rPr>
              <w:tab/>
            </w:r>
          </w:p>
        </w:tc>
      </w:tr>
      <w:tr w:rsidR="00646BDE" w:rsidTr="00646BDE">
        <w:tc>
          <w:tcPr>
            <w:tcW w:w="1668"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GEN61-113</w:t>
            </w:r>
          </w:p>
        </w:tc>
        <w:tc>
          <w:tcPr>
            <w:tcW w:w="6662"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cs/>
              </w:rPr>
              <w:t>ภาษาไทยเพื่อการสื่อสารร่วมสมัย</w:t>
            </w:r>
          </w:p>
        </w:tc>
        <w:tc>
          <w:tcPr>
            <w:tcW w:w="1218" w:type="dxa"/>
          </w:tcPr>
          <w:p w:rsidR="00646BDE" w:rsidRDefault="00646BDE" w:rsidP="0017251B">
            <w:pPr>
              <w:tabs>
                <w:tab w:val="left" w:pos="1701"/>
              </w:tabs>
              <w:ind w:right="-188"/>
              <w:jc w:val="right"/>
              <w:rPr>
                <w:rFonts w:ascii="TH SarabunPSK" w:eastAsia="Times New Roman" w:hAnsi="TH SarabunPSK" w:cs="TH SarabunPSK"/>
                <w:b/>
                <w:bCs/>
                <w:spacing w:val="-4"/>
              </w:rPr>
            </w:pPr>
            <w:r w:rsidRPr="00221240">
              <w:rPr>
                <w:rFonts w:ascii="TH SarabunPSK" w:eastAsia="Times New Roman" w:hAnsi="TH SarabunPSK" w:cs="TH SarabunPSK"/>
                <w:b/>
                <w:bCs/>
              </w:rPr>
              <w:t>4(2-4-6</w:t>
            </w:r>
            <w:r>
              <w:rPr>
                <w:rFonts w:ascii="TH SarabunPSK" w:eastAsia="Times New Roman" w:hAnsi="TH SarabunPSK" w:cs="TH SarabunPSK"/>
                <w:b/>
                <w:bCs/>
              </w:rPr>
              <w:t>)</w:t>
            </w:r>
            <w:r w:rsidRPr="00221240">
              <w:rPr>
                <w:rFonts w:ascii="TH SarabunPSK" w:eastAsia="Times New Roman" w:hAnsi="TH SarabunPSK" w:cs="TH SarabunPSK"/>
                <w:b/>
                <w:bCs/>
              </w:rPr>
              <w:t>)</w:t>
            </w:r>
          </w:p>
        </w:tc>
      </w:tr>
      <w:tr w:rsidR="00646BDE" w:rsidTr="00646BDE">
        <w:tc>
          <w:tcPr>
            <w:tcW w:w="1668" w:type="dxa"/>
          </w:tcPr>
          <w:p w:rsidR="00646BDE" w:rsidRDefault="00646BDE" w:rsidP="0017251B">
            <w:pPr>
              <w:tabs>
                <w:tab w:val="left" w:pos="1701"/>
              </w:tabs>
              <w:ind w:right="-188"/>
              <w:rPr>
                <w:rFonts w:ascii="TH SarabunPSK" w:eastAsia="Times New Roman" w:hAnsi="TH SarabunPSK" w:cs="TH SarabunPSK"/>
                <w:b/>
                <w:bCs/>
                <w:spacing w:val="-4"/>
              </w:rPr>
            </w:pPr>
          </w:p>
        </w:tc>
        <w:tc>
          <w:tcPr>
            <w:tcW w:w="6662"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Thai for Contemporary Communication</w:t>
            </w:r>
          </w:p>
        </w:tc>
        <w:tc>
          <w:tcPr>
            <w:tcW w:w="1218" w:type="dxa"/>
          </w:tcPr>
          <w:p w:rsidR="00646BDE" w:rsidRDefault="00646BDE" w:rsidP="0017251B">
            <w:pPr>
              <w:tabs>
                <w:tab w:val="left" w:pos="1701"/>
              </w:tabs>
              <w:ind w:right="-188"/>
              <w:rPr>
                <w:rFonts w:ascii="TH SarabunPSK" w:eastAsia="Times New Roman" w:hAnsi="TH SarabunPSK" w:cs="TH SarabunPSK"/>
                <w:b/>
                <w:bCs/>
                <w:spacing w:val="-4"/>
              </w:rPr>
            </w:pPr>
          </w:p>
        </w:tc>
      </w:tr>
      <w:tr w:rsidR="00646BDE" w:rsidTr="00646BDE">
        <w:tc>
          <w:tcPr>
            <w:tcW w:w="1668"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cs/>
              </w:rPr>
              <w:t>วิชาบังคับก่อน</w:t>
            </w:r>
            <w:r w:rsidR="003C4562">
              <w:rPr>
                <w:rFonts w:ascii="TH SarabunPSK" w:eastAsia="Times New Roman" w:hAnsi="TH SarabunPSK" w:cs="TH SarabunPSK"/>
                <w:b/>
                <w:bCs/>
                <w:spacing w:val="-4"/>
              </w:rPr>
              <w:t>:</w:t>
            </w:r>
          </w:p>
        </w:tc>
        <w:tc>
          <w:tcPr>
            <w:tcW w:w="6662"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GEN61-001</w:t>
            </w:r>
            <w:r w:rsidRPr="00221240">
              <w:rPr>
                <w:rFonts w:ascii="TH SarabunPSK" w:eastAsia="Times New Roman" w:hAnsi="TH SarabunPSK" w:cs="TH SarabunPSK"/>
                <w:b/>
                <w:bCs/>
                <w:spacing w:val="-4"/>
                <w:cs/>
              </w:rPr>
              <w:t xml:space="preserve"> </w:t>
            </w:r>
            <w:r w:rsidRPr="00221240">
              <w:rPr>
                <w:rFonts w:ascii="TH SarabunPSK" w:eastAsia="Times New Roman" w:hAnsi="TH SarabunPSK" w:cs="TH SarabunPSK"/>
                <w:b/>
                <w:bCs/>
                <w:cs/>
              </w:rPr>
              <w:t>ภาษาไทยพื้นฐาน</w:t>
            </w:r>
          </w:p>
        </w:tc>
        <w:tc>
          <w:tcPr>
            <w:tcW w:w="1218" w:type="dxa"/>
          </w:tcPr>
          <w:p w:rsidR="00646BDE" w:rsidRDefault="00646BDE" w:rsidP="0017251B">
            <w:pPr>
              <w:tabs>
                <w:tab w:val="left" w:pos="1701"/>
              </w:tabs>
              <w:ind w:right="-188"/>
              <w:rPr>
                <w:rFonts w:ascii="TH SarabunPSK" w:eastAsia="Times New Roman" w:hAnsi="TH SarabunPSK" w:cs="TH SarabunPSK"/>
                <w:b/>
                <w:bCs/>
                <w:spacing w:val="-4"/>
              </w:rPr>
            </w:pPr>
          </w:p>
        </w:tc>
      </w:tr>
      <w:tr w:rsidR="00646BDE" w:rsidTr="00646BDE">
        <w:tc>
          <w:tcPr>
            <w:tcW w:w="1668" w:type="dxa"/>
          </w:tcPr>
          <w:p w:rsidR="00646BDE" w:rsidRDefault="00646BDE" w:rsidP="003C4562">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 xml:space="preserve">Prerequisite: </w:t>
            </w:r>
          </w:p>
        </w:tc>
        <w:tc>
          <w:tcPr>
            <w:tcW w:w="6662"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GEN61-001</w:t>
            </w:r>
            <w:r w:rsidRPr="00221240">
              <w:rPr>
                <w:rFonts w:ascii="TH SarabunPSK" w:eastAsia="Times New Roman" w:hAnsi="TH SarabunPSK" w:cs="TH SarabunPSK"/>
                <w:b/>
                <w:bCs/>
                <w:spacing w:val="-4"/>
                <w:cs/>
              </w:rPr>
              <w:t xml:space="preserve"> </w:t>
            </w:r>
            <w:r w:rsidRPr="00221240">
              <w:rPr>
                <w:rFonts w:ascii="TH SarabunPSK" w:eastAsia="Times New Roman" w:hAnsi="TH SarabunPSK" w:cs="TH SarabunPSK"/>
                <w:b/>
                <w:bCs/>
                <w:spacing w:val="-4"/>
              </w:rPr>
              <w:t>Fundamental Thai</w:t>
            </w:r>
          </w:p>
        </w:tc>
        <w:tc>
          <w:tcPr>
            <w:tcW w:w="1218" w:type="dxa"/>
          </w:tcPr>
          <w:p w:rsidR="00646BDE" w:rsidRDefault="00646BDE" w:rsidP="0017251B">
            <w:pPr>
              <w:tabs>
                <w:tab w:val="left" w:pos="1701"/>
              </w:tabs>
              <w:ind w:right="-188"/>
              <w:rPr>
                <w:rFonts w:ascii="TH SarabunPSK" w:eastAsia="Times New Roman" w:hAnsi="TH SarabunPSK" w:cs="TH SarabunPSK"/>
                <w:b/>
                <w:bCs/>
                <w:spacing w:val="-4"/>
              </w:rPr>
            </w:pPr>
          </w:p>
        </w:tc>
      </w:tr>
      <w:tr w:rsidR="00646BDE" w:rsidTr="00646BDE">
        <w:tc>
          <w:tcPr>
            <w:tcW w:w="9548" w:type="dxa"/>
            <w:gridSpan w:val="3"/>
          </w:tcPr>
          <w:p w:rsidR="00646BDE" w:rsidRDefault="00646BDE"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hAnsi="TH SarabunPSK" w:cs="TH SarabunPSK"/>
                <w:cs/>
              </w:rPr>
              <w:t>เข้าใจและพัฒนาทักษะทางภาษาไทยทั้งการรับสารและส่งสาร โดยในด้านการรับสารสามารถพัฒนาทักษะการจับใจความสำคัญจากเรื่องที่อ่านและที่ฟัง การวิเคราะห์เชื่อมโยงประเด็นย่อย ๆ จากเรื่องที่ฟังและอ่านจนเข้าใจและสามารถยกระดับเป็นความรู้ใหม่ การเสนอข้อคิดเห็นหรือให้คุณค่า</w:t>
            </w:r>
            <w:r w:rsidRPr="00221240">
              <w:rPr>
                <w:rFonts w:ascii="TH SarabunPSK" w:hAnsi="TH SarabunPSK" w:cs="TH SarabunPSK"/>
              </w:rPr>
              <w:br/>
            </w:r>
            <w:r w:rsidRPr="00221240">
              <w:rPr>
                <w:rFonts w:ascii="TH SarabunPSK" w:hAnsi="TH SarabunPSK" w:cs="TH SarabunPSK"/>
                <w:cs/>
              </w:rPr>
              <w:t xml:space="preserve">ต่อเรื่องที่อ่านและฟังได้อย่างมีเหตุผลและสอดคล้องกับคุณค่าทางสังคม ในด้านการส่งสารสามารถพัฒนาทักษะการนำเสนอความคิดผ่านการพูดและการเขียนได้อย่างมีประเด็นสำคัญและส่วนขยายที่ช่วยให้ประเด็นความคิดชัดเจนและเป็นระบบ การนำข้อมูลทางสังคมมาประกอบสร้างเป็นความรู้หรือความคิดที่ใหญ่ขึ้น </w:t>
            </w:r>
            <w:r w:rsidRPr="00221240">
              <w:rPr>
                <w:rFonts w:ascii="TH SarabunPSK" w:hAnsi="TH SarabunPSK" w:cs="TH SarabunPSK"/>
              </w:rPr>
              <w:br/>
            </w:r>
            <w:r w:rsidRPr="00221240">
              <w:rPr>
                <w:rFonts w:ascii="TH SarabunPSK" w:hAnsi="TH SarabunPSK" w:cs="TH SarabunPSK"/>
                <w:cs/>
              </w:rPr>
              <w:t>การพูดและการเขียนเพื่อนำเสนอความรู้ทางวิชาการที่เป็นระบบและน่าเชื่อถือ</w:t>
            </w:r>
          </w:p>
        </w:tc>
      </w:tr>
      <w:tr w:rsidR="00646BDE" w:rsidTr="00646BDE">
        <w:tc>
          <w:tcPr>
            <w:tcW w:w="9548" w:type="dxa"/>
            <w:gridSpan w:val="3"/>
          </w:tcPr>
          <w:p w:rsidR="00646BDE" w:rsidRDefault="00646BDE"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hAnsi="TH SarabunPSK" w:cs="TH SarabunPSK"/>
              </w:rPr>
              <w:t>Understanding and developing the Thai language skills both in receiving and delivering message--able to use the skills to understand the main idea from the texts read and listened, critically analysing the relationships between secondary issues from the texts to arrive at deep understanding and new knowledge, offering opinions or values on the texts read and listened with reasons and corresponding social norms; able to develop the opinion giving skills through speaking and writing with the support of significant issues and supporting details to highlight clear and systematic thinking; the use of social information to create knowledge or expanded thought; speaking and writing to present a systematic and convincing academic knowledge.</w:t>
            </w:r>
          </w:p>
        </w:tc>
      </w:tr>
    </w:tbl>
    <w:p w:rsidR="008B5F97" w:rsidRPr="00646BDE" w:rsidRDefault="008B5F97" w:rsidP="00F31EE4">
      <w:pPr>
        <w:tabs>
          <w:tab w:val="left" w:pos="6925"/>
        </w:tabs>
        <w:ind w:right="-6"/>
        <w:rPr>
          <w:rFonts w:ascii="TH SarabunPSK" w:eastAsia="Times New Roman" w:hAnsi="TH SarabunPSK" w:cs="TH SarabunPSK"/>
          <w:b/>
          <w:bCs/>
          <w:spacing w:val="-4"/>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646BDE" w:rsidTr="00B43F3E">
        <w:tc>
          <w:tcPr>
            <w:tcW w:w="1668"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 xml:space="preserve">GEN61-121  </w:t>
            </w:r>
          </w:p>
        </w:tc>
        <w:tc>
          <w:tcPr>
            <w:tcW w:w="6662"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cs/>
              </w:rPr>
              <w:t>ทักษะการสื่อสารภาษาอังกฤษ</w:t>
            </w:r>
          </w:p>
        </w:tc>
        <w:tc>
          <w:tcPr>
            <w:tcW w:w="1218" w:type="dxa"/>
          </w:tcPr>
          <w:p w:rsidR="00646BDE" w:rsidRDefault="00646BDE" w:rsidP="00646B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cs/>
              </w:rPr>
              <w:t>2(2</w:t>
            </w:r>
            <w:r w:rsidRPr="00221240">
              <w:rPr>
                <w:rFonts w:ascii="TH SarabunPSK" w:hAnsi="TH SarabunPSK" w:cs="TH SarabunPSK"/>
                <w:b/>
                <w:bCs/>
              </w:rPr>
              <w:t>-</w:t>
            </w:r>
            <w:r w:rsidRPr="00221240">
              <w:rPr>
                <w:rFonts w:ascii="TH SarabunPSK" w:hAnsi="TH SarabunPSK" w:cs="TH SarabunPSK"/>
                <w:b/>
                <w:bCs/>
                <w:cs/>
              </w:rPr>
              <w:t>0</w:t>
            </w:r>
            <w:r w:rsidRPr="00221240">
              <w:rPr>
                <w:rFonts w:ascii="TH SarabunPSK" w:hAnsi="TH SarabunPSK" w:cs="TH SarabunPSK"/>
                <w:b/>
                <w:bCs/>
              </w:rPr>
              <w:t>-</w:t>
            </w:r>
            <w:r w:rsidRPr="00221240">
              <w:rPr>
                <w:rFonts w:ascii="TH SarabunPSK" w:hAnsi="TH SarabunPSK" w:cs="TH SarabunPSK"/>
                <w:b/>
                <w:bCs/>
                <w:cs/>
              </w:rPr>
              <w:t>4</w:t>
            </w:r>
            <w:r w:rsidRPr="00221240">
              <w:rPr>
                <w:rFonts w:ascii="TH SarabunPSK" w:hAnsi="TH SarabunPSK" w:cs="TH SarabunPSK"/>
                <w:b/>
                <w:bCs/>
              </w:rPr>
              <w:t>)</w:t>
            </w:r>
          </w:p>
        </w:tc>
      </w:tr>
      <w:tr w:rsidR="00646BDE" w:rsidTr="00B43F3E">
        <w:tc>
          <w:tcPr>
            <w:tcW w:w="1668" w:type="dxa"/>
          </w:tcPr>
          <w:p w:rsidR="00646BDE" w:rsidRDefault="00646BDE" w:rsidP="0017251B">
            <w:pPr>
              <w:tabs>
                <w:tab w:val="left" w:pos="1701"/>
              </w:tabs>
              <w:ind w:right="-188"/>
              <w:rPr>
                <w:rFonts w:ascii="TH SarabunPSK" w:eastAsia="Times New Roman" w:hAnsi="TH SarabunPSK" w:cs="TH SarabunPSK"/>
                <w:b/>
                <w:bCs/>
                <w:spacing w:val="-4"/>
              </w:rPr>
            </w:pPr>
          </w:p>
        </w:tc>
        <w:tc>
          <w:tcPr>
            <w:tcW w:w="6662"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rPr>
              <w:t>English Communication Skills</w:t>
            </w:r>
          </w:p>
        </w:tc>
        <w:tc>
          <w:tcPr>
            <w:tcW w:w="1218" w:type="dxa"/>
          </w:tcPr>
          <w:p w:rsidR="00646BDE" w:rsidRDefault="00646BDE" w:rsidP="0017251B">
            <w:pPr>
              <w:tabs>
                <w:tab w:val="left" w:pos="1701"/>
              </w:tabs>
              <w:ind w:right="-188"/>
              <w:rPr>
                <w:rFonts w:ascii="TH SarabunPSK" w:eastAsia="Times New Roman" w:hAnsi="TH SarabunPSK" w:cs="TH SarabunPSK"/>
                <w:b/>
                <w:bCs/>
                <w:spacing w:val="-4"/>
              </w:rPr>
            </w:pPr>
          </w:p>
        </w:tc>
      </w:tr>
      <w:tr w:rsidR="00646BDE" w:rsidTr="00B43F3E">
        <w:tc>
          <w:tcPr>
            <w:tcW w:w="1668"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cs/>
              </w:rPr>
              <w:t>วิชาบังคับก่อน</w:t>
            </w:r>
            <w:r w:rsidRPr="00221240">
              <w:rPr>
                <w:rFonts w:ascii="TH SarabunPSK" w:eastAsia="Times New Roman" w:hAnsi="TH SarabunPSK" w:cs="TH SarabunPSK"/>
                <w:b/>
                <w:bCs/>
                <w:spacing w:val="-4"/>
              </w:rPr>
              <w:t>:</w:t>
            </w:r>
          </w:p>
        </w:tc>
        <w:tc>
          <w:tcPr>
            <w:tcW w:w="6662"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GEN61-002</w:t>
            </w:r>
            <w:r w:rsidRPr="00221240">
              <w:rPr>
                <w:rFonts w:ascii="TH SarabunPSK" w:eastAsia="Times New Roman" w:hAnsi="TH SarabunPSK" w:cs="TH SarabunPSK"/>
                <w:b/>
                <w:bCs/>
                <w:spacing w:val="-4"/>
                <w:cs/>
              </w:rPr>
              <w:t xml:space="preserve"> </w:t>
            </w:r>
            <w:r w:rsidRPr="00221240">
              <w:rPr>
                <w:rFonts w:ascii="TH SarabunPSK" w:eastAsia="Times New Roman" w:hAnsi="TH SarabunPSK" w:cs="TH SarabunPSK"/>
                <w:b/>
                <w:bCs/>
                <w:cs/>
              </w:rPr>
              <w:t>ภาษาอังกฤษพื้นฐาน</w:t>
            </w:r>
          </w:p>
        </w:tc>
        <w:tc>
          <w:tcPr>
            <w:tcW w:w="1218" w:type="dxa"/>
          </w:tcPr>
          <w:p w:rsidR="00646BDE" w:rsidRDefault="00646BDE" w:rsidP="0017251B">
            <w:pPr>
              <w:tabs>
                <w:tab w:val="left" w:pos="1701"/>
              </w:tabs>
              <w:ind w:right="-188"/>
              <w:rPr>
                <w:rFonts w:ascii="TH SarabunPSK" w:eastAsia="Times New Roman" w:hAnsi="TH SarabunPSK" w:cs="TH SarabunPSK"/>
                <w:b/>
                <w:bCs/>
                <w:spacing w:val="-4"/>
              </w:rPr>
            </w:pPr>
          </w:p>
        </w:tc>
      </w:tr>
      <w:tr w:rsidR="00646BDE" w:rsidTr="00B43F3E">
        <w:tc>
          <w:tcPr>
            <w:tcW w:w="1668"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 xml:space="preserve">Prerequisite:  </w:t>
            </w:r>
          </w:p>
        </w:tc>
        <w:tc>
          <w:tcPr>
            <w:tcW w:w="6662"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GEN61-002</w:t>
            </w:r>
            <w:r w:rsidRPr="00221240">
              <w:rPr>
                <w:rFonts w:ascii="TH SarabunPSK" w:eastAsia="Times New Roman" w:hAnsi="TH SarabunPSK" w:cs="TH SarabunPSK"/>
                <w:b/>
                <w:bCs/>
                <w:spacing w:val="-4"/>
                <w:cs/>
              </w:rPr>
              <w:t xml:space="preserve"> </w:t>
            </w:r>
            <w:r w:rsidRPr="00221240">
              <w:rPr>
                <w:rFonts w:ascii="TH SarabunPSK" w:eastAsia="Times New Roman" w:hAnsi="TH SarabunPSK" w:cs="TH SarabunPSK"/>
                <w:b/>
                <w:bCs/>
                <w:spacing w:val="-4"/>
              </w:rPr>
              <w:t>Fundamental English</w:t>
            </w:r>
          </w:p>
        </w:tc>
        <w:tc>
          <w:tcPr>
            <w:tcW w:w="1218" w:type="dxa"/>
          </w:tcPr>
          <w:p w:rsidR="00646BDE" w:rsidRDefault="00646BDE" w:rsidP="0017251B">
            <w:pPr>
              <w:tabs>
                <w:tab w:val="left" w:pos="1701"/>
              </w:tabs>
              <w:ind w:right="-188"/>
              <w:rPr>
                <w:rFonts w:ascii="TH SarabunPSK" w:eastAsia="Times New Roman" w:hAnsi="TH SarabunPSK" w:cs="TH SarabunPSK"/>
                <w:b/>
                <w:bCs/>
                <w:spacing w:val="-4"/>
              </w:rPr>
            </w:pPr>
          </w:p>
        </w:tc>
      </w:tr>
      <w:tr w:rsidR="00646BDE" w:rsidTr="00B43F3E">
        <w:trPr>
          <w:trHeight w:val="319"/>
        </w:trPr>
        <w:tc>
          <w:tcPr>
            <w:tcW w:w="9548" w:type="dxa"/>
            <w:gridSpan w:val="3"/>
          </w:tcPr>
          <w:p w:rsidR="00646BDE" w:rsidRDefault="00646BDE"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eastAsia="Times New Roman" w:hAnsi="TH SarabunPSK" w:cs="TH SarabunPSK"/>
                <w:cs/>
              </w:rPr>
              <w:t>รายวิชานี้มุ่งเน้นการพัฒนาทักษะด้านการรับรู้ (การฟังและการอ่าน) และทักษะการใช้ภาษา (การพูดและการเขียน) ด้วยวิธีการสอนแบบบูรณาการ การพัฒนาด้านคำศัพท์ การส่งเสริมการเรียนรู้ด้วยตนเอง การฝึกเป็นผู้เริ่มบทสนทนาและสื่อสารอย่างต่อเนื่องได้เป็นธรรมชาติด้วยกลยุทธ์ทางการสื่อสารที่หลากหลาย การฝึกการสลับกันพูดและควบคุมความไหลลื่นของบทสนทนาด้วยการเสริมข้อมูล การฝึกทักษะการเขียนย่อหน้าสั้น</w:t>
            </w:r>
            <w:r w:rsidRPr="00221240">
              <w:rPr>
                <w:rFonts w:ascii="TH SarabunPSK" w:eastAsia="Times New Roman" w:hAnsi="TH SarabunPSK" w:cs="TH SarabunPSK"/>
              </w:rPr>
              <w:t xml:space="preserve"> </w:t>
            </w:r>
            <w:r w:rsidRPr="00221240">
              <w:rPr>
                <w:rFonts w:ascii="TH SarabunPSK" w:eastAsia="Times New Roman" w:hAnsi="TH SarabunPSK" w:cs="TH SarabunPSK"/>
                <w:cs/>
              </w:rPr>
              <w:t>ๆ</w:t>
            </w:r>
            <w:r w:rsidRPr="00221240">
              <w:rPr>
                <w:rFonts w:ascii="TH SarabunPSK" w:eastAsia="Times New Roman" w:hAnsi="TH SarabunPSK" w:cs="TH SarabunPSK"/>
              </w:rPr>
              <w:t xml:space="preserve"> </w:t>
            </w:r>
            <w:r w:rsidRPr="00221240">
              <w:rPr>
                <w:rFonts w:ascii="TH SarabunPSK" w:eastAsia="Times New Roman" w:hAnsi="TH SarabunPSK" w:cs="TH SarabunPSK"/>
                <w:cs/>
              </w:rPr>
              <w:t>หรือเรียงความแบบง่าย</w:t>
            </w:r>
          </w:p>
        </w:tc>
      </w:tr>
      <w:tr w:rsidR="00646BDE" w:rsidTr="00B43F3E">
        <w:tc>
          <w:tcPr>
            <w:tcW w:w="9548" w:type="dxa"/>
            <w:gridSpan w:val="3"/>
          </w:tcPr>
          <w:p w:rsidR="00646BDE" w:rsidRDefault="00646BDE"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eastAsia="Times New Roman" w:hAnsi="TH SarabunPSK" w:cs="TH SarabunPSK"/>
              </w:rPr>
              <w:t>This course aims at developing students' receptive skills (listening and reading) and productive skills (speaking and writing) through integrated methods. It also develops vocabulary, and encourages independent learning. Additionally, students will learn to start and continue a conversation naturally, using a number of communication strategies such as asking follow-up questions and giving extended answers. They will also learn about turn taking and how to control the flow of a conversation by adding information. Finally, writing skills will be practiced with a short paragraph and simple essay.</w:t>
            </w:r>
          </w:p>
        </w:tc>
      </w:tr>
    </w:tbl>
    <w:p w:rsidR="009B54CA" w:rsidRDefault="008B5F97" w:rsidP="003C4562">
      <w:pPr>
        <w:tabs>
          <w:tab w:val="left" w:pos="1440"/>
        </w:tabs>
        <w:ind w:right="26"/>
        <w:jc w:val="thaiDistribute"/>
        <w:rPr>
          <w:rFonts w:ascii="TH SarabunPSK" w:hAnsi="TH SarabunPSK" w:cs="TH SarabunPSK"/>
          <w:b/>
          <w:bCs/>
          <w:spacing w:val="-4"/>
        </w:rPr>
      </w:pPr>
      <w:r w:rsidRPr="00221240">
        <w:rPr>
          <w:rFonts w:ascii="TH SarabunPSK" w:hAnsi="TH SarabunPSK" w:cs="TH SarabunPSK"/>
          <w:b/>
          <w:bCs/>
          <w:spacing w:val="-4"/>
          <w:cs/>
        </w:rPr>
        <w:tab/>
      </w: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646BDE" w:rsidTr="00B43F3E">
        <w:tc>
          <w:tcPr>
            <w:tcW w:w="1668"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GEN61-122</w:t>
            </w:r>
          </w:p>
        </w:tc>
        <w:tc>
          <w:tcPr>
            <w:tcW w:w="6662"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cs/>
              </w:rPr>
              <w:t>การฟังและการพูดเชิงวิชาการ</w:t>
            </w:r>
            <w:r w:rsidRPr="00221240">
              <w:rPr>
                <w:rFonts w:ascii="TH SarabunPSK" w:hAnsi="TH SarabunPSK" w:cs="TH SarabunPSK"/>
                <w:b/>
                <w:bCs/>
                <w:cs/>
              </w:rPr>
              <w:t xml:space="preserve">         </w:t>
            </w:r>
          </w:p>
        </w:tc>
        <w:tc>
          <w:tcPr>
            <w:tcW w:w="1218" w:type="dxa"/>
          </w:tcPr>
          <w:p w:rsidR="00646BDE" w:rsidRDefault="00646BDE" w:rsidP="00646B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cs/>
              </w:rPr>
              <w:t>2(2</w:t>
            </w:r>
            <w:r w:rsidRPr="00221240">
              <w:rPr>
                <w:rFonts w:ascii="TH SarabunPSK" w:hAnsi="TH SarabunPSK" w:cs="TH SarabunPSK"/>
                <w:b/>
                <w:bCs/>
              </w:rPr>
              <w:t>-</w:t>
            </w:r>
            <w:r w:rsidRPr="00221240">
              <w:rPr>
                <w:rFonts w:ascii="TH SarabunPSK" w:hAnsi="TH SarabunPSK" w:cs="TH SarabunPSK"/>
                <w:b/>
                <w:bCs/>
                <w:cs/>
              </w:rPr>
              <w:t>0</w:t>
            </w:r>
            <w:r w:rsidRPr="00221240">
              <w:rPr>
                <w:rFonts w:ascii="TH SarabunPSK" w:hAnsi="TH SarabunPSK" w:cs="TH SarabunPSK"/>
                <w:b/>
                <w:bCs/>
              </w:rPr>
              <w:t>-</w:t>
            </w:r>
            <w:r w:rsidRPr="00221240">
              <w:rPr>
                <w:rFonts w:ascii="TH SarabunPSK" w:hAnsi="TH SarabunPSK" w:cs="TH SarabunPSK"/>
                <w:b/>
                <w:bCs/>
                <w:cs/>
              </w:rPr>
              <w:t>4</w:t>
            </w:r>
            <w:r w:rsidRPr="00221240">
              <w:rPr>
                <w:rFonts w:ascii="TH SarabunPSK" w:hAnsi="TH SarabunPSK" w:cs="TH SarabunPSK"/>
                <w:b/>
                <w:bCs/>
              </w:rPr>
              <w:t>)</w:t>
            </w:r>
          </w:p>
        </w:tc>
      </w:tr>
      <w:tr w:rsidR="00646BDE" w:rsidTr="00B43F3E">
        <w:tc>
          <w:tcPr>
            <w:tcW w:w="1668" w:type="dxa"/>
          </w:tcPr>
          <w:p w:rsidR="00646BDE" w:rsidRDefault="00646BDE" w:rsidP="003C4562">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GEN61-122</w:t>
            </w:r>
          </w:p>
        </w:tc>
        <w:tc>
          <w:tcPr>
            <w:tcW w:w="6662"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rPr>
              <w:t>Academic Listening and Speaking</w:t>
            </w:r>
          </w:p>
        </w:tc>
        <w:tc>
          <w:tcPr>
            <w:tcW w:w="1218" w:type="dxa"/>
          </w:tcPr>
          <w:p w:rsidR="00646BDE" w:rsidRDefault="00646BDE" w:rsidP="0017251B">
            <w:pPr>
              <w:tabs>
                <w:tab w:val="left" w:pos="1701"/>
              </w:tabs>
              <w:ind w:right="-188"/>
              <w:rPr>
                <w:rFonts w:ascii="TH SarabunPSK" w:eastAsia="Times New Roman" w:hAnsi="TH SarabunPSK" w:cs="TH SarabunPSK"/>
                <w:b/>
                <w:bCs/>
                <w:spacing w:val="-4"/>
              </w:rPr>
            </w:pPr>
          </w:p>
        </w:tc>
      </w:tr>
      <w:tr w:rsidR="00646BDE" w:rsidTr="00B43F3E">
        <w:tc>
          <w:tcPr>
            <w:tcW w:w="1668"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cs/>
              </w:rPr>
              <w:t>วิชาบังคับก่อน</w:t>
            </w:r>
            <w:r>
              <w:rPr>
                <w:rFonts w:ascii="TH SarabunPSK" w:eastAsia="Times New Roman" w:hAnsi="TH SarabunPSK" w:cs="TH SarabunPSK"/>
                <w:b/>
                <w:bCs/>
                <w:spacing w:val="-4"/>
              </w:rPr>
              <w:t>:</w:t>
            </w:r>
          </w:p>
        </w:tc>
        <w:tc>
          <w:tcPr>
            <w:tcW w:w="6662"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GEN61-002</w:t>
            </w:r>
            <w:r w:rsidRPr="00221240">
              <w:rPr>
                <w:rFonts w:ascii="TH SarabunPSK" w:eastAsia="Times New Roman" w:hAnsi="TH SarabunPSK" w:cs="TH SarabunPSK"/>
                <w:b/>
                <w:bCs/>
                <w:spacing w:val="-4"/>
                <w:cs/>
              </w:rPr>
              <w:t xml:space="preserve"> </w:t>
            </w:r>
            <w:r w:rsidRPr="00221240">
              <w:rPr>
                <w:rFonts w:ascii="TH SarabunPSK" w:eastAsia="Times New Roman" w:hAnsi="TH SarabunPSK" w:cs="TH SarabunPSK"/>
                <w:b/>
                <w:bCs/>
                <w:cs/>
              </w:rPr>
              <w:t>ภาษาอังกฤษพื้นฐาน</w:t>
            </w:r>
          </w:p>
        </w:tc>
        <w:tc>
          <w:tcPr>
            <w:tcW w:w="1218" w:type="dxa"/>
          </w:tcPr>
          <w:p w:rsidR="00646BDE" w:rsidRDefault="00646BDE" w:rsidP="0017251B">
            <w:pPr>
              <w:tabs>
                <w:tab w:val="left" w:pos="1701"/>
              </w:tabs>
              <w:ind w:right="-188"/>
              <w:rPr>
                <w:rFonts w:ascii="TH SarabunPSK" w:eastAsia="Times New Roman" w:hAnsi="TH SarabunPSK" w:cs="TH SarabunPSK"/>
                <w:b/>
                <w:bCs/>
                <w:spacing w:val="-4"/>
              </w:rPr>
            </w:pPr>
          </w:p>
        </w:tc>
      </w:tr>
      <w:tr w:rsidR="00646BDE" w:rsidTr="00B43F3E">
        <w:tc>
          <w:tcPr>
            <w:tcW w:w="1668" w:type="dxa"/>
          </w:tcPr>
          <w:p w:rsidR="00646BDE" w:rsidRDefault="00646BDE" w:rsidP="0017251B">
            <w:pPr>
              <w:tabs>
                <w:tab w:val="left" w:pos="1701"/>
              </w:tabs>
              <w:ind w:right="-188"/>
              <w:rPr>
                <w:rFonts w:ascii="TH SarabunPSK" w:eastAsia="Times New Roman" w:hAnsi="TH SarabunPSK" w:cs="TH SarabunPSK"/>
                <w:b/>
                <w:bCs/>
                <w:spacing w:val="-4"/>
              </w:rPr>
            </w:pPr>
            <w:r>
              <w:rPr>
                <w:rFonts w:ascii="TH SarabunPSK" w:eastAsia="Times New Roman" w:hAnsi="TH SarabunPSK" w:cs="TH SarabunPSK"/>
                <w:b/>
                <w:bCs/>
                <w:spacing w:val="-4"/>
              </w:rPr>
              <w:t xml:space="preserve">Prerequisite:  </w:t>
            </w:r>
          </w:p>
        </w:tc>
        <w:tc>
          <w:tcPr>
            <w:tcW w:w="6662"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GEN61-002</w:t>
            </w:r>
            <w:r w:rsidRPr="00221240">
              <w:rPr>
                <w:rFonts w:ascii="TH SarabunPSK" w:eastAsia="Times New Roman" w:hAnsi="TH SarabunPSK" w:cs="TH SarabunPSK"/>
                <w:b/>
                <w:bCs/>
                <w:spacing w:val="-4"/>
                <w:cs/>
              </w:rPr>
              <w:t xml:space="preserve"> </w:t>
            </w:r>
            <w:r w:rsidRPr="00221240">
              <w:rPr>
                <w:rFonts w:ascii="TH SarabunPSK" w:eastAsia="Times New Roman" w:hAnsi="TH SarabunPSK" w:cs="TH SarabunPSK"/>
                <w:b/>
                <w:bCs/>
                <w:spacing w:val="-4"/>
              </w:rPr>
              <w:t>Fundamental English</w:t>
            </w:r>
          </w:p>
        </w:tc>
        <w:tc>
          <w:tcPr>
            <w:tcW w:w="1218" w:type="dxa"/>
          </w:tcPr>
          <w:p w:rsidR="00646BDE" w:rsidRDefault="00646BDE" w:rsidP="0017251B">
            <w:pPr>
              <w:tabs>
                <w:tab w:val="left" w:pos="1701"/>
              </w:tabs>
              <w:ind w:right="-188"/>
              <w:rPr>
                <w:rFonts w:ascii="TH SarabunPSK" w:eastAsia="Times New Roman" w:hAnsi="TH SarabunPSK" w:cs="TH SarabunPSK"/>
                <w:b/>
                <w:bCs/>
                <w:spacing w:val="-4"/>
              </w:rPr>
            </w:pPr>
          </w:p>
        </w:tc>
      </w:tr>
      <w:tr w:rsidR="00646BDE" w:rsidTr="00B43F3E">
        <w:trPr>
          <w:trHeight w:val="319"/>
        </w:trPr>
        <w:tc>
          <w:tcPr>
            <w:tcW w:w="9548" w:type="dxa"/>
            <w:gridSpan w:val="3"/>
          </w:tcPr>
          <w:p w:rsidR="00646BDE" w:rsidRDefault="00646BDE" w:rsidP="00174C0E">
            <w:pPr>
              <w:tabs>
                <w:tab w:val="left" w:pos="1701"/>
              </w:tabs>
              <w:ind w:firstLine="1701"/>
              <w:jc w:val="thaiDistribute"/>
              <w:rPr>
                <w:rFonts w:ascii="TH SarabunPSK" w:eastAsia="Times New Roman" w:hAnsi="TH SarabunPSK" w:cs="TH SarabunPSK"/>
                <w:b/>
                <w:bCs/>
                <w:spacing w:val="-4"/>
              </w:rPr>
            </w:pPr>
            <w:r w:rsidRPr="00221240">
              <w:rPr>
                <w:rFonts w:ascii="TH SarabunPSK" w:eastAsia="Times New Roman" w:hAnsi="TH SarabunPSK" w:cs="TH SarabunPSK"/>
                <w:cs/>
              </w:rPr>
              <w:t>รายวิชานี้มุ่งเน้นการพัฒนาทักษะภาษาอังกฤษในชีวิตประจำวันและในระดับที่เป็นทางการ การฝึกการฟังและการออกเสียงผ่านบทสนทนา ข้อความ รายงานและประกาศต่าง</w:t>
            </w:r>
            <w:r w:rsidRPr="00221240">
              <w:rPr>
                <w:rFonts w:ascii="TH SarabunPSK" w:eastAsia="Times New Roman" w:hAnsi="TH SarabunPSK" w:cs="TH SarabunPSK"/>
              </w:rPr>
              <w:t xml:space="preserve"> </w:t>
            </w:r>
            <w:r w:rsidRPr="00221240">
              <w:rPr>
                <w:rFonts w:ascii="TH SarabunPSK" w:eastAsia="Times New Roman" w:hAnsi="TH SarabunPSK" w:cs="TH SarabunPSK"/>
                <w:cs/>
              </w:rPr>
              <w:t>ๆ การพัฒนาทักษะการพูดเชิงวิชาการผ่านการอภิปรายกลุ่ม การนำเสนอด้วยวาจาและการรายงาน</w:t>
            </w:r>
          </w:p>
        </w:tc>
      </w:tr>
      <w:tr w:rsidR="00646BDE" w:rsidTr="00B43F3E">
        <w:tc>
          <w:tcPr>
            <w:tcW w:w="9548" w:type="dxa"/>
            <w:gridSpan w:val="3"/>
          </w:tcPr>
          <w:p w:rsidR="00646BDE" w:rsidRDefault="00646BDE" w:rsidP="00174C0E">
            <w:pPr>
              <w:tabs>
                <w:tab w:val="left" w:pos="1701"/>
              </w:tabs>
              <w:ind w:firstLine="1701"/>
              <w:jc w:val="thaiDistribute"/>
              <w:rPr>
                <w:rFonts w:ascii="TH SarabunPSK" w:eastAsia="Times New Roman" w:hAnsi="TH SarabunPSK" w:cs="TH SarabunPSK"/>
                <w:b/>
                <w:bCs/>
                <w:spacing w:val="-4"/>
              </w:rPr>
            </w:pPr>
            <w:r w:rsidRPr="00221240">
              <w:rPr>
                <w:rFonts w:ascii="TH SarabunPSK" w:eastAsia="Times New Roman" w:hAnsi="TH SarabunPSK" w:cs="TH SarabunPSK"/>
              </w:rPr>
              <w:t>This course focuses on the practice of English skills at everyday use and at formal level. It concentrates on listening and pronunciation through the use of dialogues, passages, reports and announcements. It also aims to develop academic speaking skills through various group discussion, oral presentations and reports</w:t>
            </w:r>
          </w:p>
        </w:tc>
      </w:tr>
      <w:tr w:rsidR="00646BDE" w:rsidTr="00B43F3E">
        <w:tc>
          <w:tcPr>
            <w:tcW w:w="9548" w:type="dxa"/>
            <w:gridSpan w:val="3"/>
          </w:tcPr>
          <w:p w:rsidR="00646BDE" w:rsidRPr="00221240" w:rsidRDefault="00F041E9" w:rsidP="00174C0E">
            <w:pPr>
              <w:tabs>
                <w:tab w:val="left" w:pos="1701"/>
              </w:tabs>
              <w:ind w:firstLine="1701"/>
              <w:jc w:val="thaiDistribute"/>
              <w:rPr>
                <w:rFonts w:ascii="TH SarabunPSK" w:eastAsia="Times New Roman" w:hAnsi="TH SarabunPSK" w:cs="TH SarabunPSK"/>
              </w:rPr>
            </w:pPr>
            <w:r>
              <w:rPr>
                <w:rFonts w:ascii="TH SarabunPSK" w:eastAsia="Times New Roman" w:hAnsi="TH SarabunPSK" w:cs="TH SarabunPSK"/>
                <w:b/>
                <w:bCs/>
                <w:cs/>
              </w:rPr>
              <w:t>หมายเหตุ</w:t>
            </w:r>
            <w:r w:rsidR="000A7815">
              <w:rPr>
                <w:rFonts w:ascii="TH SarabunPSK" w:eastAsia="Times New Roman" w:hAnsi="TH SarabunPSK" w:cs="TH SarabunPSK"/>
                <w:b/>
                <w:bCs/>
              </w:rPr>
              <w:t>:</w:t>
            </w:r>
            <w:r w:rsidR="003D6545">
              <w:rPr>
                <w:rFonts w:ascii="TH SarabunPSK" w:eastAsia="Times New Roman" w:hAnsi="TH SarabunPSK" w:cs="TH SarabunPSK"/>
                <w:b/>
                <w:bCs/>
                <w:cs/>
              </w:rPr>
              <w:t xml:space="preserve"> </w:t>
            </w:r>
            <w:r w:rsidR="00646BDE" w:rsidRPr="00221240">
              <w:rPr>
                <w:rFonts w:ascii="TH SarabunPSK" w:eastAsia="Times New Roman" w:hAnsi="TH SarabunPSK" w:cs="TH SarabunPSK"/>
                <w:cs/>
              </w:rPr>
              <w:t>กรณีนักเรียนไม่ผ่านวิชา</w:t>
            </w:r>
            <w:r w:rsidR="00646BDE" w:rsidRPr="00221240">
              <w:rPr>
                <w:rFonts w:ascii="TH SarabunPSK" w:eastAsia="Times New Roman" w:hAnsi="TH SarabunPSK" w:cs="TH SarabunPSK"/>
              </w:rPr>
              <w:t xml:space="preserve"> GEN61-121 </w:t>
            </w:r>
            <w:r w:rsidR="00646BDE" w:rsidRPr="00221240">
              <w:rPr>
                <w:rFonts w:ascii="TH SarabunPSK" w:eastAsia="Times New Roman" w:hAnsi="TH SarabunPSK" w:cs="TH SarabunPSK"/>
                <w:cs/>
              </w:rPr>
              <w:t xml:space="preserve">ทักษะการสื่อสารภาษาอังกฤษ อนุโลมให้นักศึกษาสามารถลงทะเบียนเรียน </w:t>
            </w:r>
            <w:r w:rsidR="00646BDE" w:rsidRPr="00221240">
              <w:rPr>
                <w:rFonts w:ascii="TH SarabunPSK" w:eastAsia="Times New Roman" w:hAnsi="TH SarabunPSK" w:cs="TH SarabunPSK"/>
              </w:rPr>
              <w:t xml:space="preserve">GEN61-122 </w:t>
            </w:r>
            <w:r w:rsidR="00646BDE" w:rsidRPr="00221240">
              <w:rPr>
                <w:rFonts w:ascii="TH SarabunPSK" w:eastAsia="Times New Roman" w:hAnsi="TH SarabunPSK" w:cs="TH SarabunPSK"/>
                <w:cs/>
              </w:rPr>
              <w:t xml:space="preserve">การฟังและการพูดเชิงวิชาการ ควบคู่กับ </w:t>
            </w:r>
            <w:r w:rsidR="00646BDE" w:rsidRPr="00221240">
              <w:rPr>
                <w:rFonts w:ascii="TH SarabunPSK" w:eastAsia="Times New Roman" w:hAnsi="TH SarabunPSK" w:cs="TH SarabunPSK"/>
              </w:rPr>
              <w:t xml:space="preserve">GEN61-121 </w:t>
            </w:r>
            <w:r w:rsidR="00646BDE" w:rsidRPr="00221240">
              <w:rPr>
                <w:rFonts w:ascii="TH SarabunPSK" w:eastAsia="Times New Roman" w:hAnsi="TH SarabunPSK" w:cs="TH SarabunPSK"/>
                <w:cs/>
              </w:rPr>
              <w:t>ทักษะการสื่อสารภาษาอังกฤษ ได้</w:t>
            </w:r>
          </w:p>
        </w:tc>
      </w:tr>
    </w:tbl>
    <w:p w:rsidR="008B5F97" w:rsidRPr="00221240" w:rsidRDefault="000F728E" w:rsidP="00646BDE">
      <w:pPr>
        <w:tabs>
          <w:tab w:val="left" w:pos="1440"/>
          <w:tab w:val="right" w:pos="9000"/>
        </w:tabs>
        <w:spacing w:line="390" w:lineRule="exact"/>
        <w:jc w:val="thaiDistribute"/>
        <w:rPr>
          <w:rFonts w:ascii="TH SarabunPSK" w:eastAsia="Times New Roman" w:hAnsi="TH SarabunPSK" w:cs="TH SarabunPSK"/>
        </w:rPr>
      </w:pPr>
      <w:r w:rsidRPr="00221240">
        <w:rPr>
          <w:rFonts w:ascii="TH SarabunPSK" w:hAnsi="TH SarabunPSK" w:cs="TH SarabunPSK"/>
          <w:b/>
          <w:bCs/>
          <w:spacing w:val="-4"/>
          <w:cs/>
        </w:rPr>
        <w:tab/>
      </w:r>
      <w:r w:rsidR="00646BDE" w:rsidRPr="00221240">
        <w:rPr>
          <w:rFonts w:ascii="TH SarabunPSK" w:hAnsi="TH SarabunPSK" w:cs="TH SarabunPSK"/>
          <w:b/>
          <w:bCs/>
          <w:cs/>
        </w:rPr>
        <w:t xml:space="preserve"> </w:t>
      </w: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646BDE" w:rsidTr="00B43F3E">
        <w:tc>
          <w:tcPr>
            <w:tcW w:w="1668"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GEN61-123</w:t>
            </w:r>
          </w:p>
        </w:tc>
        <w:tc>
          <w:tcPr>
            <w:tcW w:w="6662"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cs/>
              </w:rPr>
              <w:t xml:space="preserve">การอ่านและการเขียนเชิงวิชาการ </w:t>
            </w:r>
            <w:r w:rsidRPr="00221240">
              <w:rPr>
                <w:rFonts w:ascii="TH SarabunPSK" w:hAnsi="TH SarabunPSK" w:cs="TH SarabunPSK"/>
                <w:b/>
                <w:bCs/>
                <w:cs/>
              </w:rPr>
              <w:t xml:space="preserve">          </w:t>
            </w:r>
          </w:p>
        </w:tc>
        <w:tc>
          <w:tcPr>
            <w:tcW w:w="1218" w:type="dxa"/>
          </w:tcPr>
          <w:p w:rsidR="00646BDE" w:rsidRDefault="00646BDE" w:rsidP="0017251B">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cs/>
              </w:rPr>
              <w:t>2(2</w:t>
            </w:r>
            <w:r w:rsidRPr="00221240">
              <w:rPr>
                <w:rFonts w:ascii="TH SarabunPSK" w:hAnsi="TH SarabunPSK" w:cs="TH SarabunPSK"/>
                <w:b/>
                <w:bCs/>
              </w:rPr>
              <w:t>-</w:t>
            </w:r>
            <w:r w:rsidRPr="00221240">
              <w:rPr>
                <w:rFonts w:ascii="TH SarabunPSK" w:hAnsi="TH SarabunPSK" w:cs="TH SarabunPSK"/>
                <w:b/>
                <w:bCs/>
                <w:cs/>
              </w:rPr>
              <w:t>0</w:t>
            </w:r>
            <w:r w:rsidRPr="00221240">
              <w:rPr>
                <w:rFonts w:ascii="TH SarabunPSK" w:hAnsi="TH SarabunPSK" w:cs="TH SarabunPSK"/>
                <w:b/>
                <w:bCs/>
              </w:rPr>
              <w:t>-</w:t>
            </w:r>
            <w:r w:rsidRPr="00221240">
              <w:rPr>
                <w:rFonts w:ascii="TH SarabunPSK" w:hAnsi="TH SarabunPSK" w:cs="TH SarabunPSK"/>
                <w:b/>
                <w:bCs/>
                <w:cs/>
              </w:rPr>
              <w:t>4</w:t>
            </w:r>
            <w:r w:rsidRPr="00221240">
              <w:rPr>
                <w:rFonts w:ascii="TH SarabunPSK" w:hAnsi="TH SarabunPSK" w:cs="TH SarabunPSK"/>
                <w:b/>
                <w:bCs/>
              </w:rPr>
              <w:t>)</w:t>
            </w:r>
          </w:p>
        </w:tc>
      </w:tr>
      <w:tr w:rsidR="00646BDE" w:rsidTr="00B43F3E">
        <w:tc>
          <w:tcPr>
            <w:tcW w:w="1668" w:type="dxa"/>
          </w:tcPr>
          <w:p w:rsidR="00646BDE" w:rsidRDefault="00646BDE" w:rsidP="0017251B">
            <w:pPr>
              <w:tabs>
                <w:tab w:val="left" w:pos="1701"/>
              </w:tabs>
              <w:ind w:right="-188"/>
              <w:rPr>
                <w:rFonts w:ascii="TH SarabunPSK" w:eastAsia="Times New Roman" w:hAnsi="TH SarabunPSK" w:cs="TH SarabunPSK"/>
                <w:b/>
                <w:bCs/>
                <w:spacing w:val="-4"/>
              </w:rPr>
            </w:pPr>
          </w:p>
        </w:tc>
        <w:tc>
          <w:tcPr>
            <w:tcW w:w="6662"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rPr>
              <w:t>Academic Reading and Writing</w:t>
            </w:r>
          </w:p>
        </w:tc>
        <w:tc>
          <w:tcPr>
            <w:tcW w:w="1218" w:type="dxa"/>
          </w:tcPr>
          <w:p w:rsidR="00646BDE" w:rsidRDefault="00646BDE" w:rsidP="0017251B">
            <w:pPr>
              <w:tabs>
                <w:tab w:val="left" w:pos="1701"/>
              </w:tabs>
              <w:ind w:right="-188"/>
              <w:rPr>
                <w:rFonts w:ascii="TH SarabunPSK" w:eastAsia="Times New Roman" w:hAnsi="TH SarabunPSK" w:cs="TH SarabunPSK"/>
                <w:b/>
                <w:bCs/>
                <w:spacing w:val="-4"/>
              </w:rPr>
            </w:pPr>
          </w:p>
        </w:tc>
      </w:tr>
      <w:tr w:rsidR="00646BDE" w:rsidTr="00B43F3E">
        <w:tc>
          <w:tcPr>
            <w:tcW w:w="1668"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cs/>
              </w:rPr>
              <w:t>วิชาบังคับก่อน</w:t>
            </w:r>
            <w:r>
              <w:rPr>
                <w:rFonts w:ascii="TH SarabunPSK" w:eastAsia="Times New Roman" w:hAnsi="TH SarabunPSK" w:cs="TH SarabunPSK"/>
                <w:b/>
                <w:bCs/>
                <w:spacing w:val="-4"/>
              </w:rPr>
              <w:t>:</w:t>
            </w:r>
          </w:p>
        </w:tc>
        <w:tc>
          <w:tcPr>
            <w:tcW w:w="6662"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GEN61-002</w:t>
            </w:r>
            <w:r w:rsidRPr="00221240">
              <w:rPr>
                <w:rFonts w:ascii="TH SarabunPSK" w:eastAsia="Times New Roman" w:hAnsi="TH SarabunPSK" w:cs="TH SarabunPSK"/>
                <w:b/>
                <w:bCs/>
                <w:spacing w:val="-4"/>
                <w:cs/>
              </w:rPr>
              <w:t xml:space="preserve"> </w:t>
            </w:r>
            <w:r w:rsidRPr="00221240">
              <w:rPr>
                <w:rFonts w:ascii="TH SarabunPSK" w:eastAsia="Times New Roman" w:hAnsi="TH SarabunPSK" w:cs="TH SarabunPSK"/>
                <w:b/>
                <w:bCs/>
                <w:cs/>
              </w:rPr>
              <w:t>ภาษาอังกฤษพื้นฐาน</w:t>
            </w:r>
          </w:p>
        </w:tc>
        <w:tc>
          <w:tcPr>
            <w:tcW w:w="1218" w:type="dxa"/>
          </w:tcPr>
          <w:p w:rsidR="00646BDE" w:rsidRDefault="00646BDE" w:rsidP="0017251B">
            <w:pPr>
              <w:tabs>
                <w:tab w:val="left" w:pos="1701"/>
              </w:tabs>
              <w:ind w:right="-188"/>
              <w:rPr>
                <w:rFonts w:ascii="TH SarabunPSK" w:eastAsia="Times New Roman" w:hAnsi="TH SarabunPSK" w:cs="TH SarabunPSK"/>
                <w:b/>
                <w:bCs/>
                <w:spacing w:val="-4"/>
              </w:rPr>
            </w:pPr>
          </w:p>
        </w:tc>
      </w:tr>
      <w:tr w:rsidR="00646BDE" w:rsidTr="00B43F3E">
        <w:tc>
          <w:tcPr>
            <w:tcW w:w="1668" w:type="dxa"/>
          </w:tcPr>
          <w:p w:rsidR="00646BDE" w:rsidRDefault="00646BDE" w:rsidP="0017251B">
            <w:pPr>
              <w:tabs>
                <w:tab w:val="left" w:pos="1701"/>
              </w:tabs>
              <w:ind w:right="-188"/>
              <w:rPr>
                <w:rFonts w:ascii="TH SarabunPSK" w:eastAsia="Times New Roman" w:hAnsi="TH SarabunPSK" w:cs="TH SarabunPSK"/>
                <w:b/>
                <w:bCs/>
                <w:spacing w:val="-4"/>
              </w:rPr>
            </w:pPr>
            <w:r>
              <w:rPr>
                <w:rFonts w:ascii="TH SarabunPSK" w:eastAsia="Times New Roman" w:hAnsi="TH SarabunPSK" w:cs="TH SarabunPSK"/>
                <w:b/>
                <w:bCs/>
                <w:spacing w:val="-4"/>
              </w:rPr>
              <w:t xml:space="preserve">Prerequisite:  </w:t>
            </w:r>
          </w:p>
        </w:tc>
        <w:tc>
          <w:tcPr>
            <w:tcW w:w="6662" w:type="dxa"/>
          </w:tcPr>
          <w:p w:rsidR="00646BDE" w:rsidRDefault="00646BD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GEN61-002</w:t>
            </w:r>
            <w:r w:rsidRPr="00221240">
              <w:rPr>
                <w:rFonts w:ascii="TH SarabunPSK" w:eastAsia="Times New Roman" w:hAnsi="TH SarabunPSK" w:cs="TH SarabunPSK"/>
                <w:b/>
                <w:bCs/>
                <w:spacing w:val="-4"/>
                <w:cs/>
              </w:rPr>
              <w:t xml:space="preserve"> </w:t>
            </w:r>
            <w:r w:rsidRPr="00221240">
              <w:rPr>
                <w:rFonts w:ascii="TH SarabunPSK" w:eastAsia="Times New Roman" w:hAnsi="TH SarabunPSK" w:cs="TH SarabunPSK"/>
                <w:b/>
                <w:bCs/>
                <w:spacing w:val="-4"/>
              </w:rPr>
              <w:t>Fundamental English</w:t>
            </w:r>
          </w:p>
        </w:tc>
        <w:tc>
          <w:tcPr>
            <w:tcW w:w="1218" w:type="dxa"/>
          </w:tcPr>
          <w:p w:rsidR="00646BDE" w:rsidRDefault="00646BDE" w:rsidP="0017251B">
            <w:pPr>
              <w:tabs>
                <w:tab w:val="left" w:pos="1701"/>
              </w:tabs>
              <w:ind w:right="-188"/>
              <w:rPr>
                <w:rFonts w:ascii="TH SarabunPSK" w:eastAsia="Times New Roman" w:hAnsi="TH SarabunPSK" w:cs="TH SarabunPSK"/>
                <w:b/>
                <w:bCs/>
                <w:spacing w:val="-4"/>
              </w:rPr>
            </w:pPr>
          </w:p>
        </w:tc>
      </w:tr>
      <w:tr w:rsidR="00646BDE" w:rsidTr="00B43F3E">
        <w:trPr>
          <w:trHeight w:val="319"/>
        </w:trPr>
        <w:tc>
          <w:tcPr>
            <w:tcW w:w="9548" w:type="dxa"/>
            <w:gridSpan w:val="3"/>
          </w:tcPr>
          <w:p w:rsidR="00646BDE" w:rsidRDefault="00646BDE"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eastAsia="Times New Roman" w:hAnsi="TH SarabunPSK" w:cs="TH SarabunPSK"/>
                <w:cs/>
              </w:rPr>
              <w:t>รายวิชานี้มุ่งเน้นการพัฒนาความสามารถด้านการเขียนและการอ่านด้วยการฝึกฝนจากเอกสารและกิจกรรมทางวิชาการต่าง</w:t>
            </w:r>
            <w:r w:rsidRPr="00221240">
              <w:rPr>
                <w:rFonts w:ascii="TH SarabunPSK" w:eastAsia="Times New Roman" w:hAnsi="TH SarabunPSK" w:cs="TH SarabunPSK"/>
              </w:rPr>
              <w:t xml:space="preserve"> </w:t>
            </w:r>
            <w:r w:rsidRPr="00221240">
              <w:rPr>
                <w:rFonts w:ascii="TH SarabunPSK" w:eastAsia="Times New Roman" w:hAnsi="TH SarabunPSK" w:cs="TH SarabunPSK"/>
                <w:cs/>
              </w:rPr>
              <w:t>ๆ การส่งเสริมทักษะการอ่านเชิงวิพากษ์ การสรุปประเด็นสำคัญ การฝึกเขียนเอกสารทางวิชาการรูปแบบต่าง ๆ  การเขียนระดับย่อหน้าและเรียงความได้อย่างมีประสิทธิภาพ การฝึกการอ้างอิงที่เหมาะสมตลอดกระบวนการของการเขียน</w:t>
            </w:r>
          </w:p>
        </w:tc>
      </w:tr>
      <w:tr w:rsidR="00646BDE" w:rsidTr="00B43F3E">
        <w:tc>
          <w:tcPr>
            <w:tcW w:w="9548" w:type="dxa"/>
            <w:gridSpan w:val="3"/>
          </w:tcPr>
          <w:p w:rsidR="00646BDE" w:rsidRDefault="00646BDE"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eastAsia="Times New Roman" w:hAnsi="TH SarabunPSK" w:cs="TH SarabunPSK"/>
              </w:rPr>
              <w:t>This course is primarily intended to develop the reading and writing competence of the students through a wide variety of academic materials and activities. Specifically, it enhances students' critical reading in academic articles, ability to summarize main ideas from the texts, write different forms of academic reports, compose effective paragraph and essay, and properly use citations and references throughout the writing process.</w:t>
            </w:r>
          </w:p>
        </w:tc>
      </w:tr>
      <w:tr w:rsidR="00646BDE" w:rsidTr="00B43F3E">
        <w:trPr>
          <w:trHeight w:val="1219"/>
        </w:trPr>
        <w:tc>
          <w:tcPr>
            <w:tcW w:w="9548" w:type="dxa"/>
            <w:gridSpan w:val="3"/>
          </w:tcPr>
          <w:p w:rsidR="00646BDE" w:rsidRPr="00646BDE" w:rsidRDefault="00F041E9" w:rsidP="00174C0E">
            <w:pPr>
              <w:spacing w:line="390" w:lineRule="exact"/>
              <w:ind w:right="-24" w:firstLine="1701"/>
              <w:jc w:val="thaiDistribute"/>
              <w:rPr>
                <w:rFonts w:ascii="TH SarabunPSK" w:hAnsi="TH SarabunPSK" w:cs="TH SarabunPSK"/>
                <w:b/>
                <w:bCs/>
              </w:rPr>
            </w:pPr>
            <w:r>
              <w:rPr>
                <w:rFonts w:ascii="TH SarabunPSK" w:eastAsia="Times New Roman" w:hAnsi="TH SarabunPSK" w:cs="TH SarabunPSK"/>
                <w:b/>
                <w:bCs/>
                <w:cs/>
              </w:rPr>
              <w:t>หมายเหตุ</w:t>
            </w:r>
            <w:r w:rsidR="000A7815">
              <w:rPr>
                <w:rFonts w:ascii="TH SarabunPSK" w:eastAsia="Times New Roman" w:hAnsi="TH SarabunPSK" w:cs="TH SarabunPSK"/>
                <w:b/>
                <w:bCs/>
              </w:rPr>
              <w:t>:</w:t>
            </w:r>
            <w:r w:rsidR="003D6545">
              <w:rPr>
                <w:rFonts w:ascii="TH SarabunPSK" w:eastAsia="Times New Roman" w:hAnsi="TH SarabunPSK" w:cs="TH SarabunPSK"/>
                <w:b/>
                <w:bCs/>
                <w:cs/>
              </w:rPr>
              <w:t xml:space="preserve"> </w:t>
            </w:r>
            <w:r w:rsidR="00646BDE" w:rsidRPr="00221240">
              <w:rPr>
                <w:rFonts w:ascii="TH SarabunPSK" w:eastAsia="Times New Roman" w:hAnsi="TH SarabunPSK" w:cs="TH SarabunPSK"/>
                <w:cs/>
              </w:rPr>
              <w:t>กรณีนักเรียนไม่ผ่านวิชา</w:t>
            </w:r>
            <w:r w:rsidR="00646BDE" w:rsidRPr="00221240">
              <w:rPr>
                <w:rFonts w:ascii="TH SarabunPSK" w:eastAsia="Times New Roman" w:hAnsi="TH SarabunPSK" w:cs="TH SarabunPSK"/>
              </w:rPr>
              <w:t xml:space="preserve"> GEN61-122 </w:t>
            </w:r>
            <w:r w:rsidR="00646BDE" w:rsidRPr="00221240">
              <w:rPr>
                <w:rFonts w:ascii="TH SarabunPSK" w:eastAsia="Times New Roman" w:hAnsi="TH SarabunPSK" w:cs="TH SarabunPSK"/>
                <w:cs/>
              </w:rPr>
              <w:t>การฟังและการพูดเชิงวิชาการ</w:t>
            </w:r>
            <w:r w:rsidR="00646BDE" w:rsidRPr="00221240">
              <w:rPr>
                <w:rFonts w:ascii="TH SarabunPSK" w:eastAsia="Times New Roman" w:hAnsi="TH SarabunPSK" w:cs="TH SarabunPSK"/>
              </w:rPr>
              <w:t xml:space="preserve"> </w:t>
            </w:r>
            <w:r w:rsidR="00646BDE" w:rsidRPr="00221240">
              <w:rPr>
                <w:rFonts w:ascii="TH SarabunPSK" w:eastAsia="Times New Roman" w:hAnsi="TH SarabunPSK" w:cs="TH SarabunPSK"/>
                <w:cs/>
              </w:rPr>
              <w:t xml:space="preserve">อนุโลมให้นักศึกษาสามารถลงทะเบียนเรียน </w:t>
            </w:r>
            <w:r w:rsidR="00646BDE" w:rsidRPr="00221240">
              <w:rPr>
                <w:rFonts w:ascii="TH SarabunPSK" w:eastAsia="Times New Roman" w:hAnsi="TH SarabunPSK" w:cs="TH SarabunPSK"/>
              </w:rPr>
              <w:t xml:space="preserve">GEN61-123 </w:t>
            </w:r>
            <w:r w:rsidR="00646BDE" w:rsidRPr="00221240">
              <w:rPr>
                <w:rFonts w:ascii="TH SarabunPSK" w:eastAsia="Times New Roman" w:hAnsi="TH SarabunPSK" w:cs="TH SarabunPSK"/>
                <w:cs/>
              </w:rPr>
              <w:t xml:space="preserve">การอ่านและการเขียนเชิงวิชาการ ควบคู่กับ </w:t>
            </w:r>
            <w:r w:rsidR="00646BDE" w:rsidRPr="00221240">
              <w:rPr>
                <w:rFonts w:ascii="TH SarabunPSK" w:eastAsia="Times New Roman" w:hAnsi="TH SarabunPSK" w:cs="TH SarabunPSK"/>
              </w:rPr>
              <w:t xml:space="preserve">GEN61-122 </w:t>
            </w:r>
            <w:r w:rsidR="00646BDE" w:rsidRPr="00221240">
              <w:rPr>
                <w:rFonts w:ascii="TH SarabunPSK" w:eastAsia="Times New Roman" w:hAnsi="TH SarabunPSK" w:cs="TH SarabunPSK"/>
                <w:cs/>
              </w:rPr>
              <w:t>การฟังและการพูดเชิง</w:t>
            </w:r>
            <w:r w:rsidR="00646BDE" w:rsidRPr="00221240">
              <w:rPr>
                <w:rFonts w:ascii="TH SarabunPSK" w:hAnsi="TH SarabunPSK" w:cs="TH SarabunPSK"/>
                <w:cs/>
              </w:rPr>
              <w:t>วิชาการ</w:t>
            </w:r>
          </w:p>
        </w:tc>
      </w:tr>
    </w:tbl>
    <w:p w:rsidR="003C4562" w:rsidRDefault="003C4562" w:rsidP="008B5F97">
      <w:pPr>
        <w:tabs>
          <w:tab w:val="left" w:pos="1440"/>
          <w:tab w:val="right" w:pos="9000"/>
        </w:tabs>
        <w:spacing w:line="390" w:lineRule="exact"/>
        <w:jc w:val="thaiDistribute"/>
        <w:rPr>
          <w:rFonts w:ascii="TH SarabunPSK" w:hAnsi="TH SarabunPSK" w:cs="TH SarabunPSK"/>
          <w:b/>
          <w:bCs/>
          <w:spacing w:val="-4"/>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C354DD" w:rsidTr="00B43F3E">
        <w:tc>
          <w:tcPr>
            <w:tcW w:w="1668" w:type="dxa"/>
          </w:tcPr>
          <w:p w:rsidR="00C354DD" w:rsidRDefault="00B43F3E" w:rsidP="0017251B">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GEN61-124</w:t>
            </w:r>
          </w:p>
        </w:tc>
        <w:tc>
          <w:tcPr>
            <w:tcW w:w="6662" w:type="dxa"/>
          </w:tcPr>
          <w:p w:rsidR="00C354DD" w:rsidRDefault="00B43F3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cs/>
              </w:rPr>
              <w:t>ภาษาอังกฤษเพื่อการสื่อสารเชิงวิชาการ</w:t>
            </w:r>
          </w:p>
        </w:tc>
        <w:tc>
          <w:tcPr>
            <w:tcW w:w="1218" w:type="dxa"/>
          </w:tcPr>
          <w:p w:rsidR="00C354DD" w:rsidRDefault="00B43F3E" w:rsidP="0017251B">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cs/>
              </w:rPr>
              <w:t>4(4</w:t>
            </w:r>
            <w:r w:rsidRPr="00221240">
              <w:rPr>
                <w:rFonts w:ascii="TH SarabunPSK" w:hAnsi="TH SarabunPSK" w:cs="TH SarabunPSK"/>
                <w:b/>
                <w:bCs/>
              </w:rPr>
              <w:t>-</w:t>
            </w:r>
            <w:r w:rsidRPr="00221240">
              <w:rPr>
                <w:rFonts w:ascii="TH SarabunPSK" w:hAnsi="TH SarabunPSK" w:cs="TH SarabunPSK"/>
                <w:b/>
                <w:bCs/>
                <w:cs/>
              </w:rPr>
              <w:t>0</w:t>
            </w:r>
            <w:r w:rsidRPr="00221240">
              <w:rPr>
                <w:rFonts w:ascii="TH SarabunPSK" w:hAnsi="TH SarabunPSK" w:cs="TH SarabunPSK"/>
                <w:b/>
                <w:bCs/>
              </w:rPr>
              <w:t>-</w:t>
            </w:r>
            <w:r w:rsidRPr="00221240">
              <w:rPr>
                <w:rFonts w:ascii="TH SarabunPSK" w:hAnsi="TH SarabunPSK" w:cs="TH SarabunPSK"/>
                <w:b/>
                <w:bCs/>
                <w:cs/>
              </w:rPr>
              <w:t>8</w:t>
            </w:r>
            <w:r w:rsidRPr="00221240">
              <w:rPr>
                <w:rFonts w:ascii="TH SarabunPSK" w:hAnsi="TH SarabunPSK" w:cs="TH SarabunPSK"/>
                <w:b/>
                <w:bCs/>
              </w:rPr>
              <w:t>)</w:t>
            </w:r>
          </w:p>
        </w:tc>
      </w:tr>
      <w:tr w:rsidR="00C354DD" w:rsidTr="00B43F3E">
        <w:tc>
          <w:tcPr>
            <w:tcW w:w="1668" w:type="dxa"/>
          </w:tcPr>
          <w:p w:rsidR="00C354DD" w:rsidRDefault="00C354DD" w:rsidP="0017251B">
            <w:pPr>
              <w:tabs>
                <w:tab w:val="left" w:pos="1701"/>
              </w:tabs>
              <w:ind w:right="-188"/>
              <w:rPr>
                <w:rFonts w:ascii="TH SarabunPSK" w:eastAsia="Times New Roman" w:hAnsi="TH SarabunPSK" w:cs="TH SarabunPSK"/>
                <w:b/>
                <w:bCs/>
                <w:spacing w:val="-4"/>
              </w:rPr>
            </w:pPr>
          </w:p>
        </w:tc>
        <w:tc>
          <w:tcPr>
            <w:tcW w:w="6662" w:type="dxa"/>
          </w:tcPr>
          <w:p w:rsidR="00C354DD" w:rsidRDefault="00B43F3E"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rPr>
              <w:t>English for Academic Communication</w:t>
            </w:r>
          </w:p>
        </w:tc>
        <w:tc>
          <w:tcPr>
            <w:tcW w:w="1218" w:type="dxa"/>
          </w:tcPr>
          <w:p w:rsidR="00C354DD" w:rsidRDefault="00C354DD" w:rsidP="0017251B">
            <w:pPr>
              <w:tabs>
                <w:tab w:val="left" w:pos="1701"/>
              </w:tabs>
              <w:ind w:right="-188"/>
              <w:rPr>
                <w:rFonts w:ascii="TH SarabunPSK" w:eastAsia="Times New Roman" w:hAnsi="TH SarabunPSK" w:cs="TH SarabunPSK"/>
                <w:b/>
                <w:bCs/>
                <w:spacing w:val="-4"/>
              </w:rPr>
            </w:pPr>
          </w:p>
        </w:tc>
      </w:tr>
      <w:tr w:rsidR="00C354DD" w:rsidTr="00B43F3E">
        <w:tc>
          <w:tcPr>
            <w:tcW w:w="1668" w:type="dxa"/>
          </w:tcPr>
          <w:p w:rsidR="00C354DD" w:rsidRDefault="00C354DD" w:rsidP="0017251B">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cs/>
              </w:rPr>
              <w:t>วิชาบังคับก่อน</w:t>
            </w:r>
            <w:r>
              <w:rPr>
                <w:rFonts w:ascii="TH SarabunPSK" w:eastAsia="Times New Roman" w:hAnsi="TH SarabunPSK" w:cs="TH SarabunPSK"/>
                <w:b/>
                <w:bCs/>
                <w:spacing w:val="-4"/>
              </w:rPr>
              <w:t>:</w:t>
            </w:r>
          </w:p>
        </w:tc>
        <w:tc>
          <w:tcPr>
            <w:tcW w:w="6662" w:type="dxa"/>
          </w:tcPr>
          <w:p w:rsidR="00B43F3E" w:rsidRPr="00221240" w:rsidRDefault="00B43F3E" w:rsidP="00B43F3E">
            <w:pPr>
              <w:tabs>
                <w:tab w:val="left" w:pos="1418"/>
              </w:tabs>
              <w:spacing w:line="390" w:lineRule="exact"/>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 xml:space="preserve">1. GEN61-121 </w:t>
            </w:r>
            <w:r w:rsidRPr="00221240">
              <w:rPr>
                <w:rFonts w:ascii="TH SarabunPSK" w:eastAsia="Times New Roman" w:hAnsi="TH SarabunPSK" w:cs="TH SarabunPSK"/>
                <w:b/>
                <w:bCs/>
                <w:spacing w:val="-4"/>
                <w:cs/>
              </w:rPr>
              <w:t>ทักษะการสื่อสารภาษาอังกฤษ</w:t>
            </w:r>
            <w:r w:rsidRPr="00221240">
              <w:rPr>
                <w:rFonts w:ascii="TH SarabunPSK" w:eastAsia="Times New Roman" w:hAnsi="TH SarabunPSK" w:cs="TH SarabunPSK"/>
                <w:b/>
                <w:bCs/>
                <w:spacing w:val="-4"/>
              </w:rPr>
              <w:t xml:space="preserve">  </w:t>
            </w:r>
            <w:r w:rsidRPr="00221240">
              <w:rPr>
                <w:rFonts w:ascii="TH SarabunPSK" w:eastAsia="Times New Roman" w:hAnsi="TH SarabunPSK" w:cs="TH SarabunPSK"/>
                <w:b/>
                <w:bCs/>
                <w:spacing w:val="-4"/>
                <w:cs/>
              </w:rPr>
              <w:t>และ</w:t>
            </w:r>
          </w:p>
          <w:p w:rsidR="00B43F3E" w:rsidRPr="00221240" w:rsidRDefault="00B43F3E" w:rsidP="00B43F3E">
            <w:pPr>
              <w:spacing w:line="390" w:lineRule="exact"/>
              <w:rPr>
                <w:rFonts w:ascii="TH SarabunPSK" w:eastAsia="Times New Roman" w:hAnsi="TH SarabunPSK" w:cs="TH SarabunPSK"/>
                <w:b/>
                <w:bCs/>
                <w:spacing w:val="-4"/>
              </w:rPr>
            </w:pPr>
            <w:r w:rsidRPr="00221240">
              <w:rPr>
                <w:rFonts w:ascii="TH SarabunPSK" w:hAnsi="TH SarabunPSK" w:cs="TH SarabunPSK"/>
                <w:b/>
                <w:bCs/>
              </w:rPr>
              <w:t xml:space="preserve">2. </w:t>
            </w:r>
            <w:r w:rsidRPr="00221240">
              <w:rPr>
                <w:rFonts w:ascii="TH SarabunPSK" w:eastAsia="Times New Roman" w:hAnsi="TH SarabunPSK" w:cs="TH SarabunPSK"/>
                <w:b/>
                <w:bCs/>
                <w:spacing w:val="-4"/>
              </w:rPr>
              <w:t xml:space="preserve">GEN61-122 </w:t>
            </w:r>
            <w:r w:rsidRPr="00221240">
              <w:rPr>
                <w:rFonts w:ascii="TH SarabunPSK" w:eastAsia="Times New Roman" w:hAnsi="TH SarabunPSK" w:cs="TH SarabunPSK"/>
                <w:b/>
                <w:bCs/>
                <w:spacing w:val="-4"/>
                <w:cs/>
              </w:rPr>
              <w:t>การฟังและการพูดเชิงวิชาการ</w:t>
            </w:r>
            <w:r w:rsidRPr="00221240">
              <w:rPr>
                <w:rFonts w:ascii="TH SarabunPSK" w:eastAsia="Times New Roman" w:hAnsi="TH SarabunPSK" w:cs="TH SarabunPSK"/>
                <w:b/>
                <w:bCs/>
                <w:spacing w:val="-4"/>
              </w:rPr>
              <w:t xml:space="preserve">  </w:t>
            </w:r>
            <w:r w:rsidRPr="00221240">
              <w:rPr>
                <w:rFonts w:ascii="TH SarabunPSK" w:eastAsia="Times New Roman" w:hAnsi="TH SarabunPSK" w:cs="TH SarabunPSK"/>
                <w:b/>
                <w:bCs/>
                <w:spacing w:val="-4"/>
                <w:cs/>
              </w:rPr>
              <w:t>และ</w:t>
            </w:r>
          </w:p>
          <w:p w:rsidR="00C354DD" w:rsidRDefault="00B43F3E" w:rsidP="00B43F3E">
            <w:pPr>
              <w:spacing w:line="390" w:lineRule="exact"/>
              <w:rPr>
                <w:rFonts w:ascii="TH SarabunPSK" w:eastAsia="Times New Roman" w:hAnsi="TH SarabunPSK" w:cs="TH SarabunPSK"/>
                <w:b/>
                <w:bCs/>
                <w:spacing w:val="-4"/>
              </w:rPr>
            </w:pPr>
            <w:r w:rsidRPr="00221240">
              <w:rPr>
                <w:rFonts w:ascii="TH SarabunPSK" w:eastAsia="Times New Roman" w:hAnsi="TH SarabunPSK" w:cs="TH SarabunPSK"/>
                <w:b/>
                <w:bCs/>
                <w:spacing w:val="-4"/>
                <w:cs/>
              </w:rPr>
              <w:t xml:space="preserve">3. </w:t>
            </w:r>
            <w:r w:rsidRPr="00221240">
              <w:rPr>
                <w:rFonts w:ascii="TH SarabunPSK" w:eastAsia="Times New Roman" w:hAnsi="TH SarabunPSK" w:cs="TH SarabunPSK"/>
                <w:b/>
                <w:bCs/>
                <w:spacing w:val="-4"/>
              </w:rPr>
              <w:t xml:space="preserve">GEN61-123 </w:t>
            </w:r>
            <w:r w:rsidRPr="00221240">
              <w:rPr>
                <w:rFonts w:ascii="TH SarabunPSK" w:eastAsia="Times New Roman" w:hAnsi="TH SarabunPSK" w:cs="TH SarabunPSK"/>
                <w:b/>
                <w:bCs/>
                <w:spacing w:val="-4"/>
                <w:cs/>
              </w:rPr>
              <w:t>การอ่านและการเขียนเชิงวิชาการ</w:t>
            </w:r>
            <w:r w:rsidRPr="00221240">
              <w:rPr>
                <w:rFonts w:ascii="TH SarabunPSK" w:eastAsia="Times New Roman" w:hAnsi="TH SarabunPSK" w:cs="TH SarabunPSK"/>
                <w:b/>
                <w:bCs/>
                <w:spacing w:val="-4"/>
                <w:cs/>
              </w:rPr>
              <w:tab/>
            </w:r>
          </w:p>
        </w:tc>
        <w:tc>
          <w:tcPr>
            <w:tcW w:w="1218" w:type="dxa"/>
          </w:tcPr>
          <w:p w:rsidR="00C354DD" w:rsidRDefault="00C354DD" w:rsidP="0017251B">
            <w:pPr>
              <w:tabs>
                <w:tab w:val="left" w:pos="1701"/>
              </w:tabs>
              <w:ind w:right="-188"/>
              <w:rPr>
                <w:rFonts w:ascii="TH SarabunPSK" w:eastAsia="Times New Roman" w:hAnsi="TH SarabunPSK" w:cs="TH SarabunPSK"/>
                <w:b/>
                <w:bCs/>
                <w:spacing w:val="-4"/>
              </w:rPr>
            </w:pPr>
          </w:p>
        </w:tc>
      </w:tr>
      <w:tr w:rsidR="00C354DD" w:rsidTr="00B43F3E">
        <w:tc>
          <w:tcPr>
            <w:tcW w:w="1668" w:type="dxa"/>
          </w:tcPr>
          <w:p w:rsidR="00C354DD" w:rsidRDefault="00C354DD" w:rsidP="0017251B">
            <w:pPr>
              <w:tabs>
                <w:tab w:val="left" w:pos="1701"/>
              </w:tabs>
              <w:ind w:right="-188"/>
              <w:rPr>
                <w:rFonts w:ascii="TH SarabunPSK" w:eastAsia="Times New Roman" w:hAnsi="TH SarabunPSK" w:cs="TH SarabunPSK"/>
                <w:b/>
                <w:bCs/>
                <w:spacing w:val="-4"/>
              </w:rPr>
            </w:pPr>
            <w:r>
              <w:rPr>
                <w:rFonts w:ascii="TH SarabunPSK" w:eastAsia="Times New Roman" w:hAnsi="TH SarabunPSK" w:cs="TH SarabunPSK"/>
                <w:b/>
                <w:bCs/>
                <w:spacing w:val="-4"/>
              </w:rPr>
              <w:t xml:space="preserve">Prerequisite:  </w:t>
            </w:r>
          </w:p>
        </w:tc>
        <w:tc>
          <w:tcPr>
            <w:tcW w:w="6662" w:type="dxa"/>
          </w:tcPr>
          <w:p w:rsidR="00B43F3E" w:rsidRPr="00221240" w:rsidRDefault="00B43F3E" w:rsidP="00B43F3E">
            <w:pPr>
              <w:tabs>
                <w:tab w:val="left" w:pos="1418"/>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1. GEN61-</w:t>
            </w:r>
            <w:r w:rsidRPr="00221240">
              <w:rPr>
                <w:rFonts w:ascii="TH SarabunPSK" w:eastAsia="Times New Roman" w:hAnsi="TH SarabunPSK" w:cs="TH SarabunPSK"/>
                <w:b/>
                <w:bCs/>
                <w:spacing w:val="-4"/>
                <w:cs/>
              </w:rPr>
              <w:t xml:space="preserve">121 </w:t>
            </w:r>
            <w:r w:rsidRPr="00221240">
              <w:rPr>
                <w:rFonts w:ascii="TH SarabunPSK" w:eastAsia="Times New Roman" w:hAnsi="TH SarabunPSK" w:cs="TH SarabunPSK"/>
                <w:b/>
                <w:bCs/>
                <w:spacing w:val="-4"/>
              </w:rPr>
              <w:t>English Communication Skills  and</w:t>
            </w:r>
          </w:p>
          <w:p w:rsidR="00B43F3E" w:rsidRPr="00221240" w:rsidRDefault="00B43F3E" w:rsidP="00B43F3E">
            <w:pPr>
              <w:tabs>
                <w:tab w:val="left" w:pos="1418"/>
              </w:tabs>
              <w:rPr>
                <w:rFonts w:ascii="TH SarabunPSK" w:hAnsi="TH SarabunPSK" w:cs="TH SarabunPSK"/>
                <w:b/>
                <w:bCs/>
                <w:cs/>
              </w:rPr>
            </w:pPr>
            <w:r>
              <w:rPr>
                <w:rFonts w:ascii="TH SarabunPSK" w:hAnsi="TH SarabunPSK" w:cs="TH SarabunPSK"/>
                <w:b/>
                <w:bCs/>
              </w:rPr>
              <w:t xml:space="preserve"> </w:t>
            </w:r>
            <w:r w:rsidRPr="00221240">
              <w:rPr>
                <w:rFonts w:ascii="TH SarabunPSK" w:hAnsi="TH SarabunPSK" w:cs="TH SarabunPSK"/>
                <w:b/>
                <w:bCs/>
              </w:rPr>
              <w:t>2. GEN61-122 Academic Listening and Speaking</w:t>
            </w:r>
            <w:r w:rsidRPr="00221240">
              <w:rPr>
                <w:rFonts w:ascii="TH SarabunPSK" w:hAnsi="TH SarabunPSK" w:cs="TH SarabunPSK"/>
                <w:b/>
                <w:bCs/>
                <w:cs/>
              </w:rPr>
              <w:t xml:space="preserve">  </w:t>
            </w:r>
            <w:r w:rsidRPr="00221240">
              <w:rPr>
                <w:rFonts w:ascii="TH SarabunPSK" w:eastAsia="Times New Roman" w:hAnsi="TH SarabunPSK" w:cs="TH SarabunPSK"/>
                <w:b/>
                <w:bCs/>
                <w:spacing w:val="-4"/>
              </w:rPr>
              <w:t>and</w:t>
            </w:r>
          </w:p>
          <w:p w:rsidR="00C354DD" w:rsidRPr="00B43F3E" w:rsidRDefault="00B43F3E" w:rsidP="003C4562">
            <w:pPr>
              <w:tabs>
                <w:tab w:val="left" w:pos="1418"/>
              </w:tabs>
              <w:rPr>
                <w:rFonts w:ascii="TH SarabunPSK" w:hAnsi="TH SarabunPSK" w:cs="TH SarabunPSK"/>
                <w:b/>
                <w:bCs/>
              </w:rPr>
            </w:pPr>
            <w:r>
              <w:rPr>
                <w:rFonts w:ascii="TH SarabunPSK" w:hAnsi="TH SarabunPSK" w:cs="TH SarabunPSK"/>
                <w:b/>
                <w:bCs/>
              </w:rPr>
              <w:t xml:space="preserve"> </w:t>
            </w:r>
            <w:r w:rsidRPr="00221240">
              <w:rPr>
                <w:rFonts w:ascii="TH SarabunPSK" w:hAnsi="TH SarabunPSK" w:cs="TH SarabunPSK"/>
                <w:b/>
                <w:bCs/>
              </w:rPr>
              <w:t>3. GEN61-123</w:t>
            </w:r>
            <w:r>
              <w:rPr>
                <w:rFonts w:ascii="TH SarabunPSK" w:hAnsi="TH SarabunPSK" w:cs="TH SarabunPSK"/>
                <w:b/>
                <w:bCs/>
              </w:rPr>
              <w:t xml:space="preserve"> Academic Listening and Writing</w:t>
            </w:r>
          </w:p>
        </w:tc>
        <w:tc>
          <w:tcPr>
            <w:tcW w:w="1218" w:type="dxa"/>
          </w:tcPr>
          <w:p w:rsidR="00C354DD" w:rsidRDefault="00C354DD" w:rsidP="0017251B">
            <w:pPr>
              <w:tabs>
                <w:tab w:val="left" w:pos="1701"/>
              </w:tabs>
              <w:ind w:right="-188"/>
              <w:rPr>
                <w:rFonts w:ascii="TH SarabunPSK" w:eastAsia="Times New Roman" w:hAnsi="TH SarabunPSK" w:cs="TH SarabunPSK"/>
                <w:b/>
                <w:bCs/>
                <w:spacing w:val="-4"/>
              </w:rPr>
            </w:pPr>
          </w:p>
        </w:tc>
      </w:tr>
      <w:tr w:rsidR="00C354DD" w:rsidTr="00B43F3E">
        <w:trPr>
          <w:trHeight w:val="319"/>
        </w:trPr>
        <w:tc>
          <w:tcPr>
            <w:tcW w:w="9548" w:type="dxa"/>
            <w:gridSpan w:val="3"/>
          </w:tcPr>
          <w:p w:rsidR="00C354DD" w:rsidRDefault="00B43F3E"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eastAsia="Times New Roman" w:hAnsi="TH SarabunPSK" w:cs="TH SarabunPSK"/>
                <w:cs/>
              </w:rPr>
              <w:t>รายวิชานี้มุ่งเน้นการพัฒนาความรู้และทักษะภาษาอังกฤษสำหรับการสื่อสารทางวิชาการและวิชาชีพที่มีประสิทธิภาพ ผู้เรียนจะได้รับการฝึกฝนกลยุทธ์และทักษะที่จำเป็นในการสื่อสารทางวิชาการ มีการแนะนำมารยาทที่เหมาะสมต่างๆ</w:t>
            </w:r>
          </w:p>
        </w:tc>
      </w:tr>
      <w:tr w:rsidR="00C354DD" w:rsidTr="00B43F3E">
        <w:tc>
          <w:tcPr>
            <w:tcW w:w="9548" w:type="dxa"/>
            <w:gridSpan w:val="3"/>
          </w:tcPr>
          <w:p w:rsidR="00C354DD" w:rsidRDefault="00B43F3E"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eastAsia="Times New Roman" w:hAnsi="TH SarabunPSK" w:cs="TH SarabunPSK"/>
              </w:rPr>
              <w:t>This course aims at developing the English language knowledge and skills for effective academic and professional communication. It provides the students with various communication strategies and skills necessary for academic correspondence. It also introduces students to proper etiquette towards technical communication.</w:t>
            </w:r>
          </w:p>
        </w:tc>
      </w:tr>
    </w:tbl>
    <w:p w:rsidR="008B5F97" w:rsidRDefault="008B5F97" w:rsidP="008B5F97">
      <w:pPr>
        <w:rPr>
          <w:rFonts w:ascii="TH SarabunPSK" w:hAnsi="TH SarabunPSK" w:cs="TH SarabunPSK"/>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B43F3E" w:rsidTr="00B43F3E">
        <w:tc>
          <w:tcPr>
            <w:tcW w:w="1668" w:type="dxa"/>
          </w:tcPr>
          <w:p w:rsidR="00B43F3E" w:rsidRDefault="00B43F3E" w:rsidP="00B43F3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GEN61-12</w:t>
            </w:r>
            <w:r>
              <w:rPr>
                <w:rFonts w:ascii="TH SarabunPSK" w:hAnsi="TH SarabunPSK" w:cs="TH SarabunPSK"/>
                <w:b/>
                <w:bCs/>
              </w:rPr>
              <w:t>8</w:t>
            </w:r>
          </w:p>
        </w:tc>
        <w:tc>
          <w:tcPr>
            <w:tcW w:w="6662" w:type="dxa"/>
          </w:tcPr>
          <w:p w:rsidR="00B43F3E" w:rsidRDefault="00B43F3E" w:rsidP="000C2BD1">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cs/>
              </w:rPr>
              <w:t>ภาษาอังกฤษเพื่อการนำเสนองานทางมนุษยศาสตร์และสังคมศาสตร์</w:t>
            </w:r>
          </w:p>
        </w:tc>
        <w:tc>
          <w:tcPr>
            <w:tcW w:w="1218" w:type="dxa"/>
          </w:tcPr>
          <w:p w:rsidR="00B43F3E" w:rsidRDefault="00B43F3E" w:rsidP="000C2BD1">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3</w:t>
            </w:r>
            <w:r w:rsidRPr="00221240">
              <w:rPr>
                <w:rFonts w:ascii="TH SarabunPSK" w:hAnsi="TH SarabunPSK" w:cs="TH SarabunPSK"/>
                <w:b/>
                <w:bCs/>
                <w:cs/>
              </w:rPr>
              <w:t>(</w:t>
            </w:r>
            <w:r w:rsidRPr="00221240">
              <w:rPr>
                <w:rFonts w:ascii="TH SarabunPSK" w:hAnsi="TH SarabunPSK" w:cs="TH SarabunPSK"/>
                <w:b/>
                <w:bCs/>
              </w:rPr>
              <w:t>3-</w:t>
            </w:r>
            <w:r w:rsidRPr="00221240">
              <w:rPr>
                <w:rFonts w:ascii="TH SarabunPSK" w:hAnsi="TH SarabunPSK" w:cs="TH SarabunPSK"/>
                <w:b/>
                <w:bCs/>
                <w:cs/>
              </w:rPr>
              <w:t>0</w:t>
            </w:r>
            <w:r w:rsidRPr="00221240">
              <w:rPr>
                <w:rFonts w:ascii="TH SarabunPSK" w:hAnsi="TH SarabunPSK" w:cs="TH SarabunPSK"/>
                <w:b/>
                <w:bCs/>
              </w:rPr>
              <w:t>-6)</w:t>
            </w:r>
          </w:p>
        </w:tc>
      </w:tr>
      <w:tr w:rsidR="00B43F3E" w:rsidTr="00B43F3E">
        <w:tc>
          <w:tcPr>
            <w:tcW w:w="1668" w:type="dxa"/>
          </w:tcPr>
          <w:p w:rsidR="00B43F3E" w:rsidRDefault="00B43F3E" w:rsidP="000C2BD1">
            <w:pPr>
              <w:tabs>
                <w:tab w:val="left" w:pos="1701"/>
              </w:tabs>
              <w:ind w:right="-188"/>
              <w:rPr>
                <w:rFonts w:ascii="TH SarabunPSK" w:eastAsia="Times New Roman" w:hAnsi="TH SarabunPSK" w:cs="TH SarabunPSK"/>
                <w:b/>
                <w:bCs/>
                <w:spacing w:val="-4"/>
              </w:rPr>
            </w:pPr>
          </w:p>
        </w:tc>
        <w:tc>
          <w:tcPr>
            <w:tcW w:w="6662" w:type="dxa"/>
          </w:tcPr>
          <w:p w:rsidR="00B43F3E" w:rsidRDefault="00B43F3E" w:rsidP="000C2BD1">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rPr>
              <w:t>English Presentation in Humanities and Social Sciences</w:t>
            </w:r>
          </w:p>
        </w:tc>
        <w:tc>
          <w:tcPr>
            <w:tcW w:w="1218" w:type="dxa"/>
          </w:tcPr>
          <w:p w:rsidR="00B43F3E" w:rsidRDefault="00B43F3E" w:rsidP="000C2BD1">
            <w:pPr>
              <w:tabs>
                <w:tab w:val="left" w:pos="1701"/>
              </w:tabs>
              <w:ind w:right="-188"/>
              <w:rPr>
                <w:rFonts w:ascii="TH SarabunPSK" w:eastAsia="Times New Roman" w:hAnsi="TH SarabunPSK" w:cs="TH SarabunPSK"/>
                <w:b/>
                <w:bCs/>
                <w:spacing w:val="-4"/>
              </w:rPr>
            </w:pPr>
          </w:p>
        </w:tc>
      </w:tr>
      <w:tr w:rsidR="00B43F3E" w:rsidTr="00B43F3E">
        <w:tc>
          <w:tcPr>
            <w:tcW w:w="1668" w:type="dxa"/>
          </w:tcPr>
          <w:p w:rsidR="00B43F3E" w:rsidRDefault="00B43F3E" w:rsidP="000C2BD1">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cs/>
              </w:rPr>
              <w:t>วิชาบังคับก่อน</w:t>
            </w:r>
            <w:r>
              <w:rPr>
                <w:rFonts w:ascii="TH SarabunPSK" w:eastAsia="Times New Roman" w:hAnsi="TH SarabunPSK" w:cs="TH SarabunPSK"/>
                <w:b/>
                <w:bCs/>
                <w:spacing w:val="-4"/>
              </w:rPr>
              <w:t>:</w:t>
            </w:r>
          </w:p>
        </w:tc>
        <w:tc>
          <w:tcPr>
            <w:tcW w:w="6662" w:type="dxa"/>
          </w:tcPr>
          <w:p w:rsidR="00B43F3E" w:rsidRPr="00221240" w:rsidRDefault="00B43F3E" w:rsidP="000C2BD1">
            <w:pPr>
              <w:tabs>
                <w:tab w:val="left" w:pos="1418"/>
              </w:tabs>
              <w:spacing w:line="390" w:lineRule="exact"/>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 xml:space="preserve">1. GEN61-121 </w:t>
            </w:r>
            <w:r w:rsidRPr="00221240">
              <w:rPr>
                <w:rFonts w:ascii="TH SarabunPSK" w:eastAsia="Times New Roman" w:hAnsi="TH SarabunPSK" w:cs="TH SarabunPSK"/>
                <w:b/>
                <w:bCs/>
                <w:spacing w:val="-4"/>
                <w:cs/>
              </w:rPr>
              <w:t>ทักษะการสื่อสารภาษาอังกฤษ</w:t>
            </w:r>
            <w:r w:rsidRPr="00221240">
              <w:rPr>
                <w:rFonts w:ascii="TH SarabunPSK" w:eastAsia="Times New Roman" w:hAnsi="TH SarabunPSK" w:cs="TH SarabunPSK"/>
                <w:b/>
                <w:bCs/>
                <w:spacing w:val="-4"/>
              </w:rPr>
              <w:t xml:space="preserve">  </w:t>
            </w:r>
            <w:r w:rsidRPr="00221240">
              <w:rPr>
                <w:rFonts w:ascii="TH SarabunPSK" w:eastAsia="Times New Roman" w:hAnsi="TH SarabunPSK" w:cs="TH SarabunPSK"/>
                <w:b/>
                <w:bCs/>
                <w:spacing w:val="-4"/>
                <w:cs/>
              </w:rPr>
              <w:t>และ</w:t>
            </w:r>
          </w:p>
          <w:p w:rsidR="00B43F3E" w:rsidRPr="00221240" w:rsidRDefault="00B43F3E" w:rsidP="000C2BD1">
            <w:pPr>
              <w:spacing w:line="390" w:lineRule="exact"/>
              <w:rPr>
                <w:rFonts w:ascii="TH SarabunPSK" w:eastAsia="Times New Roman" w:hAnsi="TH SarabunPSK" w:cs="TH SarabunPSK"/>
                <w:b/>
                <w:bCs/>
                <w:spacing w:val="-4"/>
              </w:rPr>
            </w:pPr>
            <w:r w:rsidRPr="00221240">
              <w:rPr>
                <w:rFonts w:ascii="TH SarabunPSK" w:hAnsi="TH SarabunPSK" w:cs="TH SarabunPSK"/>
                <w:b/>
                <w:bCs/>
              </w:rPr>
              <w:t xml:space="preserve">2. </w:t>
            </w:r>
            <w:r w:rsidRPr="00221240">
              <w:rPr>
                <w:rFonts w:ascii="TH SarabunPSK" w:eastAsia="Times New Roman" w:hAnsi="TH SarabunPSK" w:cs="TH SarabunPSK"/>
                <w:b/>
                <w:bCs/>
                <w:spacing w:val="-4"/>
              </w:rPr>
              <w:t xml:space="preserve">GEN61-122 </w:t>
            </w:r>
            <w:r w:rsidRPr="00221240">
              <w:rPr>
                <w:rFonts w:ascii="TH SarabunPSK" w:eastAsia="Times New Roman" w:hAnsi="TH SarabunPSK" w:cs="TH SarabunPSK"/>
                <w:b/>
                <w:bCs/>
                <w:spacing w:val="-4"/>
                <w:cs/>
              </w:rPr>
              <w:t>การฟังและการพูดเชิงวิชาการ</w:t>
            </w:r>
            <w:r w:rsidRPr="00221240">
              <w:rPr>
                <w:rFonts w:ascii="TH SarabunPSK" w:eastAsia="Times New Roman" w:hAnsi="TH SarabunPSK" w:cs="TH SarabunPSK"/>
                <w:b/>
                <w:bCs/>
                <w:spacing w:val="-4"/>
              </w:rPr>
              <w:t xml:space="preserve">  </w:t>
            </w:r>
            <w:r w:rsidRPr="00221240">
              <w:rPr>
                <w:rFonts w:ascii="TH SarabunPSK" w:eastAsia="Times New Roman" w:hAnsi="TH SarabunPSK" w:cs="TH SarabunPSK"/>
                <w:b/>
                <w:bCs/>
                <w:spacing w:val="-4"/>
                <w:cs/>
              </w:rPr>
              <w:t>และ</w:t>
            </w:r>
          </w:p>
          <w:p w:rsidR="00B43F3E" w:rsidRDefault="00B43F3E" w:rsidP="000C2BD1">
            <w:pPr>
              <w:spacing w:line="390" w:lineRule="exact"/>
              <w:rPr>
                <w:rFonts w:ascii="TH SarabunPSK" w:eastAsia="Times New Roman" w:hAnsi="TH SarabunPSK" w:cs="TH SarabunPSK"/>
                <w:b/>
                <w:bCs/>
                <w:spacing w:val="-4"/>
              </w:rPr>
            </w:pPr>
            <w:r w:rsidRPr="00221240">
              <w:rPr>
                <w:rFonts w:ascii="TH SarabunPSK" w:eastAsia="Times New Roman" w:hAnsi="TH SarabunPSK" w:cs="TH SarabunPSK"/>
                <w:b/>
                <w:bCs/>
                <w:spacing w:val="-4"/>
                <w:cs/>
              </w:rPr>
              <w:t xml:space="preserve">3. </w:t>
            </w:r>
            <w:r w:rsidRPr="00221240">
              <w:rPr>
                <w:rFonts w:ascii="TH SarabunPSK" w:eastAsia="Times New Roman" w:hAnsi="TH SarabunPSK" w:cs="TH SarabunPSK"/>
                <w:b/>
                <w:bCs/>
                <w:spacing w:val="-4"/>
              </w:rPr>
              <w:t xml:space="preserve">GEN61-123 </w:t>
            </w:r>
            <w:r w:rsidRPr="00221240">
              <w:rPr>
                <w:rFonts w:ascii="TH SarabunPSK" w:eastAsia="Times New Roman" w:hAnsi="TH SarabunPSK" w:cs="TH SarabunPSK"/>
                <w:b/>
                <w:bCs/>
                <w:spacing w:val="-4"/>
                <w:cs/>
              </w:rPr>
              <w:t>การอ่านและการเขียนเชิงวิชาการ</w:t>
            </w:r>
            <w:r w:rsidRPr="00221240">
              <w:rPr>
                <w:rFonts w:ascii="TH SarabunPSK" w:eastAsia="Times New Roman" w:hAnsi="TH SarabunPSK" w:cs="TH SarabunPSK"/>
                <w:b/>
                <w:bCs/>
                <w:spacing w:val="-4"/>
                <w:cs/>
              </w:rPr>
              <w:tab/>
            </w:r>
          </w:p>
        </w:tc>
        <w:tc>
          <w:tcPr>
            <w:tcW w:w="1218" w:type="dxa"/>
          </w:tcPr>
          <w:p w:rsidR="00B43F3E" w:rsidRDefault="00B43F3E" w:rsidP="000C2BD1">
            <w:pPr>
              <w:tabs>
                <w:tab w:val="left" w:pos="1701"/>
              </w:tabs>
              <w:ind w:right="-188"/>
              <w:rPr>
                <w:rFonts w:ascii="TH SarabunPSK" w:eastAsia="Times New Roman" w:hAnsi="TH SarabunPSK" w:cs="TH SarabunPSK"/>
                <w:b/>
                <w:bCs/>
                <w:spacing w:val="-4"/>
              </w:rPr>
            </w:pPr>
          </w:p>
        </w:tc>
      </w:tr>
      <w:tr w:rsidR="00B43F3E" w:rsidTr="00B43F3E">
        <w:tc>
          <w:tcPr>
            <w:tcW w:w="1668" w:type="dxa"/>
          </w:tcPr>
          <w:p w:rsidR="00B43F3E" w:rsidRDefault="00B43F3E" w:rsidP="000C2BD1">
            <w:pPr>
              <w:tabs>
                <w:tab w:val="left" w:pos="1701"/>
              </w:tabs>
              <w:ind w:right="-188"/>
              <w:rPr>
                <w:rFonts w:ascii="TH SarabunPSK" w:eastAsia="Times New Roman" w:hAnsi="TH SarabunPSK" w:cs="TH SarabunPSK"/>
                <w:b/>
                <w:bCs/>
                <w:spacing w:val="-4"/>
              </w:rPr>
            </w:pPr>
            <w:r>
              <w:rPr>
                <w:rFonts w:ascii="TH SarabunPSK" w:eastAsia="Times New Roman" w:hAnsi="TH SarabunPSK" w:cs="TH SarabunPSK"/>
                <w:b/>
                <w:bCs/>
                <w:spacing w:val="-4"/>
              </w:rPr>
              <w:t xml:space="preserve">Prerequisite:  </w:t>
            </w:r>
          </w:p>
        </w:tc>
        <w:tc>
          <w:tcPr>
            <w:tcW w:w="6662" w:type="dxa"/>
          </w:tcPr>
          <w:p w:rsidR="00B43F3E" w:rsidRPr="00221240" w:rsidRDefault="00B43F3E" w:rsidP="000C2BD1">
            <w:pPr>
              <w:tabs>
                <w:tab w:val="left" w:pos="1418"/>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1. GEN61-</w:t>
            </w:r>
            <w:r w:rsidRPr="00221240">
              <w:rPr>
                <w:rFonts w:ascii="TH SarabunPSK" w:eastAsia="Times New Roman" w:hAnsi="TH SarabunPSK" w:cs="TH SarabunPSK"/>
                <w:b/>
                <w:bCs/>
                <w:spacing w:val="-4"/>
                <w:cs/>
              </w:rPr>
              <w:t xml:space="preserve">121 </w:t>
            </w:r>
            <w:r w:rsidRPr="00221240">
              <w:rPr>
                <w:rFonts w:ascii="TH SarabunPSK" w:eastAsia="Times New Roman" w:hAnsi="TH SarabunPSK" w:cs="TH SarabunPSK"/>
                <w:b/>
                <w:bCs/>
                <w:spacing w:val="-4"/>
              </w:rPr>
              <w:t>English Communication Skills  and</w:t>
            </w:r>
          </w:p>
          <w:p w:rsidR="00B43F3E" w:rsidRPr="00221240" w:rsidRDefault="00B43F3E" w:rsidP="000C2BD1">
            <w:pPr>
              <w:tabs>
                <w:tab w:val="left" w:pos="1418"/>
              </w:tabs>
              <w:rPr>
                <w:rFonts w:ascii="TH SarabunPSK" w:hAnsi="TH SarabunPSK" w:cs="TH SarabunPSK"/>
                <w:b/>
                <w:bCs/>
                <w:cs/>
              </w:rPr>
            </w:pPr>
            <w:r w:rsidRPr="00221240">
              <w:rPr>
                <w:rFonts w:ascii="TH SarabunPSK" w:hAnsi="TH SarabunPSK" w:cs="TH SarabunPSK"/>
                <w:b/>
                <w:bCs/>
              </w:rPr>
              <w:t>2. GEN61-122 Academic Listening and Speaking</w:t>
            </w:r>
            <w:r w:rsidRPr="00221240">
              <w:rPr>
                <w:rFonts w:ascii="TH SarabunPSK" w:hAnsi="TH SarabunPSK" w:cs="TH SarabunPSK"/>
                <w:b/>
                <w:bCs/>
                <w:cs/>
              </w:rPr>
              <w:t xml:space="preserve">  </w:t>
            </w:r>
            <w:r w:rsidRPr="00221240">
              <w:rPr>
                <w:rFonts w:ascii="TH SarabunPSK" w:eastAsia="Times New Roman" w:hAnsi="TH SarabunPSK" w:cs="TH SarabunPSK"/>
                <w:b/>
                <w:bCs/>
                <w:spacing w:val="-4"/>
              </w:rPr>
              <w:t>and</w:t>
            </w:r>
          </w:p>
          <w:p w:rsidR="00B43F3E" w:rsidRPr="00B43F3E" w:rsidRDefault="00B43F3E" w:rsidP="003C4562">
            <w:pPr>
              <w:tabs>
                <w:tab w:val="left" w:pos="1418"/>
              </w:tabs>
              <w:rPr>
                <w:rFonts w:ascii="TH SarabunPSK" w:hAnsi="TH SarabunPSK" w:cs="TH SarabunPSK"/>
                <w:b/>
                <w:bCs/>
              </w:rPr>
            </w:pPr>
            <w:r w:rsidRPr="00221240">
              <w:rPr>
                <w:rFonts w:ascii="TH SarabunPSK" w:hAnsi="TH SarabunPSK" w:cs="TH SarabunPSK"/>
                <w:b/>
                <w:bCs/>
              </w:rPr>
              <w:t>3. GEN61-123</w:t>
            </w:r>
            <w:r>
              <w:rPr>
                <w:rFonts w:ascii="TH SarabunPSK" w:hAnsi="TH SarabunPSK" w:cs="TH SarabunPSK"/>
                <w:b/>
                <w:bCs/>
              </w:rPr>
              <w:t xml:space="preserve"> Academic Listening and Writing</w:t>
            </w:r>
          </w:p>
        </w:tc>
        <w:tc>
          <w:tcPr>
            <w:tcW w:w="1218" w:type="dxa"/>
          </w:tcPr>
          <w:p w:rsidR="00B43F3E" w:rsidRDefault="00B43F3E" w:rsidP="000C2BD1">
            <w:pPr>
              <w:tabs>
                <w:tab w:val="left" w:pos="1701"/>
              </w:tabs>
              <w:ind w:right="-188"/>
              <w:rPr>
                <w:rFonts w:ascii="TH SarabunPSK" w:eastAsia="Times New Roman" w:hAnsi="TH SarabunPSK" w:cs="TH SarabunPSK"/>
                <w:b/>
                <w:bCs/>
                <w:spacing w:val="-4"/>
              </w:rPr>
            </w:pPr>
          </w:p>
        </w:tc>
      </w:tr>
      <w:tr w:rsidR="00B43F3E" w:rsidTr="00B43F3E">
        <w:trPr>
          <w:trHeight w:val="319"/>
        </w:trPr>
        <w:tc>
          <w:tcPr>
            <w:tcW w:w="9548" w:type="dxa"/>
            <w:gridSpan w:val="3"/>
          </w:tcPr>
          <w:p w:rsidR="00B43F3E" w:rsidRDefault="00B43F3E"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eastAsia="Times New Roman" w:hAnsi="TH SarabunPSK" w:cs="TH SarabunPSK"/>
                <w:cs/>
              </w:rPr>
              <w:t>รายวิชานี้ได้รับการออกแบบให้เตรียมพร้อมผู้เรียนให้ได้รับการฝึกฝนและมีประสบการณ์ด้านการเตรียมการจัดโครงสร้างและการนำเสนองานอย่างมีประสิทธิภาพ โดยมุ่งเน้นทั้งด้านเนื้อหา โครงสร้างและวิธีการนำเสนอ มีการให้ความสำคัญกับการฝึกฝนการนำเสนอด้วยวาจา รวมทั้งด้านการออกเสียง การควบคุมความดังเบาของเสียง การออกเสียงสูงต่ำ</w:t>
            </w:r>
            <w:r w:rsidRPr="00221240">
              <w:rPr>
                <w:rFonts w:ascii="TH SarabunPSK" w:eastAsia="Times New Roman" w:hAnsi="TH SarabunPSK" w:cs="TH SarabunPSK"/>
              </w:rPr>
              <w:t xml:space="preserve"> </w:t>
            </w:r>
            <w:r w:rsidRPr="00221240">
              <w:rPr>
                <w:rFonts w:ascii="TH SarabunPSK" w:eastAsia="Times New Roman" w:hAnsi="TH SarabunPSK" w:cs="TH SarabunPSK"/>
                <w:cs/>
              </w:rPr>
              <w:t>ภาษากาย และการใช้สื่อต่าง</w:t>
            </w:r>
            <w:r w:rsidRPr="00221240">
              <w:rPr>
                <w:rFonts w:ascii="TH SarabunPSK" w:eastAsia="Times New Roman" w:hAnsi="TH SarabunPSK" w:cs="TH SarabunPSK"/>
              </w:rPr>
              <w:t xml:space="preserve"> </w:t>
            </w:r>
            <w:r w:rsidRPr="00221240">
              <w:rPr>
                <w:rFonts w:ascii="TH SarabunPSK" w:eastAsia="Times New Roman" w:hAnsi="TH SarabunPSK" w:cs="TH SarabunPSK"/>
                <w:cs/>
              </w:rPr>
              <w:t>ๆ นอกจากนี้ รายวิชานี้มุ่งพัฒนากลยุทธ์และเทคนิคในการรับมือกับการถามและการแสดงความคิดเห็นของผู้รับฟังการนำเสนองาน</w:t>
            </w:r>
          </w:p>
        </w:tc>
      </w:tr>
      <w:tr w:rsidR="00B43F3E" w:rsidTr="00B43F3E">
        <w:tc>
          <w:tcPr>
            <w:tcW w:w="9548" w:type="dxa"/>
            <w:gridSpan w:val="3"/>
          </w:tcPr>
          <w:p w:rsidR="00B43F3E" w:rsidRDefault="00B43F3E"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eastAsia="Times New Roman" w:hAnsi="TH SarabunPSK" w:cs="TH SarabunPSK"/>
              </w:rPr>
              <w:t>This course is designed to provide the students with the training and experience in planning, organizing and delivering effective presentation while focusing on the content, structure and delivery. It highlights certain aspects of oral presentations, including pronunciation, volume, intonation, body language, gestures and visuals. It also aims to develop the strategies and techniques of handling audience questions and comments.</w:t>
            </w:r>
          </w:p>
        </w:tc>
      </w:tr>
    </w:tbl>
    <w:p w:rsidR="003C4562" w:rsidRPr="009B54CA" w:rsidRDefault="003C4562" w:rsidP="0055003F">
      <w:pPr>
        <w:tabs>
          <w:tab w:val="left" w:pos="1440"/>
          <w:tab w:val="right" w:pos="9000"/>
        </w:tabs>
        <w:spacing w:line="400" w:lineRule="exact"/>
        <w:jc w:val="thaiDistribute"/>
        <w:rPr>
          <w:rFonts w:ascii="TH SarabunPSK" w:hAnsi="TH SarabunPSK" w:cs="TH SarabunPSK"/>
          <w:b/>
          <w:bCs/>
          <w:spacing w:val="-4"/>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B43F3E" w:rsidTr="00B43F3E">
        <w:tc>
          <w:tcPr>
            <w:tcW w:w="1668" w:type="dxa"/>
          </w:tcPr>
          <w:p w:rsidR="00B43F3E" w:rsidRDefault="00B43F3E" w:rsidP="00B43F3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GEN61-12</w:t>
            </w:r>
            <w:r>
              <w:rPr>
                <w:rFonts w:ascii="TH SarabunPSK" w:hAnsi="TH SarabunPSK" w:cs="TH SarabunPSK"/>
                <w:b/>
                <w:bCs/>
              </w:rPr>
              <w:t>9</w:t>
            </w:r>
          </w:p>
        </w:tc>
        <w:tc>
          <w:tcPr>
            <w:tcW w:w="6662" w:type="dxa"/>
          </w:tcPr>
          <w:p w:rsidR="00B43F3E" w:rsidRDefault="00B43F3E" w:rsidP="000C2BD1">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cs/>
              </w:rPr>
              <w:t>ภาษาอังกฤษสำหรับสื่อและการสื่อสาร</w:t>
            </w:r>
            <w:r w:rsidRPr="00221240">
              <w:rPr>
                <w:rFonts w:ascii="TH SarabunPSK" w:hAnsi="TH SarabunPSK" w:cs="TH SarabunPSK"/>
                <w:b/>
                <w:bCs/>
                <w:cs/>
              </w:rPr>
              <w:t xml:space="preserve">             </w:t>
            </w:r>
          </w:p>
        </w:tc>
        <w:tc>
          <w:tcPr>
            <w:tcW w:w="1218" w:type="dxa"/>
          </w:tcPr>
          <w:p w:rsidR="00B43F3E" w:rsidRDefault="00B43F3E" w:rsidP="000C2BD1">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3</w:t>
            </w:r>
            <w:r w:rsidRPr="00221240">
              <w:rPr>
                <w:rFonts w:ascii="TH SarabunPSK" w:hAnsi="TH SarabunPSK" w:cs="TH SarabunPSK"/>
                <w:b/>
                <w:bCs/>
                <w:cs/>
              </w:rPr>
              <w:t>(</w:t>
            </w:r>
            <w:r w:rsidRPr="00221240">
              <w:rPr>
                <w:rFonts w:ascii="TH SarabunPSK" w:hAnsi="TH SarabunPSK" w:cs="TH SarabunPSK"/>
                <w:b/>
                <w:bCs/>
              </w:rPr>
              <w:t>3-</w:t>
            </w:r>
            <w:r w:rsidRPr="00221240">
              <w:rPr>
                <w:rFonts w:ascii="TH SarabunPSK" w:hAnsi="TH SarabunPSK" w:cs="TH SarabunPSK"/>
                <w:b/>
                <w:bCs/>
                <w:cs/>
              </w:rPr>
              <w:t>0</w:t>
            </w:r>
            <w:r w:rsidRPr="00221240">
              <w:rPr>
                <w:rFonts w:ascii="TH SarabunPSK" w:hAnsi="TH SarabunPSK" w:cs="TH SarabunPSK"/>
                <w:b/>
                <w:bCs/>
              </w:rPr>
              <w:t>-6)</w:t>
            </w:r>
          </w:p>
        </w:tc>
      </w:tr>
      <w:tr w:rsidR="00B43F3E" w:rsidTr="00B43F3E">
        <w:tc>
          <w:tcPr>
            <w:tcW w:w="1668" w:type="dxa"/>
          </w:tcPr>
          <w:p w:rsidR="00B43F3E" w:rsidRDefault="00B43F3E" w:rsidP="000C2BD1">
            <w:pPr>
              <w:tabs>
                <w:tab w:val="left" w:pos="1701"/>
              </w:tabs>
              <w:ind w:right="-188"/>
              <w:rPr>
                <w:rFonts w:ascii="TH SarabunPSK" w:eastAsia="Times New Roman" w:hAnsi="TH SarabunPSK" w:cs="TH SarabunPSK"/>
                <w:b/>
                <w:bCs/>
                <w:spacing w:val="-4"/>
              </w:rPr>
            </w:pPr>
          </w:p>
        </w:tc>
        <w:tc>
          <w:tcPr>
            <w:tcW w:w="6662" w:type="dxa"/>
          </w:tcPr>
          <w:p w:rsidR="00B43F3E" w:rsidRDefault="00B43F3E" w:rsidP="000C2BD1">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rPr>
              <w:t>English for Media and Communication</w:t>
            </w:r>
          </w:p>
        </w:tc>
        <w:tc>
          <w:tcPr>
            <w:tcW w:w="1218" w:type="dxa"/>
          </w:tcPr>
          <w:p w:rsidR="00B43F3E" w:rsidRDefault="00B43F3E" w:rsidP="000C2BD1">
            <w:pPr>
              <w:tabs>
                <w:tab w:val="left" w:pos="1701"/>
              </w:tabs>
              <w:ind w:right="-188"/>
              <w:rPr>
                <w:rFonts w:ascii="TH SarabunPSK" w:eastAsia="Times New Roman" w:hAnsi="TH SarabunPSK" w:cs="TH SarabunPSK"/>
                <w:b/>
                <w:bCs/>
                <w:spacing w:val="-4"/>
              </w:rPr>
            </w:pPr>
          </w:p>
        </w:tc>
      </w:tr>
      <w:tr w:rsidR="00B43F3E" w:rsidTr="00B43F3E">
        <w:tc>
          <w:tcPr>
            <w:tcW w:w="1668" w:type="dxa"/>
          </w:tcPr>
          <w:p w:rsidR="00B43F3E" w:rsidRDefault="00B43F3E" w:rsidP="000C2BD1">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cs/>
              </w:rPr>
              <w:t>วิชาบังคับก่อน</w:t>
            </w:r>
            <w:r>
              <w:rPr>
                <w:rFonts w:ascii="TH SarabunPSK" w:eastAsia="Times New Roman" w:hAnsi="TH SarabunPSK" w:cs="TH SarabunPSK"/>
                <w:b/>
                <w:bCs/>
                <w:spacing w:val="-4"/>
              </w:rPr>
              <w:t>:</w:t>
            </w:r>
          </w:p>
        </w:tc>
        <w:tc>
          <w:tcPr>
            <w:tcW w:w="6662" w:type="dxa"/>
          </w:tcPr>
          <w:p w:rsidR="00B43F3E" w:rsidRPr="00221240" w:rsidRDefault="00B43F3E" w:rsidP="000C2BD1">
            <w:pPr>
              <w:tabs>
                <w:tab w:val="left" w:pos="1418"/>
              </w:tabs>
              <w:spacing w:line="390" w:lineRule="exact"/>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 xml:space="preserve">1. GEN61-121 </w:t>
            </w:r>
            <w:r w:rsidRPr="00221240">
              <w:rPr>
                <w:rFonts w:ascii="TH SarabunPSK" w:eastAsia="Times New Roman" w:hAnsi="TH SarabunPSK" w:cs="TH SarabunPSK"/>
                <w:b/>
                <w:bCs/>
                <w:spacing w:val="-4"/>
                <w:cs/>
              </w:rPr>
              <w:t>ทักษะการสื่อสารภาษาอังกฤษ</w:t>
            </w:r>
            <w:r w:rsidRPr="00221240">
              <w:rPr>
                <w:rFonts w:ascii="TH SarabunPSK" w:eastAsia="Times New Roman" w:hAnsi="TH SarabunPSK" w:cs="TH SarabunPSK"/>
                <w:b/>
                <w:bCs/>
                <w:spacing w:val="-4"/>
              </w:rPr>
              <w:t xml:space="preserve">  </w:t>
            </w:r>
            <w:r w:rsidRPr="00221240">
              <w:rPr>
                <w:rFonts w:ascii="TH SarabunPSK" w:eastAsia="Times New Roman" w:hAnsi="TH SarabunPSK" w:cs="TH SarabunPSK"/>
                <w:b/>
                <w:bCs/>
                <w:spacing w:val="-4"/>
                <w:cs/>
              </w:rPr>
              <w:t>และ</w:t>
            </w:r>
          </w:p>
          <w:p w:rsidR="00B43F3E" w:rsidRPr="00221240" w:rsidRDefault="00B43F3E" w:rsidP="000C2BD1">
            <w:pPr>
              <w:spacing w:line="390" w:lineRule="exact"/>
              <w:rPr>
                <w:rFonts w:ascii="TH SarabunPSK" w:eastAsia="Times New Roman" w:hAnsi="TH SarabunPSK" w:cs="TH SarabunPSK"/>
                <w:b/>
                <w:bCs/>
                <w:spacing w:val="-4"/>
              </w:rPr>
            </w:pPr>
            <w:r w:rsidRPr="00221240">
              <w:rPr>
                <w:rFonts w:ascii="TH SarabunPSK" w:hAnsi="TH SarabunPSK" w:cs="TH SarabunPSK"/>
                <w:b/>
                <w:bCs/>
              </w:rPr>
              <w:t xml:space="preserve">2. </w:t>
            </w:r>
            <w:r w:rsidRPr="00221240">
              <w:rPr>
                <w:rFonts w:ascii="TH SarabunPSK" w:eastAsia="Times New Roman" w:hAnsi="TH SarabunPSK" w:cs="TH SarabunPSK"/>
                <w:b/>
                <w:bCs/>
                <w:spacing w:val="-4"/>
              </w:rPr>
              <w:t xml:space="preserve">GEN61-122 </w:t>
            </w:r>
            <w:r w:rsidRPr="00221240">
              <w:rPr>
                <w:rFonts w:ascii="TH SarabunPSK" w:eastAsia="Times New Roman" w:hAnsi="TH SarabunPSK" w:cs="TH SarabunPSK"/>
                <w:b/>
                <w:bCs/>
                <w:spacing w:val="-4"/>
                <w:cs/>
              </w:rPr>
              <w:t>การฟังและการพูดเชิงวิชาการ</w:t>
            </w:r>
            <w:r w:rsidRPr="00221240">
              <w:rPr>
                <w:rFonts w:ascii="TH SarabunPSK" w:eastAsia="Times New Roman" w:hAnsi="TH SarabunPSK" w:cs="TH SarabunPSK"/>
                <w:b/>
                <w:bCs/>
                <w:spacing w:val="-4"/>
              </w:rPr>
              <w:t xml:space="preserve">  </w:t>
            </w:r>
            <w:r w:rsidRPr="00221240">
              <w:rPr>
                <w:rFonts w:ascii="TH SarabunPSK" w:eastAsia="Times New Roman" w:hAnsi="TH SarabunPSK" w:cs="TH SarabunPSK"/>
                <w:b/>
                <w:bCs/>
                <w:spacing w:val="-4"/>
                <w:cs/>
              </w:rPr>
              <w:t>และ</w:t>
            </w:r>
          </w:p>
          <w:p w:rsidR="00B43F3E" w:rsidRDefault="00B43F3E" w:rsidP="000C2BD1">
            <w:pPr>
              <w:spacing w:line="390" w:lineRule="exact"/>
              <w:rPr>
                <w:rFonts w:ascii="TH SarabunPSK" w:eastAsia="Times New Roman" w:hAnsi="TH SarabunPSK" w:cs="TH SarabunPSK"/>
                <w:b/>
                <w:bCs/>
                <w:spacing w:val="-4"/>
              </w:rPr>
            </w:pPr>
            <w:r w:rsidRPr="00221240">
              <w:rPr>
                <w:rFonts w:ascii="TH SarabunPSK" w:eastAsia="Times New Roman" w:hAnsi="TH SarabunPSK" w:cs="TH SarabunPSK"/>
                <w:b/>
                <w:bCs/>
                <w:spacing w:val="-4"/>
                <w:cs/>
              </w:rPr>
              <w:t xml:space="preserve">3. </w:t>
            </w:r>
            <w:r w:rsidRPr="00221240">
              <w:rPr>
                <w:rFonts w:ascii="TH SarabunPSK" w:eastAsia="Times New Roman" w:hAnsi="TH SarabunPSK" w:cs="TH SarabunPSK"/>
                <w:b/>
                <w:bCs/>
                <w:spacing w:val="-4"/>
              </w:rPr>
              <w:t xml:space="preserve">GEN61-123 </w:t>
            </w:r>
            <w:r w:rsidRPr="00221240">
              <w:rPr>
                <w:rFonts w:ascii="TH SarabunPSK" w:eastAsia="Times New Roman" w:hAnsi="TH SarabunPSK" w:cs="TH SarabunPSK"/>
                <w:b/>
                <w:bCs/>
                <w:spacing w:val="-4"/>
                <w:cs/>
              </w:rPr>
              <w:t>การอ่านและการเขียนเชิงวิชาการ</w:t>
            </w:r>
            <w:r w:rsidRPr="00221240">
              <w:rPr>
                <w:rFonts w:ascii="TH SarabunPSK" w:eastAsia="Times New Roman" w:hAnsi="TH SarabunPSK" w:cs="TH SarabunPSK"/>
                <w:b/>
                <w:bCs/>
                <w:spacing w:val="-4"/>
                <w:cs/>
              </w:rPr>
              <w:tab/>
            </w:r>
          </w:p>
        </w:tc>
        <w:tc>
          <w:tcPr>
            <w:tcW w:w="1218" w:type="dxa"/>
          </w:tcPr>
          <w:p w:rsidR="00B43F3E" w:rsidRDefault="00B43F3E" w:rsidP="000C2BD1">
            <w:pPr>
              <w:tabs>
                <w:tab w:val="left" w:pos="1701"/>
              </w:tabs>
              <w:ind w:right="-188"/>
              <w:rPr>
                <w:rFonts w:ascii="TH SarabunPSK" w:eastAsia="Times New Roman" w:hAnsi="TH SarabunPSK" w:cs="TH SarabunPSK"/>
                <w:b/>
                <w:bCs/>
                <w:spacing w:val="-4"/>
              </w:rPr>
            </w:pPr>
          </w:p>
        </w:tc>
      </w:tr>
      <w:tr w:rsidR="00B43F3E" w:rsidTr="00B43F3E">
        <w:tc>
          <w:tcPr>
            <w:tcW w:w="1668" w:type="dxa"/>
          </w:tcPr>
          <w:p w:rsidR="00B43F3E" w:rsidRDefault="00B43F3E" w:rsidP="000C2BD1">
            <w:pPr>
              <w:tabs>
                <w:tab w:val="left" w:pos="1701"/>
              </w:tabs>
              <w:ind w:right="-188"/>
              <w:rPr>
                <w:rFonts w:ascii="TH SarabunPSK" w:eastAsia="Times New Roman" w:hAnsi="TH SarabunPSK" w:cs="TH SarabunPSK"/>
                <w:b/>
                <w:bCs/>
                <w:spacing w:val="-4"/>
              </w:rPr>
            </w:pPr>
            <w:r>
              <w:rPr>
                <w:rFonts w:ascii="TH SarabunPSK" w:eastAsia="Times New Roman" w:hAnsi="TH SarabunPSK" w:cs="TH SarabunPSK"/>
                <w:b/>
                <w:bCs/>
                <w:spacing w:val="-4"/>
              </w:rPr>
              <w:t xml:space="preserve">Prerequisite:  </w:t>
            </w:r>
          </w:p>
        </w:tc>
        <w:tc>
          <w:tcPr>
            <w:tcW w:w="6662" w:type="dxa"/>
          </w:tcPr>
          <w:p w:rsidR="00B43F3E" w:rsidRPr="00221240" w:rsidRDefault="00B43F3E" w:rsidP="000C2BD1">
            <w:pPr>
              <w:tabs>
                <w:tab w:val="left" w:pos="1418"/>
              </w:tabs>
              <w:ind w:right="-188"/>
              <w:rPr>
                <w:rFonts w:ascii="TH SarabunPSK" w:eastAsia="Times New Roman" w:hAnsi="TH SarabunPSK" w:cs="TH SarabunPSK"/>
                <w:b/>
                <w:bCs/>
                <w:spacing w:val="-4"/>
              </w:rPr>
            </w:pPr>
            <w:r w:rsidRPr="00221240">
              <w:rPr>
                <w:rFonts w:ascii="TH SarabunPSK" w:eastAsia="Times New Roman" w:hAnsi="TH SarabunPSK" w:cs="TH SarabunPSK"/>
                <w:b/>
                <w:bCs/>
                <w:spacing w:val="-4"/>
              </w:rPr>
              <w:t>1. GEN61-</w:t>
            </w:r>
            <w:r w:rsidRPr="00221240">
              <w:rPr>
                <w:rFonts w:ascii="TH SarabunPSK" w:eastAsia="Times New Roman" w:hAnsi="TH SarabunPSK" w:cs="TH SarabunPSK"/>
                <w:b/>
                <w:bCs/>
                <w:spacing w:val="-4"/>
                <w:cs/>
              </w:rPr>
              <w:t xml:space="preserve">121 </w:t>
            </w:r>
            <w:r w:rsidRPr="00221240">
              <w:rPr>
                <w:rFonts w:ascii="TH SarabunPSK" w:eastAsia="Times New Roman" w:hAnsi="TH SarabunPSK" w:cs="TH SarabunPSK"/>
                <w:b/>
                <w:bCs/>
                <w:spacing w:val="-4"/>
              </w:rPr>
              <w:t>English Communication Skills  and</w:t>
            </w:r>
          </w:p>
          <w:p w:rsidR="00B43F3E" w:rsidRPr="00221240" w:rsidRDefault="00B43F3E" w:rsidP="000C2BD1">
            <w:pPr>
              <w:tabs>
                <w:tab w:val="left" w:pos="1418"/>
              </w:tabs>
              <w:rPr>
                <w:rFonts w:ascii="TH SarabunPSK" w:hAnsi="TH SarabunPSK" w:cs="TH SarabunPSK"/>
                <w:b/>
                <w:bCs/>
                <w:cs/>
              </w:rPr>
            </w:pPr>
            <w:r w:rsidRPr="00221240">
              <w:rPr>
                <w:rFonts w:ascii="TH SarabunPSK" w:hAnsi="TH SarabunPSK" w:cs="TH SarabunPSK"/>
                <w:b/>
                <w:bCs/>
              </w:rPr>
              <w:t>2. GEN61-122 Academic Listening and Speaking</w:t>
            </w:r>
            <w:r w:rsidRPr="00221240">
              <w:rPr>
                <w:rFonts w:ascii="TH SarabunPSK" w:hAnsi="TH SarabunPSK" w:cs="TH SarabunPSK"/>
                <w:b/>
                <w:bCs/>
                <w:cs/>
              </w:rPr>
              <w:t xml:space="preserve">  </w:t>
            </w:r>
            <w:r w:rsidRPr="00221240">
              <w:rPr>
                <w:rFonts w:ascii="TH SarabunPSK" w:eastAsia="Times New Roman" w:hAnsi="TH SarabunPSK" w:cs="TH SarabunPSK"/>
                <w:b/>
                <w:bCs/>
                <w:spacing w:val="-4"/>
              </w:rPr>
              <w:t>and</w:t>
            </w:r>
          </w:p>
          <w:p w:rsidR="00B43F3E" w:rsidRPr="00B43F3E" w:rsidRDefault="00B43F3E" w:rsidP="003C4562">
            <w:pPr>
              <w:tabs>
                <w:tab w:val="left" w:pos="1418"/>
              </w:tabs>
              <w:rPr>
                <w:rFonts w:ascii="TH SarabunPSK" w:hAnsi="TH SarabunPSK" w:cs="TH SarabunPSK"/>
                <w:b/>
                <w:bCs/>
              </w:rPr>
            </w:pPr>
            <w:r w:rsidRPr="00221240">
              <w:rPr>
                <w:rFonts w:ascii="TH SarabunPSK" w:hAnsi="TH SarabunPSK" w:cs="TH SarabunPSK"/>
                <w:b/>
                <w:bCs/>
              </w:rPr>
              <w:t>3. GEN61-123</w:t>
            </w:r>
            <w:r>
              <w:rPr>
                <w:rFonts w:ascii="TH SarabunPSK" w:hAnsi="TH SarabunPSK" w:cs="TH SarabunPSK"/>
                <w:b/>
                <w:bCs/>
              </w:rPr>
              <w:t xml:space="preserve"> Academic Listening and Writing</w:t>
            </w:r>
          </w:p>
        </w:tc>
        <w:tc>
          <w:tcPr>
            <w:tcW w:w="1218" w:type="dxa"/>
          </w:tcPr>
          <w:p w:rsidR="00B43F3E" w:rsidRDefault="00B43F3E" w:rsidP="000C2BD1">
            <w:pPr>
              <w:tabs>
                <w:tab w:val="left" w:pos="1701"/>
              </w:tabs>
              <w:ind w:right="-188"/>
              <w:rPr>
                <w:rFonts w:ascii="TH SarabunPSK" w:eastAsia="Times New Roman" w:hAnsi="TH SarabunPSK" w:cs="TH SarabunPSK"/>
                <w:b/>
                <w:bCs/>
                <w:spacing w:val="-4"/>
              </w:rPr>
            </w:pPr>
          </w:p>
        </w:tc>
      </w:tr>
      <w:tr w:rsidR="00B43F3E" w:rsidTr="00B43F3E">
        <w:trPr>
          <w:trHeight w:val="319"/>
        </w:trPr>
        <w:tc>
          <w:tcPr>
            <w:tcW w:w="9548" w:type="dxa"/>
            <w:gridSpan w:val="3"/>
          </w:tcPr>
          <w:p w:rsidR="00B43F3E" w:rsidRDefault="00B43F3E"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eastAsia="Times New Roman" w:hAnsi="TH SarabunPSK" w:cs="TH SarabunPSK"/>
                <w:cs/>
              </w:rPr>
              <w:t>รายวิชานี้มุ่งเน้นการพัฒนาทักษะภาษาอังกฤษทั้งด้านการฟัง การพูด การอ่านและการเขียนผ่านสื่อรูปแบบต่าง</w:t>
            </w:r>
            <w:r w:rsidRPr="00221240">
              <w:rPr>
                <w:rFonts w:ascii="TH SarabunPSK" w:eastAsia="Times New Roman" w:hAnsi="TH SarabunPSK" w:cs="TH SarabunPSK"/>
              </w:rPr>
              <w:t xml:space="preserve"> </w:t>
            </w:r>
            <w:r w:rsidRPr="00221240">
              <w:rPr>
                <w:rFonts w:ascii="TH SarabunPSK" w:eastAsia="Times New Roman" w:hAnsi="TH SarabunPSK" w:cs="TH SarabunPSK"/>
                <w:cs/>
              </w:rPr>
              <w:t>ๆ เช่น การประชุมทางไกล การสัมภาษณ์ การรายงานข่าว การทำโฆษณา การเขียนบทวิทยุและโทรทัศน์ เทคนิคการอัดเสียง เทเลพรอมพ์เตอร์ และพอดแคสต์ เสริมสร้างความมั่นใจในทักษะการสื่อสารภาษาอังกฤษของผู้เรียน</w:t>
            </w:r>
          </w:p>
        </w:tc>
      </w:tr>
      <w:tr w:rsidR="00B43F3E" w:rsidTr="00B43F3E">
        <w:tc>
          <w:tcPr>
            <w:tcW w:w="9548" w:type="dxa"/>
            <w:gridSpan w:val="3"/>
          </w:tcPr>
          <w:p w:rsidR="00B43F3E" w:rsidRDefault="00B43F3E"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eastAsia="Times New Roman" w:hAnsi="TH SarabunPSK" w:cs="TH SarabunPSK"/>
              </w:rPr>
              <w:t>This course is designed to develop English communication skills of speaking and writing, through the use of a variety of artistic or communicative media. These include teleconferencing, conducting interviews, creating simple news stories, making interesting advertisements, script writing for radio and television, techniques for voice recording, use of teleprompter and podcasting. It also enhances students’ confidence in English communicative skills.</w:t>
            </w:r>
          </w:p>
        </w:tc>
      </w:tr>
    </w:tbl>
    <w:p w:rsidR="0055003F" w:rsidRPr="00221240" w:rsidRDefault="0055003F" w:rsidP="0055003F">
      <w:pPr>
        <w:tabs>
          <w:tab w:val="left" w:pos="1560"/>
          <w:tab w:val="right" w:pos="9000"/>
        </w:tabs>
        <w:spacing w:line="400" w:lineRule="exact"/>
        <w:ind w:right="-188"/>
        <w:jc w:val="thaiDistribute"/>
        <w:rPr>
          <w:rFonts w:ascii="TH SarabunPSK" w:hAnsi="TH SarabunPSK" w:cs="TH SarabunPSK"/>
          <w:b/>
          <w:bCs/>
          <w:spacing w:val="-4"/>
        </w:rPr>
      </w:pPr>
      <w:r w:rsidRPr="00221240">
        <w:rPr>
          <w:rFonts w:ascii="TH SarabunPSK" w:hAnsi="TH SarabunPSK" w:cs="TH SarabunPSK"/>
          <w:b/>
          <w:bCs/>
          <w:spacing w:val="-4"/>
        </w:rPr>
        <w:tab/>
      </w: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B43F3E" w:rsidTr="00974272">
        <w:tc>
          <w:tcPr>
            <w:tcW w:w="1668" w:type="dxa"/>
          </w:tcPr>
          <w:p w:rsidR="00B43F3E" w:rsidRDefault="0097427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GEN61-141</w:t>
            </w:r>
          </w:p>
        </w:tc>
        <w:tc>
          <w:tcPr>
            <w:tcW w:w="6662" w:type="dxa"/>
          </w:tcPr>
          <w:p w:rsidR="00B43F3E" w:rsidRDefault="0097427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ความเป็นไทยและพลเมืองโลก</w:t>
            </w:r>
          </w:p>
        </w:tc>
        <w:tc>
          <w:tcPr>
            <w:tcW w:w="1218" w:type="dxa"/>
          </w:tcPr>
          <w:p w:rsidR="00B43F3E" w:rsidRDefault="00974272" w:rsidP="000C2BD1">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4(3-2-7)</w:t>
            </w:r>
          </w:p>
        </w:tc>
      </w:tr>
      <w:tr w:rsidR="00B43F3E" w:rsidTr="00974272">
        <w:tc>
          <w:tcPr>
            <w:tcW w:w="1668" w:type="dxa"/>
          </w:tcPr>
          <w:p w:rsidR="00B43F3E" w:rsidRDefault="00B43F3E" w:rsidP="000C2BD1">
            <w:pPr>
              <w:tabs>
                <w:tab w:val="left" w:pos="1701"/>
              </w:tabs>
              <w:ind w:right="-188"/>
              <w:rPr>
                <w:rFonts w:ascii="TH SarabunPSK" w:eastAsia="Times New Roman" w:hAnsi="TH SarabunPSK" w:cs="TH SarabunPSK"/>
                <w:b/>
                <w:bCs/>
                <w:spacing w:val="-4"/>
              </w:rPr>
            </w:pPr>
          </w:p>
        </w:tc>
        <w:tc>
          <w:tcPr>
            <w:tcW w:w="6662" w:type="dxa"/>
          </w:tcPr>
          <w:p w:rsidR="00B43F3E" w:rsidRDefault="0097427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Thai Civilization and Global Citizen</w:t>
            </w:r>
          </w:p>
        </w:tc>
        <w:tc>
          <w:tcPr>
            <w:tcW w:w="1218" w:type="dxa"/>
          </w:tcPr>
          <w:p w:rsidR="00B43F3E" w:rsidRDefault="00B43F3E" w:rsidP="000C2BD1">
            <w:pPr>
              <w:tabs>
                <w:tab w:val="left" w:pos="1701"/>
              </w:tabs>
              <w:ind w:right="-188"/>
              <w:rPr>
                <w:rFonts w:ascii="TH SarabunPSK" w:eastAsia="Times New Roman" w:hAnsi="TH SarabunPSK" w:cs="TH SarabunPSK"/>
                <w:b/>
                <w:bCs/>
                <w:spacing w:val="-4"/>
              </w:rPr>
            </w:pPr>
          </w:p>
        </w:tc>
      </w:tr>
      <w:tr w:rsidR="00B43F3E" w:rsidTr="00974272">
        <w:trPr>
          <w:trHeight w:val="319"/>
        </w:trPr>
        <w:tc>
          <w:tcPr>
            <w:tcW w:w="9548" w:type="dxa"/>
            <w:gridSpan w:val="3"/>
          </w:tcPr>
          <w:p w:rsidR="00B43F3E" w:rsidRDefault="00974272"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hAnsi="TH SarabunPSK" w:cs="TH SarabunPSK"/>
                <w:cs/>
              </w:rPr>
              <w:t>รายวิชานี้ศึกษาแนวคิดและกระบวนการพัฒนาวิถีความเป็นไทยทั้งทางการเมือง เศรษฐกิจ สังคมและวัฒนธรรมจากอดีตถึงปัจจุบันที่ก่อให้เกิดความศิวิไลซ์ของความเป็นไทยที่มีอัตลักษณ์เฉพาะของสังคม รวมทั้งการศึกษาพัฒนาการของสังคมโลกที่มุ่งเน้นคุณค่าของสิทธิมนุษยชนและศักดิ์ศรีความเป็นมนุษย์โดยเฉพาะการเคารพความแตกต่าง ความหลากหลายทางสังคม การยึดหลักธรรมาภิบาลและการอยู่ร่วมกันอย่างสันติ  โดยอธิบายให้เห็นถึงการเชื่อมโยงของวิถีสังคมไทยกับความเป็นพลเมืองโลก</w:t>
            </w:r>
          </w:p>
        </w:tc>
      </w:tr>
      <w:tr w:rsidR="00B43F3E" w:rsidTr="00974272">
        <w:tc>
          <w:tcPr>
            <w:tcW w:w="9548" w:type="dxa"/>
            <w:gridSpan w:val="3"/>
          </w:tcPr>
          <w:p w:rsidR="00B43F3E" w:rsidRDefault="00974272"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hAnsi="TH SarabunPSK" w:cs="TH SarabunPSK"/>
              </w:rPr>
              <w:t xml:space="preserve">This course studies concepts and processes of Thai civilization, covering dimensions of politics, economy, society, and culture from the past to the present. </w:t>
            </w:r>
            <w:r w:rsidR="006E5C27">
              <w:rPr>
                <w:rFonts w:ascii="TH SarabunPSK" w:hAnsi="TH SarabunPSK" w:cs="TH SarabunPSK"/>
              </w:rPr>
              <w:t>Topics</w:t>
            </w:r>
            <w:r w:rsidRPr="00221240">
              <w:rPr>
                <w:rFonts w:ascii="TH SarabunPSK" w:hAnsi="TH SarabunPSK" w:cs="TH SarabunPSK"/>
              </w:rPr>
              <w:t xml:space="preserve"> reflect the origins of social identity within Thai civilization and concepts of global citizen development. The course focuses on global values such as Human Rights, Human Dignity, and Human Equality, including respect for individual differences, social diversity, principles of good governance and peaceful coexistence. Students examine connections between Thai civilization and its role in the development of a global citizen.</w:t>
            </w:r>
          </w:p>
        </w:tc>
      </w:tr>
    </w:tbl>
    <w:p w:rsidR="00E87D71" w:rsidRPr="009B54CA" w:rsidRDefault="0055003F" w:rsidP="009B54CA">
      <w:pPr>
        <w:tabs>
          <w:tab w:val="left" w:pos="1701"/>
          <w:tab w:val="right" w:pos="9000"/>
        </w:tabs>
        <w:ind w:right="26"/>
        <w:jc w:val="thaiDistribute"/>
        <w:rPr>
          <w:rFonts w:ascii="TH SarabunPSK" w:hAnsi="TH SarabunPSK" w:cs="TH SarabunPSK"/>
          <w:b/>
          <w:bCs/>
          <w:spacing w:val="-4"/>
        </w:rPr>
      </w:pPr>
      <w:r w:rsidRPr="00221240">
        <w:rPr>
          <w:rFonts w:ascii="TH SarabunPSK" w:hAnsi="TH SarabunPSK" w:cs="TH SarabunPSK"/>
          <w:b/>
          <w:bCs/>
          <w:spacing w:val="-4"/>
        </w:rPr>
        <w:tab/>
      </w: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974272" w:rsidTr="00974272">
        <w:tc>
          <w:tcPr>
            <w:tcW w:w="1668" w:type="dxa"/>
          </w:tcPr>
          <w:p w:rsidR="00974272" w:rsidRDefault="0097427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lang w:val="de-DE"/>
              </w:rPr>
              <w:t>GEN61-142</w:t>
            </w:r>
          </w:p>
        </w:tc>
        <w:tc>
          <w:tcPr>
            <w:tcW w:w="6662" w:type="dxa"/>
          </w:tcPr>
          <w:p w:rsidR="00974272" w:rsidRDefault="0097427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lang w:val="de-DE"/>
              </w:rPr>
              <w:t>ปรัชญา จริยศาสตร์ และวิธีคิดแบบวิพากษ์</w:t>
            </w:r>
          </w:p>
        </w:tc>
        <w:tc>
          <w:tcPr>
            <w:tcW w:w="1218" w:type="dxa"/>
          </w:tcPr>
          <w:p w:rsidR="00974272" w:rsidRDefault="00974272" w:rsidP="000C2BD1">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lang w:val="de-DE"/>
              </w:rPr>
              <w:t>4(3-2-7)</w:t>
            </w:r>
          </w:p>
        </w:tc>
      </w:tr>
      <w:tr w:rsidR="00974272" w:rsidTr="00974272">
        <w:tc>
          <w:tcPr>
            <w:tcW w:w="1668" w:type="dxa"/>
          </w:tcPr>
          <w:p w:rsidR="00974272" w:rsidRDefault="00974272" w:rsidP="000C2BD1">
            <w:pPr>
              <w:tabs>
                <w:tab w:val="left" w:pos="1701"/>
              </w:tabs>
              <w:ind w:right="-188"/>
              <w:rPr>
                <w:rFonts w:ascii="TH SarabunPSK" w:eastAsia="Times New Roman" w:hAnsi="TH SarabunPSK" w:cs="TH SarabunPSK"/>
                <w:b/>
                <w:bCs/>
                <w:spacing w:val="-4"/>
              </w:rPr>
            </w:pPr>
          </w:p>
        </w:tc>
        <w:tc>
          <w:tcPr>
            <w:tcW w:w="6662" w:type="dxa"/>
          </w:tcPr>
          <w:p w:rsidR="00974272" w:rsidRDefault="0097427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Philosophy, Ethics, and Critical Thinking</w:t>
            </w:r>
          </w:p>
        </w:tc>
        <w:tc>
          <w:tcPr>
            <w:tcW w:w="1218" w:type="dxa"/>
          </w:tcPr>
          <w:p w:rsidR="00974272" w:rsidRDefault="00974272" w:rsidP="000C2BD1">
            <w:pPr>
              <w:tabs>
                <w:tab w:val="left" w:pos="1701"/>
              </w:tabs>
              <w:ind w:right="-188"/>
              <w:rPr>
                <w:rFonts w:ascii="TH SarabunPSK" w:eastAsia="Times New Roman" w:hAnsi="TH SarabunPSK" w:cs="TH SarabunPSK"/>
                <w:b/>
                <w:bCs/>
                <w:spacing w:val="-4"/>
              </w:rPr>
            </w:pPr>
          </w:p>
        </w:tc>
      </w:tr>
      <w:tr w:rsidR="00974272" w:rsidTr="00974272">
        <w:trPr>
          <w:trHeight w:val="319"/>
        </w:trPr>
        <w:tc>
          <w:tcPr>
            <w:tcW w:w="9548" w:type="dxa"/>
            <w:gridSpan w:val="3"/>
          </w:tcPr>
          <w:p w:rsidR="00974272" w:rsidRDefault="00974272"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hAnsi="TH SarabunPSK" w:cs="TH SarabunPSK"/>
                <w:cs/>
              </w:rPr>
              <w:t>รายวิชานี้ศึกษาปัญหาพื้นฐานและปัญหาทั่วไปของสังคมมนุษย์ที่เกี่ยวข้องกับสิ่งที่ดำรงอยู่ ความรู้ ค่านิยม เหตุผล จิตใจและภาษาเพื่อให้เข้าใจความสำคัญของปรัชญาต่อการดำรงชีวิตของมนุษย์ ในส่วนของจริยศาสตร์จะมุ่งเน้นศึกษาในฐานะที่เป็นส่วนหนึ่งของปรัชญาทางศีลธรรมที่ให้ความสำคัญกับการรับรองความถูกและความผิดของการกระทำ และการศึกษากรอบความคิดของจริยศาสตร์เชิงปทัสถาน รวมทั้งการศึกษาหลักการและกระบวนการวิเคราะห์จากความจริงเชิงวัตถุวิสัยเพื่อนำไปสู่การใช้ดุลยพินิจในการตัดสินใจทั้งนี้โดยยึดหลักเหตุผล และการวิเคราะห์โดยปราศจากอคติหรือการประเมินความจริงจากหลักฐานเชิงประจักษ์</w:t>
            </w:r>
          </w:p>
        </w:tc>
      </w:tr>
      <w:tr w:rsidR="00974272" w:rsidTr="00974272">
        <w:tc>
          <w:tcPr>
            <w:tcW w:w="9548" w:type="dxa"/>
            <w:gridSpan w:val="3"/>
          </w:tcPr>
          <w:p w:rsidR="00974272" w:rsidRDefault="00974272"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hAnsi="TH SarabunPSK" w:cs="TH SarabunPSK"/>
              </w:rPr>
              <w:t>This course examines the fundamental cognitive and philosophical problems related to human society, including existence, knowledge, values, reason, mind, and language. Students gain a more in-depth understanding of the importance of philosophy in human life. Students learn the importance of moral philosophy and the conceptual framework of ethics. Principles and processes of objective truth and reason-based decision making, bias-free analysis, and evidence-based evaluation complete the course's overview.</w:t>
            </w:r>
          </w:p>
        </w:tc>
      </w:tr>
    </w:tbl>
    <w:p w:rsidR="00E87D71" w:rsidRPr="00221240" w:rsidRDefault="00E87D71" w:rsidP="00E87D71">
      <w:pPr>
        <w:pStyle w:val="Body"/>
        <w:spacing w:after="0" w:line="240" w:lineRule="auto"/>
        <w:jc w:val="thaiDistribute"/>
        <w:rPr>
          <w:rFonts w:ascii="TH SarabunPSK" w:hAnsi="TH SarabunPSK" w:cs="TH SarabunPSK"/>
          <w:color w:val="auto"/>
          <w:sz w:val="32"/>
          <w:szCs w:val="32"/>
        </w:rPr>
      </w:pPr>
      <w:r w:rsidRPr="00221240">
        <w:rPr>
          <w:rFonts w:ascii="TH SarabunPSK" w:hAnsi="TH SarabunPSK" w:cs="TH SarabunPSK"/>
          <w:color w:val="auto"/>
          <w:sz w:val="32"/>
          <w:szCs w:val="32"/>
        </w:rPr>
        <w:t xml:space="preserve"> </w:t>
      </w:r>
      <w:r w:rsidRPr="00221240">
        <w:rPr>
          <w:rFonts w:ascii="TH SarabunPSK" w:hAnsi="TH SarabunPSK" w:cs="TH SarabunPSK"/>
          <w:color w:val="auto"/>
          <w:sz w:val="32"/>
          <w:szCs w:val="32"/>
        </w:rPr>
        <w:tab/>
      </w:r>
      <w:r w:rsidRPr="00221240">
        <w:rPr>
          <w:rFonts w:ascii="TH SarabunPSK" w:hAnsi="TH SarabunPSK" w:cs="TH SarabunPSK"/>
          <w:color w:val="auto"/>
          <w:sz w:val="32"/>
          <w:szCs w:val="32"/>
        </w:rPr>
        <w:tab/>
      </w: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974272" w:rsidTr="00974272">
        <w:tc>
          <w:tcPr>
            <w:tcW w:w="1668" w:type="dxa"/>
          </w:tcPr>
          <w:p w:rsidR="00974272" w:rsidRDefault="0097427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GEN61-151</w:t>
            </w:r>
          </w:p>
        </w:tc>
        <w:tc>
          <w:tcPr>
            <w:tcW w:w="6662" w:type="dxa"/>
          </w:tcPr>
          <w:p w:rsidR="00974272" w:rsidRDefault="0097427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 xml:space="preserve">การแสวงหาความรู้และระเบียบวิธีวิจัย  </w:t>
            </w:r>
          </w:p>
        </w:tc>
        <w:tc>
          <w:tcPr>
            <w:tcW w:w="1218" w:type="dxa"/>
          </w:tcPr>
          <w:p w:rsidR="00974272" w:rsidRDefault="00974272" w:rsidP="000C2BD1">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4(2-4-6)</w:t>
            </w:r>
          </w:p>
        </w:tc>
      </w:tr>
      <w:tr w:rsidR="00974272" w:rsidTr="00974272">
        <w:tc>
          <w:tcPr>
            <w:tcW w:w="1668" w:type="dxa"/>
          </w:tcPr>
          <w:p w:rsidR="00974272" w:rsidRDefault="00974272" w:rsidP="000C2BD1">
            <w:pPr>
              <w:tabs>
                <w:tab w:val="left" w:pos="1701"/>
              </w:tabs>
              <w:ind w:right="-188"/>
              <w:rPr>
                <w:rFonts w:ascii="TH SarabunPSK" w:eastAsia="Times New Roman" w:hAnsi="TH SarabunPSK" w:cs="TH SarabunPSK"/>
                <w:b/>
                <w:bCs/>
                <w:spacing w:val="-4"/>
              </w:rPr>
            </w:pPr>
          </w:p>
        </w:tc>
        <w:tc>
          <w:tcPr>
            <w:tcW w:w="6662" w:type="dxa"/>
          </w:tcPr>
          <w:p w:rsidR="00974272" w:rsidRDefault="0097427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Knowledge Inquiry and Research Methods</w:t>
            </w:r>
          </w:p>
        </w:tc>
        <w:tc>
          <w:tcPr>
            <w:tcW w:w="1218" w:type="dxa"/>
          </w:tcPr>
          <w:p w:rsidR="00974272" w:rsidRDefault="00974272" w:rsidP="000C2BD1">
            <w:pPr>
              <w:tabs>
                <w:tab w:val="left" w:pos="1701"/>
              </w:tabs>
              <w:ind w:right="-188"/>
              <w:rPr>
                <w:rFonts w:ascii="TH SarabunPSK" w:eastAsia="Times New Roman" w:hAnsi="TH SarabunPSK" w:cs="TH SarabunPSK"/>
                <w:b/>
                <w:bCs/>
                <w:spacing w:val="-4"/>
              </w:rPr>
            </w:pPr>
          </w:p>
        </w:tc>
      </w:tr>
      <w:tr w:rsidR="00974272" w:rsidTr="00974272">
        <w:trPr>
          <w:trHeight w:val="319"/>
        </w:trPr>
        <w:tc>
          <w:tcPr>
            <w:tcW w:w="9548" w:type="dxa"/>
            <w:gridSpan w:val="3"/>
          </w:tcPr>
          <w:p w:rsidR="00974272" w:rsidRDefault="00974272"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hAnsi="TH SarabunPSK" w:cs="TH SarabunPSK"/>
                <w:cs/>
              </w:rPr>
              <w:t>รายวิชานี้ศึกษาแนวคิดและกระบวนการในการแสวงหาความรู้ เพื่อพัฒนาความสามารถในการค้นคว้า ทั้งความรู้จากการฟัง การอ่าน การถกเถียง การสังเกตการณ์ การคิดและการวิจัย ทั้งนี้โดยมุ่งเน้นการแสวงหาความรู้เชิงประจักษ์ ยึดหลักความสมเหตุสมผล ที่ผ่านกระบวนการวิเคราะห์อย่างเป็นระบบ รวมทั้งการศึกษาระเบียบวิธีการวิจัยเพื่อให้นักศึกษามีศักยภาพในการค้นคว้าเชิงวิชาการ มีความสามารถในการตั้งโจทย์การวิจัย การรวบรวมข้อมูล การวิเคราะห์และการประเมินค่าด้วยหลักสถิติเบื้องต้น ความสามารถในการเขียนรายงานเชิงวิชาการที่แสดงผลการค้นพบอย่างเป็นระบบและมีการอ้างอิงทางวิชาการอย่างถูกต้อง</w:t>
            </w:r>
          </w:p>
        </w:tc>
      </w:tr>
      <w:tr w:rsidR="00974272" w:rsidTr="00974272">
        <w:tc>
          <w:tcPr>
            <w:tcW w:w="9548" w:type="dxa"/>
            <w:gridSpan w:val="3"/>
          </w:tcPr>
          <w:p w:rsidR="00974272" w:rsidRDefault="00974272"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hAnsi="TH SarabunPSK" w:cs="TH SarabunPSK"/>
              </w:rPr>
              <w:t>This course examines the concepts and processes of knowledge-inquiry. Students develop the ability of knowledge inquiry by listening, reading, debating, observing, thinking and conducting research studies through evidence-based investigations, systematic analysis, and principles of reasoning. Research methodology is actively used during the course to develop skills required for academic research. Skills covered include research questioning, data gathering, data analysis by using basic statistics, and the creation of an adequately referenced report.</w:t>
            </w:r>
          </w:p>
        </w:tc>
      </w:tr>
    </w:tbl>
    <w:p w:rsidR="00E87D71" w:rsidRPr="00221240" w:rsidRDefault="00E87D71" w:rsidP="00E87D71">
      <w:pPr>
        <w:tabs>
          <w:tab w:val="left" w:pos="1701"/>
        </w:tabs>
        <w:ind w:right="-46"/>
        <w:jc w:val="thaiDistribute"/>
        <w:rPr>
          <w:rFonts w:ascii="TH SarabunPSK" w:eastAsia="Times New Roman" w:hAnsi="TH SarabunPSK" w:cs="TH SarabunPSK"/>
          <w:b/>
          <w:bCs/>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974272" w:rsidTr="00974272">
        <w:tc>
          <w:tcPr>
            <w:tcW w:w="1668" w:type="dxa"/>
          </w:tcPr>
          <w:p w:rsidR="00974272" w:rsidRDefault="00974272" w:rsidP="003C4562">
            <w:pPr>
              <w:tabs>
                <w:tab w:val="left" w:pos="1701"/>
              </w:tabs>
              <w:ind w:left="-108" w:right="-188"/>
              <w:rPr>
                <w:rFonts w:ascii="TH SarabunPSK" w:eastAsia="Times New Roman" w:hAnsi="TH SarabunPSK" w:cs="TH SarabunPSK"/>
                <w:b/>
                <w:bCs/>
                <w:spacing w:val="-4"/>
              </w:rPr>
            </w:pPr>
            <w:r w:rsidRPr="00221240">
              <w:rPr>
                <w:rFonts w:ascii="TH SarabunPSK" w:hAnsi="TH SarabunPSK" w:cs="TH SarabunPSK"/>
                <w:b/>
                <w:bCs/>
              </w:rPr>
              <w:t>GEN61-</w:t>
            </w:r>
            <w:r w:rsidR="003C4562">
              <w:rPr>
                <w:rFonts w:ascii="TH SarabunPSK" w:eastAsia="Times New Roman" w:hAnsi="TH SarabunPSK" w:cs="TH SarabunPSK"/>
                <w:b/>
                <w:bCs/>
                <w:spacing w:val="-4"/>
              </w:rPr>
              <w:t>152</w:t>
            </w:r>
          </w:p>
        </w:tc>
        <w:tc>
          <w:tcPr>
            <w:tcW w:w="6662" w:type="dxa"/>
          </w:tcPr>
          <w:p w:rsidR="00974272" w:rsidRDefault="0097427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การอนุรักษ์สิ่งแวดล้อมและสภาวะโลกร้อน</w:t>
            </w:r>
          </w:p>
        </w:tc>
        <w:tc>
          <w:tcPr>
            <w:tcW w:w="1218" w:type="dxa"/>
          </w:tcPr>
          <w:p w:rsidR="00974272" w:rsidRDefault="00974272" w:rsidP="000C2BD1">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4(2-4-6)</w:t>
            </w:r>
          </w:p>
        </w:tc>
      </w:tr>
      <w:tr w:rsidR="00974272" w:rsidTr="00974272">
        <w:tc>
          <w:tcPr>
            <w:tcW w:w="1668" w:type="dxa"/>
          </w:tcPr>
          <w:p w:rsidR="00974272" w:rsidRDefault="00974272" w:rsidP="00174C0E">
            <w:pPr>
              <w:tabs>
                <w:tab w:val="left" w:pos="1701"/>
              </w:tabs>
              <w:ind w:right="-24"/>
              <w:jc w:val="thaiDistribute"/>
              <w:rPr>
                <w:rFonts w:ascii="TH SarabunPSK" w:eastAsia="Times New Roman" w:hAnsi="TH SarabunPSK" w:cs="TH SarabunPSK"/>
                <w:b/>
                <w:bCs/>
                <w:spacing w:val="-4"/>
              </w:rPr>
            </w:pPr>
          </w:p>
        </w:tc>
        <w:tc>
          <w:tcPr>
            <w:tcW w:w="6662" w:type="dxa"/>
          </w:tcPr>
          <w:p w:rsidR="00974272" w:rsidRDefault="00974272" w:rsidP="00174C0E">
            <w:pPr>
              <w:tabs>
                <w:tab w:val="left" w:pos="1701"/>
              </w:tabs>
              <w:ind w:right="-24"/>
              <w:jc w:val="thaiDistribute"/>
              <w:rPr>
                <w:rFonts w:ascii="TH SarabunPSK" w:eastAsia="Times New Roman" w:hAnsi="TH SarabunPSK" w:cs="TH SarabunPSK"/>
                <w:b/>
                <w:bCs/>
                <w:spacing w:val="-4"/>
              </w:rPr>
            </w:pPr>
            <w:r w:rsidRPr="00221240">
              <w:rPr>
                <w:rFonts w:ascii="TH SarabunPSK" w:hAnsi="TH SarabunPSK" w:cs="TH SarabunPSK"/>
                <w:b/>
                <w:bCs/>
              </w:rPr>
              <w:t>Environmental Conservation and Global Warming</w:t>
            </w:r>
          </w:p>
        </w:tc>
        <w:tc>
          <w:tcPr>
            <w:tcW w:w="1218" w:type="dxa"/>
          </w:tcPr>
          <w:p w:rsidR="00974272" w:rsidRDefault="00974272" w:rsidP="00174C0E">
            <w:pPr>
              <w:tabs>
                <w:tab w:val="left" w:pos="1701"/>
              </w:tabs>
              <w:ind w:right="-24"/>
              <w:jc w:val="thaiDistribute"/>
              <w:rPr>
                <w:rFonts w:ascii="TH SarabunPSK" w:eastAsia="Times New Roman" w:hAnsi="TH SarabunPSK" w:cs="TH SarabunPSK"/>
                <w:b/>
                <w:bCs/>
                <w:spacing w:val="-4"/>
              </w:rPr>
            </w:pPr>
          </w:p>
        </w:tc>
      </w:tr>
      <w:tr w:rsidR="00974272" w:rsidTr="00974272">
        <w:trPr>
          <w:trHeight w:val="319"/>
        </w:trPr>
        <w:tc>
          <w:tcPr>
            <w:tcW w:w="9548" w:type="dxa"/>
            <w:gridSpan w:val="3"/>
          </w:tcPr>
          <w:p w:rsidR="00974272" w:rsidRDefault="00974272"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eastAsia="TH SarabunPSK" w:hAnsi="TH SarabunPSK" w:cs="TH SarabunPSK"/>
                <w:cs/>
              </w:rPr>
              <w:t>รายวิชานี้ศึกษากรอบแนวคิด หลักการ กระบวนการและความสำคัญในการอนุรักษ์สิ่งแวดล้อม เพื่ออนุรักษ์ทรัพยากรธรรมชาติของโลกให้มีความยั่งยืน และเพื่อให้สิ่งมีชีวิตดำรงชีวิตอยู่ได้อย่างมีคุณภาพ และศึกษาแนวคิดในการจัดกิจกรรมเพื่อให้บรรลุเป้าหมายดังกล่าว โดยให้คำนึงถึงการใช้พลังงาน การใช้น้ำ การจัดการของเสียและการคมนาคมขนส่งที่เป็นมิตรกับสิ่งแวดล้อม รวมทั้งการศึกษาสาเหตุและผลกระทบของสภาวะโลกร้อน และบทบาทขององค์การระหว่างประเทศและการเมืองระหว่างประเทศในการแก้ไขปัญหาโลกร้อน</w:t>
            </w:r>
          </w:p>
        </w:tc>
      </w:tr>
      <w:tr w:rsidR="00974272" w:rsidTr="00974272">
        <w:tc>
          <w:tcPr>
            <w:tcW w:w="9548" w:type="dxa"/>
            <w:gridSpan w:val="3"/>
          </w:tcPr>
          <w:p w:rsidR="00974272" w:rsidRDefault="00974272"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eastAsia="TH SarabunPSK" w:hAnsi="TH SarabunPSK" w:cs="TH SarabunPSK"/>
              </w:rPr>
              <w:t xml:space="preserve">This course provides a conceptual framework, principles, processes and rationales for sustainable environmental conservation and quality living. Students study activities for environmental protection through the use of environmentally friendly processes in energy and water consumption, waste management, and transportation management. </w:t>
            </w:r>
            <w:r w:rsidR="006E5C27">
              <w:rPr>
                <w:rFonts w:ascii="TH SarabunPSK" w:eastAsia="TH SarabunPSK" w:hAnsi="TH SarabunPSK" w:cs="TH SarabunPSK"/>
              </w:rPr>
              <w:t>Topics</w:t>
            </w:r>
            <w:r w:rsidRPr="00221240">
              <w:rPr>
                <w:rFonts w:ascii="TH SarabunPSK" w:eastAsia="TH SarabunPSK" w:hAnsi="TH SarabunPSK" w:cs="TH SarabunPSK"/>
              </w:rPr>
              <w:t xml:space="preserve"> include the examination of global warming's causes and effects and the roles of international organizations and politics in solving global warming problems.</w:t>
            </w:r>
          </w:p>
        </w:tc>
      </w:tr>
    </w:tbl>
    <w:p w:rsidR="00E87D71" w:rsidRPr="00221240" w:rsidRDefault="00E87D71" w:rsidP="00E87D71">
      <w:pPr>
        <w:pStyle w:val="Body"/>
        <w:spacing w:after="0" w:line="240" w:lineRule="auto"/>
        <w:jc w:val="thaiDistribute"/>
        <w:rPr>
          <w:rFonts w:ascii="TH SarabunPSK" w:hAnsi="TH SarabunPSK" w:cs="TH SarabunPSK"/>
          <w:color w:val="auto"/>
          <w:sz w:val="32"/>
          <w:szCs w:val="32"/>
        </w:rPr>
      </w:pPr>
      <w:r w:rsidRPr="00221240">
        <w:rPr>
          <w:rFonts w:ascii="TH SarabunPSK" w:hAnsi="TH SarabunPSK" w:cs="TH SarabunPSK"/>
          <w:b/>
          <w:bCs/>
        </w:rPr>
        <w:tab/>
      </w: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974272" w:rsidTr="00974272">
        <w:tc>
          <w:tcPr>
            <w:tcW w:w="1668" w:type="dxa"/>
          </w:tcPr>
          <w:p w:rsidR="00974272" w:rsidRDefault="0097427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GEN61-161</w:t>
            </w:r>
          </w:p>
        </w:tc>
        <w:tc>
          <w:tcPr>
            <w:tcW w:w="6662" w:type="dxa"/>
          </w:tcPr>
          <w:p w:rsidR="00974272" w:rsidRDefault="0097427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นวัตกรรมและผู้ประกอบการ</w:t>
            </w:r>
          </w:p>
        </w:tc>
        <w:tc>
          <w:tcPr>
            <w:tcW w:w="1218" w:type="dxa"/>
          </w:tcPr>
          <w:p w:rsidR="00974272" w:rsidRDefault="00974272" w:rsidP="000C2BD1">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4(2-4-6)</w:t>
            </w:r>
          </w:p>
        </w:tc>
      </w:tr>
      <w:tr w:rsidR="00974272" w:rsidTr="00974272">
        <w:tc>
          <w:tcPr>
            <w:tcW w:w="1668" w:type="dxa"/>
          </w:tcPr>
          <w:p w:rsidR="00974272" w:rsidRDefault="00974272" w:rsidP="000C2BD1">
            <w:pPr>
              <w:tabs>
                <w:tab w:val="left" w:pos="1701"/>
              </w:tabs>
              <w:ind w:right="-188"/>
              <w:rPr>
                <w:rFonts w:ascii="TH SarabunPSK" w:eastAsia="Times New Roman" w:hAnsi="TH SarabunPSK" w:cs="TH SarabunPSK"/>
                <w:b/>
                <w:bCs/>
                <w:spacing w:val="-4"/>
              </w:rPr>
            </w:pPr>
          </w:p>
        </w:tc>
        <w:tc>
          <w:tcPr>
            <w:tcW w:w="6662" w:type="dxa"/>
          </w:tcPr>
          <w:p w:rsidR="00974272" w:rsidRDefault="0097427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Innovation and Entrepreneurship</w:t>
            </w:r>
          </w:p>
        </w:tc>
        <w:tc>
          <w:tcPr>
            <w:tcW w:w="1218" w:type="dxa"/>
          </w:tcPr>
          <w:p w:rsidR="00974272" w:rsidRDefault="00974272" w:rsidP="000C2BD1">
            <w:pPr>
              <w:tabs>
                <w:tab w:val="left" w:pos="1701"/>
              </w:tabs>
              <w:ind w:right="-188"/>
              <w:rPr>
                <w:rFonts w:ascii="TH SarabunPSK" w:eastAsia="Times New Roman" w:hAnsi="TH SarabunPSK" w:cs="TH SarabunPSK"/>
                <w:b/>
                <w:bCs/>
                <w:spacing w:val="-4"/>
              </w:rPr>
            </w:pPr>
          </w:p>
        </w:tc>
      </w:tr>
      <w:tr w:rsidR="00974272" w:rsidTr="00974272">
        <w:trPr>
          <w:trHeight w:val="319"/>
        </w:trPr>
        <w:tc>
          <w:tcPr>
            <w:tcW w:w="9548" w:type="dxa"/>
            <w:gridSpan w:val="3"/>
          </w:tcPr>
          <w:p w:rsidR="00974272" w:rsidRDefault="00974272"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eastAsia="TH SarabunPSK" w:hAnsi="TH SarabunPSK" w:cs="TH SarabunPSK"/>
                <w:cs/>
              </w:rPr>
              <w:t>รายวิชานี้ศึกษาแนวคิดและกระบวนการในการออกแบบ การแนะนำสินค้าใหม่ และการดำเนินธุรกิจใหม่ที่เป็นผลผลิตจากนวัตกรรมโดยมุ่งเน้นการพัฒนาความรู้ ทักษะ และความเข้าใจ เกี่ยวกับการนำแนวคิดเชิงนวัตกรรมการผลิตสินค้าใหม่หรือกระบวนการผลิตแบบใหม่มาใช้ในการสร้างธุรกิจใหม่ให้สำเร็จ</w:t>
            </w:r>
            <w:r w:rsidRPr="00221240">
              <w:rPr>
                <w:rFonts w:ascii="TH SarabunPSK" w:eastAsia="TH SarabunPSK" w:hAnsi="TH SarabunPSK" w:cs="TH SarabunPSK"/>
              </w:rPr>
              <w:t xml:space="preserve"> </w:t>
            </w:r>
            <w:r w:rsidRPr="00221240">
              <w:rPr>
                <w:rFonts w:ascii="TH SarabunPSK" w:eastAsia="TH SarabunPSK" w:hAnsi="TH SarabunPSK" w:cs="TH SarabunPSK"/>
                <w:cs/>
              </w:rPr>
              <w:t>หรือการช่วยให้ธุรกิจที่มีอยู่สามารถเติบโตและขยายตัวได้ ด้วยการใช้ความรู้ทางการจัดการตลาด การเงิน การปฏิบัติการ และห่วงโซ่อุปทาน ที่เป็นความรู้พื้นฐานในการบริหารงานให้สำเร็จ</w:t>
            </w:r>
          </w:p>
        </w:tc>
      </w:tr>
      <w:tr w:rsidR="00974272" w:rsidTr="00974272">
        <w:tc>
          <w:tcPr>
            <w:tcW w:w="9548" w:type="dxa"/>
            <w:gridSpan w:val="3"/>
          </w:tcPr>
          <w:p w:rsidR="00974272" w:rsidRDefault="00974272" w:rsidP="00174C0E">
            <w:pPr>
              <w:tabs>
                <w:tab w:val="left" w:pos="1701"/>
              </w:tabs>
              <w:ind w:right="-24" w:firstLine="1701"/>
              <w:jc w:val="thaiDistribute"/>
              <w:rPr>
                <w:rFonts w:ascii="TH SarabunPSK" w:eastAsia="Times New Roman" w:hAnsi="TH SarabunPSK" w:cs="TH SarabunPSK"/>
                <w:b/>
                <w:bCs/>
                <w:spacing w:val="-4"/>
              </w:rPr>
            </w:pPr>
            <w:r w:rsidRPr="00221240">
              <w:rPr>
                <w:rFonts w:ascii="TH SarabunPSK" w:eastAsia="TH SarabunPSK" w:hAnsi="TH SarabunPSK" w:cs="TH SarabunPSK"/>
              </w:rPr>
              <w:t>This course enables the students to launch a business startup for innovative products and services. The main aim is to develop the essential knowledge, skills, and understanding of creative ideas for new products and processes to succeed in a business venture. Necessary business management, marketing, financial, operation and supply chain techniques that ensure business growth form the core of discussion and review materials</w:t>
            </w:r>
          </w:p>
        </w:tc>
      </w:tr>
    </w:tbl>
    <w:p w:rsidR="00E87D71" w:rsidRPr="00221240" w:rsidRDefault="00E87D71" w:rsidP="00E87D71">
      <w:pPr>
        <w:tabs>
          <w:tab w:val="left" w:pos="1701"/>
        </w:tabs>
        <w:rPr>
          <w:rFonts w:ascii="TH SarabunPSK" w:hAnsi="TH SarabunPSK" w:cs="TH SarabunPSK"/>
          <w:b/>
          <w:bCs/>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974272" w:rsidTr="00974272">
        <w:tc>
          <w:tcPr>
            <w:tcW w:w="1668" w:type="dxa"/>
          </w:tcPr>
          <w:p w:rsidR="00974272" w:rsidRDefault="0097427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GEN</w:t>
            </w:r>
            <w:r w:rsidRPr="00221240">
              <w:rPr>
                <w:rFonts w:ascii="TH SarabunPSK" w:hAnsi="TH SarabunPSK" w:cs="TH SarabunPSK"/>
                <w:b/>
                <w:bCs/>
                <w:cs/>
              </w:rPr>
              <w:t>61-171</w:t>
            </w:r>
          </w:p>
        </w:tc>
        <w:tc>
          <w:tcPr>
            <w:tcW w:w="6662" w:type="dxa"/>
          </w:tcPr>
          <w:p w:rsidR="00974272" w:rsidRDefault="0097427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เทคโนโลยีสารสนเทศในยุคดิจิทัล</w:t>
            </w:r>
          </w:p>
        </w:tc>
        <w:tc>
          <w:tcPr>
            <w:tcW w:w="1218" w:type="dxa"/>
          </w:tcPr>
          <w:p w:rsidR="00974272" w:rsidRDefault="00974272" w:rsidP="000C2BD1">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cs/>
              </w:rPr>
              <w:t>4(</w:t>
            </w:r>
            <w:r w:rsidRPr="00221240">
              <w:rPr>
                <w:rFonts w:ascii="TH SarabunPSK" w:hAnsi="TH SarabunPSK" w:cs="TH SarabunPSK"/>
                <w:b/>
                <w:bCs/>
              </w:rPr>
              <w:t>2</w:t>
            </w:r>
            <w:r w:rsidRPr="00221240">
              <w:rPr>
                <w:rFonts w:ascii="TH SarabunPSK" w:hAnsi="TH SarabunPSK" w:cs="TH SarabunPSK"/>
                <w:b/>
                <w:bCs/>
                <w:cs/>
              </w:rPr>
              <w:t>-</w:t>
            </w:r>
            <w:r w:rsidRPr="00221240">
              <w:rPr>
                <w:rFonts w:ascii="TH SarabunPSK" w:hAnsi="TH SarabunPSK" w:cs="TH SarabunPSK"/>
                <w:b/>
                <w:bCs/>
              </w:rPr>
              <w:t>4</w:t>
            </w:r>
            <w:r w:rsidRPr="00221240">
              <w:rPr>
                <w:rFonts w:ascii="TH SarabunPSK" w:hAnsi="TH SarabunPSK" w:cs="TH SarabunPSK"/>
                <w:b/>
                <w:bCs/>
                <w:cs/>
              </w:rPr>
              <w:t>-</w:t>
            </w:r>
            <w:r w:rsidRPr="00221240">
              <w:rPr>
                <w:rFonts w:ascii="TH SarabunPSK" w:hAnsi="TH SarabunPSK" w:cs="TH SarabunPSK"/>
                <w:b/>
                <w:bCs/>
              </w:rPr>
              <w:t>6</w:t>
            </w:r>
            <w:r w:rsidRPr="00221240">
              <w:rPr>
                <w:rFonts w:ascii="TH SarabunPSK" w:hAnsi="TH SarabunPSK" w:cs="TH SarabunPSK"/>
                <w:b/>
                <w:bCs/>
                <w:cs/>
              </w:rPr>
              <w:t>)</w:t>
            </w:r>
          </w:p>
        </w:tc>
      </w:tr>
      <w:tr w:rsidR="00974272" w:rsidTr="00974272">
        <w:tc>
          <w:tcPr>
            <w:tcW w:w="1668" w:type="dxa"/>
          </w:tcPr>
          <w:p w:rsidR="00974272" w:rsidRDefault="00974272" w:rsidP="000C2BD1">
            <w:pPr>
              <w:tabs>
                <w:tab w:val="left" w:pos="1701"/>
              </w:tabs>
              <w:ind w:right="-188"/>
              <w:rPr>
                <w:rFonts w:ascii="TH SarabunPSK" w:eastAsia="Times New Roman" w:hAnsi="TH SarabunPSK" w:cs="TH SarabunPSK"/>
                <w:b/>
                <w:bCs/>
                <w:spacing w:val="-4"/>
              </w:rPr>
            </w:pPr>
          </w:p>
        </w:tc>
        <w:tc>
          <w:tcPr>
            <w:tcW w:w="6662" w:type="dxa"/>
          </w:tcPr>
          <w:p w:rsidR="00974272" w:rsidRDefault="0097427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Information Technology in Digital Era</w:t>
            </w:r>
          </w:p>
        </w:tc>
        <w:tc>
          <w:tcPr>
            <w:tcW w:w="1218" w:type="dxa"/>
          </w:tcPr>
          <w:p w:rsidR="00974272" w:rsidRDefault="00974272" w:rsidP="000C2BD1">
            <w:pPr>
              <w:tabs>
                <w:tab w:val="left" w:pos="1701"/>
              </w:tabs>
              <w:ind w:right="-188"/>
              <w:rPr>
                <w:rFonts w:ascii="TH SarabunPSK" w:eastAsia="Times New Roman" w:hAnsi="TH SarabunPSK" w:cs="TH SarabunPSK"/>
                <w:b/>
                <w:bCs/>
                <w:spacing w:val="-4"/>
              </w:rPr>
            </w:pPr>
          </w:p>
        </w:tc>
      </w:tr>
      <w:tr w:rsidR="00974272" w:rsidTr="00974272">
        <w:trPr>
          <w:trHeight w:val="319"/>
        </w:trPr>
        <w:tc>
          <w:tcPr>
            <w:tcW w:w="9548" w:type="dxa"/>
            <w:gridSpan w:val="3"/>
          </w:tcPr>
          <w:p w:rsidR="00974272" w:rsidRDefault="00974272" w:rsidP="00974272">
            <w:pPr>
              <w:tabs>
                <w:tab w:val="left" w:pos="1701"/>
              </w:tabs>
              <w:ind w:right="-24" w:firstLine="1701"/>
              <w:jc w:val="thaiDistribute"/>
              <w:rPr>
                <w:rFonts w:ascii="TH SarabunPSK" w:eastAsia="Times New Roman" w:hAnsi="TH SarabunPSK" w:cs="TH SarabunPSK"/>
                <w:b/>
                <w:bCs/>
                <w:spacing w:val="-4"/>
              </w:rPr>
            </w:pPr>
            <w:r w:rsidRPr="00221240">
              <w:rPr>
                <w:rFonts w:ascii="TH SarabunPSK" w:hAnsi="TH SarabunPSK" w:cs="TH SarabunPSK"/>
                <w:cs/>
              </w:rPr>
              <w:t xml:space="preserve">รายวิชานี้ศึกษาความก้าวหน้าของเทคโนโลยีสารสนเทศในปัจจุบันและแนวโน้มของเทคโนโลยีสารสนเทศในยุคดิจิทัล บทบาทของเทคโนโลยีสารสนเทศต่อการเปลี่ยนแปลงของโลกในยุคดิจิทัล อาทิ ในด้านการแพทย์ ด้านการศึกษา ด้านการเกษตร ด้านอุตสาหกรรม ด้านบันเทิง ด้านการทหาร ด้านการเงิน รวมถึงความเป็นอยู่ในอนาคต  รูปแบบของเทคโนโลยีใหม่ที่จะมาทดแทนหรือช่วยในการทำงานของมนุษย์ ไม่ว่าจะเป็นด้านปัญญาประดิษฐ์ อินเทอร์เน็ตของสรรพสิ่ง ยานยนต์อัจฉริยะ เทคโนโลยีทางการเงิน เงินตราดิจิทัล หุ่นยนต์ วัสดุศาสตร์ การพิมพ์ </w:t>
            </w:r>
            <w:r w:rsidRPr="00221240">
              <w:rPr>
                <w:rFonts w:ascii="TH SarabunPSK" w:hAnsi="TH SarabunPSK" w:cs="TH SarabunPSK"/>
              </w:rPr>
              <w:t xml:space="preserve">3 </w:t>
            </w:r>
            <w:r w:rsidRPr="00221240">
              <w:rPr>
                <w:rFonts w:ascii="TH SarabunPSK" w:hAnsi="TH SarabunPSK" w:cs="TH SarabunPSK"/>
                <w:cs/>
              </w:rPr>
              <w:t>มิติ เทคโนโลยีชีวภาพ เทคโนโลยีความจริงเสมือน ความจริงเสริม เทคโนโลยีหุ่นยนต์ รวมถึงเทคนิคการวิเคราะห์และการประมวลผลข้อมูลขนาดใหญ่ ซึ่งเทคโนโลยีใหม่เหล่านี้จะทำให้โลกในอนาคตเปลี่ยนแปลงอย่างสิ้นเชิง</w:t>
            </w:r>
          </w:p>
        </w:tc>
      </w:tr>
      <w:tr w:rsidR="00974272" w:rsidTr="00974272">
        <w:tc>
          <w:tcPr>
            <w:tcW w:w="9548" w:type="dxa"/>
            <w:gridSpan w:val="3"/>
          </w:tcPr>
          <w:p w:rsidR="00974272" w:rsidRDefault="00974272" w:rsidP="00974272">
            <w:pPr>
              <w:tabs>
                <w:tab w:val="left" w:pos="1701"/>
              </w:tabs>
              <w:ind w:right="-24" w:firstLine="1701"/>
              <w:jc w:val="thaiDistribute"/>
              <w:rPr>
                <w:rFonts w:ascii="TH SarabunPSK" w:eastAsia="Times New Roman" w:hAnsi="TH SarabunPSK" w:cs="TH SarabunPSK"/>
                <w:b/>
                <w:bCs/>
                <w:spacing w:val="-4"/>
              </w:rPr>
            </w:pPr>
            <w:r w:rsidRPr="00221240">
              <w:rPr>
                <w:rFonts w:ascii="TH SarabunPSK" w:hAnsi="TH SarabunPSK" w:cs="TH SarabunPSK"/>
              </w:rPr>
              <w:t>This course deals with the advancement and future trends of information technology, including the roles of information technology in the digital era such as medicine, education, agriculture, industry, entertainment, military, finance and lifestyles in the future. It incorporates study of direct and disruptive impact of information technology in the workplace along its avenues of artificial intelligence and Internet application in fields such as robotics, Fintech, 3D printing, biotechnology, virtual reality, augmented reality, and big data processing and analysis.</w:t>
            </w:r>
          </w:p>
        </w:tc>
      </w:tr>
      <w:tr w:rsidR="00974272" w:rsidTr="00974272">
        <w:tc>
          <w:tcPr>
            <w:tcW w:w="9548" w:type="dxa"/>
            <w:gridSpan w:val="3"/>
          </w:tcPr>
          <w:p w:rsidR="00974272" w:rsidRDefault="00F041E9" w:rsidP="00974272">
            <w:pPr>
              <w:tabs>
                <w:tab w:val="left" w:pos="1701"/>
              </w:tabs>
              <w:ind w:right="-24" w:firstLine="1701"/>
              <w:jc w:val="thaiDistribute"/>
              <w:rPr>
                <w:rFonts w:ascii="TH SarabunPSK" w:eastAsia="Times New Roman" w:hAnsi="TH SarabunPSK" w:cs="TH SarabunPSK"/>
                <w:b/>
                <w:bCs/>
                <w:spacing w:val="-4"/>
              </w:rPr>
            </w:pPr>
            <w:r>
              <w:rPr>
                <w:rFonts w:ascii="TH SarabunPSK" w:hAnsi="TH SarabunPSK" w:cs="TH SarabunPSK"/>
                <w:b/>
                <w:bCs/>
                <w:spacing w:val="-4"/>
                <w:cs/>
              </w:rPr>
              <w:t>หมายเหตุ</w:t>
            </w:r>
            <w:r w:rsidR="000A7815">
              <w:rPr>
                <w:rFonts w:ascii="TH SarabunPSK" w:hAnsi="TH SarabunPSK" w:cs="TH SarabunPSK"/>
                <w:b/>
                <w:bCs/>
                <w:spacing w:val="-4"/>
              </w:rPr>
              <w:t>:</w:t>
            </w:r>
            <w:r w:rsidR="003D6545">
              <w:rPr>
                <w:rFonts w:ascii="TH SarabunPSK" w:hAnsi="TH SarabunPSK" w:cs="TH SarabunPSK"/>
                <w:b/>
                <w:bCs/>
                <w:spacing w:val="-4"/>
                <w:cs/>
              </w:rPr>
              <w:t xml:space="preserve"> </w:t>
            </w:r>
            <w:r w:rsidR="00974272" w:rsidRPr="00221240">
              <w:rPr>
                <w:rFonts w:ascii="TH SarabunPSK" w:hAnsi="TH SarabunPSK" w:cs="TH SarabunPSK"/>
                <w:spacing w:val="-4"/>
                <w:cs/>
              </w:rPr>
              <w:t xml:space="preserve">นักศึกษาทุกคนต้องสอบ </w:t>
            </w:r>
            <w:r w:rsidR="00974272" w:rsidRPr="00221240">
              <w:rPr>
                <w:rFonts w:ascii="TH SarabunPSK" w:hAnsi="TH SarabunPSK" w:cs="TH SarabunPSK"/>
                <w:spacing w:val="-4"/>
              </w:rPr>
              <w:t xml:space="preserve">Placement Test </w:t>
            </w:r>
            <w:r w:rsidR="00974272" w:rsidRPr="00221240">
              <w:rPr>
                <w:rFonts w:ascii="TH SarabunPSK" w:hAnsi="TH SarabunPSK" w:cs="TH SarabunPSK"/>
                <w:spacing w:val="-4"/>
                <w:cs/>
              </w:rPr>
              <w:t>ด้านเทคโนโลยีสารสนเทศ ในช่วงต้น</w:t>
            </w:r>
            <w:r w:rsidR="00974272" w:rsidRPr="00221240">
              <w:rPr>
                <w:rFonts w:ascii="TH SarabunPSK" w:hAnsi="TH SarabunPSK" w:cs="TH SarabunPSK"/>
                <w:spacing w:val="-4"/>
                <w:cs/>
              </w:rPr>
              <w:br/>
              <w:t xml:space="preserve">ภาคการศึกษาที่ </w:t>
            </w:r>
            <w:r w:rsidR="00974272" w:rsidRPr="00221240">
              <w:rPr>
                <w:rFonts w:ascii="TH SarabunPSK" w:hAnsi="TH SarabunPSK" w:cs="TH SarabunPSK"/>
                <w:spacing w:val="-4"/>
              </w:rPr>
              <w:t>1</w:t>
            </w:r>
            <w:r w:rsidR="00974272" w:rsidRPr="00221240">
              <w:rPr>
                <w:rFonts w:ascii="TH SarabunPSK" w:hAnsi="TH SarabunPSK" w:cs="TH SarabunPSK"/>
                <w:spacing w:val="-2"/>
              </w:rPr>
              <w:t xml:space="preserve"> </w:t>
            </w:r>
            <w:r w:rsidR="00974272" w:rsidRPr="00221240">
              <w:rPr>
                <w:rFonts w:ascii="TH SarabunPSK" w:hAnsi="TH SarabunPSK" w:cs="TH SarabunPSK"/>
                <w:spacing w:val="-2"/>
                <w:cs/>
              </w:rPr>
              <w:t xml:space="preserve">หรือตามวันเวลาที่มหาวิทยาลัยกำหนด สำหรับนักศึกษาที่มีผลการสอบผ่านตามเกณฑ์ที่มหาวิทยาลัยกำหนด จะได้ผลการศึกษาในรายวิชา </w:t>
            </w:r>
            <w:r w:rsidR="00974272" w:rsidRPr="00221240">
              <w:rPr>
                <w:rFonts w:ascii="TH SarabunPSK" w:hAnsi="TH SarabunPSK" w:cs="TH SarabunPSK"/>
                <w:spacing w:val="-2"/>
              </w:rPr>
              <w:t xml:space="preserve">GEN61-171 </w:t>
            </w:r>
            <w:r w:rsidR="00974272" w:rsidRPr="00221240">
              <w:rPr>
                <w:rFonts w:ascii="TH SarabunPSK" w:hAnsi="TH SarabunPSK" w:cs="TH SarabunPSK"/>
                <w:spacing w:val="-2"/>
                <w:cs/>
              </w:rPr>
              <w:t xml:space="preserve">เทคโนโลยีสารสนเทศในยุคดิจิทัล เป็น </w:t>
            </w:r>
            <w:r w:rsidR="00974272" w:rsidRPr="00221240">
              <w:rPr>
                <w:rFonts w:ascii="TH SarabunPSK" w:hAnsi="TH SarabunPSK" w:cs="TH SarabunPSK"/>
                <w:spacing w:val="-2"/>
              </w:rPr>
              <w:t xml:space="preserve">S </w:t>
            </w:r>
            <w:r w:rsidR="00974272" w:rsidRPr="00221240">
              <w:rPr>
                <w:rFonts w:ascii="TH SarabunPSK" w:hAnsi="TH SarabunPSK" w:cs="TH SarabunPSK"/>
                <w:spacing w:val="-2"/>
                <w:cs/>
              </w:rPr>
              <w:t xml:space="preserve">ในภาคการศึกษาที่สอบ </w:t>
            </w:r>
            <w:r w:rsidR="00974272" w:rsidRPr="00221240">
              <w:rPr>
                <w:rFonts w:ascii="TH SarabunPSK" w:hAnsi="TH SarabunPSK" w:cs="TH SarabunPSK"/>
                <w:cs/>
              </w:rPr>
              <w:t>ส่วนนักศึกษาที่มีผลการสอบไม่ผ่านเกณฑ์ตามที่มหาวิทยาลัยกำหนด</w:t>
            </w:r>
            <w:r w:rsidR="00974272" w:rsidRPr="00221240">
              <w:rPr>
                <w:rFonts w:ascii="TH SarabunPSK" w:hAnsi="TH SarabunPSK" w:cs="TH SarabunPSK"/>
                <w:spacing w:val="-2"/>
                <w:cs/>
              </w:rPr>
              <w:t xml:space="preserve"> จะต้องเข้าเรียนเสริมและสอบ </w:t>
            </w:r>
            <w:r w:rsidR="00974272" w:rsidRPr="00221240">
              <w:rPr>
                <w:rFonts w:ascii="TH SarabunPSK" w:hAnsi="TH SarabunPSK" w:cs="TH SarabunPSK"/>
                <w:spacing w:val="-2"/>
              </w:rPr>
              <w:t xml:space="preserve">Placement Test </w:t>
            </w:r>
            <w:r w:rsidR="00974272" w:rsidRPr="00221240">
              <w:rPr>
                <w:rFonts w:ascii="TH SarabunPSK" w:hAnsi="TH SarabunPSK" w:cs="TH SarabunPSK"/>
                <w:spacing w:val="-2"/>
                <w:cs/>
              </w:rPr>
              <w:t xml:space="preserve">จนกว่าจะผ่านเกณฑ์ จึงจะได้ผลการศึกษาในรายวิชา </w:t>
            </w:r>
            <w:r w:rsidR="00974272" w:rsidRPr="00221240">
              <w:rPr>
                <w:rFonts w:ascii="TH SarabunPSK" w:hAnsi="TH SarabunPSK" w:cs="TH SarabunPSK"/>
                <w:spacing w:val="-2"/>
              </w:rPr>
              <w:t>GEN61-171</w:t>
            </w:r>
            <w:r w:rsidR="00974272" w:rsidRPr="00221240">
              <w:rPr>
                <w:rFonts w:ascii="TH SarabunPSK" w:hAnsi="TH SarabunPSK" w:cs="TH SarabunPSK"/>
                <w:spacing w:val="-2"/>
                <w:cs/>
              </w:rPr>
              <w:t xml:space="preserve"> เทคโนโลยีสารสนเทศในยุคดิจิทัล เป็น </w:t>
            </w:r>
            <w:r w:rsidR="00974272" w:rsidRPr="00221240">
              <w:rPr>
                <w:rFonts w:ascii="TH SarabunPSK" w:hAnsi="TH SarabunPSK" w:cs="TH SarabunPSK"/>
                <w:spacing w:val="-2"/>
              </w:rPr>
              <w:t xml:space="preserve">S </w:t>
            </w:r>
            <w:r w:rsidR="00974272" w:rsidRPr="00221240">
              <w:rPr>
                <w:rFonts w:ascii="TH SarabunPSK" w:hAnsi="TH SarabunPSK" w:cs="TH SarabunPSK"/>
                <w:spacing w:val="-2"/>
                <w:cs/>
              </w:rPr>
              <w:t>ทั้งนี้ให้ระบุรายวิชานี้ไว้ในใบแสดงผลการศึกษา (</w:t>
            </w:r>
            <w:r w:rsidR="00974272" w:rsidRPr="00221240">
              <w:rPr>
                <w:rFonts w:ascii="TH SarabunPSK" w:hAnsi="TH SarabunPSK" w:cs="TH SarabunPSK"/>
                <w:spacing w:val="-2"/>
              </w:rPr>
              <w:t>Transcript)</w:t>
            </w:r>
            <w:r w:rsidR="00974272" w:rsidRPr="00221240">
              <w:rPr>
                <w:rFonts w:ascii="TH SarabunPSK" w:hAnsi="TH SarabunPSK" w:cs="TH SarabunPSK"/>
                <w:spacing w:val="-2"/>
                <w:cs/>
              </w:rPr>
              <w:t xml:space="preserve"> และโครงสร้างหลักสูตรโดยไม่นับหน่วยกิต</w:t>
            </w:r>
          </w:p>
        </w:tc>
      </w:tr>
    </w:tbl>
    <w:p w:rsidR="008F62B5" w:rsidRDefault="008F62B5" w:rsidP="00F31EE4">
      <w:pPr>
        <w:tabs>
          <w:tab w:val="left" w:pos="6925"/>
        </w:tabs>
        <w:ind w:right="-6"/>
        <w:rPr>
          <w:rFonts w:ascii="TH SarabunPSK" w:eastAsia="Times New Roman" w:hAnsi="TH SarabunPSK" w:cs="TH SarabunPSK"/>
          <w:b/>
          <w:bCs/>
          <w:spacing w:val="-4"/>
        </w:rPr>
      </w:pPr>
    </w:p>
    <w:p w:rsidR="009B54CA" w:rsidRDefault="009B54CA" w:rsidP="00F31EE4">
      <w:pPr>
        <w:tabs>
          <w:tab w:val="left" w:pos="6925"/>
        </w:tabs>
        <w:ind w:right="-6"/>
        <w:rPr>
          <w:rFonts w:ascii="TH SarabunPSK" w:eastAsia="Times New Roman" w:hAnsi="TH SarabunPSK" w:cs="TH SarabunPSK"/>
          <w:b/>
          <w:bCs/>
          <w:spacing w:val="-4"/>
        </w:rPr>
      </w:pPr>
    </w:p>
    <w:p w:rsidR="009B54CA" w:rsidRDefault="009B54CA" w:rsidP="00F31EE4">
      <w:pPr>
        <w:tabs>
          <w:tab w:val="left" w:pos="6925"/>
        </w:tabs>
        <w:ind w:right="-6"/>
        <w:rPr>
          <w:rFonts w:ascii="TH SarabunPSK" w:eastAsia="Times New Roman" w:hAnsi="TH SarabunPSK" w:cs="TH SarabunPSK"/>
          <w:b/>
          <w:bCs/>
          <w:spacing w:val="-4"/>
        </w:rPr>
      </w:pPr>
    </w:p>
    <w:p w:rsidR="009B54CA" w:rsidRDefault="009B54CA" w:rsidP="00F31EE4">
      <w:pPr>
        <w:tabs>
          <w:tab w:val="left" w:pos="6925"/>
        </w:tabs>
        <w:ind w:right="-6"/>
        <w:rPr>
          <w:rFonts w:ascii="TH SarabunPSK" w:eastAsia="Times New Roman" w:hAnsi="TH SarabunPSK" w:cs="TH SarabunPSK"/>
          <w:b/>
          <w:bCs/>
          <w:spacing w:val="-4"/>
        </w:rPr>
      </w:pPr>
    </w:p>
    <w:p w:rsidR="009B54CA" w:rsidRPr="00221240" w:rsidRDefault="009B54CA" w:rsidP="00F31EE4">
      <w:pPr>
        <w:tabs>
          <w:tab w:val="left" w:pos="6925"/>
        </w:tabs>
        <w:ind w:right="-6"/>
        <w:rPr>
          <w:rFonts w:ascii="TH SarabunPSK" w:eastAsia="Times New Roman" w:hAnsi="TH SarabunPSK" w:cs="TH SarabunPSK"/>
          <w:b/>
          <w:bCs/>
          <w:spacing w:val="-4"/>
        </w:rPr>
      </w:pPr>
    </w:p>
    <w:p w:rsidR="000D012E" w:rsidRPr="00221240" w:rsidRDefault="000B0837" w:rsidP="00C90F52">
      <w:pPr>
        <w:pStyle w:val="ListParagraph"/>
        <w:tabs>
          <w:tab w:val="left" w:pos="1418"/>
          <w:tab w:val="left" w:pos="1701"/>
          <w:tab w:val="left" w:pos="6237"/>
        </w:tabs>
        <w:spacing w:after="0" w:line="240" w:lineRule="auto"/>
        <w:ind w:left="0" w:right="-6"/>
        <w:rPr>
          <w:rFonts w:ascii="TH SarabunPSK" w:hAnsi="TH SarabunPSK" w:cs="TH SarabunPSK"/>
          <w:b/>
          <w:bCs/>
          <w:sz w:val="32"/>
          <w:cs/>
        </w:rPr>
      </w:pPr>
      <w:r w:rsidRPr="00221240">
        <w:rPr>
          <w:rFonts w:ascii="TH SarabunPSK" w:hAnsi="TH SarabunPSK" w:cs="TH SarabunPSK"/>
          <w:b/>
          <w:bCs/>
          <w:sz w:val="32"/>
          <w:cs/>
        </w:rPr>
        <w:t>ข. หมวดวิชาเฉพาะ</w:t>
      </w:r>
      <w:r w:rsidR="000D012E" w:rsidRPr="00221240">
        <w:rPr>
          <w:rFonts w:ascii="TH SarabunPSK" w:hAnsi="TH SarabunPSK" w:cs="TH SarabunPSK"/>
          <w:b/>
          <w:bCs/>
          <w:sz w:val="32"/>
        </w:rPr>
        <w:t xml:space="preserve">     </w:t>
      </w:r>
      <w:r w:rsidR="000D012E" w:rsidRPr="00221240">
        <w:rPr>
          <w:rFonts w:ascii="TH SarabunPSK" w:hAnsi="TH SarabunPSK" w:cs="TH SarabunPSK"/>
          <w:b/>
          <w:bCs/>
          <w:sz w:val="32"/>
          <w:cs/>
        </w:rPr>
        <w:t xml:space="preserve">      </w:t>
      </w:r>
      <w:r w:rsidR="000D012E" w:rsidRPr="00221240">
        <w:rPr>
          <w:rFonts w:ascii="TH SarabunPSK" w:hAnsi="TH SarabunPSK" w:cs="TH SarabunPSK"/>
          <w:b/>
          <w:bCs/>
          <w:sz w:val="32"/>
          <w:cs/>
        </w:rPr>
        <w:tab/>
      </w:r>
      <w:r w:rsidR="000D012E" w:rsidRPr="00221240">
        <w:rPr>
          <w:rFonts w:ascii="TH SarabunPSK" w:hAnsi="TH SarabunPSK" w:cs="TH SarabunPSK"/>
          <w:b/>
          <w:bCs/>
          <w:sz w:val="32"/>
          <w:cs/>
        </w:rPr>
        <w:tab/>
        <w:t xml:space="preserve">   </w:t>
      </w:r>
      <w:r w:rsidR="00C90F52">
        <w:rPr>
          <w:rFonts w:ascii="TH SarabunPSK" w:hAnsi="TH SarabunPSK" w:cs="TH SarabunPSK" w:hint="cs"/>
          <w:b/>
          <w:bCs/>
          <w:spacing w:val="-6"/>
          <w:sz w:val="32"/>
          <w:cs/>
        </w:rPr>
        <w:tab/>
      </w:r>
      <w:r w:rsidR="000D012E" w:rsidRPr="00221240">
        <w:rPr>
          <w:rFonts w:ascii="TH SarabunPSK" w:hAnsi="TH SarabunPSK" w:cs="TH SarabunPSK"/>
          <w:b/>
          <w:bCs/>
          <w:spacing w:val="-6"/>
          <w:sz w:val="32"/>
          <w:cs/>
        </w:rPr>
        <w:t>1</w:t>
      </w:r>
      <w:r w:rsidR="000D012E" w:rsidRPr="00221240">
        <w:rPr>
          <w:rFonts w:ascii="TH SarabunPSK" w:hAnsi="TH SarabunPSK" w:cs="TH SarabunPSK"/>
          <w:b/>
          <w:bCs/>
          <w:spacing w:val="-6"/>
          <w:sz w:val="32"/>
        </w:rPr>
        <w:t>11</w:t>
      </w:r>
      <w:r w:rsidR="000D012E" w:rsidRPr="00221240">
        <w:rPr>
          <w:rFonts w:ascii="TH SarabunPSK" w:hAnsi="TH SarabunPSK" w:cs="TH SarabunPSK"/>
          <w:b/>
          <w:bCs/>
          <w:spacing w:val="-6"/>
          <w:sz w:val="32"/>
          <w:cs/>
        </w:rPr>
        <w:t xml:space="preserve"> หน่วยกิต</w:t>
      </w:r>
      <w:r w:rsidR="000D012E" w:rsidRPr="00221240">
        <w:rPr>
          <w:rFonts w:ascii="TH SarabunPSK" w:hAnsi="TH SarabunPSK" w:cs="TH SarabunPSK"/>
          <w:b/>
          <w:bCs/>
          <w:sz w:val="32"/>
          <w:cs/>
        </w:rPr>
        <w:t xml:space="preserve">   </w:t>
      </w:r>
      <w:r w:rsidR="000D012E" w:rsidRPr="00221240">
        <w:rPr>
          <w:rFonts w:ascii="TH SarabunPSK" w:hAnsi="TH SarabunPSK" w:cs="TH SarabunPSK"/>
          <w:b/>
          <w:bCs/>
          <w:sz w:val="32"/>
          <w:cs/>
        </w:rPr>
        <w:tab/>
      </w:r>
    </w:p>
    <w:p w:rsidR="000B0837" w:rsidRPr="00221240" w:rsidRDefault="000B0837" w:rsidP="00F31EE4">
      <w:pPr>
        <w:pStyle w:val="ListParagraph"/>
        <w:tabs>
          <w:tab w:val="left" w:pos="567"/>
          <w:tab w:val="left" w:pos="6804"/>
        </w:tabs>
        <w:spacing w:after="0" w:line="240" w:lineRule="auto"/>
        <w:ind w:left="0" w:right="-6"/>
        <w:rPr>
          <w:rFonts w:ascii="TH SarabunPSK" w:hAnsi="TH SarabunPSK" w:cs="TH SarabunPSK"/>
          <w:b/>
          <w:bCs/>
          <w:spacing w:val="-6"/>
          <w:sz w:val="32"/>
          <w:cs/>
        </w:rPr>
      </w:pPr>
      <w:r w:rsidRPr="00221240">
        <w:rPr>
          <w:rFonts w:ascii="TH SarabunPSK" w:hAnsi="TH SarabunPSK" w:cs="TH SarabunPSK"/>
          <w:b/>
          <w:bCs/>
          <w:sz w:val="32"/>
        </w:rPr>
        <w:tab/>
      </w:r>
      <w:r w:rsidRPr="00221240">
        <w:rPr>
          <w:rFonts w:ascii="TH SarabunPSK" w:hAnsi="TH SarabunPSK" w:cs="TH SarabunPSK"/>
          <w:b/>
          <w:bCs/>
          <w:sz w:val="32"/>
          <w:cs/>
        </w:rPr>
        <w:t>1) กลุ่มวิชา</w:t>
      </w:r>
      <w:r w:rsidR="0019158E" w:rsidRPr="00221240">
        <w:rPr>
          <w:rFonts w:ascii="TH SarabunPSK" w:hAnsi="TH SarabunPSK" w:cs="TH SarabunPSK"/>
          <w:b/>
          <w:bCs/>
          <w:sz w:val="32"/>
          <w:cs/>
        </w:rPr>
        <w:t>พื้นฐานวิชาเอก</w:t>
      </w:r>
      <w:r w:rsidRPr="00221240">
        <w:rPr>
          <w:rFonts w:ascii="TH SarabunPSK" w:hAnsi="TH SarabunPSK" w:cs="TH SarabunPSK"/>
          <w:b/>
          <w:bCs/>
          <w:sz w:val="32"/>
        </w:rPr>
        <w:tab/>
      </w:r>
      <w:r w:rsidR="002F3AC4" w:rsidRPr="00221240">
        <w:rPr>
          <w:rFonts w:ascii="TH SarabunPSK" w:hAnsi="TH SarabunPSK" w:cs="TH SarabunPSK"/>
          <w:b/>
          <w:bCs/>
          <w:sz w:val="32"/>
        </w:rPr>
        <w:tab/>
        <w:t xml:space="preserve">         </w:t>
      </w:r>
      <w:r w:rsidR="00C85F63" w:rsidRPr="00221240">
        <w:rPr>
          <w:rFonts w:ascii="TH SarabunPSK" w:hAnsi="TH SarabunPSK" w:cs="TH SarabunPSK"/>
          <w:b/>
          <w:bCs/>
          <w:sz w:val="32"/>
        </w:rPr>
        <w:t>20</w:t>
      </w:r>
      <w:r w:rsidRPr="00221240">
        <w:rPr>
          <w:rFonts w:ascii="TH SarabunPSK" w:hAnsi="TH SarabunPSK" w:cs="TH SarabunPSK"/>
          <w:b/>
          <w:bCs/>
          <w:spacing w:val="-6"/>
          <w:sz w:val="32"/>
          <w:cs/>
        </w:rPr>
        <w:t xml:space="preserve"> หน่วยกิต</w:t>
      </w:r>
    </w:p>
    <w:p w:rsidR="000D012E" w:rsidRPr="00974272" w:rsidRDefault="000D012E" w:rsidP="00974272">
      <w:pPr>
        <w:rPr>
          <w:rFonts w:ascii="TH SarabunPSK" w:hAnsi="TH SarabunPSK" w:cs="TH SarabunPSK"/>
          <w:b/>
          <w:bCs/>
          <w:color w:val="1D2129"/>
          <w:shd w:val="clear" w:color="auto" w:fill="FFFFFF"/>
        </w:rPr>
      </w:pPr>
    </w:p>
    <w:tbl>
      <w:tblPr>
        <w:tblStyle w:val="TableGrid"/>
        <w:tblW w:w="94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662"/>
        <w:gridCol w:w="1218"/>
      </w:tblGrid>
      <w:tr w:rsidR="00974272" w:rsidTr="003014BB">
        <w:tc>
          <w:tcPr>
            <w:tcW w:w="1560" w:type="dxa"/>
          </w:tcPr>
          <w:p w:rsidR="00974272" w:rsidRDefault="0097427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olor w:val="1D2129"/>
                <w:shd w:val="clear" w:color="auto" w:fill="FFFFFF"/>
              </w:rPr>
              <w:t>ACT62-103</w:t>
            </w:r>
          </w:p>
        </w:tc>
        <w:tc>
          <w:tcPr>
            <w:tcW w:w="6662" w:type="dxa"/>
          </w:tcPr>
          <w:p w:rsidR="00974272" w:rsidRDefault="0097427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olor w:val="1D2129"/>
                <w:shd w:val="clear" w:color="auto" w:fill="FFFFFF"/>
                <w:cs/>
              </w:rPr>
              <w:t>การบัญชีเพื่อการจัดการธุรกิจ</w:t>
            </w:r>
          </w:p>
        </w:tc>
        <w:tc>
          <w:tcPr>
            <w:tcW w:w="1218" w:type="dxa"/>
          </w:tcPr>
          <w:p w:rsidR="00974272" w:rsidRDefault="00974272" w:rsidP="000C2BD1">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color w:val="1D2129"/>
                <w:shd w:val="clear" w:color="auto" w:fill="FFFFFF"/>
              </w:rPr>
              <w:t>4(</w:t>
            </w:r>
            <w:r w:rsidRPr="00221240">
              <w:rPr>
                <w:rFonts w:ascii="TH SarabunPSK" w:hAnsi="TH SarabunPSK" w:cs="TH SarabunPSK"/>
                <w:b/>
                <w:bCs/>
                <w:color w:val="1D2129"/>
                <w:shd w:val="clear" w:color="auto" w:fill="FFFFFF"/>
                <w:cs/>
              </w:rPr>
              <w:t>4-0-8</w:t>
            </w:r>
            <w:r w:rsidRPr="00221240">
              <w:rPr>
                <w:rFonts w:ascii="TH SarabunPSK" w:hAnsi="TH SarabunPSK" w:cs="TH SarabunPSK"/>
                <w:b/>
                <w:bCs/>
                <w:color w:val="1D2129"/>
                <w:shd w:val="clear" w:color="auto" w:fill="FFFFFF"/>
              </w:rPr>
              <w:t>)</w:t>
            </w:r>
          </w:p>
        </w:tc>
      </w:tr>
      <w:tr w:rsidR="00974272" w:rsidTr="003014BB">
        <w:tc>
          <w:tcPr>
            <w:tcW w:w="1560" w:type="dxa"/>
          </w:tcPr>
          <w:p w:rsidR="00974272" w:rsidRDefault="00974272" w:rsidP="000C2BD1">
            <w:pPr>
              <w:tabs>
                <w:tab w:val="left" w:pos="1701"/>
              </w:tabs>
              <w:ind w:right="-188"/>
              <w:rPr>
                <w:rFonts w:ascii="TH SarabunPSK" w:eastAsia="Times New Roman" w:hAnsi="TH SarabunPSK" w:cs="TH SarabunPSK"/>
                <w:b/>
                <w:bCs/>
                <w:spacing w:val="-4"/>
              </w:rPr>
            </w:pPr>
          </w:p>
        </w:tc>
        <w:tc>
          <w:tcPr>
            <w:tcW w:w="6662" w:type="dxa"/>
          </w:tcPr>
          <w:p w:rsidR="00974272" w:rsidRDefault="0097427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olor w:val="1D2129"/>
                <w:shd w:val="clear" w:color="auto" w:fill="FFFFFF"/>
              </w:rPr>
              <w:t>Accounting for Business Management</w:t>
            </w:r>
          </w:p>
        </w:tc>
        <w:tc>
          <w:tcPr>
            <w:tcW w:w="1218" w:type="dxa"/>
          </w:tcPr>
          <w:p w:rsidR="00974272" w:rsidRDefault="00974272" w:rsidP="000C2BD1">
            <w:pPr>
              <w:tabs>
                <w:tab w:val="left" w:pos="1701"/>
              </w:tabs>
              <w:ind w:right="-188"/>
              <w:rPr>
                <w:rFonts w:ascii="TH SarabunPSK" w:eastAsia="Times New Roman" w:hAnsi="TH SarabunPSK" w:cs="TH SarabunPSK"/>
                <w:b/>
                <w:bCs/>
                <w:spacing w:val="-4"/>
              </w:rPr>
            </w:pPr>
          </w:p>
        </w:tc>
      </w:tr>
      <w:tr w:rsidR="00974272" w:rsidTr="003014BB">
        <w:trPr>
          <w:trHeight w:val="319"/>
        </w:trPr>
        <w:tc>
          <w:tcPr>
            <w:tcW w:w="9440" w:type="dxa"/>
            <w:gridSpan w:val="3"/>
          </w:tcPr>
          <w:p w:rsidR="00974272" w:rsidRPr="00974272" w:rsidRDefault="00974272" w:rsidP="00974272">
            <w:pPr>
              <w:ind w:firstLine="1440"/>
              <w:jc w:val="thaiDistribute"/>
              <w:rPr>
                <w:rFonts w:ascii="TH SarabunPSK" w:hAnsi="TH SarabunPSK" w:cs="TH SarabunPSK"/>
                <w:color w:val="1D2129"/>
                <w:shd w:val="clear" w:color="auto" w:fill="FFFFFF"/>
              </w:rPr>
            </w:pPr>
            <w:r w:rsidRPr="00221240">
              <w:rPr>
                <w:rFonts w:ascii="TH SarabunPSK" w:hAnsi="TH SarabunPSK" w:cs="TH SarabunPSK"/>
                <w:color w:val="1D2129"/>
                <w:shd w:val="clear" w:color="auto" w:fill="FFFFFF"/>
                <w:cs/>
              </w:rPr>
              <w:t>รายวิชานี้ช่วยให้นักศึกษามีความรู้เบื้องต้นเกี่ยวกับแนวคิดทางการบัญชีสำหรับองค์กรธุรกิจ โดยมุ่งเน้นการเรียนรู้ในเรื่องสมการทางบัญชี วงจรบัญชี และแนวคิดในการจัดเตรียมรายงานทางการเงินสำหรับธุรกิจบริการ ธุรกิจพาณิชยกรรม และธุรกิจอุตสาหกรรม นอกจากนี้ รายวิชายังครอบคลุมหัวข้อเรื่อง บทบาทและหน้าที่ของการบัญชีบริหาร แนวคิดเรื่องต้นทุน การจำแนกประเภทต้นทุน และการคำนวณต้นทุนสินค้า รวมถึงการนำสารสนเทศทางการบัญชีไปใช้ในการวางแผนและตัดสินใจทางธุรกิจ</w:t>
            </w:r>
          </w:p>
        </w:tc>
      </w:tr>
      <w:tr w:rsidR="00974272" w:rsidTr="003014BB">
        <w:tc>
          <w:tcPr>
            <w:tcW w:w="9440" w:type="dxa"/>
            <w:gridSpan w:val="3"/>
          </w:tcPr>
          <w:p w:rsidR="00974272" w:rsidRDefault="00974272" w:rsidP="000C2BD1">
            <w:pPr>
              <w:tabs>
                <w:tab w:val="left" w:pos="1701"/>
              </w:tabs>
              <w:ind w:right="-188" w:firstLine="1701"/>
              <w:rPr>
                <w:rFonts w:ascii="TH SarabunPSK" w:eastAsia="Times New Roman" w:hAnsi="TH SarabunPSK" w:cs="TH SarabunPSK"/>
                <w:b/>
                <w:bCs/>
                <w:spacing w:val="-4"/>
              </w:rPr>
            </w:pPr>
            <w:r w:rsidRPr="00221240">
              <w:rPr>
                <w:rFonts w:ascii="TH SarabunPSK" w:hAnsi="TH SarabunPSK" w:cs="TH SarabunPSK"/>
                <w:color w:val="1D2129"/>
                <w:shd w:val="clear" w:color="auto" w:fill="FFFFFF"/>
              </w:rPr>
              <w:t xml:space="preserve">This course provides students with an introduction to accounting concepts and focuses on accounting equation, accounting cycle and concepts in preparing financial reports for service, trading and manufacturing business. Additionally, it covers </w:t>
            </w:r>
            <w:r w:rsidR="006E5C27">
              <w:rPr>
                <w:rFonts w:ascii="TH SarabunPSK" w:hAnsi="TH SarabunPSK" w:cs="TH SarabunPSK"/>
                <w:color w:val="1D2129"/>
                <w:shd w:val="clear" w:color="auto" w:fill="FFFFFF"/>
              </w:rPr>
              <w:t>Topics</w:t>
            </w:r>
            <w:r w:rsidRPr="00221240">
              <w:rPr>
                <w:rFonts w:ascii="TH SarabunPSK" w:hAnsi="TH SarabunPSK" w:cs="TH SarabunPSK"/>
                <w:color w:val="1D2129"/>
                <w:shd w:val="clear" w:color="auto" w:fill="FFFFFF"/>
              </w:rPr>
              <w:t xml:space="preserve"> of role and functions of management accounting, cost concepts and classification, and calculation for product cost including how to use accounting information in planning and decision making.</w:t>
            </w:r>
          </w:p>
        </w:tc>
      </w:tr>
    </w:tbl>
    <w:p w:rsidR="00974272" w:rsidRPr="00221240" w:rsidRDefault="00974272" w:rsidP="000D012E">
      <w:pPr>
        <w:ind w:firstLine="1440"/>
        <w:jc w:val="thaiDistribute"/>
        <w:rPr>
          <w:rFonts w:ascii="TH SarabunPSK" w:hAnsi="TH SarabunPSK" w:cs="TH SarabunPSK"/>
          <w:color w:val="1D2129"/>
          <w:shd w:val="clear" w:color="auto" w:fill="FFFFFF"/>
        </w:rPr>
      </w:pPr>
    </w:p>
    <w:tbl>
      <w:tblPr>
        <w:tblW w:w="9606" w:type="dxa"/>
        <w:tblLayout w:type="fixed"/>
        <w:tblLook w:val="04A0" w:firstRow="1" w:lastRow="0" w:firstColumn="1" w:lastColumn="0" w:noHBand="0" w:noVBand="1"/>
      </w:tblPr>
      <w:tblGrid>
        <w:gridCol w:w="108"/>
        <w:gridCol w:w="1705"/>
        <w:gridCol w:w="13"/>
        <w:gridCol w:w="5551"/>
        <w:gridCol w:w="1066"/>
        <w:gridCol w:w="595"/>
        <w:gridCol w:w="568"/>
      </w:tblGrid>
      <w:tr w:rsidR="00974272" w:rsidRPr="00221240" w:rsidTr="003014BB">
        <w:trPr>
          <w:gridBefore w:val="1"/>
          <w:wBefore w:w="108" w:type="dxa"/>
          <w:trHeight w:val="444"/>
        </w:trPr>
        <w:tc>
          <w:tcPr>
            <w:tcW w:w="1705" w:type="dxa"/>
          </w:tcPr>
          <w:p w:rsidR="00974272" w:rsidRPr="00221240" w:rsidRDefault="00974272" w:rsidP="00C016EF">
            <w:pPr>
              <w:jc w:val="thaiDistribute"/>
              <w:rPr>
                <w:rFonts w:ascii="TH SarabunPSK" w:hAnsi="TH SarabunPSK" w:cs="TH SarabunPSK"/>
                <w:b/>
                <w:bCs/>
                <w:cs/>
              </w:rPr>
            </w:pPr>
            <w:r w:rsidRPr="003F5D7D">
              <w:rPr>
                <w:rFonts w:ascii="TH SarabunPSK" w:hAnsi="TH SarabunPSK" w:cs="TH SarabunPSK"/>
                <w:b/>
                <w:bCs/>
              </w:rPr>
              <w:t>FIN62-101</w:t>
            </w:r>
          </w:p>
        </w:tc>
        <w:tc>
          <w:tcPr>
            <w:tcW w:w="6630" w:type="dxa"/>
            <w:gridSpan w:val="3"/>
          </w:tcPr>
          <w:p w:rsidR="00974272" w:rsidRPr="00221240" w:rsidRDefault="00974272" w:rsidP="00974272">
            <w:pPr>
              <w:ind w:left="12"/>
              <w:jc w:val="thaiDistribute"/>
              <w:rPr>
                <w:rFonts w:ascii="TH SarabunPSK" w:hAnsi="TH SarabunPSK" w:cs="TH SarabunPSK"/>
                <w:b/>
                <w:bCs/>
              </w:rPr>
            </w:pPr>
            <w:r w:rsidRPr="00221240">
              <w:rPr>
                <w:rFonts w:ascii="TH SarabunPSK" w:eastAsia="Times New Roman" w:hAnsi="TH SarabunPSK" w:cs="TH SarabunPSK"/>
                <w:b/>
                <w:bCs/>
                <w:cs/>
              </w:rPr>
              <w:t xml:space="preserve">การเงินธุรกิจ </w:t>
            </w:r>
          </w:p>
        </w:tc>
        <w:tc>
          <w:tcPr>
            <w:tcW w:w="1163" w:type="dxa"/>
            <w:gridSpan w:val="2"/>
          </w:tcPr>
          <w:p w:rsidR="00974272" w:rsidRPr="00221240" w:rsidRDefault="00974272" w:rsidP="00974272">
            <w:pPr>
              <w:ind w:left="12"/>
              <w:jc w:val="thaiDistribute"/>
              <w:rPr>
                <w:rFonts w:ascii="TH SarabunPSK" w:hAnsi="TH SarabunPSK" w:cs="TH SarabunPSK"/>
                <w:b/>
                <w:bCs/>
              </w:rPr>
            </w:pPr>
            <w:r w:rsidRPr="00221240">
              <w:rPr>
                <w:rFonts w:ascii="TH SarabunPSK" w:hAnsi="TH SarabunPSK" w:cs="TH SarabunPSK"/>
                <w:b/>
                <w:bCs/>
                <w:cs/>
              </w:rPr>
              <w:t>4</w:t>
            </w:r>
            <w:r>
              <w:rPr>
                <w:rFonts w:ascii="TH SarabunPSK" w:hAnsi="TH SarabunPSK" w:cs="TH SarabunPSK"/>
                <w:b/>
                <w:bCs/>
              </w:rPr>
              <w:t>(4-0-8)</w:t>
            </w:r>
          </w:p>
        </w:tc>
      </w:tr>
      <w:tr w:rsidR="00974272" w:rsidRPr="00221240" w:rsidTr="003014BB">
        <w:trPr>
          <w:gridBefore w:val="1"/>
          <w:wBefore w:w="108" w:type="dxa"/>
          <w:trHeight w:val="444"/>
        </w:trPr>
        <w:tc>
          <w:tcPr>
            <w:tcW w:w="1705" w:type="dxa"/>
          </w:tcPr>
          <w:p w:rsidR="00974272" w:rsidRPr="003F5D7D" w:rsidRDefault="00974272" w:rsidP="00C016EF">
            <w:pPr>
              <w:jc w:val="thaiDistribute"/>
              <w:rPr>
                <w:rFonts w:ascii="TH SarabunPSK" w:hAnsi="TH SarabunPSK" w:cs="TH SarabunPSK"/>
                <w:b/>
                <w:bCs/>
              </w:rPr>
            </w:pPr>
          </w:p>
        </w:tc>
        <w:tc>
          <w:tcPr>
            <w:tcW w:w="7793" w:type="dxa"/>
            <w:gridSpan w:val="5"/>
          </w:tcPr>
          <w:p w:rsidR="00974272" w:rsidRPr="00221240" w:rsidRDefault="00974272" w:rsidP="00C016EF">
            <w:pPr>
              <w:ind w:left="12"/>
              <w:jc w:val="thaiDistribute"/>
              <w:rPr>
                <w:rFonts w:ascii="TH SarabunPSK" w:eastAsia="Times New Roman" w:hAnsi="TH SarabunPSK" w:cs="TH SarabunPSK"/>
                <w:b/>
                <w:bCs/>
              </w:rPr>
            </w:pPr>
            <w:r w:rsidRPr="00221240">
              <w:rPr>
                <w:rFonts w:ascii="TH SarabunPSK" w:eastAsia="Times New Roman" w:hAnsi="TH SarabunPSK" w:cs="TH SarabunPSK"/>
                <w:b/>
                <w:bCs/>
              </w:rPr>
              <w:t>Business Finance</w:t>
            </w:r>
          </w:p>
        </w:tc>
      </w:tr>
      <w:tr w:rsidR="00370CE9" w:rsidRPr="00221240" w:rsidTr="003014BB">
        <w:trPr>
          <w:gridBefore w:val="1"/>
          <w:wBefore w:w="108" w:type="dxa"/>
          <w:trHeight w:val="415"/>
        </w:trPr>
        <w:tc>
          <w:tcPr>
            <w:tcW w:w="1705" w:type="dxa"/>
          </w:tcPr>
          <w:p w:rsidR="00370CE9" w:rsidRPr="003F5D7D" w:rsidRDefault="003C4562" w:rsidP="00370CE9">
            <w:pPr>
              <w:jc w:val="thaiDistribute"/>
              <w:rPr>
                <w:rFonts w:ascii="TH SarabunPSK" w:hAnsi="TH SarabunPSK" w:cs="TH SarabunPSK"/>
                <w:b/>
                <w:bCs/>
                <w:cs/>
              </w:rPr>
            </w:pPr>
            <w:r>
              <w:rPr>
                <w:rFonts w:ascii="TH SarabunPSK" w:eastAsia="Angsana New" w:hAnsi="TH SarabunPSK" w:cs="TH SarabunPSK"/>
                <w:b/>
                <w:bCs/>
                <w:cs/>
              </w:rPr>
              <w:t>วิชาบังคับก่อน</w:t>
            </w:r>
            <w:r w:rsidR="00370CE9" w:rsidRPr="003F5D7D">
              <w:rPr>
                <w:rFonts w:ascii="TH SarabunPSK" w:eastAsia="Angsana New" w:hAnsi="TH SarabunPSK" w:cs="TH SarabunPSK"/>
                <w:b/>
                <w:bCs/>
              </w:rPr>
              <w:t>:</w:t>
            </w:r>
          </w:p>
        </w:tc>
        <w:tc>
          <w:tcPr>
            <w:tcW w:w="7793" w:type="dxa"/>
            <w:gridSpan w:val="5"/>
          </w:tcPr>
          <w:p w:rsidR="00370CE9" w:rsidRPr="003F5D7D" w:rsidRDefault="00370CE9" w:rsidP="00370CE9">
            <w:pPr>
              <w:ind w:left="12"/>
              <w:jc w:val="thaiDistribute"/>
              <w:rPr>
                <w:rFonts w:ascii="TH SarabunPSK" w:hAnsi="TH SarabunPSK" w:cs="TH SarabunPSK"/>
                <w:b/>
                <w:bCs/>
                <w:cs/>
              </w:rPr>
            </w:pPr>
            <w:r w:rsidRPr="003F5D7D">
              <w:rPr>
                <w:rFonts w:ascii="TH SarabunPSK" w:hAnsi="TH SarabunPSK" w:cs="TH SarabunPSK"/>
                <w:b/>
                <w:bCs/>
              </w:rPr>
              <w:t xml:space="preserve">1. ACT62-100 </w:t>
            </w:r>
            <w:r w:rsidRPr="003F5D7D">
              <w:rPr>
                <w:rFonts w:ascii="TH SarabunPSK" w:hAnsi="TH SarabunPSK" w:cs="TH SarabunPSK"/>
                <w:b/>
                <w:bCs/>
                <w:cs/>
              </w:rPr>
              <w:t>การบัญชีเบื้องต้น</w:t>
            </w:r>
            <w:r w:rsidRPr="003F5D7D">
              <w:rPr>
                <w:rFonts w:ascii="TH SarabunPSK" w:hAnsi="TH SarabunPSK" w:cs="TH SarabunPSK" w:hint="cs"/>
                <w:b/>
                <w:bCs/>
                <w:cs/>
              </w:rPr>
              <w:t xml:space="preserve"> หรือ</w:t>
            </w:r>
          </w:p>
          <w:p w:rsidR="00370CE9" w:rsidRPr="003F5D7D" w:rsidRDefault="00370CE9" w:rsidP="00370CE9">
            <w:pPr>
              <w:ind w:left="12"/>
              <w:jc w:val="thaiDistribute"/>
              <w:rPr>
                <w:rFonts w:ascii="TH SarabunPSK" w:hAnsi="TH SarabunPSK" w:cs="TH SarabunPSK"/>
                <w:b/>
                <w:bCs/>
                <w:cs/>
              </w:rPr>
            </w:pPr>
            <w:r w:rsidRPr="003F5D7D">
              <w:rPr>
                <w:rFonts w:ascii="TH SarabunPSK" w:hAnsi="TH SarabunPSK" w:cs="TH SarabunPSK"/>
                <w:b/>
                <w:bCs/>
              </w:rPr>
              <w:t>2. ACT62-101</w:t>
            </w:r>
            <w:r w:rsidRPr="003F5D7D">
              <w:rPr>
                <w:rFonts w:ascii="TH SarabunPSK" w:hAnsi="TH SarabunPSK" w:cs="TH SarabunPSK"/>
                <w:b/>
                <w:bCs/>
                <w:cs/>
              </w:rPr>
              <w:t xml:space="preserve"> การบัญชีขั้นต้น</w:t>
            </w:r>
            <w:r w:rsidRPr="003F5D7D">
              <w:rPr>
                <w:rFonts w:ascii="TH SarabunPSK" w:hAnsi="TH SarabunPSK" w:cs="TH SarabunPSK"/>
                <w:b/>
                <w:bCs/>
                <w:cs/>
              </w:rPr>
              <w:tab/>
            </w:r>
            <w:r w:rsidRPr="003F5D7D">
              <w:rPr>
                <w:rFonts w:ascii="TH SarabunPSK" w:hAnsi="TH SarabunPSK" w:cs="TH SarabunPSK" w:hint="cs"/>
                <w:b/>
                <w:bCs/>
                <w:cs/>
              </w:rPr>
              <w:t>หรือ</w:t>
            </w:r>
          </w:p>
          <w:p w:rsidR="00370CE9" w:rsidRPr="003F5D7D" w:rsidRDefault="00370CE9" w:rsidP="00370CE9">
            <w:pPr>
              <w:ind w:left="12"/>
              <w:jc w:val="thaiDistribute"/>
              <w:rPr>
                <w:rFonts w:ascii="TH SarabunPSK" w:hAnsi="TH SarabunPSK" w:cs="TH SarabunPSK"/>
                <w:b/>
                <w:bCs/>
                <w:cs/>
              </w:rPr>
            </w:pPr>
            <w:r w:rsidRPr="003F5D7D">
              <w:rPr>
                <w:rFonts w:ascii="TH SarabunPSK" w:hAnsi="TH SarabunPSK" w:cs="TH SarabunPSK"/>
                <w:b/>
                <w:bCs/>
              </w:rPr>
              <w:t>3. ACT</w:t>
            </w:r>
            <w:r w:rsidRPr="003F5D7D">
              <w:rPr>
                <w:rFonts w:ascii="TH SarabunPSK" w:hAnsi="TH SarabunPSK" w:cs="TH SarabunPSK"/>
                <w:b/>
                <w:bCs/>
                <w:cs/>
              </w:rPr>
              <w:t>62-</w:t>
            </w:r>
            <w:r w:rsidRPr="003F5D7D">
              <w:rPr>
                <w:rFonts w:ascii="TH SarabunPSK" w:hAnsi="TH SarabunPSK" w:cs="TH SarabunPSK"/>
                <w:b/>
                <w:bCs/>
              </w:rPr>
              <w:t>103</w:t>
            </w:r>
            <w:r w:rsidRPr="003F5D7D">
              <w:rPr>
                <w:rFonts w:ascii="TH SarabunPSK" w:hAnsi="TH SarabunPSK" w:cs="TH SarabunPSK" w:hint="cs"/>
                <w:b/>
                <w:bCs/>
                <w:cs/>
              </w:rPr>
              <w:t xml:space="preserve"> </w:t>
            </w:r>
            <w:r w:rsidRPr="003F5D7D">
              <w:rPr>
                <w:rFonts w:ascii="TH SarabunPSK" w:hAnsi="TH SarabunPSK" w:cs="TH SarabunPSK"/>
                <w:b/>
                <w:bCs/>
                <w:cs/>
              </w:rPr>
              <w:t>การบัญชีเพื่อการจัดการธุรกิจ</w:t>
            </w:r>
          </w:p>
        </w:tc>
      </w:tr>
      <w:tr w:rsidR="00370CE9" w:rsidRPr="00221240" w:rsidTr="003014BB">
        <w:trPr>
          <w:gridBefore w:val="1"/>
          <w:wBefore w:w="108" w:type="dxa"/>
          <w:trHeight w:val="407"/>
        </w:trPr>
        <w:tc>
          <w:tcPr>
            <w:tcW w:w="1705" w:type="dxa"/>
          </w:tcPr>
          <w:p w:rsidR="00370CE9" w:rsidRPr="003F5D7D" w:rsidRDefault="003C4562" w:rsidP="00370CE9">
            <w:pPr>
              <w:jc w:val="thaiDistribute"/>
              <w:rPr>
                <w:rFonts w:ascii="TH SarabunPSK" w:hAnsi="TH SarabunPSK" w:cs="TH SarabunPSK"/>
                <w:b/>
                <w:bCs/>
                <w:cs/>
              </w:rPr>
            </w:pPr>
            <w:r>
              <w:rPr>
                <w:rFonts w:ascii="TH SarabunPSK" w:eastAsia="Angsana New" w:hAnsi="TH SarabunPSK" w:cs="TH SarabunPSK"/>
                <w:b/>
                <w:bCs/>
              </w:rPr>
              <w:t>Prerequisite</w:t>
            </w:r>
            <w:r w:rsidR="00370CE9" w:rsidRPr="003F5D7D">
              <w:rPr>
                <w:rFonts w:ascii="TH SarabunPSK" w:eastAsia="Angsana New" w:hAnsi="TH SarabunPSK" w:cs="TH SarabunPSK"/>
                <w:b/>
                <w:bCs/>
              </w:rPr>
              <w:t>:</w:t>
            </w:r>
          </w:p>
        </w:tc>
        <w:tc>
          <w:tcPr>
            <w:tcW w:w="7793" w:type="dxa"/>
            <w:gridSpan w:val="5"/>
          </w:tcPr>
          <w:p w:rsidR="00370CE9" w:rsidRPr="003F5D7D" w:rsidRDefault="00370CE9" w:rsidP="00370CE9">
            <w:pPr>
              <w:ind w:left="12"/>
              <w:jc w:val="thaiDistribute"/>
              <w:rPr>
                <w:rFonts w:ascii="TH SarabunPSK" w:hAnsi="TH SarabunPSK" w:cs="TH SarabunPSK"/>
                <w:b/>
                <w:bCs/>
              </w:rPr>
            </w:pPr>
            <w:r w:rsidRPr="003F5D7D">
              <w:rPr>
                <w:rFonts w:ascii="TH SarabunPSK" w:hAnsi="TH SarabunPSK" w:cs="TH SarabunPSK"/>
                <w:b/>
                <w:bCs/>
              </w:rPr>
              <w:t>1. ACT62-100 Fundamentals of Accounting or</w:t>
            </w:r>
          </w:p>
          <w:p w:rsidR="00370CE9" w:rsidRPr="003F5D7D" w:rsidRDefault="00370CE9" w:rsidP="00370CE9">
            <w:pPr>
              <w:ind w:left="12"/>
              <w:jc w:val="thaiDistribute"/>
              <w:rPr>
                <w:rFonts w:ascii="TH SarabunPSK" w:hAnsi="TH SarabunPSK" w:cs="TH SarabunPSK"/>
                <w:b/>
                <w:bCs/>
              </w:rPr>
            </w:pPr>
            <w:r w:rsidRPr="003F5D7D">
              <w:rPr>
                <w:rFonts w:ascii="TH SarabunPSK" w:hAnsi="TH SarabunPSK" w:cs="TH SarabunPSK"/>
                <w:b/>
                <w:bCs/>
              </w:rPr>
              <w:t>2. ACT62-101</w:t>
            </w:r>
            <w:r w:rsidRPr="003F5D7D">
              <w:t xml:space="preserve"> </w:t>
            </w:r>
            <w:r w:rsidRPr="003F5D7D">
              <w:rPr>
                <w:rFonts w:ascii="TH SarabunPSK" w:hAnsi="TH SarabunPSK" w:cs="TH SarabunPSK"/>
                <w:b/>
                <w:bCs/>
              </w:rPr>
              <w:t>Introduction to Accounting or</w:t>
            </w:r>
          </w:p>
          <w:p w:rsidR="00370CE9" w:rsidRPr="003F5D7D" w:rsidRDefault="00370CE9" w:rsidP="00370CE9">
            <w:pPr>
              <w:ind w:left="12"/>
              <w:jc w:val="thaiDistribute"/>
              <w:rPr>
                <w:rFonts w:ascii="TH SarabunPSK" w:hAnsi="TH SarabunPSK" w:cs="TH SarabunPSK"/>
                <w:b/>
                <w:bCs/>
              </w:rPr>
            </w:pPr>
            <w:r w:rsidRPr="003F5D7D">
              <w:rPr>
                <w:rFonts w:ascii="TH SarabunPSK" w:hAnsi="TH SarabunPSK" w:cs="TH SarabunPSK"/>
                <w:b/>
                <w:bCs/>
              </w:rPr>
              <w:t>3. ACT62-103 Accounting for Business Management</w:t>
            </w:r>
          </w:p>
        </w:tc>
      </w:tr>
      <w:tr w:rsidR="00370CE9" w:rsidRPr="00221240" w:rsidTr="003014BB">
        <w:trPr>
          <w:gridBefore w:val="1"/>
          <w:wBefore w:w="108" w:type="dxa"/>
          <w:trHeight w:val="603"/>
        </w:trPr>
        <w:tc>
          <w:tcPr>
            <w:tcW w:w="9498" w:type="dxa"/>
            <w:gridSpan w:val="6"/>
          </w:tcPr>
          <w:p w:rsidR="00370CE9" w:rsidRPr="003F5D7D" w:rsidRDefault="00370CE9" w:rsidP="00974272">
            <w:pPr>
              <w:autoSpaceDE w:val="0"/>
              <w:autoSpaceDN w:val="0"/>
              <w:adjustRightInd w:val="0"/>
              <w:ind w:firstLine="1735"/>
              <w:jc w:val="thaiDistribute"/>
              <w:rPr>
                <w:rFonts w:ascii="TH SarabunPSK" w:hAnsi="TH SarabunPSK" w:cs="TH SarabunPSK"/>
              </w:rPr>
            </w:pPr>
            <w:r w:rsidRPr="003F5D7D">
              <w:rPr>
                <w:rFonts w:ascii="TH SarabunPSK" w:hAnsi="TH SarabunPSK" w:cs="TH SarabunPSK"/>
                <w:cs/>
              </w:rPr>
              <w:t>รายวิชานี้ศึกษาถึงภาพรวม ขอบเขต บทบาทหน้าที่ ความรับผิดชอบของการบริหารการเงิน เป้าหมายของธุรกิจ เทคนิคต่าง ๆ ที่ใช้วิเคราะห์และวางแผนการเงิน มูลค่าเงินตามกาลเวลา หลักเบื้องต้นในการบริหารการเงินของธุรกิจให้มีประสิทธิภาพ ทั้งด้านการจัดหาเงินทุนและใช้เงินทุน</w:t>
            </w:r>
          </w:p>
          <w:p w:rsidR="00370CE9" w:rsidRDefault="00370CE9" w:rsidP="00974272">
            <w:pPr>
              <w:ind w:left="12" w:firstLine="1723"/>
              <w:jc w:val="thaiDistribute"/>
              <w:rPr>
                <w:rFonts w:ascii="TH SarabunPSK" w:eastAsia="Times New Roman" w:hAnsi="TH SarabunPSK" w:cs="TH SarabunPSK"/>
                <w:b/>
                <w:bCs/>
              </w:rPr>
            </w:pPr>
            <w:r w:rsidRPr="003F5D7D">
              <w:rPr>
                <w:rFonts w:ascii="TH SarabunPSK" w:hAnsi="TH SarabunPSK" w:cs="TH SarabunPSK"/>
              </w:rPr>
              <w:t>This course studies an overview, extent, role, and responsibility of financial management; corporate goals; techniques for financial analysis and planning; time value of money; fundamental of business financial management to achieve efficiency of both fund raising and using.</w:t>
            </w:r>
          </w:p>
          <w:p w:rsidR="009B54CA" w:rsidRPr="003F5D7D" w:rsidRDefault="009B54CA" w:rsidP="00974272">
            <w:pPr>
              <w:ind w:left="12" w:firstLine="1723"/>
              <w:jc w:val="thaiDistribute"/>
              <w:rPr>
                <w:rFonts w:ascii="TH SarabunPSK" w:eastAsia="Times New Roman" w:hAnsi="TH SarabunPSK" w:cs="TH SarabunPSK"/>
                <w:b/>
                <w:bCs/>
                <w:cs/>
              </w:rPr>
            </w:pPr>
          </w:p>
        </w:tc>
      </w:tr>
      <w:tr w:rsidR="003B74A0" w:rsidRPr="00221240" w:rsidTr="003014BB">
        <w:tblPrEx>
          <w:tblLook w:val="00A0" w:firstRow="1" w:lastRow="0" w:firstColumn="1" w:lastColumn="0" w:noHBand="0" w:noVBand="0"/>
        </w:tblPrEx>
        <w:trPr>
          <w:gridAfter w:val="1"/>
          <w:wAfter w:w="568" w:type="dxa"/>
        </w:trPr>
        <w:tc>
          <w:tcPr>
            <w:tcW w:w="1826" w:type="dxa"/>
            <w:gridSpan w:val="3"/>
          </w:tcPr>
          <w:p w:rsidR="003B74A0" w:rsidRPr="00221240" w:rsidRDefault="003B74A0" w:rsidP="006D3CFD">
            <w:pPr>
              <w:rPr>
                <w:rFonts w:ascii="TH SarabunPSK" w:hAnsi="TH SarabunPSK" w:cs="TH SarabunPSK"/>
                <w:b/>
                <w:bCs/>
              </w:rPr>
            </w:pPr>
            <w:r w:rsidRPr="00221240">
              <w:rPr>
                <w:rFonts w:ascii="TH SarabunPSK" w:hAnsi="TH SarabunPSK" w:cs="TH SarabunPSK"/>
                <w:b/>
                <w:bCs/>
              </w:rPr>
              <w:t>MAT61</w:t>
            </w:r>
            <w:r w:rsidRPr="00221240">
              <w:rPr>
                <w:rFonts w:ascii="TH SarabunPSK" w:hAnsi="TH SarabunPSK" w:cs="TH SarabunPSK"/>
                <w:b/>
                <w:bCs/>
                <w:cs/>
              </w:rPr>
              <w:t>-</w:t>
            </w:r>
            <w:r w:rsidRPr="00221240">
              <w:rPr>
                <w:rFonts w:ascii="TH SarabunPSK" w:hAnsi="TH SarabunPSK" w:cs="TH SarabunPSK"/>
                <w:b/>
                <w:bCs/>
              </w:rPr>
              <w:t>001</w:t>
            </w:r>
          </w:p>
        </w:tc>
        <w:tc>
          <w:tcPr>
            <w:tcW w:w="5551" w:type="dxa"/>
          </w:tcPr>
          <w:p w:rsidR="003B74A0" w:rsidRPr="00221240" w:rsidRDefault="003B74A0" w:rsidP="00B8401A">
            <w:pPr>
              <w:tabs>
                <w:tab w:val="left" w:pos="900"/>
                <w:tab w:val="left" w:pos="7353"/>
                <w:tab w:val="left" w:pos="7920"/>
              </w:tabs>
              <w:snapToGrid w:val="0"/>
              <w:ind w:left="1062" w:right="-7" w:hanging="1171"/>
              <w:jc w:val="thaiDistribute"/>
              <w:rPr>
                <w:rFonts w:ascii="TH SarabunPSK" w:hAnsi="TH SarabunPSK" w:cs="TH SarabunPSK"/>
                <w:b/>
                <w:bCs/>
              </w:rPr>
            </w:pPr>
            <w:r w:rsidRPr="00221240">
              <w:rPr>
                <w:rFonts w:ascii="TH SarabunPSK" w:hAnsi="TH SarabunPSK" w:cs="TH SarabunPSK"/>
                <w:b/>
                <w:bCs/>
                <w:cs/>
              </w:rPr>
              <w:t>คณิตศาสตร์พื้นฐาน</w:t>
            </w:r>
          </w:p>
          <w:p w:rsidR="003B74A0" w:rsidRPr="00221240" w:rsidRDefault="003B74A0" w:rsidP="00B8401A">
            <w:pPr>
              <w:tabs>
                <w:tab w:val="left" w:pos="900"/>
                <w:tab w:val="left" w:pos="7353"/>
                <w:tab w:val="left" w:pos="7920"/>
              </w:tabs>
              <w:snapToGrid w:val="0"/>
              <w:ind w:left="1062" w:right="-7" w:hanging="1171"/>
              <w:jc w:val="thaiDistribute"/>
              <w:rPr>
                <w:rFonts w:ascii="TH SarabunPSK" w:hAnsi="TH SarabunPSK" w:cs="TH SarabunPSK"/>
                <w:b/>
                <w:bCs/>
              </w:rPr>
            </w:pPr>
            <w:r w:rsidRPr="00221240">
              <w:rPr>
                <w:rFonts w:ascii="TH SarabunPSK" w:hAnsi="TH SarabunPSK" w:cs="TH SarabunPSK"/>
                <w:b/>
                <w:bCs/>
              </w:rPr>
              <w:t>Basic Mathematics</w:t>
            </w:r>
          </w:p>
        </w:tc>
        <w:tc>
          <w:tcPr>
            <w:tcW w:w="1661" w:type="dxa"/>
            <w:gridSpan w:val="2"/>
          </w:tcPr>
          <w:p w:rsidR="003B74A0" w:rsidRPr="00221240" w:rsidRDefault="003B74A0" w:rsidP="006D3CFD">
            <w:pPr>
              <w:jc w:val="right"/>
              <w:rPr>
                <w:rFonts w:ascii="TH SarabunPSK" w:hAnsi="TH SarabunPSK" w:cs="TH SarabunPSK"/>
                <w:b/>
                <w:bCs/>
              </w:rPr>
            </w:pPr>
            <w:r w:rsidRPr="00221240">
              <w:rPr>
                <w:rFonts w:ascii="TH SarabunPSK" w:hAnsi="TH SarabunPSK" w:cs="TH SarabunPSK"/>
                <w:b/>
                <w:bCs/>
              </w:rPr>
              <w:t>0</w:t>
            </w:r>
            <w:r w:rsidRPr="00221240">
              <w:rPr>
                <w:rFonts w:ascii="TH SarabunPSK" w:hAnsi="TH SarabunPSK" w:cs="TH SarabunPSK"/>
                <w:b/>
                <w:bCs/>
                <w:cs/>
              </w:rPr>
              <w:t>(</w:t>
            </w:r>
            <w:r w:rsidRPr="00221240">
              <w:rPr>
                <w:rFonts w:ascii="TH SarabunPSK" w:hAnsi="TH SarabunPSK" w:cs="TH SarabunPSK"/>
                <w:b/>
                <w:bCs/>
              </w:rPr>
              <w:t>0</w:t>
            </w:r>
            <w:r w:rsidRPr="00221240">
              <w:rPr>
                <w:rFonts w:ascii="TH SarabunPSK" w:hAnsi="TH SarabunPSK" w:cs="TH SarabunPSK"/>
                <w:b/>
                <w:bCs/>
                <w:cs/>
              </w:rPr>
              <w:t>-</w:t>
            </w:r>
            <w:r w:rsidRPr="00221240">
              <w:rPr>
                <w:rFonts w:ascii="TH SarabunPSK" w:hAnsi="TH SarabunPSK" w:cs="TH SarabunPSK"/>
                <w:b/>
                <w:bCs/>
              </w:rPr>
              <w:t>0</w:t>
            </w:r>
            <w:r w:rsidRPr="00221240">
              <w:rPr>
                <w:rFonts w:ascii="TH SarabunPSK" w:hAnsi="TH SarabunPSK" w:cs="TH SarabunPSK"/>
                <w:b/>
                <w:bCs/>
                <w:cs/>
              </w:rPr>
              <w:t>-4)</w:t>
            </w:r>
          </w:p>
        </w:tc>
      </w:tr>
      <w:tr w:rsidR="003B74A0" w:rsidRPr="00221240" w:rsidTr="003014BB">
        <w:tblPrEx>
          <w:tblLook w:val="00A0" w:firstRow="1" w:lastRow="0" w:firstColumn="1" w:lastColumn="0" w:noHBand="0" w:noVBand="0"/>
        </w:tblPrEx>
        <w:trPr>
          <w:gridAfter w:val="1"/>
          <w:wAfter w:w="568" w:type="dxa"/>
        </w:trPr>
        <w:tc>
          <w:tcPr>
            <w:tcW w:w="9038" w:type="dxa"/>
            <w:gridSpan w:val="6"/>
          </w:tcPr>
          <w:p w:rsidR="003B74A0" w:rsidRPr="00221240" w:rsidRDefault="003B74A0" w:rsidP="00B8401A">
            <w:pPr>
              <w:ind w:firstLine="1701"/>
              <w:jc w:val="thaiDistribute"/>
              <w:rPr>
                <w:rFonts w:ascii="TH SarabunPSK" w:hAnsi="TH SarabunPSK" w:cs="TH SarabunPSK"/>
              </w:rPr>
            </w:pPr>
            <w:r w:rsidRPr="00221240">
              <w:rPr>
                <w:rFonts w:ascii="TH SarabunPSK" w:eastAsia="Arial Unicode MS" w:hAnsi="TH SarabunPSK" w:cs="TH SarabunPSK"/>
                <w:cs/>
              </w:rPr>
              <w:t xml:space="preserve">รายวิชานี้มุ่งเน้นให้นักศึกษาได้เข้าใจแนวคิดที่สำคัญทางคณิตศาสตร์ </w:t>
            </w:r>
            <w:r w:rsidRPr="00221240">
              <w:rPr>
                <w:rFonts w:ascii="TH SarabunPSK" w:hAnsi="TH SarabunPSK" w:cs="TH SarabunPSK"/>
                <w:cs/>
              </w:rPr>
              <w:t>และสามารถนำความรู้ดังกล่าวไปวิเคราะห์และประยุกต์ใช้ในการแก้ปัญหา หรือใช้เป็นความรู้พื้นฐานในการศึกษารายวิชาที่สูงขึ้นได้</w:t>
            </w:r>
            <w:r w:rsidRPr="00221240">
              <w:rPr>
                <w:rFonts w:ascii="TH SarabunPSK" w:eastAsia="Arial Unicode MS" w:hAnsi="TH SarabunPSK" w:cs="TH SarabunPSK"/>
                <w:cs/>
              </w:rPr>
              <w:t xml:space="preserve">  หัวข้อในรายวิชานี้ประกอบด้วย สมการกำลังสอง ระบบสมการเชิงเส้น ความสัมพันธ์และฟังก์ชัน เส้นตรง เส้นโค้งพาราโบลา ฟังก์ชันเลขยกกำลังและลอการิทึม และสัญลักษณ์เชิงการบวก</w:t>
            </w:r>
            <w:r w:rsidRPr="00221240">
              <w:rPr>
                <w:rFonts w:ascii="TH SarabunPSK" w:hAnsi="TH SarabunPSK" w:cs="TH SarabunPSK"/>
                <w:cs/>
              </w:rPr>
              <w:t xml:space="preserve"> </w:t>
            </w:r>
          </w:p>
        </w:tc>
      </w:tr>
      <w:tr w:rsidR="003B74A0" w:rsidRPr="00221240" w:rsidTr="003014BB">
        <w:tblPrEx>
          <w:tblLook w:val="00A0" w:firstRow="1" w:lastRow="0" w:firstColumn="1" w:lastColumn="0" w:noHBand="0" w:noVBand="0"/>
        </w:tblPrEx>
        <w:trPr>
          <w:gridAfter w:val="1"/>
          <w:wAfter w:w="568" w:type="dxa"/>
        </w:trPr>
        <w:tc>
          <w:tcPr>
            <w:tcW w:w="9038" w:type="dxa"/>
            <w:gridSpan w:val="6"/>
          </w:tcPr>
          <w:p w:rsidR="003B74A0" w:rsidRPr="00221240" w:rsidRDefault="003B74A0" w:rsidP="00B8401A">
            <w:pPr>
              <w:ind w:firstLine="1701"/>
              <w:jc w:val="thaiDistribute"/>
              <w:rPr>
                <w:rFonts w:ascii="TH SarabunPSK" w:hAnsi="TH SarabunPSK" w:cs="TH SarabunPSK"/>
                <w:cs/>
              </w:rPr>
            </w:pPr>
            <w:r w:rsidRPr="00221240">
              <w:rPr>
                <w:rFonts w:ascii="TH SarabunPSK" w:hAnsi="TH SarabunPSK" w:cs="TH SarabunPSK"/>
              </w:rPr>
              <w:t xml:space="preserve">This course is intended to provide the students essential mathematical concepts needed to analyze, and solve mathemical problems as well as able to apply the concepts to upper level courses. </w:t>
            </w:r>
            <w:r w:rsidR="006E5C27">
              <w:rPr>
                <w:rFonts w:ascii="TH SarabunPSK" w:hAnsi="TH SarabunPSK" w:cs="TH SarabunPSK"/>
              </w:rPr>
              <w:t>Topic</w:t>
            </w:r>
            <w:r w:rsidRPr="00221240">
              <w:rPr>
                <w:rFonts w:ascii="TH SarabunPSK" w:hAnsi="TH SarabunPSK" w:cs="TH SarabunPSK"/>
              </w:rPr>
              <w:t>s include quadratic equations, system of linear equations, relations and functions, lines, parabolas, exponential and logarithmic functions, and summation notations.</w:t>
            </w:r>
          </w:p>
        </w:tc>
      </w:tr>
    </w:tbl>
    <w:p w:rsidR="00367336" w:rsidRPr="00221240" w:rsidRDefault="00367336" w:rsidP="00F31EE4">
      <w:pPr>
        <w:tabs>
          <w:tab w:val="left" w:pos="1276"/>
          <w:tab w:val="left" w:pos="7371"/>
          <w:tab w:val="left" w:pos="8080"/>
        </w:tabs>
        <w:ind w:right="-6" w:firstLine="1710"/>
        <w:jc w:val="thaiDistribute"/>
        <w:rPr>
          <w:rFonts w:ascii="TH SarabunPSK" w:hAnsi="TH SarabunPSK" w:cs="TH SarabunPSK"/>
        </w:rPr>
      </w:pPr>
    </w:p>
    <w:tbl>
      <w:tblPr>
        <w:tblW w:w="4935" w:type="pct"/>
        <w:tblLook w:val="00A0" w:firstRow="1" w:lastRow="0" w:firstColumn="1" w:lastColumn="0" w:noHBand="0" w:noVBand="0"/>
      </w:tblPr>
      <w:tblGrid>
        <w:gridCol w:w="1843"/>
        <w:gridCol w:w="5560"/>
        <w:gridCol w:w="1527"/>
      </w:tblGrid>
      <w:tr w:rsidR="003B74A0" w:rsidRPr="00221240" w:rsidTr="003C4562">
        <w:tc>
          <w:tcPr>
            <w:tcW w:w="1032" w:type="pct"/>
          </w:tcPr>
          <w:p w:rsidR="003B74A0" w:rsidRPr="00221240" w:rsidRDefault="003B74A0" w:rsidP="006D3CFD">
            <w:pPr>
              <w:rPr>
                <w:rFonts w:ascii="TH SarabunPSK" w:hAnsi="TH SarabunPSK" w:cs="TH SarabunPSK"/>
                <w:b/>
                <w:bCs/>
              </w:rPr>
            </w:pPr>
            <w:r w:rsidRPr="00221240">
              <w:rPr>
                <w:rFonts w:ascii="TH SarabunPSK" w:hAnsi="TH SarabunPSK" w:cs="TH SarabunPSK"/>
                <w:b/>
                <w:bCs/>
              </w:rPr>
              <w:t>MAT61</w:t>
            </w:r>
            <w:r w:rsidRPr="00221240">
              <w:rPr>
                <w:rFonts w:ascii="TH SarabunPSK" w:hAnsi="TH SarabunPSK" w:cs="TH SarabunPSK"/>
                <w:b/>
                <w:bCs/>
                <w:cs/>
              </w:rPr>
              <w:t>-</w:t>
            </w:r>
            <w:r w:rsidRPr="00221240">
              <w:rPr>
                <w:rFonts w:ascii="TH SarabunPSK" w:hAnsi="TH SarabunPSK" w:cs="TH SarabunPSK"/>
                <w:b/>
                <w:bCs/>
              </w:rPr>
              <w:t>104</w:t>
            </w:r>
          </w:p>
        </w:tc>
        <w:tc>
          <w:tcPr>
            <w:tcW w:w="3113" w:type="pct"/>
          </w:tcPr>
          <w:p w:rsidR="003B74A0" w:rsidRPr="00221240" w:rsidRDefault="003B74A0" w:rsidP="00B8401A">
            <w:pPr>
              <w:tabs>
                <w:tab w:val="left" w:pos="900"/>
                <w:tab w:val="left" w:pos="7353"/>
                <w:tab w:val="left" w:pos="7920"/>
              </w:tabs>
              <w:snapToGrid w:val="0"/>
              <w:ind w:left="1062" w:right="-7" w:hanging="1171"/>
              <w:jc w:val="thaiDistribute"/>
              <w:rPr>
                <w:rFonts w:ascii="TH SarabunPSK" w:hAnsi="TH SarabunPSK" w:cs="TH SarabunPSK"/>
                <w:b/>
                <w:bCs/>
              </w:rPr>
            </w:pPr>
            <w:r w:rsidRPr="00221240">
              <w:rPr>
                <w:rFonts w:ascii="TH SarabunPSK" w:hAnsi="TH SarabunPSK" w:cs="TH SarabunPSK"/>
                <w:b/>
                <w:bCs/>
                <w:cs/>
              </w:rPr>
              <w:t>คณิตศาสตร์ 1</w:t>
            </w:r>
          </w:p>
          <w:p w:rsidR="003B74A0" w:rsidRPr="00221240" w:rsidRDefault="003B74A0" w:rsidP="00B8401A">
            <w:pPr>
              <w:tabs>
                <w:tab w:val="left" w:pos="900"/>
                <w:tab w:val="left" w:pos="7353"/>
                <w:tab w:val="left" w:pos="7920"/>
              </w:tabs>
              <w:snapToGrid w:val="0"/>
              <w:ind w:left="1062" w:right="-7" w:hanging="1171"/>
              <w:jc w:val="thaiDistribute"/>
              <w:rPr>
                <w:rFonts w:ascii="TH SarabunPSK" w:hAnsi="TH SarabunPSK" w:cs="TH SarabunPSK"/>
                <w:b/>
                <w:bCs/>
              </w:rPr>
            </w:pPr>
            <w:r w:rsidRPr="00221240">
              <w:rPr>
                <w:rFonts w:ascii="TH SarabunPSK" w:hAnsi="TH SarabunPSK" w:cs="TH SarabunPSK"/>
                <w:b/>
                <w:bCs/>
              </w:rPr>
              <w:t>Mathematics I</w:t>
            </w:r>
          </w:p>
        </w:tc>
        <w:tc>
          <w:tcPr>
            <w:tcW w:w="855" w:type="pct"/>
          </w:tcPr>
          <w:p w:rsidR="003B74A0" w:rsidRPr="00221240" w:rsidRDefault="003B74A0" w:rsidP="006D3CFD">
            <w:pPr>
              <w:jc w:val="right"/>
              <w:rPr>
                <w:rFonts w:ascii="TH SarabunPSK" w:hAnsi="TH SarabunPSK" w:cs="TH SarabunPSK"/>
                <w:b/>
                <w:bCs/>
              </w:rPr>
            </w:pPr>
            <w:r w:rsidRPr="00221240">
              <w:rPr>
                <w:rFonts w:ascii="TH SarabunPSK" w:hAnsi="TH SarabunPSK" w:cs="TH SarabunPSK"/>
                <w:b/>
                <w:bCs/>
              </w:rPr>
              <w:t>4</w:t>
            </w:r>
            <w:r w:rsidRPr="00221240">
              <w:rPr>
                <w:rFonts w:ascii="TH SarabunPSK" w:hAnsi="TH SarabunPSK" w:cs="TH SarabunPSK"/>
                <w:b/>
                <w:bCs/>
                <w:cs/>
              </w:rPr>
              <w:t>(</w:t>
            </w:r>
            <w:r w:rsidRPr="00221240">
              <w:rPr>
                <w:rFonts w:ascii="TH SarabunPSK" w:hAnsi="TH SarabunPSK" w:cs="TH SarabunPSK"/>
                <w:b/>
                <w:bCs/>
              </w:rPr>
              <w:t>4</w:t>
            </w:r>
            <w:r w:rsidRPr="00221240">
              <w:rPr>
                <w:rFonts w:ascii="TH SarabunPSK" w:hAnsi="TH SarabunPSK" w:cs="TH SarabunPSK"/>
                <w:b/>
                <w:bCs/>
                <w:cs/>
              </w:rPr>
              <w:t>-</w:t>
            </w:r>
            <w:r w:rsidRPr="00221240">
              <w:rPr>
                <w:rFonts w:ascii="TH SarabunPSK" w:hAnsi="TH SarabunPSK" w:cs="TH SarabunPSK"/>
                <w:b/>
                <w:bCs/>
              </w:rPr>
              <w:t>0</w:t>
            </w:r>
            <w:r w:rsidRPr="00221240">
              <w:rPr>
                <w:rFonts w:ascii="TH SarabunPSK" w:hAnsi="TH SarabunPSK" w:cs="TH SarabunPSK"/>
                <w:b/>
                <w:bCs/>
                <w:cs/>
              </w:rPr>
              <w:t>-</w:t>
            </w:r>
            <w:r w:rsidRPr="00221240">
              <w:rPr>
                <w:rFonts w:ascii="TH SarabunPSK" w:hAnsi="TH SarabunPSK" w:cs="TH SarabunPSK"/>
                <w:b/>
                <w:bCs/>
              </w:rPr>
              <w:t>8</w:t>
            </w:r>
            <w:r w:rsidRPr="00221240">
              <w:rPr>
                <w:rFonts w:ascii="TH SarabunPSK" w:hAnsi="TH SarabunPSK" w:cs="TH SarabunPSK"/>
                <w:b/>
                <w:bCs/>
                <w:cs/>
              </w:rPr>
              <w:t>)</w:t>
            </w:r>
          </w:p>
        </w:tc>
      </w:tr>
      <w:tr w:rsidR="003B74A0" w:rsidRPr="00221240" w:rsidTr="003C4562">
        <w:tc>
          <w:tcPr>
            <w:tcW w:w="1032" w:type="pct"/>
          </w:tcPr>
          <w:p w:rsidR="003B74A0" w:rsidRPr="00221240" w:rsidRDefault="003B74A0" w:rsidP="003C4562">
            <w:pPr>
              <w:tabs>
                <w:tab w:val="left" w:pos="1744"/>
                <w:tab w:val="left" w:pos="2880"/>
              </w:tabs>
              <w:ind w:right="-90" w:firstLine="4"/>
              <w:rPr>
                <w:rFonts w:ascii="TH SarabunPSK" w:hAnsi="TH SarabunPSK" w:cs="TH SarabunPSK"/>
              </w:rPr>
            </w:pPr>
            <w:r w:rsidRPr="003014BB">
              <w:rPr>
                <w:rFonts w:ascii="TH SarabunPSK" w:hAnsi="TH SarabunPSK" w:cs="TH SarabunPSK"/>
                <w:b/>
                <w:bCs/>
                <w:cs/>
              </w:rPr>
              <w:t>รายวิชาบังคับ</w:t>
            </w:r>
            <w:r w:rsidR="003C4562">
              <w:rPr>
                <w:rFonts w:ascii="TH SarabunPSK" w:hAnsi="TH SarabunPSK" w:cs="TH SarabunPSK" w:hint="cs"/>
                <w:b/>
                <w:bCs/>
                <w:cs/>
              </w:rPr>
              <w:t>ก</w:t>
            </w:r>
            <w:r w:rsidR="003C4562">
              <w:rPr>
                <w:rFonts w:ascii="TH SarabunPSK" w:hAnsi="TH SarabunPSK" w:cs="TH SarabunPSK"/>
                <w:b/>
                <w:bCs/>
                <w:cs/>
              </w:rPr>
              <w:t>่อน</w:t>
            </w:r>
            <w:r w:rsidR="003C4562">
              <w:rPr>
                <w:rFonts w:ascii="TH SarabunPSK" w:hAnsi="TH SarabunPSK" w:cs="TH SarabunPSK"/>
                <w:b/>
                <w:bCs/>
              </w:rPr>
              <w:t>:</w:t>
            </w:r>
          </w:p>
        </w:tc>
        <w:tc>
          <w:tcPr>
            <w:tcW w:w="3968" w:type="pct"/>
            <w:gridSpan w:val="2"/>
          </w:tcPr>
          <w:p w:rsidR="003B74A0" w:rsidRPr="00221240" w:rsidRDefault="003B74A0" w:rsidP="003C4562">
            <w:pPr>
              <w:ind w:left="-83"/>
              <w:rPr>
                <w:rFonts w:ascii="TH SarabunPSK" w:hAnsi="TH SarabunPSK" w:cs="TH SarabunPSK"/>
              </w:rPr>
            </w:pPr>
            <w:r w:rsidRPr="00221240">
              <w:rPr>
                <w:rFonts w:ascii="TH SarabunPSK" w:hAnsi="TH SarabunPSK" w:cs="TH SarabunPSK"/>
                <w:cs/>
              </w:rPr>
              <w:t>เป็นนักศึกษาที่ได้รับเกรด</w:t>
            </w:r>
            <w:r w:rsidRPr="00221240">
              <w:rPr>
                <w:rFonts w:ascii="TH SarabunPSK" w:hAnsi="TH SarabunPSK" w:cs="TH SarabunPSK"/>
              </w:rPr>
              <w:t xml:space="preserve"> S</w:t>
            </w:r>
            <w:r w:rsidRPr="00221240">
              <w:rPr>
                <w:rFonts w:ascii="TH SarabunPSK" w:hAnsi="TH SarabunPSK" w:cs="TH SarabunPSK"/>
                <w:cs/>
              </w:rPr>
              <w:t xml:space="preserve"> จากรายวิชา </w:t>
            </w:r>
            <w:r w:rsidRPr="00221240">
              <w:rPr>
                <w:rFonts w:ascii="TH SarabunPSK" w:hAnsi="TH SarabunPSK" w:cs="TH SarabunPSK"/>
              </w:rPr>
              <w:t>MAT61</w:t>
            </w:r>
            <w:r w:rsidRPr="00221240">
              <w:rPr>
                <w:rFonts w:ascii="TH SarabunPSK" w:hAnsi="TH SarabunPSK" w:cs="TH SarabunPSK"/>
                <w:cs/>
              </w:rPr>
              <w:t>-</w:t>
            </w:r>
            <w:r w:rsidRPr="00221240">
              <w:rPr>
                <w:rFonts w:ascii="TH SarabunPSK" w:hAnsi="TH SarabunPSK" w:cs="TH SarabunPSK"/>
              </w:rPr>
              <w:t>001</w:t>
            </w:r>
            <w:r w:rsidRPr="00221240">
              <w:rPr>
                <w:rFonts w:ascii="TH SarabunPSK" w:hAnsi="TH SarabunPSK" w:cs="TH SarabunPSK"/>
                <w:cs/>
              </w:rPr>
              <w:t xml:space="preserve"> คณิตศาสตร์พื้นฐาน</w:t>
            </w:r>
          </w:p>
        </w:tc>
      </w:tr>
      <w:tr w:rsidR="003B74A0" w:rsidRPr="00221240" w:rsidTr="003C4562">
        <w:tc>
          <w:tcPr>
            <w:tcW w:w="1032" w:type="pct"/>
          </w:tcPr>
          <w:p w:rsidR="003B74A0" w:rsidRPr="003014BB" w:rsidRDefault="003B74A0" w:rsidP="006D3CFD">
            <w:pPr>
              <w:tabs>
                <w:tab w:val="left" w:pos="1444"/>
                <w:tab w:val="left" w:pos="2880"/>
              </w:tabs>
              <w:ind w:firstLine="4"/>
              <w:rPr>
                <w:rFonts w:ascii="TH SarabunPSK" w:hAnsi="TH SarabunPSK" w:cs="TH SarabunPSK"/>
                <w:b/>
                <w:bCs/>
              </w:rPr>
            </w:pPr>
            <w:r w:rsidRPr="003014BB">
              <w:rPr>
                <w:rFonts w:ascii="TH SarabunPSK" w:hAnsi="TH SarabunPSK" w:cs="TH SarabunPSK"/>
                <w:b/>
                <w:bCs/>
              </w:rPr>
              <w:t>Prerequisite</w:t>
            </w:r>
            <w:r w:rsidRPr="003014BB">
              <w:rPr>
                <w:rFonts w:ascii="TH SarabunPSK" w:hAnsi="TH SarabunPSK" w:cs="TH SarabunPSK"/>
                <w:b/>
                <w:bCs/>
                <w:cs/>
              </w:rPr>
              <w:t>:</w:t>
            </w:r>
          </w:p>
        </w:tc>
        <w:tc>
          <w:tcPr>
            <w:tcW w:w="3968" w:type="pct"/>
            <w:gridSpan w:val="2"/>
          </w:tcPr>
          <w:p w:rsidR="003B74A0" w:rsidRPr="00221240" w:rsidRDefault="003B74A0" w:rsidP="003C4562">
            <w:pPr>
              <w:ind w:left="-83"/>
              <w:rPr>
                <w:rFonts w:ascii="TH SarabunPSK" w:hAnsi="TH SarabunPSK" w:cs="TH SarabunPSK"/>
              </w:rPr>
            </w:pPr>
            <w:r w:rsidRPr="00221240">
              <w:rPr>
                <w:rFonts w:ascii="TH SarabunPSK" w:hAnsi="TH SarabunPSK" w:cs="TH SarabunPSK"/>
                <w:spacing w:val="-4"/>
              </w:rPr>
              <w:t xml:space="preserve">For students who have received a grade S from </w:t>
            </w:r>
            <w:r w:rsidRPr="00221240">
              <w:rPr>
                <w:rFonts w:ascii="TH SarabunPSK" w:hAnsi="TH SarabunPSK" w:cs="TH SarabunPSK"/>
              </w:rPr>
              <w:t>MAT61</w:t>
            </w:r>
            <w:r w:rsidRPr="00221240">
              <w:rPr>
                <w:rFonts w:ascii="TH SarabunPSK" w:hAnsi="TH SarabunPSK" w:cs="TH SarabunPSK"/>
                <w:cs/>
              </w:rPr>
              <w:t>-</w:t>
            </w:r>
            <w:r w:rsidRPr="00221240">
              <w:rPr>
                <w:rFonts w:ascii="TH SarabunPSK" w:hAnsi="TH SarabunPSK" w:cs="TH SarabunPSK"/>
              </w:rPr>
              <w:t>001 Basic Mathematics</w:t>
            </w:r>
          </w:p>
        </w:tc>
      </w:tr>
      <w:tr w:rsidR="003B74A0" w:rsidRPr="00221240" w:rsidTr="003C4562">
        <w:tc>
          <w:tcPr>
            <w:tcW w:w="5000" w:type="pct"/>
            <w:gridSpan w:val="3"/>
          </w:tcPr>
          <w:p w:rsidR="003B74A0" w:rsidRPr="00221240" w:rsidRDefault="003B74A0" w:rsidP="00F01B42">
            <w:pPr>
              <w:ind w:firstLine="1701"/>
              <w:jc w:val="thaiDistribute"/>
              <w:rPr>
                <w:rFonts w:ascii="TH SarabunPSK" w:eastAsia="Arial Unicode MS" w:hAnsi="TH SarabunPSK" w:cs="TH SarabunPSK"/>
              </w:rPr>
            </w:pPr>
            <w:r w:rsidRPr="00221240">
              <w:rPr>
                <w:rFonts w:ascii="TH SarabunPSK" w:eastAsia="Arial Unicode MS" w:hAnsi="TH SarabunPSK" w:cs="TH SarabunPSK"/>
                <w:cs/>
              </w:rPr>
              <w:t>การเรียนการสอนรายวิชานี้ออกแบบขึ้นเพื่อให้นักศึกษาสายวิทยาศาสตร์และเทคโนโลยีเข้าใจแนวคิดทางคณิตศาสตร์และทักษะการวิเคราะห์เชิงตัวเลขเบื้องต้นและสามารถนำความรู้ดังกล่าวไปประยุกต์ใช้แก้ปัญหาในสาขาวิชาชีพ หรือศึกษาต่อในรายวิชาที่สูงขึ้นได้ นักศึกษาจะได้ศึกษารายละเอียดในหัวข้อทางคณิตศาสตร์ซึ่งประกอบด้วย เซต ฟังก์ชัน  ลิมิต ความต่อเนื่อง อัตราการเปลี่ยนแปลง อนุพันธ์และการประยุกต์ใช้เพื่อหาค่าสุดขีด ปริพันธ์และการประยุกต์ใช้เพื่อหาพื้นที่ และปริพันธ์ไม่ตรงแบบและการประยุกต์ใช้ทางสถิติ</w:t>
            </w:r>
          </w:p>
        </w:tc>
      </w:tr>
      <w:tr w:rsidR="003B74A0" w:rsidRPr="00221240" w:rsidTr="003C4562">
        <w:tc>
          <w:tcPr>
            <w:tcW w:w="5000" w:type="pct"/>
            <w:gridSpan w:val="3"/>
          </w:tcPr>
          <w:p w:rsidR="003B74A0" w:rsidRPr="00221240" w:rsidRDefault="003B74A0" w:rsidP="00F01B42">
            <w:pPr>
              <w:ind w:firstLine="1701"/>
              <w:jc w:val="thaiDistribute"/>
              <w:rPr>
                <w:rFonts w:ascii="TH SarabunPSK" w:hAnsi="TH SarabunPSK" w:cs="TH SarabunPSK"/>
                <w:cs/>
              </w:rPr>
            </w:pPr>
            <w:r w:rsidRPr="00221240">
              <w:rPr>
                <w:rFonts w:ascii="TH SarabunPSK" w:hAnsi="TH SarabunPSK" w:cs="TH SarabunPSK"/>
              </w:rPr>
              <w:t xml:space="preserve">This course is designed to provide necessary concepts in calculus to students. Students will be able to apply the knowledge gained in this course to solve related problems in science and technology and use the knowledge in further study. Students will learn </w:t>
            </w:r>
            <w:r w:rsidR="00186EFC">
              <w:rPr>
                <w:rFonts w:ascii="TH SarabunPSK" w:hAnsi="TH SarabunPSK" w:cs="TH SarabunPSK"/>
              </w:rPr>
              <w:t>Topic</w:t>
            </w:r>
            <w:r w:rsidRPr="00221240">
              <w:rPr>
                <w:rFonts w:ascii="TH SarabunPSK" w:hAnsi="TH SarabunPSK" w:cs="TH SarabunPSK"/>
              </w:rPr>
              <w:t>s in mathematics, including, sets, functions, limits, continuity, rate of changes, derivative and its applications to find extreme values, integral and its applications to find area, and improper integrals and its applications in statistics.</w:t>
            </w:r>
          </w:p>
        </w:tc>
      </w:tr>
    </w:tbl>
    <w:p w:rsidR="000245FD" w:rsidRDefault="000245FD" w:rsidP="00F31EE4">
      <w:pPr>
        <w:tabs>
          <w:tab w:val="left" w:pos="1276"/>
          <w:tab w:val="left" w:pos="7371"/>
          <w:tab w:val="left" w:pos="8080"/>
        </w:tabs>
        <w:ind w:right="-6"/>
        <w:jc w:val="thaiDistribute"/>
        <w:rPr>
          <w:rFonts w:ascii="TH SarabunPSK" w:hAnsi="TH SarabunPSK" w:cs="TH SarabunPSK"/>
        </w:rPr>
      </w:pPr>
    </w:p>
    <w:tbl>
      <w:tblPr>
        <w:tblW w:w="5061" w:type="pct"/>
        <w:tblLook w:val="00A0" w:firstRow="1" w:lastRow="0" w:firstColumn="1" w:lastColumn="0" w:noHBand="0" w:noVBand="0"/>
      </w:tblPr>
      <w:tblGrid>
        <w:gridCol w:w="1842"/>
        <w:gridCol w:w="5317"/>
        <w:gridCol w:w="1614"/>
        <w:gridCol w:w="385"/>
      </w:tblGrid>
      <w:tr w:rsidR="006C64C5" w:rsidRPr="00221240" w:rsidTr="003C4562">
        <w:trPr>
          <w:gridAfter w:val="1"/>
          <w:wAfter w:w="210" w:type="pct"/>
        </w:trPr>
        <w:tc>
          <w:tcPr>
            <w:tcW w:w="1006" w:type="pct"/>
          </w:tcPr>
          <w:p w:rsidR="006C64C5" w:rsidRPr="00221240" w:rsidRDefault="006C64C5" w:rsidP="006D3CFD">
            <w:pPr>
              <w:jc w:val="both"/>
              <w:rPr>
                <w:rFonts w:ascii="TH SarabunPSK" w:hAnsi="TH SarabunPSK" w:cs="TH SarabunPSK"/>
                <w:b/>
                <w:bCs/>
              </w:rPr>
            </w:pPr>
            <w:r w:rsidRPr="00221240">
              <w:rPr>
                <w:rFonts w:ascii="TH SarabunPSK" w:hAnsi="TH SarabunPSK" w:cs="TH SarabunPSK"/>
                <w:b/>
                <w:bCs/>
              </w:rPr>
              <w:t>MAT61</w:t>
            </w:r>
            <w:r w:rsidRPr="00221240">
              <w:rPr>
                <w:rFonts w:ascii="TH SarabunPSK" w:hAnsi="TH SarabunPSK" w:cs="TH SarabunPSK"/>
                <w:b/>
                <w:bCs/>
                <w:cs/>
              </w:rPr>
              <w:t>-</w:t>
            </w:r>
            <w:r w:rsidRPr="00221240">
              <w:rPr>
                <w:rFonts w:ascii="TH SarabunPSK" w:hAnsi="TH SarabunPSK" w:cs="TH SarabunPSK"/>
                <w:b/>
                <w:bCs/>
              </w:rPr>
              <w:t>105</w:t>
            </w:r>
          </w:p>
        </w:tc>
        <w:tc>
          <w:tcPr>
            <w:tcW w:w="2903" w:type="pct"/>
          </w:tcPr>
          <w:p w:rsidR="006C64C5" w:rsidRPr="00221240" w:rsidRDefault="006C64C5" w:rsidP="006C64C5">
            <w:pPr>
              <w:ind w:left="-109"/>
              <w:jc w:val="both"/>
              <w:rPr>
                <w:rFonts w:ascii="TH SarabunPSK" w:hAnsi="TH SarabunPSK" w:cs="TH SarabunPSK"/>
                <w:b/>
                <w:bCs/>
              </w:rPr>
            </w:pPr>
            <w:r w:rsidRPr="00221240">
              <w:rPr>
                <w:rFonts w:ascii="TH SarabunPSK" w:hAnsi="TH SarabunPSK" w:cs="TH SarabunPSK"/>
                <w:b/>
                <w:bCs/>
                <w:cs/>
              </w:rPr>
              <w:t xml:space="preserve">คณิตศาสตร์ </w:t>
            </w:r>
            <w:r w:rsidRPr="00221240">
              <w:rPr>
                <w:rFonts w:ascii="TH SarabunPSK" w:hAnsi="TH SarabunPSK" w:cs="TH SarabunPSK"/>
                <w:b/>
                <w:bCs/>
              </w:rPr>
              <w:t>2</w:t>
            </w:r>
          </w:p>
          <w:p w:rsidR="006C64C5" w:rsidRPr="00221240" w:rsidRDefault="006C64C5" w:rsidP="006C64C5">
            <w:pPr>
              <w:ind w:left="-109"/>
              <w:jc w:val="both"/>
              <w:rPr>
                <w:rFonts w:ascii="TH SarabunPSK" w:hAnsi="TH SarabunPSK" w:cs="TH SarabunPSK"/>
                <w:b/>
                <w:bCs/>
              </w:rPr>
            </w:pPr>
            <w:r w:rsidRPr="00221240">
              <w:rPr>
                <w:rFonts w:ascii="TH SarabunPSK" w:hAnsi="TH SarabunPSK" w:cs="TH SarabunPSK"/>
                <w:b/>
                <w:bCs/>
              </w:rPr>
              <w:t>Mathematics II</w:t>
            </w:r>
          </w:p>
        </w:tc>
        <w:tc>
          <w:tcPr>
            <w:tcW w:w="881" w:type="pct"/>
          </w:tcPr>
          <w:p w:rsidR="006C64C5" w:rsidRPr="00221240" w:rsidRDefault="006C64C5" w:rsidP="006D3CFD">
            <w:pPr>
              <w:jc w:val="right"/>
              <w:rPr>
                <w:rFonts w:ascii="TH SarabunPSK" w:hAnsi="TH SarabunPSK" w:cs="TH SarabunPSK"/>
                <w:b/>
                <w:bCs/>
              </w:rPr>
            </w:pPr>
            <w:r w:rsidRPr="00221240">
              <w:rPr>
                <w:rFonts w:ascii="TH SarabunPSK" w:hAnsi="TH SarabunPSK" w:cs="TH SarabunPSK"/>
                <w:b/>
                <w:bCs/>
              </w:rPr>
              <w:t>4</w:t>
            </w:r>
            <w:r w:rsidRPr="00221240">
              <w:rPr>
                <w:rFonts w:ascii="TH SarabunPSK" w:hAnsi="TH SarabunPSK" w:cs="TH SarabunPSK"/>
                <w:b/>
                <w:bCs/>
                <w:cs/>
              </w:rPr>
              <w:t>(</w:t>
            </w:r>
            <w:r w:rsidRPr="00221240">
              <w:rPr>
                <w:rFonts w:ascii="TH SarabunPSK" w:hAnsi="TH SarabunPSK" w:cs="TH SarabunPSK"/>
                <w:b/>
                <w:bCs/>
              </w:rPr>
              <w:t>4</w:t>
            </w:r>
            <w:r w:rsidRPr="00221240">
              <w:rPr>
                <w:rFonts w:ascii="TH SarabunPSK" w:hAnsi="TH SarabunPSK" w:cs="TH SarabunPSK"/>
                <w:b/>
                <w:bCs/>
                <w:cs/>
              </w:rPr>
              <w:t>-</w:t>
            </w:r>
            <w:r w:rsidRPr="00221240">
              <w:rPr>
                <w:rFonts w:ascii="TH SarabunPSK" w:hAnsi="TH SarabunPSK" w:cs="TH SarabunPSK"/>
                <w:b/>
                <w:bCs/>
              </w:rPr>
              <w:t>0</w:t>
            </w:r>
            <w:r w:rsidRPr="00221240">
              <w:rPr>
                <w:rFonts w:ascii="TH SarabunPSK" w:hAnsi="TH SarabunPSK" w:cs="TH SarabunPSK"/>
                <w:b/>
                <w:bCs/>
                <w:cs/>
              </w:rPr>
              <w:t>-</w:t>
            </w:r>
            <w:r w:rsidRPr="00221240">
              <w:rPr>
                <w:rFonts w:ascii="TH SarabunPSK" w:hAnsi="TH SarabunPSK" w:cs="TH SarabunPSK"/>
                <w:b/>
                <w:bCs/>
              </w:rPr>
              <w:t>8</w:t>
            </w:r>
            <w:r w:rsidRPr="00221240">
              <w:rPr>
                <w:rFonts w:ascii="TH SarabunPSK" w:hAnsi="TH SarabunPSK" w:cs="TH SarabunPSK"/>
                <w:b/>
                <w:bCs/>
                <w:cs/>
              </w:rPr>
              <w:t>)</w:t>
            </w:r>
          </w:p>
        </w:tc>
      </w:tr>
      <w:tr w:rsidR="006C64C5" w:rsidRPr="00221240" w:rsidTr="003C4562">
        <w:tc>
          <w:tcPr>
            <w:tcW w:w="1006" w:type="pct"/>
          </w:tcPr>
          <w:p w:rsidR="006C64C5" w:rsidRPr="00CC3EAF" w:rsidRDefault="003014BB" w:rsidP="003C4562">
            <w:pPr>
              <w:ind w:right="-108" w:firstLine="4"/>
              <w:rPr>
                <w:rFonts w:ascii="TH SarabunPSK" w:hAnsi="TH SarabunPSK" w:cs="TH SarabunPSK"/>
                <w:b/>
                <w:bCs/>
              </w:rPr>
            </w:pPr>
            <w:r>
              <w:rPr>
                <w:rFonts w:ascii="TH SarabunPSK" w:hAnsi="TH SarabunPSK" w:cs="TH SarabunPSK"/>
                <w:b/>
                <w:bCs/>
                <w:cs/>
              </w:rPr>
              <w:t>รายวิชาบังคับก่อน</w:t>
            </w:r>
            <w:r w:rsidR="003C4562">
              <w:rPr>
                <w:rFonts w:ascii="TH SarabunPSK" w:hAnsi="TH SarabunPSK" w:cs="TH SarabunPSK"/>
                <w:b/>
                <w:bCs/>
              </w:rPr>
              <w:t>:</w:t>
            </w:r>
          </w:p>
        </w:tc>
        <w:tc>
          <w:tcPr>
            <w:tcW w:w="3994" w:type="pct"/>
            <w:gridSpan w:val="3"/>
          </w:tcPr>
          <w:p w:rsidR="006C64C5" w:rsidRPr="00221240" w:rsidRDefault="006C64C5" w:rsidP="006C64C5">
            <w:pPr>
              <w:ind w:left="-109"/>
              <w:rPr>
                <w:rFonts w:ascii="TH SarabunPSK" w:hAnsi="TH SarabunPSK" w:cs="TH SarabunPSK"/>
              </w:rPr>
            </w:pPr>
            <w:r w:rsidRPr="00221240">
              <w:rPr>
                <w:rFonts w:ascii="TH SarabunPSK" w:hAnsi="TH SarabunPSK" w:cs="TH SarabunPSK"/>
                <w:cs/>
              </w:rPr>
              <w:t>เป็นนักศึกษาที่ได้รับเกรดใดๆ (</w:t>
            </w:r>
            <w:r w:rsidRPr="00221240">
              <w:rPr>
                <w:rFonts w:ascii="TH SarabunPSK" w:hAnsi="TH SarabunPSK" w:cs="TH SarabunPSK"/>
              </w:rPr>
              <w:t xml:space="preserve">A </w:t>
            </w:r>
            <w:r w:rsidRPr="00221240">
              <w:rPr>
                <w:rFonts w:ascii="TH SarabunPSK" w:hAnsi="TH SarabunPSK" w:cs="TH SarabunPSK"/>
                <w:cs/>
              </w:rPr>
              <w:t xml:space="preserve">ถึง </w:t>
            </w:r>
            <w:r w:rsidRPr="00221240">
              <w:rPr>
                <w:rFonts w:ascii="TH SarabunPSK" w:hAnsi="TH SarabunPSK" w:cs="TH SarabunPSK"/>
              </w:rPr>
              <w:t>F</w:t>
            </w:r>
            <w:r w:rsidRPr="00221240">
              <w:rPr>
                <w:rFonts w:ascii="TH SarabunPSK" w:hAnsi="TH SarabunPSK" w:cs="TH SarabunPSK"/>
                <w:cs/>
              </w:rPr>
              <w:t xml:space="preserve">) จากรายวิชา </w:t>
            </w:r>
            <w:r w:rsidRPr="00221240">
              <w:rPr>
                <w:rFonts w:ascii="TH SarabunPSK" w:hAnsi="TH SarabunPSK" w:cs="TH SarabunPSK"/>
              </w:rPr>
              <w:t>MAT61</w:t>
            </w:r>
            <w:r w:rsidRPr="00221240">
              <w:rPr>
                <w:rFonts w:ascii="TH SarabunPSK" w:hAnsi="TH SarabunPSK" w:cs="TH SarabunPSK"/>
                <w:cs/>
              </w:rPr>
              <w:t>-</w:t>
            </w:r>
            <w:r w:rsidRPr="00221240">
              <w:rPr>
                <w:rFonts w:ascii="TH SarabunPSK" w:hAnsi="TH SarabunPSK" w:cs="TH SarabunPSK"/>
              </w:rPr>
              <w:t>104</w:t>
            </w:r>
            <w:r w:rsidRPr="00221240">
              <w:rPr>
                <w:rFonts w:ascii="TH SarabunPSK" w:hAnsi="TH SarabunPSK" w:cs="TH SarabunPSK"/>
                <w:cs/>
              </w:rPr>
              <w:t xml:space="preserve"> คณิตศาสตร์ 1</w:t>
            </w:r>
          </w:p>
        </w:tc>
      </w:tr>
      <w:tr w:rsidR="006C64C5" w:rsidRPr="00221240" w:rsidTr="003C4562">
        <w:tc>
          <w:tcPr>
            <w:tcW w:w="1006" w:type="pct"/>
          </w:tcPr>
          <w:p w:rsidR="006C64C5" w:rsidRPr="00CC3EAF" w:rsidRDefault="006C64C5" w:rsidP="006D3CFD">
            <w:pPr>
              <w:tabs>
                <w:tab w:val="left" w:pos="1444"/>
                <w:tab w:val="left" w:pos="2880"/>
              </w:tabs>
              <w:ind w:firstLine="4"/>
              <w:rPr>
                <w:rFonts w:ascii="TH SarabunPSK" w:hAnsi="TH SarabunPSK" w:cs="TH SarabunPSK"/>
                <w:b/>
                <w:bCs/>
              </w:rPr>
            </w:pPr>
            <w:r w:rsidRPr="00CC3EAF">
              <w:rPr>
                <w:rFonts w:ascii="TH SarabunPSK" w:hAnsi="TH SarabunPSK" w:cs="TH SarabunPSK"/>
                <w:b/>
                <w:bCs/>
              </w:rPr>
              <w:t>Prerequisite</w:t>
            </w:r>
            <w:r w:rsidRPr="00CC3EAF">
              <w:rPr>
                <w:rFonts w:ascii="TH SarabunPSK" w:hAnsi="TH SarabunPSK" w:cs="TH SarabunPSK"/>
                <w:b/>
                <w:bCs/>
                <w:cs/>
              </w:rPr>
              <w:t>:</w:t>
            </w:r>
          </w:p>
        </w:tc>
        <w:tc>
          <w:tcPr>
            <w:tcW w:w="3994" w:type="pct"/>
            <w:gridSpan w:val="3"/>
          </w:tcPr>
          <w:p w:rsidR="006C64C5" w:rsidRPr="00221240" w:rsidRDefault="006C64C5" w:rsidP="006C64C5">
            <w:pPr>
              <w:ind w:left="-109"/>
              <w:rPr>
                <w:rFonts w:ascii="TH SarabunPSK" w:hAnsi="TH SarabunPSK" w:cs="TH SarabunPSK"/>
              </w:rPr>
            </w:pPr>
            <w:r w:rsidRPr="00221240">
              <w:rPr>
                <w:rFonts w:ascii="TH SarabunPSK" w:hAnsi="TH SarabunPSK" w:cs="TH SarabunPSK"/>
                <w:spacing w:val="-4"/>
              </w:rPr>
              <w:t xml:space="preserve">For students who have received a grade </w:t>
            </w:r>
            <w:r w:rsidRPr="00221240">
              <w:rPr>
                <w:rFonts w:ascii="TH SarabunPSK" w:hAnsi="TH SarabunPSK" w:cs="TH SarabunPSK"/>
                <w:spacing w:val="-4"/>
                <w:cs/>
              </w:rPr>
              <w:t>(</w:t>
            </w:r>
            <w:r w:rsidRPr="00221240">
              <w:rPr>
                <w:rFonts w:ascii="TH SarabunPSK" w:hAnsi="TH SarabunPSK" w:cs="TH SarabunPSK"/>
                <w:spacing w:val="-4"/>
              </w:rPr>
              <w:t>A to F</w:t>
            </w:r>
            <w:r w:rsidRPr="00221240">
              <w:rPr>
                <w:rFonts w:ascii="TH SarabunPSK" w:hAnsi="TH SarabunPSK" w:cs="TH SarabunPSK"/>
                <w:spacing w:val="-4"/>
                <w:cs/>
              </w:rPr>
              <w:t xml:space="preserve">) </w:t>
            </w:r>
            <w:r w:rsidRPr="00221240">
              <w:rPr>
                <w:rFonts w:ascii="TH SarabunPSK" w:hAnsi="TH SarabunPSK" w:cs="TH SarabunPSK"/>
                <w:spacing w:val="-4"/>
              </w:rPr>
              <w:t xml:space="preserve">from </w:t>
            </w:r>
            <w:r w:rsidRPr="00221240">
              <w:rPr>
                <w:rFonts w:ascii="TH SarabunPSK" w:hAnsi="TH SarabunPSK" w:cs="TH SarabunPSK"/>
              </w:rPr>
              <w:t>MAT61</w:t>
            </w:r>
            <w:r w:rsidRPr="00221240">
              <w:rPr>
                <w:rFonts w:ascii="TH SarabunPSK" w:hAnsi="TH SarabunPSK" w:cs="TH SarabunPSK"/>
                <w:cs/>
              </w:rPr>
              <w:t>-</w:t>
            </w:r>
            <w:r w:rsidRPr="00221240">
              <w:rPr>
                <w:rFonts w:ascii="TH SarabunPSK" w:hAnsi="TH SarabunPSK" w:cs="TH SarabunPSK"/>
              </w:rPr>
              <w:t>104 Mathematics I</w:t>
            </w:r>
          </w:p>
        </w:tc>
      </w:tr>
      <w:tr w:rsidR="006C64C5" w:rsidRPr="00221240" w:rsidTr="003C4562">
        <w:tc>
          <w:tcPr>
            <w:tcW w:w="5000" w:type="pct"/>
            <w:gridSpan w:val="4"/>
          </w:tcPr>
          <w:p w:rsidR="006C64C5" w:rsidRPr="00221240" w:rsidRDefault="006C64C5" w:rsidP="006C64C5">
            <w:pPr>
              <w:ind w:firstLine="1701"/>
              <w:jc w:val="thaiDistribute"/>
              <w:rPr>
                <w:rFonts w:ascii="TH SarabunPSK" w:hAnsi="TH SarabunPSK" w:cs="TH SarabunPSK"/>
              </w:rPr>
            </w:pPr>
            <w:r w:rsidRPr="00221240">
              <w:rPr>
                <w:rFonts w:ascii="TH SarabunPSK" w:eastAsia="Arial Unicode MS" w:hAnsi="TH SarabunPSK" w:cs="TH SarabunPSK"/>
                <w:cs/>
              </w:rPr>
              <w:t>การเรียนการสอนรายวิชานี้ออกแบบขึ้นเพื่อให้นักศึกษาเข้าใจแนวคิดพื้นฐานทางคณิตศาสตร์ที่จำเป็นและสามารถนำความรู้ดังกล่าวไปประยุกต์ใช้ในการแก้ปัญหาในสาขาวิชาชีพ หรือศึกษาต่อในรายวิชาที่สูงขึ้นได้ นักศึกษาจะได้ศึกษารายละเอียดในหัวข้อต่อไปนี้ ผลคูณภายในของเวกเตอร์ใน</w:t>
            </w:r>
            <w:r w:rsidRPr="00221240">
              <w:rPr>
                <w:rFonts w:ascii="TH SarabunPSK" w:eastAsia="Arial Unicode MS" w:hAnsi="TH SarabunPSK" w:cs="TH SarabunPSK"/>
              </w:rPr>
              <w:t xml:space="preserve"> n </w:t>
            </w:r>
            <w:r w:rsidRPr="00221240">
              <w:rPr>
                <w:rFonts w:ascii="TH SarabunPSK" w:eastAsia="Arial Unicode MS" w:hAnsi="TH SarabunPSK" w:cs="TH SarabunPSK"/>
                <w:cs/>
              </w:rPr>
              <w:t>มิติ อนุพันธ์ย่อย ระเบียบวิธีของตัวคูณลากรานจ์ ระบบสมการเชิงเส้น เมทริกซ์และการประยุกต์ และกำหนดการเชิงเส้น</w:t>
            </w:r>
          </w:p>
        </w:tc>
      </w:tr>
      <w:tr w:rsidR="006C64C5" w:rsidRPr="00221240" w:rsidTr="003C4562">
        <w:tc>
          <w:tcPr>
            <w:tcW w:w="5000" w:type="pct"/>
            <w:gridSpan w:val="4"/>
          </w:tcPr>
          <w:p w:rsidR="006C64C5" w:rsidRPr="00221240" w:rsidRDefault="006C64C5" w:rsidP="006C64C5">
            <w:pPr>
              <w:ind w:firstLine="1701"/>
              <w:jc w:val="thaiDistribute"/>
              <w:rPr>
                <w:rFonts w:ascii="TH SarabunPSK" w:hAnsi="TH SarabunPSK" w:cs="TH SarabunPSK"/>
              </w:rPr>
            </w:pPr>
            <w:r w:rsidRPr="00221240">
              <w:rPr>
                <w:rFonts w:ascii="TH SarabunPSK" w:hAnsi="TH SarabunPSK" w:cs="TH SarabunPSK"/>
              </w:rPr>
              <w:t xml:space="preserve">This course is designed to provide necessary concepts in mathematics to students.  Students will be able to apply the knowledge gained in this course to solve related problems in their field and use the knowledge in further study. Students will learn a broad range of mathematical </w:t>
            </w:r>
            <w:r w:rsidR="00186EFC">
              <w:rPr>
                <w:rFonts w:ascii="TH SarabunPSK" w:hAnsi="TH SarabunPSK" w:cs="TH SarabunPSK"/>
              </w:rPr>
              <w:t>Topic</w:t>
            </w:r>
            <w:r w:rsidRPr="00221240">
              <w:rPr>
                <w:rFonts w:ascii="TH SarabunPSK" w:hAnsi="TH SarabunPSK" w:cs="TH SarabunPSK"/>
              </w:rPr>
              <w:t>s, including, dot product of n dimensional vectors, partial derivatives, the method of Lagrange multipliers, system of linear equations, matrix and its applications, and linear programming.</w:t>
            </w:r>
          </w:p>
        </w:tc>
      </w:tr>
    </w:tbl>
    <w:p w:rsidR="00B4066E" w:rsidRPr="00221240" w:rsidRDefault="00B4066E" w:rsidP="00F31EE4">
      <w:pPr>
        <w:tabs>
          <w:tab w:val="left" w:pos="1710"/>
          <w:tab w:val="left" w:pos="7371"/>
          <w:tab w:val="left" w:pos="8080"/>
        </w:tabs>
        <w:ind w:right="-6"/>
        <w:jc w:val="thaiDistribute"/>
        <w:rPr>
          <w:rFonts w:ascii="TH SarabunPSK" w:hAnsi="TH SarabunPSK" w:cs="TH SarabunPSK"/>
          <w:b/>
          <w:bCs/>
        </w:rPr>
      </w:pPr>
    </w:p>
    <w:tbl>
      <w:tblPr>
        <w:tblW w:w="5048" w:type="pct"/>
        <w:tblLook w:val="00A0" w:firstRow="1" w:lastRow="0" w:firstColumn="1" w:lastColumn="0" w:noHBand="0" w:noVBand="0"/>
      </w:tblPr>
      <w:tblGrid>
        <w:gridCol w:w="1844"/>
        <w:gridCol w:w="5342"/>
        <w:gridCol w:w="1949"/>
      </w:tblGrid>
      <w:tr w:rsidR="00B4066E" w:rsidRPr="00221240" w:rsidTr="003C4562">
        <w:tc>
          <w:tcPr>
            <w:tcW w:w="1009" w:type="pct"/>
          </w:tcPr>
          <w:p w:rsidR="00B4066E" w:rsidRPr="00221240" w:rsidRDefault="00B4066E" w:rsidP="006D3CFD">
            <w:pPr>
              <w:rPr>
                <w:rFonts w:ascii="TH SarabunPSK" w:hAnsi="TH SarabunPSK" w:cs="TH SarabunPSK"/>
                <w:b/>
                <w:bCs/>
              </w:rPr>
            </w:pPr>
            <w:r w:rsidRPr="00221240">
              <w:rPr>
                <w:rFonts w:ascii="TH SarabunPSK" w:hAnsi="TH SarabunPSK" w:cs="TH SarabunPSK"/>
                <w:b/>
                <w:bCs/>
              </w:rPr>
              <w:t>MAT61</w:t>
            </w:r>
            <w:r w:rsidRPr="00221240">
              <w:rPr>
                <w:rFonts w:ascii="TH SarabunPSK" w:hAnsi="TH SarabunPSK" w:cs="TH SarabunPSK"/>
                <w:b/>
                <w:bCs/>
                <w:cs/>
              </w:rPr>
              <w:t>-</w:t>
            </w:r>
            <w:r w:rsidRPr="00221240">
              <w:rPr>
                <w:rFonts w:ascii="TH SarabunPSK" w:hAnsi="TH SarabunPSK" w:cs="TH SarabunPSK"/>
                <w:b/>
                <w:bCs/>
              </w:rPr>
              <w:t>111</w:t>
            </w:r>
          </w:p>
        </w:tc>
        <w:tc>
          <w:tcPr>
            <w:tcW w:w="2924" w:type="pct"/>
          </w:tcPr>
          <w:p w:rsidR="00B4066E" w:rsidRPr="00221240" w:rsidRDefault="00B4066E" w:rsidP="003D6545">
            <w:pPr>
              <w:ind w:left="-109"/>
              <w:rPr>
                <w:rFonts w:ascii="TH SarabunPSK" w:hAnsi="TH SarabunPSK" w:cs="TH SarabunPSK"/>
                <w:lang w:val="arn-CL"/>
              </w:rPr>
            </w:pPr>
            <w:r w:rsidRPr="00221240">
              <w:rPr>
                <w:rFonts w:ascii="TH SarabunPSK" w:hAnsi="TH SarabunPSK" w:cs="TH SarabunPSK"/>
                <w:b/>
                <w:bCs/>
                <w:cs/>
                <w:lang w:val="arn-CL"/>
              </w:rPr>
              <w:t>สถิติประยุกต์</w:t>
            </w:r>
          </w:p>
          <w:p w:rsidR="00B4066E" w:rsidRPr="00221240" w:rsidRDefault="00B4066E" w:rsidP="003D6545">
            <w:pPr>
              <w:ind w:left="-109"/>
              <w:rPr>
                <w:rFonts w:ascii="TH SarabunPSK" w:hAnsi="TH SarabunPSK" w:cs="TH SarabunPSK"/>
                <w:b/>
                <w:bCs/>
                <w:lang w:val="arn-CL"/>
              </w:rPr>
            </w:pPr>
            <w:r w:rsidRPr="00221240">
              <w:rPr>
                <w:rFonts w:ascii="TH SarabunPSK" w:hAnsi="TH SarabunPSK" w:cs="TH SarabunPSK"/>
                <w:b/>
                <w:bCs/>
                <w:lang w:val="arn-CL"/>
              </w:rPr>
              <w:t>Applied Statistics</w:t>
            </w:r>
          </w:p>
        </w:tc>
        <w:tc>
          <w:tcPr>
            <w:tcW w:w="1067" w:type="pct"/>
          </w:tcPr>
          <w:p w:rsidR="00B4066E" w:rsidRPr="00221240" w:rsidRDefault="00B4066E" w:rsidP="006D3CFD">
            <w:pPr>
              <w:jc w:val="right"/>
              <w:rPr>
                <w:rFonts w:ascii="TH SarabunPSK" w:hAnsi="TH SarabunPSK" w:cs="TH SarabunPSK"/>
                <w:b/>
                <w:bCs/>
              </w:rPr>
            </w:pPr>
            <w:r w:rsidRPr="00221240">
              <w:rPr>
                <w:rFonts w:ascii="TH SarabunPSK" w:hAnsi="TH SarabunPSK" w:cs="TH SarabunPSK"/>
                <w:b/>
                <w:bCs/>
              </w:rPr>
              <w:t>4</w:t>
            </w:r>
            <w:r w:rsidRPr="00221240">
              <w:rPr>
                <w:rFonts w:ascii="TH SarabunPSK" w:hAnsi="TH SarabunPSK" w:cs="TH SarabunPSK"/>
                <w:b/>
                <w:bCs/>
                <w:cs/>
              </w:rPr>
              <w:t>(</w:t>
            </w:r>
            <w:r w:rsidRPr="00221240">
              <w:rPr>
                <w:rFonts w:ascii="TH SarabunPSK" w:hAnsi="TH SarabunPSK" w:cs="TH SarabunPSK"/>
                <w:b/>
                <w:bCs/>
              </w:rPr>
              <w:t>4</w:t>
            </w:r>
            <w:r w:rsidRPr="00221240">
              <w:rPr>
                <w:rFonts w:ascii="TH SarabunPSK" w:hAnsi="TH SarabunPSK" w:cs="TH SarabunPSK"/>
                <w:b/>
                <w:bCs/>
                <w:cs/>
              </w:rPr>
              <w:t>-</w:t>
            </w:r>
            <w:r w:rsidRPr="00221240">
              <w:rPr>
                <w:rFonts w:ascii="TH SarabunPSK" w:hAnsi="TH SarabunPSK" w:cs="TH SarabunPSK"/>
                <w:b/>
                <w:bCs/>
              </w:rPr>
              <w:t>0</w:t>
            </w:r>
            <w:r w:rsidRPr="00221240">
              <w:rPr>
                <w:rFonts w:ascii="TH SarabunPSK" w:hAnsi="TH SarabunPSK" w:cs="TH SarabunPSK"/>
                <w:b/>
                <w:bCs/>
                <w:cs/>
              </w:rPr>
              <w:t>-</w:t>
            </w:r>
            <w:r w:rsidRPr="00221240">
              <w:rPr>
                <w:rFonts w:ascii="TH SarabunPSK" w:hAnsi="TH SarabunPSK" w:cs="TH SarabunPSK"/>
                <w:b/>
                <w:bCs/>
              </w:rPr>
              <w:t>8</w:t>
            </w:r>
            <w:r w:rsidRPr="00221240">
              <w:rPr>
                <w:rFonts w:ascii="TH SarabunPSK" w:hAnsi="TH SarabunPSK" w:cs="TH SarabunPSK"/>
                <w:b/>
                <w:bCs/>
                <w:cs/>
              </w:rPr>
              <w:t>)</w:t>
            </w:r>
          </w:p>
        </w:tc>
      </w:tr>
      <w:tr w:rsidR="00B4066E" w:rsidRPr="00221240" w:rsidTr="003C4562">
        <w:tc>
          <w:tcPr>
            <w:tcW w:w="1009" w:type="pct"/>
          </w:tcPr>
          <w:p w:rsidR="00B4066E" w:rsidRPr="003014BB" w:rsidRDefault="003C4562" w:rsidP="003014BB">
            <w:pPr>
              <w:ind w:right="-109" w:firstLine="4"/>
              <w:rPr>
                <w:rFonts w:ascii="TH SarabunPSK" w:hAnsi="TH SarabunPSK" w:cs="TH SarabunPSK"/>
                <w:b/>
                <w:bCs/>
              </w:rPr>
            </w:pPr>
            <w:r>
              <w:rPr>
                <w:rFonts w:ascii="TH SarabunPSK" w:hAnsi="TH SarabunPSK" w:cs="TH SarabunPSK"/>
                <w:b/>
                <w:bCs/>
                <w:cs/>
              </w:rPr>
              <w:t>รายวิชาบังคับก่อน</w:t>
            </w:r>
            <w:r>
              <w:rPr>
                <w:rFonts w:ascii="TH SarabunPSK" w:hAnsi="TH SarabunPSK" w:cs="TH SarabunPSK"/>
                <w:b/>
                <w:bCs/>
              </w:rPr>
              <w:t>:</w:t>
            </w:r>
          </w:p>
        </w:tc>
        <w:tc>
          <w:tcPr>
            <w:tcW w:w="3991" w:type="pct"/>
            <w:gridSpan w:val="2"/>
          </w:tcPr>
          <w:p w:rsidR="00B4066E" w:rsidRPr="00221240" w:rsidRDefault="00B4066E" w:rsidP="003D6545">
            <w:pPr>
              <w:ind w:left="-109"/>
              <w:rPr>
                <w:rFonts w:ascii="TH SarabunPSK" w:hAnsi="TH SarabunPSK" w:cs="TH SarabunPSK"/>
              </w:rPr>
            </w:pPr>
            <w:r w:rsidRPr="00221240">
              <w:rPr>
                <w:rFonts w:ascii="TH SarabunPSK" w:hAnsi="TH SarabunPSK" w:cs="TH SarabunPSK"/>
                <w:cs/>
              </w:rPr>
              <w:t>เป็นนักศึกษาที่ได้รับเกรด</w:t>
            </w:r>
            <w:r w:rsidRPr="00221240">
              <w:rPr>
                <w:rFonts w:ascii="TH SarabunPSK" w:hAnsi="TH SarabunPSK" w:cs="TH SarabunPSK"/>
              </w:rPr>
              <w:t xml:space="preserve"> S </w:t>
            </w:r>
            <w:r w:rsidRPr="00221240">
              <w:rPr>
                <w:rFonts w:ascii="TH SarabunPSK" w:hAnsi="TH SarabunPSK" w:cs="TH SarabunPSK"/>
                <w:cs/>
              </w:rPr>
              <w:t xml:space="preserve">จากรายวิชา </w:t>
            </w:r>
            <w:r w:rsidRPr="00221240">
              <w:rPr>
                <w:rFonts w:ascii="TH SarabunPSK" w:hAnsi="TH SarabunPSK" w:cs="TH SarabunPSK"/>
              </w:rPr>
              <w:t>MAT61</w:t>
            </w:r>
            <w:r w:rsidRPr="00221240">
              <w:rPr>
                <w:rFonts w:ascii="TH SarabunPSK" w:hAnsi="TH SarabunPSK" w:cs="TH SarabunPSK"/>
                <w:cs/>
              </w:rPr>
              <w:t>-</w:t>
            </w:r>
            <w:r w:rsidRPr="00221240">
              <w:rPr>
                <w:rFonts w:ascii="TH SarabunPSK" w:hAnsi="TH SarabunPSK" w:cs="TH SarabunPSK"/>
              </w:rPr>
              <w:t>001</w:t>
            </w:r>
            <w:r w:rsidRPr="00221240">
              <w:rPr>
                <w:rFonts w:ascii="TH SarabunPSK" w:hAnsi="TH SarabunPSK" w:cs="TH SarabunPSK"/>
                <w:cs/>
              </w:rPr>
              <w:t xml:space="preserve"> คณิตศาสตร์พื้นฐาน</w:t>
            </w:r>
          </w:p>
        </w:tc>
      </w:tr>
      <w:tr w:rsidR="00B4066E" w:rsidRPr="00221240" w:rsidTr="003C4562">
        <w:tc>
          <w:tcPr>
            <w:tcW w:w="1009" w:type="pct"/>
          </w:tcPr>
          <w:p w:rsidR="00B4066E" w:rsidRPr="003014BB" w:rsidRDefault="00B4066E" w:rsidP="006D3CFD">
            <w:pPr>
              <w:tabs>
                <w:tab w:val="left" w:pos="1444"/>
                <w:tab w:val="left" w:pos="2880"/>
              </w:tabs>
              <w:ind w:firstLine="4"/>
              <w:rPr>
                <w:rFonts w:ascii="TH SarabunPSK" w:hAnsi="TH SarabunPSK" w:cs="TH SarabunPSK"/>
                <w:b/>
                <w:bCs/>
              </w:rPr>
            </w:pPr>
            <w:r w:rsidRPr="003014BB">
              <w:rPr>
                <w:rFonts w:ascii="TH SarabunPSK" w:hAnsi="TH SarabunPSK" w:cs="TH SarabunPSK"/>
                <w:b/>
                <w:bCs/>
              </w:rPr>
              <w:t>Prerequisite</w:t>
            </w:r>
            <w:r w:rsidRPr="003014BB">
              <w:rPr>
                <w:rFonts w:ascii="TH SarabunPSK" w:hAnsi="TH SarabunPSK" w:cs="TH SarabunPSK"/>
                <w:b/>
                <w:bCs/>
                <w:cs/>
              </w:rPr>
              <w:t>:</w:t>
            </w:r>
          </w:p>
        </w:tc>
        <w:tc>
          <w:tcPr>
            <w:tcW w:w="3991" w:type="pct"/>
            <w:gridSpan w:val="2"/>
          </w:tcPr>
          <w:p w:rsidR="00B4066E" w:rsidRPr="00221240" w:rsidRDefault="00B4066E" w:rsidP="003D6545">
            <w:pPr>
              <w:ind w:left="-109"/>
              <w:rPr>
                <w:rFonts w:ascii="TH SarabunPSK" w:hAnsi="TH SarabunPSK" w:cs="TH SarabunPSK"/>
              </w:rPr>
            </w:pPr>
            <w:r w:rsidRPr="00221240">
              <w:rPr>
                <w:rFonts w:ascii="TH SarabunPSK" w:hAnsi="TH SarabunPSK" w:cs="TH SarabunPSK"/>
                <w:spacing w:val="-4"/>
              </w:rPr>
              <w:t xml:space="preserve">For students who have received a grade S from </w:t>
            </w:r>
            <w:r w:rsidRPr="00221240">
              <w:rPr>
                <w:rFonts w:ascii="TH SarabunPSK" w:hAnsi="TH SarabunPSK" w:cs="TH SarabunPSK"/>
              </w:rPr>
              <w:t>MAT61</w:t>
            </w:r>
            <w:r w:rsidRPr="00221240">
              <w:rPr>
                <w:rFonts w:ascii="TH SarabunPSK" w:hAnsi="TH SarabunPSK" w:cs="TH SarabunPSK"/>
                <w:cs/>
              </w:rPr>
              <w:t>-</w:t>
            </w:r>
            <w:r w:rsidRPr="00221240">
              <w:rPr>
                <w:rFonts w:ascii="TH SarabunPSK" w:hAnsi="TH SarabunPSK" w:cs="TH SarabunPSK"/>
              </w:rPr>
              <w:t>001 Basic Mathematics</w:t>
            </w:r>
          </w:p>
        </w:tc>
      </w:tr>
      <w:tr w:rsidR="00B4066E" w:rsidRPr="00221240" w:rsidTr="003C4562">
        <w:tc>
          <w:tcPr>
            <w:tcW w:w="5000" w:type="pct"/>
            <w:gridSpan w:val="3"/>
          </w:tcPr>
          <w:p w:rsidR="00B4066E" w:rsidRPr="00221240" w:rsidRDefault="00B4066E" w:rsidP="00B4066E">
            <w:pPr>
              <w:ind w:firstLine="1701"/>
              <w:jc w:val="thaiDistribute"/>
              <w:rPr>
                <w:rFonts w:ascii="TH SarabunPSK" w:hAnsi="TH SarabunPSK" w:cs="TH SarabunPSK"/>
              </w:rPr>
            </w:pPr>
            <w:r w:rsidRPr="00221240">
              <w:rPr>
                <w:rFonts w:ascii="TH SarabunPSK" w:eastAsia="Arial Unicode MS" w:hAnsi="TH SarabunPSK" w:cs="TH SarabunPSK"/>
                <w:cs/>
              </w:rPr>
              <w:t>การเรียนการสอนรายวิชานี้ออกแบบขึ้นเพื่อให้นักศึกษาสายวิทยาศาสตร์และเทคโนโลยีมีแนวคิดพื้นฐานทางสถิติที่จำเป็นและสามารถนำความรู้ดังกล่าวไปประยุกต์ใช้แก้ปัญหาในสาขาวิชาชีพ หรือศึกษาต่อในรายวิชาที่สูงขึ้นได้ นักศึกษาจะได้ศึกษารายละเอียดในหัวข้อทางสถิติซึ่งประกอบด้วย สถิติเชิงพรรณนา ทฤษฎีความน่าจะเป็นเบื้องต้น ตัวแปรสุ่มและการแจกแจงความน่าจะเป็นที่สำคัญ ประชากรและเทคนิคการสุ่มตัวอย่าง การแจกแจงของตัวอย่างสุ่ม ทฤษฎีบทขีดจำกัดกลาง สถิติเชิงอนุมาน การวิเคราะห์สหสัมพันธ์และการวิเคราะห์การถดถอยอย่างง่าย</w:t>
            </w:r>
          </w:p>
        </w:tc>
      </w:tr>
      <w:tr w:rsidR="00B4066E" w:rsidRPr="00221240" w:rsidTr="003C4562">
        <w:tc>
          <w:tcPr>
            <w:tcW w:w="5000" w:type="pct"/>
            <w:gridSpan w:val="3"/>
          </w:tcPr>
          <w:p w:rsidR="00B4066E" w:rsidRPr="00221240" w:rsidRDefault="00B4066E" w:rsidP="00B4066E">
            <w:pPr>
              <w:ind w:firstLine="1701"/>
              <w:jc w:val="thaiDistribute"/>
              <w:rPr>
                <w:rFonts w:ascii="TH SarabunPSK" w:hAnsi="TH SarabunPSK" w:cs="TH SarabunPSK"/>
              </w:rPr>
            </w:pPr>
            <w:r w:rsidRPr="00221240">
              <w:rPr>
                <w:rFonts w:ascii="TH SarabunPSK" w:hAnsi="TH SarabunPSK" w:cs="TH SarabunPSK"/>
              </w:rPr>
              <w:t xml:space="preserve">This course is designed to provide necessary concepts in statistics to students in science and technology. Students will be able to apply the knowledge gained in this course to solve related problems in science and technology and use the knowledge in further study. Students will learn a broad range of statistical </w:t>
            </w:r>
            <w:r w:rsidR="00B67010">
              <w:rPr>
                <w:rFonts w:ascii="TH SarabunPSK" w:hAnsi="TH SarabunPSK" w:cs="TH SarabunPSK"/>
              </w:rPr>
              <w:t>Topics</w:t>
            </w:r>
            <w:r w:rsidRPr="00221240">
              <w:rPr>
                <w:rFonts w:ascii="TH SarabunPSK" w:hAnsi="TH SarabunPSK" w:cs="TH SarabunPSK"/>
              </w:rPr>
              <w:t>, including, descriptive statistics, elementary probability theory, some important random variables and its distributions, population and sampling techniques, sampling distribution, central limit theorem, inferential statistics, simple correlation and regression analysis.</w:t>
            </w:r>
          </w:p>
        </w:tc>
      </w:tr>
    </w:tbl>
    <w:p w:rsidR="00C110E5" w:rsidRPr="00221240" w:rsidRDefault="00E82DCD" w:rsidP="002B7209">
      <w:pPr>
        <w:tabs>
          <w:tab w:val="left" w:pos="1710"/>
          <w:tab w:val="left" w:pos="7371"/>
          <w:tab w:val="left" w:pos="8080"/>
        </w:tabs>
        <w:ind w:right="-6"/>
        <w:jc w:val="thaiDistribute"/>
        <w:rPr>
          <w:rFonts w:ascii="TH SarabunPSK" w:hAnsi="TH SarabunPSK" w:cs="TH SarabunPSK"/>
          <w:b/>
          <w:bCs/>
        </w:rPr>
      </w:pPr>
      <w:r w:rsidRPr="00221240">
        <w:rPr>
          <w:rFonts w:ascii="TH SarabunPSK" w:hAnsi="TH SarabunPSK" w:cs="TH SarabunPSK"/>
          <w:b/>
          <w:bCs/>
          <w:color w:val="FF0000"/>
          <w:cs/>
        </w:rPr>
        <w:tab/>
      </w:r>
    </w:p>
    <w:p w:rsidR="00D431C4" w:rsidRPr="00F01B42" w:rsidRDefault="006E0BA9" w:rsidP="00F01B42">
      <w:pPr>
        <w:pStyle w:val="ListParagraph"/>
        <w:tabs>
          <w:tab w:val="left" w:pos="567"/>
          <w:tab w:val="left" w:pos="6804"/>
        </w:tabs>
        <w:spacing w:after="0" w:line="240" w:lineRule="auto"/>
        <w:ind w:left="0" w:right="-6"/>
        <w:rPr>
          <w:rFonts w:ascii="TH SarabunPSK" w:hAnsi="TH SarabunPSK" w:cs="TH SarabunPSK"/>
          <w:b/>
          <w:bCs/>
          <w:sz w:val="32"/>
        </w:rPr>
      </w:pPr>
      <w:r w:rsidRPr="00221240">
        <w:rPr>
          <w:rFonts w:ascii="TH SarabunPSK" w:hAnsi="TH SarabunPSK" w:cs="TH SarabunPSK"/>
          <w:b/>
          <w:bCs/>
          <w:sz w:val="32"/>
        </w:rPr>
        <w:t>2</w:t>
      </w:r>
      <w:r w:rsidRPr="00221240">
        <w:rPr>
          <w:rFonts w:ascii="TH SarabunPSK" w:hAnsi="TH SarabunPSK" w:cs="TH SarabunPSK"/>
          <w:b/>
          <w:bCs/>
          <w:sz w:val="32"/>
          <w:cs/>
        </w:rPr>
        <w:t xml:space="preserve">) </w:t>
      </w:r>
      <w:r w:rsidR="000170F7" w:rsidRPr="00221240">
        <w:rPr>
          <w:rFonts w:ascii="TH SarabunPSK" w:hAnsi="TH SarabunPSK" w:cs="TH SarabunPSK"/>
          <w:b/>
          <w:bCs/>
          <w:sz w:val="32"/>
          <w:cs/>
        </w:rPr>
        <w:t>กลุ่มวิชาเอกบังคับ</w:t>
      </w:r>
      <w:r w:rsidRPr="00221240">
        <w:rPr>
          <w:rFonts w:ascii="TH SarabunPSK" w:hAnsi="TH SarabunPSK" w:cs="TH SarabunPSK"/>
          <w:b/>
          <w:bCs/>
          <w:sz w:val="32"/>
        </w:rPr>
        <w:tab/>
      </w:r>
      <w:r w:rsidR="002F3AC4" w:rsidRPr="00221240">
        <w:rPr>
          <w:rFonts w:ascii="TH SarabunPSK" w:hAnsi="TH SarabunPSK" w:cs="TH SarabunPSK"/>
          <w:b/>
          <w:bCs/>
          <w:sz w:val="32"/>
        </w:rPr>
        <w:tab/>
      </w:r>
      <w:r w:rsidR="002F3AC4" w:rsidRPr="00221240">
        <w:rPr>
          <w:rFonts w:ascii="TH SarabunPSK" w:hAnsi="TH SarabunPSK" w:cs="TH SarabunPSK"/>
          <w:b/>
          <w:bCs/>
          <w:spacing w:val="-6"/>
          <w:sz w:val="32"/>
        </w:rPr>
        <w:t xml:space="preserve">         </w:t>
      </w:r>
      <w:r w:rsidR="002B7209" w:rsidRPr="00221240">
        <w:rPr>
          <w:rFonts w:ascii="TH SarabunPSK" w:hAnsi="TH SarabunPSK" w:cs="TH SarabunPSK"/>
          <w:b/>
          <w:bCs/>
          <w:spacing w:val="-6"/>
          <w:sz w:val="32"/>
          <w:cs/>
        </w:rPr>
        <w:tab/>
      </w:r>
      <w:r w:rsidR="00667320">
        <w:rPr>
          <w:rFonts w:ascii="TH SarabunPSK" w:hAnsi="TH SarabunPSK" w:cs="TH SarabunPSK" w:hint="cs"/>
          <w:b/>
          <w:bCs/>
          <w:spacing w:val="-6"/>
          <w:sz w:val="32"/>
          <w:cs/>
        </w:rPr>
        <w:t xml:space="preserve"> </w:t>
      </w:r>
      <w:r w:rsidR="002B7209" w:rsidRPr="00221240">
        <w:rPr>
          <w:rFonts w:ascii="TH SarabunPSK" w:hAnsi="TH SarabunPSK" w:cs="TH SarabunPSK"/>
          <w:b/>
          <w:bCs/>
          <w:spacing w:val="-6"/>
          <w:sz w:val="32"/>
        </w:rPr>
        <w:t>46</w:t>
      </w:r>
      <w:r w:rsidRPr="00221240">
        <w:rPr>
          <w:rFonts w:ascii="TH SarabunPSK" w:hAnsi="TH SarabunPSK" w:cs="TH SarabunPSK"/>
          <w:b/>
          <w:bCs/>
          <w:spacing w:val="-6"/>
          <w:sz w:val="32"/>
          <w:cs/>
        </w:rPr>
        <w:t xml:space="preserve"> หน่วยกิต</w:t>
      </w: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974272" w:rsidTr="00EE2E0F">
        <w:tc>
          <w:tcPr>
            <w:tcW w:w="1668" w:type="dxa"/>
          </w:tcPr>
          <w:p w:rsidR="00974272" w:rsidRDefault="003014BB"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ECN62-101</w:t>
            </w:r>
          </w:p>
        </w:tc>
        <w:tc>
          <w:tcPr>
            <w:tcW w:w="6662" w:type="dxa"/>
          </w:tcPr>
          <w:p w:rsidR="00974272" w:rsidRDefault="003014BB"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 xml:space="preserve">เศรษฐศาสตร์จุลภาค </w:t>
            </w:r>
            <w:r w:rsidRPr="00221240">
              <w:rPr>
                <w:rFonts w:ascii="TH SarabunPSK" w:hAnsi="TH SarabunPSK" w:cs="TH SarabunPSK"/>
                <w:b/>
                <w:bCs/>
              </w:rPr>
              <w:t>1</w:t>
            </w:r>
          </w:p>
        </w:tc>
        <w:tc>
          <w:tcPr>
            <w:tcW w:w="1218" w:type="dxa"/>
          </w:tcPr>
          <w:p w:rsidR="00974272" w:rsidRPr="00F01B42" w:rsidRDefault="003014BB" w:rsidP="00F01B42">
            <w:pPr>
              <w:pStyle w:val="ListParagraph"/>
              <w:tabs>
                <w:tab w:val="left" w:pos="1710"/>
                <w:tab w:val="left" w:pos="7371"/>
                <w:tab w:val="left" w:pos="8080"/>
              </w:tabs>
              <w:spacing w:after="0" w:line="240" w:lineRule="auto"/>
              <w:ind w:left="0" w:right="-6"/>
              <w:rPr>
                <w:rFonts w:ascii="TH SarabunPSK" w:hAnsi="TH SarabunPSK" w:cs="TH SarabunPSK"/>
                <w:sz w:val="32"/>
              </w:rPr>
            </w:pPr>
            <w:r>
              <w:rPr>
                <w:rFonts w:ascii="TH SarabunPSK" w:hAnsi="TH SarabunPSK" w:cs="TH SarabunPSK"/>
                <w:b/>
                <w:bCs/>
                <w:sz w:val="32"/>
              </w:rPr>
              <w:t xml:space="preserve">  </w:t>
            </w:r>
            <w:r w:rsidRPr="00221240">
              <w:rPr>
                <w:rFonts w:ascii="TH SarabunPSK" w:hAnsi="TH SarabunPSK" w:cs="TH SarabunPSK"/>
                <w:b/>
                <w:bCs/>
                <w:sz w:val="32"/>
              </w:rPr>
              <w:t>4</w:t>
            </w:r>
            <w:r w:rsidRPr="00221240">
              <w:rPr>
                <w:rFonts w:ascii="TH SarabunPSK" w:hAnsi="TH SarabunPSK" w:cs="TH SarabunPSK"/>
                <w:b/>
                <w:bCs/>
                <w:sz w:val="32"/>
                <w:cs/>
              </w:rPr>
              <w:t>(4-0-8)</w:t>
            </w:r>
          </w:p>
        </w:tc>
      </w:tr>
      <w:tr w:rsidR="00974272" w:rsidTr="00EE2E0F">
        <w:tc>
          <w:tcPr>
            <w:tcW w:w="1668" w:type="dxa"/>
          </w:tcPr>
          <w:p w:rsidR="00974272" w:rsidRDefault="00974272" w:rsidP="000C2BD1">
            <w:pPr>
              <w:tabs>
                <w:tab w:val="left" w:pos="1701"/>
              </w:tabs>
              <w:ind w:right="-188"/>
              <w:rPr>
                <w:rFonts w:ascii="TH SarabunPSK" w:eastAsia="Times New Roman" w:hAnsi="TH SarabunPSK" w:cs="TH SarabunPSK"/>
                <w:b/>
                <w:bCs/>
                <w:spacing w:val="-4"/>
              </w:rPr>
            </w:pPr>
          </w:p>
        </w:tc>
        <w:tc>
          <w:tcPr>
            <w:tcW w:w="6662" w:type="dxa"/>
          </w:tcPr>
          <w:p w:rsidR="00974272" w:rsidRDefault="003014BB"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Microeconomics I</w:t>
            </w:r>
          </w:p>
        </w:tc>
        <w:tc>
          <w:tcPr>
            <w:tcW w:w="1218" w:type="dxa"/>
          </w:tcPr>
          <w:p w:rsidR="00974272" w:rsidRDefault="00974272" w:rsidP="000C2BD1">
            <w:pPr>
              <w:tabs>
                <w:tab w:val="left" w:pos="1701"/>
              </w:tabs>
              <w:ind w:right="-188"/>
              <w:rPr>
                <w:rFonts w:ascii="TH SarabunPSK" w:eastAsia="Times New Roman" w:hAnsi="TH SarabunPSK" w:cs="TH SarabunPSK"/>
                <w:b/>
                <w:bCs/>
                <w:spacing w:val="-4"/>
              </w:rPr>
            </w:pPr>
          </w:p>
        </w:tc>
      </w:tr>
      <w:tr w:rsidR="00974272" w:rsidTr="00EE2E0F">
        <w:trPr>
          <w:trHeight w:val="319"/>
        </w:trPr>
        <w:tc>
          <w:tcPr>
            <w:tcW w:w="9548" w:type="dxa"/>
            <w:gridSpan w:val="3"/>
          </w:tcPr>
          <w:p w:rsidR="00974272" w:rsidRPr="00F01B42" w:rsidRDefault="003014BB" w:rsidP="00F01B42">
            <w:pPr>
              <w:ind w:right="-6" w:firstLine="1710"/>
              <w:jc w:val="thaiDistribute"/>
              <w:rPr>
                <w:rFonts w:ascii="TH SarabunPSK" w:hAnsi="TH SarabunPSK" w:cs="TH SarabunPSK"/>
              </w:rPr>
            </w:pPr>
            <w:r w:rsidRPr="00221240">
              <w:rPr>
                <w:rFonts w:ascii="TH SarabunPSK" w:hAnsi="TH SarabunPSK" w:cs="TH SarabunPSK"/>
                <w:cs/>
              </w:rPr>
              <w:t xml:space="preserve">เนื้อหาในรายวิชานี้เกี่ยวกับกรอบแนวคิดพื้นฐานของเศรษฐศาสตร์จุลภาค การจัดสรรทรัพยากร อุปสงค์ อุปทาน ดุลยภาพและการแทรกแซงตลาด ความยืดหยุ่น พฤติกรรมผู้บริโภค ทฤษฎีการผลิต และต้นทุนการผลิต ตลาดผลผลิต </w:t>
            </w:r>
          </w:p>
        </w:tc>
      </w:tr>
      <w:tr w:rsidR="00974272" w:rsidTr="00EE2E0F">
        <w:tc>
          <w:tcPr>
            <w:tcW w:w="9548" w:type="dxa"/>
            <w:gridSpan w:val="3"/>
          </w:tcPr>
          <w:p w:rsidR="00974272" w:rsidRDefault="003014BB" w:rsidP="000C2BD1">
            <w:pPr>
              <w:tabs>
                <w:tab w:val="left" w:pos="1701"/>
              </w:tabs>
              <w:ind w:right="-188" w:firstLine="1701"/>
              <w:rPr>
                <w:rFonts w:ascii="TH SarabunPSK" w:eastAsia="Times New Roman" w:hAnsi="TH SarabunPSK" w:cs="TH SarabunPSK"/>
                <w:b/>
                <w:bCs/>
                <w:spacing w:val="-4"/>
              </w:rPr>
            </w:pPr>
            <w:r w:rsidRPr="00221240">
              <w:rPr>
                <w:rFonts w:ascii="TH SarabunPSK" w:hAnsi="TH SarabunPSK" w:cs="TH SarabunPSK"/>
              </w:rPr>
              <w:t>This course is designed to introduce the framework of Microeconomics:</w:t>
            </w:r>
            <w:r w:rsidRPr="00221240">
              <w:rPr>
                <w:rFonts w:ascii="TH SarabunPSK" w:hAnsi="TH SarabunPSK" w:cs="TH SarabunPSK"/>
                <w:cs/>
              </w:rPr>
              <w:t xml:space="preserve"> </w:t>
            </w:r>
            <w:r w:rsidRPr="00221240">
              <w:rPr>
                <w:rFonts w:ascii="TH SarabunPSK" w:hAnsi="TH SarabunPSK" w:cs="TH SarabunPSK"/>
              </w:rPr>
              <w:t>allocation of resources, demand, supply, market equilibrium and market intervention, elasticity, principles of consumer behavior, production theory, cost theory, and market structure of product.</w:t>
            </w:r>
          </w:p>
        </w:tc>
      </w:tr>
    </w:tbl>
    <w:p w:rsidR="007B49BF" w:rsidRPr="00221240" w:rsidRDefault="003449B1" w:rsidP="00F31EE4">
      <w:pPr>
        <w:tabs>
          <w:tab w:val="left" w:pos="1710"/>
          <w:tab w:val="left" w:pos="7371"/>
          <w:tab w:val="left" w:pos="8080"/>
        </w:tabs>
        <w:ind w:right="-6"/>
        <w:jc w:val="thaiDistribute"/>
        <w:rPr>
          <w:rFonts w:ascii="TH SarabunPSK" w:hAnsi="TH SarabunPSK" w:cs="TH SarabunPSK"/>
          <w:b/>
          <w:bCs/>
        </w:rPr>
      </w:pPr>
      <w:r w:rsidRPr="00221240">
        <w:rPr>
          <w:rFonts w:ascii="TH SarabunPSK" w:hAnsi="TH SarabunPSK" w:cs="TH SarabunPSK"/>
          <w:b/>
          <w:bCs/>
        </w:rPr>
        <w:tab/>
      </w:r>
      <w:r w:rsidR="00667320">
        <w:rPr>
          <w:rFonts w:ascii="TH SarabunPSK" w:hAnsi="TH SarabunPSK" w:cs="TH SarabunPSK"/>
          <w:b/>
          <w:bCs/>
        </w:rPr>
        <w:t xml:space="preserve">  </w:t>
      </w: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3014BB" w:rsidTr="00EE2E0F">
        <w:tc>
          <w:tcPr>
            <w:tcW w:w="1668" w:type="dxa"/>
          </w:tcPr>
          <w:p w:rsidR="003014BB" w:rsidRDefault="00EE2E0F"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ECN62-102</w:t>
            </w:r>
          </w:p>
        </w:tc>
        <w:tc>
          <w:tcPr>
            <w:tcW w:w="6662" w:type="dxa"/>
          </w:tcPr>
          <w:p w:rsidR="003014BB" w:rsidRDefault="00EE2E0F"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 xml:space="preserve">เศรษฐศาสตร์มหภาค </w:t>
            </w:r>
            <w:r w:rsidRPr="00221240">
              <w:rPr>
                <w:rFonts w:ascii="TH SarabunPSK" w:hAnsi="TH SarabunPSK" w:cs="TH SarabunPSK"/>
                <w:b/>
                <w:bCs/>
              </w:rPr>
              <w:t>1</w:t>
            </w:r>
          </w:p>
        </w:tc>
        <w:tc>
          <w:tcPr>
            <w:tcW w:w="1218" w:type="dxa"/>
          </w:tcPr>
          <w:p w:rsidR="003014BB" w:rsidRDefault="00EE2E0F" w:rsidP="000C2BD1">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3014BB" w:rsidTr="00EE2E0F">
        <w:tc>
          <w:tcPr>
            <w:tcW w:w="1668" w:type="dxa"/>
          </w:tcPr>
          <w:p w:rsidR="003014BB" w:rsidRDefault="003014BB" w:rsidP="000C2BD1">
            <w:pPr>
              <w:tabs>
                <w:tab w:val="left" w:pos="1701"/>
              </w:tabs>
              <w:ind w:right="-188"/>
              <w:rPr>
                <w:rFonts w:ascii="TH SarabunPSK" w:eastAsia="Times New Roman" w:hAnsi="TH SarabunPSK" w:cs="TH SarabunPSK"/>
                <w:b/>
                <w:bCs/>
                <w:spacing w:val="-4"/>
              </w:rPr>
            </w:pPr>
          </w:p>
        </w:tc>
        <w:tc>
          <w:tcPr>
            <w:tcW w:w="6662" w:type="dxa"/>
          </w:tcPr>
          <w:p w:rsidR="003014BB" w:rsidRDefault="00EE2E0F"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Macroeconomics I</w:t>
            </w:r>
          </w:p>
        </w:tc>
        <w:tc>
          <w:tcPr>
            <w:tcW w:w="1218" w:type="dxa"/>
          </w:tcPr>
          <w:p w:rsidR="003014BB" w:rsidRDefault="003014BB" w:rsidP="000C2BD1">
            <w:pPr>
              <w:tabs>
                <w:tab w:val="left" w:pos="1701"/>
              </w:tabs>
              <w:ind w:right="-188"/>
              <w:rPr>
                <w:rFonts w:ascii="TH SarabunPSK" w:eastAsia="Times New Roman" w:hAnsi="TH SarabunPSK" w:cs="TH SarabunPSK"/>
                <w:b/>
                <w:bCs/>
                <w:spacing w:val="-4"/>
              </w:rPr>
            </w:pPr>
          </w:p>
        </w:tc>
      </w:tr>
      <w:tr w:rsidR="003014BB" w:rsidTr="00EE2E0F">
        <w:trPr>
          <w:trHeight w:val="319"/>
        </w:trPr>
        <w:tc>
          <w:tcPr>
            <w:tcW w:w="9548" w:type="dxa"/>
            <w:gridSpan w:val="3"/>
          </w:tcPr>
          <w:p w:rsidR="003014BB" w:rsidRPr="00EE2E0F" w:rsidRDefault="00EE2E0F" w:rsidP="00EE2E0F">
            <w:pPr>
              <w:ind w:right="-6" w:firstLine="1710"/>
              <w:jc w:val="thaiDistribute"/>
              <w:rPr>
                <w:rFonts w:ascii="TH SarabunPSK" w:hAnsi="TH SarabunPSK" w:cs="TH SarabunPSK"/>
              </w:rPr>
            </w:pPr>
            <w:r w:rsidRPr="00221240">
              <w:rPr>
                <w:rFonts w:ascii="TH SarabunPSK" w:hAnsi="TH SarabunPSK" w:cs="TH SarabunPSK"/>
                <w:cs/>
              </w:rPr>
              <w:t>เนื้อหาในรายวิชานี้เกี่ยวกับกรอบแนวคิดพื้นฐานของเศรษฐศาสตร์มหภาค การวิเคราะห์อุปสงค์ในระบบเศรษฐกิจปิดและเปิดภายใต้แบบจำลองมันเดล</w:t>
            </w:r>
            <w:r w:rsidRPr="00221240">
              <w:rPr>
                <w:rFonts w:ascii="TH SarabunPSK" w:hAnsi="TH SarabunPSK" w:cs="TH SarabunPSK"/>
              </w:rPr>
              <w:t>-</w:t>
            </w:r>
            <w:r w:rsidRPr="00221240">
              <w:rPr>
                <w:rFonts w:ascii="TH SarabunPSK" w:hAnsi="TH SarabunPSK" w:cs="TH SarabunPSK"/>
                <w:cs/>
              </w:rPr>
              <w:t>เฟลมมิ่ง ทฤษฎีและมาตรการของนโยบายการเงินและนโยบายการคลัง การวิเคราะห์ดุลยภาพในตลาดผลิตภัณฑ์ในระบบเศรษฐกิจแบบปิด ความหมายของเงินและภาวะเงินเฟ้อ ทฤษฎีอุปสงค์และอุปทานของเงิน ตลาดแรงงานและการว่างงาน การกำหนดนโยบายเพื่อรักษาเสถียรภาพทางเศรษฐกิจมหภาค ความผันผวนทางเศรษฐกิจและการอธิบายลักษณะวัฎจักรทางเศรษฐกิจ และดัชนีชี้วัดเศรษฐกิจมหภาค</w:t>
            </w:r>
          </w:p>
        </w:tc>
      </w:tr>
      <w:tr w:rsidR="003014BB" w:rsidTr="00EE2E0F">
        <w:tc>
          <w:tcPr>
            <w:tcW w:w="9548" w:type="dxa"/>
            <w:gridSpan w:val="3"/>
          </w:tcPr>
          <w:p w:rsidR="003014BB" w:rsidRDefault="00EE2E0F" w:rsidP="000C2BD1">
            <w:pPr>
              <w:tabs>
                <w:tab w:val="left" w:pos="1701"/>
              </w:tabs>
              <w:ind w:right="-188" w:firstLine="1701"/>
              <w:rPr>
                <w:rFonts w:ascii="TH SarabunPSK" w:eastAsia="Times New Roman" w:hAnsi="TH SarabunPSK" w:cs="TH SarabunPSK"/>
                <w:b/>
                <w:bCs/>
                <w:spacing w:val="-4"/>
              </w:rPr>
            </w:pPr>
            <w:r w:rsidRPr="00221240">
              <w:rPr>
                <w:rFonts w:ascii="TH SarabunPSK" w:hAnsi="TH SarabunPSK" w:cs="TH SarabunPSK"/>
              </w:rPr>
              <w:t>This course is designed to introduce the framework of</w:t>
            </w:r>
            <w:r w:rsidRPr="00221240">
              <w:rPr>
                <w:rFonts w:ascii="TH SarabunPSK" w:hAnsi="TH SarabunPSK" w:cs="TH SarabunPSK"/>
                <w:cs/>
              </w:rPr>
              <w:t xml:space="preserve"> </w:t>
            </w:r>
            <w:r w:rsidRPr="00221240">
              <w:rPr>
                <w:rFonts w:ascii="TH SarabunPSK" w:hAnsi="TH SarabunPSK" w:cs="TH SarabunPSK"/>
              </w:rPr>
              <w:t>Macroeconomics: analysis of demand closed and open economies under Mundell-Fleming model, theory and instruments of monetary and fiscal policy, analysis of product market equilibrium in closed economy, money and inflation, money demand and money supply; labor market and unemployment, policies to maintain macroeconomic stability, the introduction to economic fluctuations, and macroeconomic indicators.</w:t>
            </w:r>
          </w:p>
        </w:tc>
      </w:tr>
    </w:tbl>
    <w:p w:rsidR="00E82DCD" w:rsidRPr="00221240" w:rsidRDefault="00E82DCD" w:rsidP="00F31EE4">
      <w:pPr>
        <w:tabs>
          <w:tab w:val="left" w:pos="1276"/>
          <w:tab w:val="left" w:pos="7371"/>
          <w:tab w:val="left" w:pos="8080"/>
        </w:tabs>
        <w:ind w:right="-6"/>
        <w:jc w:val="thaiDistribute"/>
        <w:rPr>
          <w:rFonts w:ascii="TH SarabunPSK" w:hAnsi="TH SarabunPSK" w:cs="TH SarabunPSK"/>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3014BB" w:rsidTr="00EE2E0F">
        <w:tc>
          <w:tcPr>
            <w:tcW w:w="1668" w:type="dxa"/>
          </w:tcPr>
          <w:p w:rsidR="003014BB" w:rsidRDefault="00EE2E0F"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ECN62-103</w:t>
            </w:r>
          </w:p>
        </w:tc>
        <w:tc>
          <w:tcPr>
            <w:tcW w:w="6662" w:type="dxa"/>
          </w:tcPr>
          <w:p w:rsidR="003014BB" w:rsidRDefault="00EE2E0F"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 xml:space="preserve">เศรษฐศาสตร์จุลภาค </w:t>
            </w:r>
            <w:r w:rsidRPr="00221240">
              <w:rPr>
                <w:rFonts w:ascii="TH SarabunPSK" w:hAnsi="TH SarabunPSK" w:cs="TH SarabunPSK"/>
                <w:b/>
                <w:bCs/>
              </w:rPr>
              <w:t>2</w:t>
            </w:r>
          </w:p>
        </w:tc>
        <w:tc>
          <w:tcPr>
            <w:tcW w:w="1218" w:type="dxa"/>
          </w:tcPr>
          <w:p w:rsidR="003014BB" w:rsidRDefault="00EE2E0F" w:rsidP="000C2BD1">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3014BB" w:rsidTr="00EE2E0F">
        <w:tc>
          <w:tcPr>
            <w:tcW w:w="1668" w:type="dxa"/>
          </w:tcPr>
          <w:p w:rsidR="003014BB" w:rsidRDefault="003014BB" w:rsidP="000C2BD1">
            <w:pPr>
              <w:tabs>
                <w:tab w:val="left" w:pos="1701"/>
              </w:tabs>
              <w:ind w:right="-188"/>
              <w:rPr>
                <w:rFonts w:ascii="TH SarabunPSK" w:eastAsia="Times New Roman" w:hAnsi="TH SarabunPSK" w:cs="TH SarabunPSK"/>
                <w:b/>
                <w:bCs/>
                <w:spacing w:val="-4"/>
              </w:rPr>
            </w:pPr>
          </w:p>
        </w:tc>
        <w:tc>
          <w:tcPr>
            <w:tcW w:w="6662" w:type="dxa"/>
          </w:tcPr>
          <w:p w:rsidR="003014BB" w:rsidRDefault="00EE2E0F"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Microeconomics II</w:t>
            </w:r>
          </w:p>
        </w:tc>
        <w:tc>
          <w:tcPr>
            <w:tcW w:w="1218" w:type="dxa"/>
          </w:tcPr>
          <w:p w:rsidR="003014BB" w:rsidRDefault="003014BB" w:rsidP="000C2BD1">
            <w:pPr>
              <w:tabs>
                <w:tab w:val="left" w:pos="1701"/>
              </w:tabs>
              <w:ind w:right="-188"/>
              <w:rPr>
                <w:rFonts w:ascii="TH SarabunPSK" w:eastAsia="Times New Roman" w:hAnsi="TH SarabunPSK" w:cs="TH SarabunPSK"/>
                <w:b/>
                <w:bCs/>
                <w:spacing w:val="-4"/>
              </w:rPr>
            </w:pPr>
          </w:p>
        </w:tc>
      </w:tr>
      <w:tr w:rsidR="00EE2E0F" w:rsidTr="000C2BD1">
        <w:tc>
          <w:tcPr>
            <w:tcW w:w="1668" w:type="dxa"/>
          </w:tcPr>
          <w:p w:rsidR="00EE2E0F" w:rsidRDefault="00EE2E0F"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EE2E0F" w:rsidRDefault="00EE2E0F" w:rsidP="000C2BD1">
            <w:pPr>
              <w:tabs>
                <w:tab w:val="left" w:pos="1701"/>
              </w:tabs>
              <w:ind w:right="-188"/>
              <w:rPr>
                <w:rFonts w:ascii="TH SarabunPSK" w:eastAsia="Times New Roman" w:hAnsi="TH SarabunPSK" w:cs="TH SarabunPSK"/>
                <w:b/>
                <w:bCs/>
                <w:spacing w:val="-4"/>
              </w:rPr>
            </w:pPr>
            <w:r w:rsidRPr="00B86477">
              <w:rPr>
                <w:rFonts w:ascii="TH SarabunPSK" w:hAnsi="TH SarabunPSK" w:cs="TH SarabunPSK"/>
                <w:spacing w:val="-4"/>
                <w:cs/>
              </w:rPr>
              <w:t>เป็นนักศึกษาที่ได้รับเกรดใดๆ (</w:t>
            </w:r>
            <w:r w:rsidRPr="00B86477">
              <w:rPr>
                <w:rFonts w:ascii="TH SarabunPSK" w:hAnsi="TH SarabunPSK" w:cs="TH SarabunPSK"/>
                <w:spacing w:val="-4"/>
              </w:rPr>
              <w:t xml:space="preserve">A </w:t>
            </w:r>
            <w:r w:rsidRPr="00B86477">
              <w:rPr>
                <w:rFonts w:ascii="TH SarabunPSK" w:hAnsi="TH SarabunPSK" w:cs="TH SarabunPSK"/>
                <w:spacing w:val="-4"/>
                <w:cs/>
              </w:rPr>
              <w:t xml:space="preserve">ถึง </w:t>
            </w:r>
            <w:r w:rsidRPr="00B86477">
              <w:rPr>
                <w:rFonts w:ascii="TH SarabunPSK" w:hAnsi="TH SarabunPSK" w:cs="TH SarabunPSK"/>
                <w:spacing w:val="-4"/>
              </w:rPr>
              <w:t xml:space="preserve">F) </w:t>
            </w:r>
            <w:r w:rsidRPr="00B86477">
              <w:rPr>
                <w:rFonts w:ascii="TH SarabunPSK" w:hAnsi="TH SarabunPSK" w:cs="TH SarabunPSK"/>
                <w:spacing w:val="-4"/>
                <w:cs/>
              </w:rPr>
              <w:t xml:space="preserve">จากรายวิชา </w:t>
            </w:r>
            <w:r w:rsidRPr="00B86477">
              <w:rPr>
                <w:rFonts w:ascii="TH SarabunPSK" w:hAnsi="TH SarabunPSK" w:cs="TH SarabunPSK"/>
                <w:spacing w:val="-4"/>
              </w:rPr>
              <w:t>ECN62-101</w:t>
            </w:r>
            <w:r w:rsidRPr="00B86477">
              <w:rPr>
                <w:rFonts w:ascii="TH SarabunPSK" w:hAnsi="TH SarabunPSK" w:cs="TH SarabunPSK"/>
                <w:spacing w:val="-4"/>
                <w:cs/>
              </w:rPr>
              <w:t xml:space="preserve"> เศรษฐศาสตร์จุลภาค </w:t>
            </w:r>
            <w:r w:rsidRPr="00B86477">
              <w:rPr>
                <w:rFonts w:ascii="TH SarabunPSK" w:hAnsi="TH SarabunPSK" w:cs="TH SarabunPSK"/>
                <w:spacing w:val="-4"/>
              </w:rPr>
              <w:t>1</w:t>
            </w:r>
          </w:p>
        </w:tc>
      </w:tr>
      <w:tr w:rsidR="00EE2E0F" w:rsidTr="000C2BD1">
        <w:tc>
          <w:tcPr>
            <w:tcW w:w="1668" w:type="dxa"/>
          </w:tcPr>
          <w:p w:rsidR="00EE2E0F" w:rsidRDefault="00EE2E0F"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EE2E0F" w:rsidRPr="00EE2E0F" w:rsidRDefault="00EE2E0F" w:rsidP="000C2BD1">
            <w:pPr>
              <w:tabs>
                <w:tab w:val="left" w:pos="1701"/>
              </w:tabs>
              <w:ind w:right="-188"/>
              <w:rPr>
                <w:rFonts w:ascii="TH SarabunPSK" w:eastAsia="Times New Roman" w:hAnsi="TH SarabunPSK" w:cs="TH SarabunPSK"/>
                <w:b/>
                <w:bCs/>
                <w:spacing w:val="-4"/>
              </w:rPr>
            </w:pPr>
            <w:r w:rsidRPr="00EE2E0F">
              <w:rPr>
                <w:rFonts w:ascii="TH SarabunPSK" w:hAnsi="TH SarabunPSK" w:cs="TH SarabunPSK"/>
                <w:spacing w:val="-4"/>
              </w:rPr>
              <w:t>For students who have received a grade (A to F) from ECN62-101 Microeconomics I</w:t>
            </w:r>
          </w:p>
        </w:tc>
      </w:tr>
      <w:tr w:rsidR="003014BB" w:rsidTr="00EE2E0F">
        <w:trPr>
          <w:trHeight w:val="319"/>
        </w:trPr>
        <w:tc>
          <w:tcPr>
            <w:tcW w:w="9548" w:type="dxa"/>
            <w:gridSpan w:val="3"/>
          </w:tcPr>
          <w:p w:rsidR="003014BB" w:rsidRPr="00EE2E0F" w:rsidRDefault="00EE2E0F" w:rsidP="00EE2E0F">
            <w:pPr>
              <w:ind w:right="-6" w:firstLine="1710"/>
              <w:jc w:val="thaiDistribute"/>
              <w:rPr>
                <w:rFonts w:ascii="TH SarabunPSK" w:hAnsi="TH SarabunPSK" w:cs="TH SarabunPSK"/>
              </w:rPr>
            </w:pPr>
            <w:r w:rsidRPr="00221240">
              <w:rPr>
                <w:rFonts w:ascii="TH SarabunPSK" w:hAnsi="TH SarabunPSK" w:cs="TH SarabunPSK"/>
                <w:cs/>
              </w:rPr>
              <w:t xml:space="preserve">รายวิชานี้มุ่งเน้นการประยุกต์ทฤษฎีพฤติกรรมผู้บริโภค ทฤษฎีการผลิตและต้นทุนการผลิต พฤติกรรมและโครงสร้างของตลาดสินค้าประเภทต่าง ๆ  และการกำหนดราคาในตลาดปัจจัยการผลิต รวมถึงความไม่สมมาตรของข้อมูล ผลกระทบภายนอกและเศรษฐศาสตร์สวัสดิการเบื้องต้น </w:t>
            </w:r>
          </w:p>
        </w:tc>
      </w:tr>
      <w:tr w:rsidR="003014BB" w:rsidTr="00EE2E0F">
        <w:tc>
          <w:tcPr>
            <w:tcW w:w="9548" w:type="dxa"/>
            <w:gridSpan w:val="3"/>
          </w:tcPr>
          <w:p w:rsidR="003014BB" w:rsidRDefault="00EE2E0F" w:rsidP="000C2BD1">
            <w:pPr>
              <w:tabs>
                <w:tab w:val="left" w:pos="1701"/>
              </w:tabs>
              <w:ind w:right="-188" w:firstLine="1701"/>
              <w:rPr>
                <w:rFonts w:ascii="TH SarabunPSK" w:eastAsia="Times New Roman" w:hAnsi="TH SarabunPSK" w:cs="TH SarabunPSK"/>
                <w:b/>
                <w:bCs/>
                <w:spacing w:val="-4"/>
              </w:rPr>
            </w:pPr>
            <w:r w:rsidRPr="00221240">
              <w:rPr>
                <w:rFonts w:ascii="TH SarabunPSK" w:hAnsi="TH SarabunPSK" w:cs="TH SarabunPSK"/>
              </w:rPr>
              <w:t>This course focuses on the applications of consumer behavior, cost and production theories, structure and behavior of various markets, and price determination in input markets. It also introduces</w:t>
            </w:r>
            <w:r w:rsidRPr="00221240">
              <w:rPr>
                <w:rFonts w:ascii="TH SarabunPSK" w:hAnsi="TH SarabunPSK" w:cs="TH SarabunPSK"/>
                <w:cs/>
              </w:rPr>
              <w:t xml:space="preserve"> </w:t>
            </w:r>
            <w:r w:rsidRPr="00221240">
              <w:rPr>
                <w:rFonts w:ascii="TH SarabunPSK" w:hAnsi="TH SarabunPSK" w:cs="TH SarabunPSK"/>
              </w:rPr>
              <w:t>information asymmetry,</w:t>
            </w:r>
            <w:r w:rsidRPr="00221240">
              <w:rPr>
                <w:rFonts w:ascii="TH SarabunPSK" w:hAnsi="TH SarabunPSK" w:cs="TH SarabunPSK"/>
                <w:cs/>
              </w:rPr>
              <w:t xml:space="preserve"> </w:t>
            </w:r>
            <w:r w:rsidRPr="00221240">
              <w:rPr>
                <w:rFonts w:ascii="TH SarabunPSK" w:hAnsi="TH SarabunPSK" w:cs="TH SarabunPSK"/>
              </w:rPr>
              <w:t>externality, and introduction to theory of economic welfare.</w:t>
            </w:r>
          </w:p>
        </w:tc>
      </w:tr>
    </w:tbl>
    <w:p w:rsidR="00D431C4" w:rsidRPr="00221240" w:rsidRDefault="00D431C4" w:rsidP="00F31EE4">
      <w:pPr>
        <w:tabs>
          <w:tab w:val="left" w:pos="1710"/>
          <w:tab w:val="left" w:pos="7371"/>
          <w:tab w:val="left" w:pos="8080"/>
        </w:tabs>
        <w:ind w:right="-6"/>
        <w:jc w:val="thaiDistribute"/>
        <w:rPr>
          <w:rFonts w:ascii="TH SarabunPSK" w:hAnsi="TH SarabunPSK" w:cs="TH SarabunPSK"/>
          <w:b/>
          <w:bCs/>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3014BB" w:rsidTr="00EE2E0F">
        <w:tc>
          <w:tcPr>
            <w:tcW w:w="1668" w:type="dxa"/>
          </w:tcPr>
          <w:p w:rsidR="003014BB" w:rsidRDefault="00EE2E0F"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ECN62-200</w:t>
            </w:r>
          </w:p>
        </w:tc>
        <w:tc>
          <w:tcPr>
            <w:tcW w:w="6662" w:type="dxa"/>
          </w:tcPr>
          <w:p w:rsidR="003014BB" w:rsidRDefault="00EE2E0F"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เศรษฐศาสตร์เบื้องต้น</w:t>
            </w:r>
          </w:p>
        </w:tc>
        <w:tc>
          <w:tcPr>
            <w:tcW w:w="1218" w:type="dxa"/>
          </w:tcPr>
          <w:p w:rsidR="003014BB" w:rsidRDefault="00EE2E0F" w:rsidP="000C2BD1">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3014BB" w:rsidTr="00EE2E0F">
        <w:tc>
          <w:tcPr>
            <w:tcW w:w="1668" w:type="dxa"/>
          </w:tcPr>
          <w:p w:rsidR="003014BB" w:rsidRDefault="003014BB" w:rsidP="000C2BD1">
            <w:pPr>
              <w:tabs>
                <w:tab w:val="left" w:pos="1701"/>
              </w:tabs>
              <w:ind w:right="-188"/>
              <w:rPr>
                <w:rFonts w:ascii="TH SarabunPSK" w:eastAsia="Times New Roman" w:hAnsi="TH SarabunPSK" w:cs="TH SarabunPSK"/>
                <w:b/>
                <w:bCs/>
                <w:spacing w:val="-4"/>
              </w:rPr>
            </w:pPr>
          </w:p>
        </w:tc>
        <w:tc>
          <w:tcPr>
            <w:tcW w:w="6662" w:type="dxa"/>
          </w:tcPr>
          <w:p w:rsidR="003014BB" w:rsidRDefault="00EE2E0F"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Introduction to Economics</w:t>
            </w:r>
          </w:p>
        </w:tc>
        <w:tc>
          <w:tcPr>
            <w:tcW w:w="1218" w:type="dxa"/>
          </w:tcPr>
          <w:p w:rsidR="003014BB" w:rsidRDefault="003014BB" w:rsidP="000C2BD1">
            <w:pPr>
              <w:tabs>
                <w:tab w:val="left" w:pos="1701"/>
              </w:tabs>
              <w:ind w:right="-188"/>
              <w:rPr>
                <w:rFonts w:ascii="TH SarabunPSK" w:eastAsia="Times New Roman" w:hAnsi="TH SarabunPSK" w:cs="TH SarabunPSK"/>
                <w:b/>
                <w:bCs/>
                <w:spacing w:val="-4"/>
              </w:rPr>
            </w:pPr>
          </w:p>
        </w:tc>
      </w:tr>
      <w:tr w:rsidR="003014BB" w:rsidTr="00EE2E0F">
        <w:trPr>
          <w:trHeight w:val="319"/>
        </w:trPr>
        <w:tc>
          <w:tcPr>
            <w:tcW w:w="9548" w:type="dxa"/>
            <w:gridSpan w:val="3"/>
          </w:tcPr>
          <w:p w:rsidR="003014BB" w:rsidRPr="00EE2E0F" w:rsidRDefault="00EE2E0F" w:rsidP="00EE2E0F">
            <w:pPr>
              <w:tabs>
                <w:tab w:val="left" w:pos="2880"/>
                <w:tab w:val="right" w:pos="9000"/>
              </w:tabs>
              <w:ind w:right="-6" w:firstLine="1710"/>
              <w:rPr>
                <w:rFonts w:ascii="TH SarabunPSK" w:hAnsi="TH SarabunPSK" w:cs="TH SarabunPSK"/>
              </w:rPr>
            </w:pPr>
            <w:r w:rsidRPr="00221240">
              <w:rPr>
                <w:rFonts w:ascii="TH SarabunPSK" w:hAnsi="TH SarabunPSK" w:cs="TH SarabunPSK"/>
                <w:cs/>
              </w:rPr>
              <w:t>รายวิชานี้มุ่งเน้นศึกษาหลักทั่วไปของเศรษฐศาสตร์จุลภาคและเศรษฐศาสตร์มหภาค ในเรื่องปัญหาพื้นฐานทางเศรษฐกิจ อุปสงค์และอุปทานของสินค้า ความยืดหยุ่น การผลิตและต้นทุนการผลิต โครงสร้างตลาด รายได้ประชาชาติ ส่วนประกอบและการกำหนดรายได้ประชาชาติ การเงินการธนาคาร นโยบายการเงินและการคลัง การค้าและการเงินระหว่างประเทศ เงินเฟ้อและการจ้างงาน</w:t>
            </w:r>
          </w:p>
        </w:tc>
      </w:tr>
      <w:tr w:rsidR="003014BB" w:rsidTr="00EE2E0F">
        <w:tc>
          <w:tcPr>
            <w:tcW w:w="9548" w:type="dxa"/>
            <w:gridSpan w:val="3"/>
          </w:tcPr>
          <w:p w:rsidR="003014BB" w:rsidRDefault="00EE2E0F" w:rsidP="00EE2E0F">
            <w:pPr>
              <w:tabs>
                <w:tab w:val="left" w:pos="1701"/>
              </w:tabs>
              <w:ind w:right="-24" w:firstLine="1701"/>
              <w:rPr>
                <w:rFonts w:ascii="TH SarabunPSK" w:eastAsia="Times New Roman" w:hAnsi="TH SarabunPSK" w:cs="TH SarabunPSK"/>
                <w:b/>
                <w:bCs/>
                <w:spacing w:val="-4"/>
              </w:rPr>
            </w:pPr>
            <w:r w:rsidRPr="00221240">
              <w:rPr>
                <w:rFonts w:ascii="TH SarabunPSK" w:hAnsi="TH SarabunPSK" w:cs="TH SarabunPSK"/>
              </w:rPr>
              <w:t>This course focuses on to study the principles of microeconomics and macroeconomics, the basic problems of economics, demand and supply, elasticity, production and cost of production, market structure, national income; composition of and determination of nation income, money and banking, monetary and fiscal policy; international trade and finance, inflation, and employment.</w:t>
            </w:r>
          </w:p>
        </w:tc>
      </w:tr>
    </w:tbl>
    <w:p w:rsidR="0075714F" w:rsidRDefault="0075714F" w:rsidP="00F31EE4">
      <w:pPr>
        <w:tabs>
          <w:tab w:val="left" w:pos="1710"/>
          <w:tab w:val="left" w:pos="7371"/>
          <w:tab w:val="left" w:pos="8080"/>
        </w:tabs>
        <w:ind w:right="-6"/>
        <w:jc w:val="thaiDistribute"/>
        <w:rPr>
          <w:rFonts w:ascii="TH SarabunPSK" w:hAnsi="TH SarabunPSK" w:cs="TH SarabunPSK"/>
          <w:b/>
          <w:bCs/>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EE2E0F" w:rsidTr="00224852">
        <w:tc>
          <w:tcPr>
            <w:tcW w:w="1668" w:type="dxa"/>
          </w:tcPr>
          <w:p w:rsidR="00EE2E0F" w:rsidRDefault="00EE2E0F"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w:t>
            </w:r>
            <w:r>
              <w:rPr>
                <w:rFonts w:ascii="TH SarabunPSK" w:hAnsi="TH SarabunPSK" w:cs="TH SarabunPSK"/>
                <w:b/>
                <w:bCs/>
              </w:rPr>
              <w:t>2</w:t>
            </w:r>
            <w:r w:rsidRPr="00221240">
              <w:rPr>
                <w:rFonts w:ascii="TH SarabunPSK" w:hAnsi="TH SarabunPSK" w:cs="TH SarabunPSK"/>
                <w:b/>
                <w:bCs/>
              </w:rPr>
              <w:t>-201</w:t>
            </w:r>
          </w:p>
        </w:tc>
        <w:tc>
          <w:tcPr>
            <w:tcW w:w="6662" w:type="dxa"/>
          </w:tcPr>
          <w:p w:rsidR="00EE2E0F" w:rsidRDefault="00EE2E0F"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 xml:space="preserve">เศรษฐศาสตร์มหภาค </w:t>
            </w:r>
            <w:r w:rsidRPr="00221240">
              <w:rPr>
                <w:rFonts w:ascii="TH SarabunPSK" w:hAnsi="TH SarabunPSK" w:cs="TH SarabunPSK"/>
                <w:b/>
                <w:bCs/>
              </w:rPr>
              <w:t>2</w:t>
            </w:r>
          </w:p>
        </w:tc>
        <w:tc>
          <w:tcPr>
            <w:tcW w:w="1218" w:type="dxa"/>
          </w:tcPr>
          <w:p w:rsidR="00EE2E0F" w:rsidRDefault="00EE2E0F" w:rsidP="000C2BD1">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EE2E0F" w:rsidTr="00224852">
        <w:tc>
          <w:tcPr>
            <w:tcW w:w="1668" w:type="dxa"/>
          </w:tcPr>
          <w:p w:rsidR="00EE2E0F" w:rsidRDefault="00EE2E0F" w:rsidP="000C2BD1">
            <w:pPr>
              <w:tabs>
                <w:tab w:val="left" w:pos="1701"/>
              </w:tabs>
              <w:ind w:right="-188"/>
              <w:rPr>
                <w:rFonts w:ascii="TH SarabunPSK" w:eastAsia="Times New Roman" w:hAnsi="TH SarabunPSK" w:cs="TH SarabunPSK"/>
                <w:b/>
                <w:bCs/>
                <w:spacing w:val="-4"/>
              </w:rPr>
            </w:pPr>
          </w:p>
        </w:tc>
        <w:tc>
          <w:tcPr>
            <w:tcW w:w="6662" w:type="dxa"/>
          </w:tcPr>
          <w:p w:rsidR="00EE2E0F" w:rsidRDefault="00EE2E0F"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Macroeconomics II</w:t>
            </w:r>
          </w:p>
        </w:tc>
        <w:tc>
          <w:tcPr>
            <w:tcW w:w="1218" w:type="dxa"/>
          </w:tcPr>
          <w:p w:rsidR="00EE2E0F" w:rsidRDefault="00EE2E0F" w:rsidP="000C2BD1">
            <w:pPr>
              <w:tabs>
                <w:tab w:val="left" w:pos="1701"/>
              </w:tabs>
              <w:ind w:right="-188"/>
              <w:rPr>
                <w:rFonts w:ascii="TH SarabunPSK" w:eastAsia="Times New Roman" w:hAnsi="TH SarabunPSK" w:cs="TH SarabunPSK"/>
                <w:b/>
                <w:bCs/>
                <w:spacing w:val="-4"/>
              </w:rPr>
            </w:pPr>
          </w:p>
        </w:tc>
      </w:tr>
      <w:tr w:rsidR="00EE2E0F" w:rsidTr="00224852">
        <w:tc>
          <w:tcPr>
            <w:tcW w:w="1668" w:type="dxa"/>
          </w:tcPr>
          <w:p w:rsidR="00EE2E0F" w:rsidRDefault="00EE2E0F"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EE2E0F" w:rsidRDefault="00EE2E0F" w:rsidP="000C2BD1">
            <w:pPr>
              <w:tabs>
                <w:tab w:val="left" w:pos="1701"/>
              </w:tabs>
              <w:ind w:right="-188"/>
              <w:rPr>
                <w:rFonts w:ascii="TH SarabunPSK" w:eastAsia="Times New Roman" w:hAnsi="TH SarabunPSK" w:cs="TH SarabunPSK"/>
                <w:b/>
                <w:bCs/>
                <w:spacing w:val="-4"/>
              </w:rPr>
            </w:pPr>
            <w:r w:rsidRPr="00B86477">
              <w:rPr>
                <w:rFonts w:ascii="TH SarabunPSK" w:hAnsi="TH SarabunPSK" w:cs="TH SarabunPSK"/>
                <w:spacing w:val="-2"/>
                <w:cs/>
              </w:rPr>
              <w:t>เป็นนักศึกษาที่ได้รับเกรดใดๆ (</w:t>
            </w:r>
            <w:r w:rsidRPr="00B86477">
              <w:rPr>
                <w:rFonts w:ascii="TH SarabunPSK" w:hAnsi="TH SarabunPSK" w:cs="TH SarabunPSK"/>
                <w:spacing w:val="-2"/>
              </w:rPr>
              <w:t xml:space="preserve">A </w:t>
            </w:r>
            <w:r w:rsidRPr="00B86477">
              <w:rPr>
                <w:rFonts w:ascii="TH SarabunPSK" w:hAnsi="TH SarabunPSK" w:cs="TH SarabunPSK"/>
                <w:spacing w:val="-2"/>
                <w:cs/>
              </w:rPr>
              <w:t xml:space="preserve">ถึง </w:t>
            </w:r>
            <w:r w:rsidRPr="00B86477">
              <w:rPr>
                <w:rFonts w:ascii="TH SarabunPSK" w:hAnsi="TH SarabunPSK" w:cs="TH SarabunPSK"/>
                <w:spacing w:val="-2"/>
              </w:rPr>
              <w:t xml:space="preserve">F) </w:t>
            </w:r>
            <w:r w:rsidRPr="00B86477">
              <w:rPr>
                <w:rFonts w:ascii="TH SarabunPSK" w:hAnsi="TH SarabunPSK" w:cs="TH SarabunPSK"/>
                <w:spacing w:val="-2"/>
                <w:cs/>
              </w:rPr>
              <w:t xml:space="preserve">จากรายวิชา </w:t>
            </w:r>
            <w:r w:rsidRPr="00B86477">
              <w:rPr>
                <w:rFonts w:ascii="TH SarabunPSK" w:hAnsi="TH SarabunPSK" w:cs="TH SarabunPSK"/>
                <w:spacing w:val="-2"/>
              </w:rPr>
              <w:t>ECN62-102</w:t>
            </w:r>
            <w:r w:rsidRPr="00B86477">
              <w:rPr>
                <w:rFonts w:ascii="TH SarabunPSK" w:hAnsi="TH SarabunPSK" w:cs="TH SarabunPSK"/>
                <w:spacing w:val="-2"/>
                <w:cs/>
              </w:rPr>
              <w:t xml:space="preserve"> เศรษฐศาสตร์</w:t>
            </w:r>
            <w:r w:rsidRPr="00B86477">
              <w:rPr>
                <w:rFonts w:ascii="TH SarabunPSK" w:hAnsi="TH SarabunPSK" w:cs="TH SarabunPSK" w:hint="cs"/>
                <w:spacing w:val="-2"/>
                <w:cs/>
              </w:rPr>
              <w:t>มห</w:t>
            </w:r>
            <w:r w:rsidRPr="00B86477">
              <w:rPr>
                <w:rFonts w:ascii="TH SarabunPSK" w:hAnsi="TH SarabunPSK" w:cs="TH SarabunPSK"/>
                <w:spacing w:val="-2"/>
                <w:cs/>
              </w:rPr>
              <w:t xml:space="preserve">ภาค </w:t>
            </w:r>
            <w:r w:rsidRPr="00B86477">
              <w:rPr>
                <w:rFonts w:ascii="TH SarabunPSK" w:hAnsi="TH SarabunPSK" w:cs="TH SarabunPSK"/>
                <w:spacing w:val="-2"/>
              </w:rPr>
              <w:t>1</w:t>
            </w:r>
          </w:p>
        </w:tc>
      </w:tr>
      <w:tr w:rsidR="00EE2E0F" w:rsidTr="00224852">
        <w:tc>
          <w:tcPr>
            <w:tcW w:w="1668" w:type="dxa"/>
          </w:tcPr>
          <w:p w:rsidR="00EE2E0F" w:rsidRDefault="00EE2E0F"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EE2E0F" w:rsidRDefault="00EE2E0F" w:rsidP="000C2BD1">
            <w:pPr>
              <w:tabs>
                <w:tab w:val="left" w:pos="1701"/>
              </w:tabs>
              <w:ind w:right="-188"/>
              <w:rPr>
                <w:rFonts w:ascii="TH SarabunPSK" w:eastAsia="Times New Roman" w:hAnsi="TH SarabunPSK" w:cs="TH SarabunPSK"/>
                <w:b/>
                <w:bCs/>
                <w:spacing w:val="-4"/>
              </w:rPr>
            </w:pPr>
            <w:r w:rsidRPr="009E5D26">
              <w:rPr>
                <w:rFonts w:ascii="TH SarabunPSK" w:hAnsi="TH SarabunPSK" w:cs="TH SarabunPSK"/>
                <w:spacing w:val="-10"/>
              </w:rPr>
              <w:t>For students who have received a grade (A to F) from ECN62-10</w:t>
            </w:r>
            <w:r w:rsidRPr="009E5D26">
              <w:rPr>
                <w:rFonts w:ascii="TH SarabunPSK" w:hAnsi="TH SarabunPSK" w:cs="TH SarabunPSK" w:hint="cs"/>
                <w:spacing w:val="-10"/>
                <w:cs/>
              </w:rPr>
              <w:t>2</w:t>
            </w:r>
            <w:r w:rsidRPr="009E5D26">
              <w:rPr>
                <w:rFonts w:ascii="TH SarabunPSK" w:hAnsi="TH SarabunPSK" w:cs="TH SarabunPSK"/>
                <w:spacing w:val="-10"/>
              </w:rPr>
              <w:t xml:space="preserve"> Macroeconomics I</w:t>
            </w:r>
          </w:p>
        </w:tc>
      </w:tr>
      <w:tr w:rsidR="00EE2E0F" w:rsidTr="00224852">
        <w:trPr>
          <w:trHeight w:val="319"/>
        </w:trPr>
        <w:tc>
          <w:tcPr>
            <w:tcW w:w="9548" w:type="dxa"/>
            <w:gridSpan w:val="3"/>
          </w:tcPr>
          <w:p w:rsidR="00EE2E0F" w:rsidRDefault="00EE2E0F" w:rsidP="00EE2E0F">
            <w:pPr>
              <w:tabs>
                <w:tab w:val="left" w:pos="1701"/>
              </w:tabs>
              <w:ind w:right="-24" w:firstLine="1701"/>
              <w:jc w:val="thaiDistribute"/>
              <w:rPr>
                <w:rFonts w:ascii="TH SarabunPSK" w:eastAsia="Times New Roman" w:hAnsi="TH SarabunPSK" w:cs="TH SarabunPSK"/>
                <w:b/>
                <w:bCs/>
                <w:spacing w:val="-4"/>
              </w:rPr>
            </w:pPr>
            <w:r w:rsidRPr="009E5D26">
              <w:rPr>
                <w:rFonts w:ascii="TH SarabunPSK" w:hAnsi="TH SarabunPSK" w:cs="TH SarabunPSK"/>
                <w:cs/>
              </w:rPr>
              <w:t xml:space="preserve">รายวิชานี้มุ่งเน้นไปที่ทฤษฎีและนโยบายเกี่ยวกับรายได้ประชาชาติ ปัจจัยกำหนดอุปสงค์มวลรวม ปัจจัยกำหนดอุปทานมวลรวม ดุลยภาพในแบบจำลองสถิตด้านอุปสงค์ (แบบจำลอง </w:t>
            </w:r>
            <w:r w:rsidRPr="009E5D26">
              <w:rPr>
                <w:rFonts w:ascii="TH SarabunPSK" w:hAnsi="TH SarabunPSK" w:cs="TH SarabunPSK"/>
              </w:rPr>
              <w:t xml:space="preserve">IS-LM) </w:t>
            </w:r>
            <w:r w:rsidRPr="009E5D26">
              <w:rPr>
                <w:rFonts w:ascii="TH SarabunPSK" w:hAnsi="TH SarabunPSK" w:cs="TH SarabunPSK"/>
                <w:cs/>
              </w:rPr>
              <w:t xml:space="preserve">การวิเคราะห์ความสัมพันธ์ระหว่าง รายได้ เงินเฟ้อ อัตราดอกเบี้ย การจ้างงาน ภายใต้ข้อสมมติฐานต่างๆ ของดุลยภาพในแบบจำลองสถิตอุปสงค์รวมและอุปทานรวม (แบบจำลอง </w:t>
            </w:r>
            <w:r w:rsidRPr="009E5D26">
              <w:rPr>
                <w:rFonts w:ascii="TH SarabunPSK" w:hAnsi="TH SarabunPSK" w:cs="TH SarabunPSK"/>
              </w:rPr>
              <w:t xml:space="preserve">AD-AS) </w:t>
            </w:r>
            <w:r w:rsidRPr="009E5D26">
              <w:rPr>
                <w:rFonts w:ascii="TH SarabunPSK" w:hAnsi="TH SarabunPSK" w:cs="TH SarabunPSK"/>
                <w:cs/>
              </w:rPr>
              <w:t>เศรษฐศาสตร์สำนักเคนส์เซียนใหม่ เศรษฐศาสตร์สำนักคลาสสิกใหม่ ทฤษฎีการบริโภคและทฤษฎีการลงทุนทางเศรษฐศาสตร์มหภาค ภาคต่างประเทศและดุลการชำระเงิน ทฤษฎีและตัวแบบการเจริญเติบโตทางเศรษฐกิจ</w:t>
            </w:r>
          </w:p>
        </w:tc>
      </w:tr>
      <w:tr w:rsidR="00EE2E0F" w:rsidTr="00224852">
        <w:tc>
          <w:tcPr>
            <w:tcW w:w="9548" w:type="dxa"/>
            <w:gridSpan w:val="3"/>
          </w:tcPr>
          <w:p w:rsidR="00EE2E0F" w:rsidRDefault="00EE2E0F" w:rsidP="00EE2E0F">
            <w:pPr>
              <w:tabs>
                <w:tab w:val="left" w:pos="1701"/>
              </w:tabs>
              <w:ind w:right="-24" w:firstLine="1701"/>
              <w:jc w:val="thaiDistribute"/>
              <w:rPr>
                <w:rFonts w:ascii="TH SarabunPSK" w:eastAsia="Times New Roman" w:hAnsi="TH SarabunPSK" w:cs="TH SarabunPSK"/>
                <w:b/>
                <w:bCs/>
                <w:spacing w:val="-4"/>
              </w:rPr>
            </w:pPr>
            <w:r w:rsidRPr="009E5D26">
              <w:rPr>
                <w:rFonts w:ascii="TH SarabunPSK" w:hAnsi="TH SarabunPSK" w:cs="TH SarabunPSK"/>
              </w:rPr>
              <w:t>This course focuses on the theories and policies of national income; factors determining aggregate demand and aggregate supply; the equilibrium of static demand model (IS-LM model), analysis of relationship among income, inflation, interest rates, and employment under various assumptions with regard to static aggregate demand and aggregate supply model (AD-AS model); New Keynesian Economics and New Classical economic Schools; macroeconomic theory in consumption and investment; foreign sector; balance of payment; growth theories and model.</w:t>
            </w:r>
          </w:p>
        </w:tc>
      </w:tr>
    </w:tbl>
    <w:p w:rsidR="00EE2E0F" w:rsidRPr="00221240" w:rsidRDefault="00EE2E0F" w:rsidP="00F31EE4">
      <w:pPr>
        <w:tabs>
          <w:tab w:val="left" w:pos="1710"/>
          <w:tab w:val="left" w:pos="7371"/>
          <w:tab w:val="left" w:pos="8080"/>
        </w:tabs>
        <w:ind w:right="-6"/>
        <w:jc w:val="thaiDistribute"/>
        <w:rPr>
          <w:rFonts w:ascii="TH SarabunPSK" w:hAnsi="TH SarabunPSK" w:cs="TH SarabunPSK"/>
          <w:b/>
          <w:bCs/>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EE2E0F" w:rsidTr="00224852">
        <w:tc>
          <w:tcPr>
            <w:tcW w:w="1668" w:type="dxa"/>
          </w:tcPr>
          <w:p w:rsidR="00EE2E0F"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ECN62-202</w:t>
            </w:r>
          </w:p>
        </w:tc>
        <w:tc>
          <w:tcPr>
            <w:tcW w:w="6662" w:type="dxa"/>
          </w:tcPr>
          <w:p w:rsidR="00EE2E0F"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คณิตเศรษฐศาสตร์*</w:t>
            </w:r>
            <w:r w:rsidRPr="00221240">
              <w:rPr>
                <w:rFonts w:ascii="TH SarabunPSK" w:hAnsi="TH SarabunPSK" w:cs="TH SarabunPSK"/>
                <w:b/>
                <w:bCs/>
              </w:rPr>
              <w:t>*</w:t>
            </w:r>
          </w:p>
        </w:tc>
        <w:tc>
          <w:tcPr>
            <w:tcW w:w="1218" w:type="dxa"/>
          </w:tcPr>
          <w:p w:rsidR="00EE2E0F" w:rsidRDefault="00EE2E0F" w:rsidP="000C2BD1">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EE2E0F" w:rsidTr="00224852">
        <w:tc>
          <w:tcPr>
            <w:tcW w:w="1668" w:type="dxa"/>
          </w:tcPr>
          <w:p w:rsidR="00EE2E0F" w:rsidRDefault="00EE2E0F" w:rsidP="000C2BD1">
            <w:pPr>
              <w:tabs>
                <w:tab w:val="left" w:pos="1701"/>
              </w:tabs>
              <w:ind w:right="-188"/>
              <w:rPr>
                <w:rFonts w:ascii="TH SarabunPSK" w:eastAsia="Times New Roman" w:hAnsi="TH SarabunPSK" w:cs="TH SarabunPSK"/>
                <w:b/>
                <w:bCs/>
                <w:spacing w:val="-4"/>
              </w:rPr>
            </w:pPr>
          </w:p>
        </w:tc>
        <w:tc>
          <w:tcPr>
            <w:tcW w:w="6662" w:type="dxa"/>
          </w:tcPr>
          <w:p w:rsidR="00EE2E0F" w:rsidRPr="00224852" w:rsidRDefault="00224852" w:rsidP="000C2BD1">
            <w:pPr>
              <w:tabs>
                <w:tab w:val="left" w:pos="1701"/>
              </w:tabs>
              <w:ind w:right="-188"/>
              <w:rPr>
                <w:rFonts w:ascii="TH SarabunPSK" w:eastAsia="Times New Roman" w:hAnsi="TH SarabunPSK" w:cs="TH SarabunPSK"/>
                <w:b/>
                <w:bCs/>
                <w:spacing w:val="-4"/>
              </w:rPr>
            </w:pPr>
            <w:r w:rsidRPr="00224852">
              <w:rPr>
                <w:rFonts w:ascii="TH SarabunPSK" w:hAnsi="TH SarabunPSK" w:cs="TH SarabunPSK"/>
                <w:b/>
                <w:bCs/>
              </w:rPr>
              <w:t>Mathematics for Economics</w:t>
            </w:r>
          </w:p>
        </w:tc>
        <w:tc>
          <w:tcPr>
            <w:tcW w:w="1218" w:type="dxa"/>
          </w:tcPr>
          <w:p w:rsidR="00EE2E0F" w:rsidRDefault="00EE2E0F" w:rsidP="000C2BD1">
            <w:pPr>
              <w:tabs>
                <w:tab w:val="left" w:pos="1701"/>
              </w:tabs>
              <w:ind w:right="-188"/>
              <w:rPr>
                <w:rFonts w:ascii="TH SarabunPSK" w:eastAsia="Times New Roman" w:hAnsi="TH SarabunPSK" w:cs="TH SarabunPSK"/>
                <w:b/>
                <w:bCs/>
                <w:spacing w:val="-4"/>
              </w:rPr>
            </w:pPr>
          </w:p>
        </w:tc>
      </w:tr>
      <w:tr w:rsidR="00224852" w:rsidTr="00224852">
        <w:tc>
          <w:tcPr>
            <w:tcW w:w="1668"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224852" w:rsidRDefault="00224852" w:rsidP="00224852">
            <w:pPr>
              <w:tabs>
                <w:tab w:val="left" w:pos="1701"/>
              </w:tabs>
              <w:ind w:right="-24"/>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Pr="00221240">
              <w:rPr>
                <w:rFonts w:ascii="TH SarabunPSK" w:hAnsi="TH SarabunPSK" w:cs="TH SarabunPSK"/>
              </w:rPr>
              <w:t>ECN62-101</w:t>
            </w:r>
            <w:r w:rsidRPr="00221240">
              <w:rPr>
                <w:rFonts w:ascii="TH SarabunPSK" w:hAnsi="TH SarabunPSK" w:cs="TH SarabunPSK"/>
                <w:cs/>
              </w:rPr>
              <w:t xml:space="preserve"> เศรษฐศาสตร์</w:t>
            </w:r>
            <w:r w:rsidRPr="00221240">
              <w:rPr>
                <w:rFonts w:ascii="TH SarabunPSK" w:hAnsi="TH SarabunPSK" w:cs="TH SarabunPSK"/>
                <w:cs/>
              </w:rPr>
              <w:br/>
              <w:t xml:space="preserve">จุลภาค </w:t>
            </w:r>
            <w:r w:rsidRPr="00221240">
              <w:rPr>
                <w:rFonts w:ascii="TH SarabunPSK" w:hAnsi="TH SarabunPSK" w:cs="TH SarabunPSK"/>
              </w:rPr>
              <w:t xml:space="preserve">1 </w:t>
            </w:r>
            <w:r w:rsidRPr="00221240">
              <w:rPr>
                <w:rFonts w:ascii="TH SarabunPSK" w:hAnsi="TH SarabunPSK" w:cs="TH SarabunPSK"/>
                <w:cs/>
              </w:rPr>
              <w:t xml:space="preserve">และ </w:t>
            </w:r>
            <w:r w:rsidRPr="00221240">
              <w:rPr>
                <w:rFonts w:ascii="TH SarabunPSK" w:hAnsi="TH SarabunPSK" w:cs="TH SarabunPSK"/>
              </w:rPr>
              <w:t>ECN62-102</w:t>
            </w:r>
            <w:r w:rsidRPr="00221240">
              <w:rPr>
                <w:rFonts w:ascii="TH SarabunPSK" w:hAnsi="TH SarabunPSK" w:cs="TH SarabunPSK"/>
                <w:cs/>
              </w:rPr>
              <w:t xml:space="preserve"> เศรษฐศาสตร์มหภาค </w:t>
            </w:r>
            <w:r w:rsidRPr="00221240">
              <w:rPr>
                <w:rFonts w:ascii="TH SarabunPSK" w:hAnsi="TH SarabunPSK" w:cs="TH SarabunPSK"/>
              </w:rPr>
              <w:t>1</w:t>
            </w:r>
          </w:p>
        </w:tc>
      </w:tr>
      <w:tr w:rsidR="00224852" w:rsidTr="00224852">
        <w:tc>
          <w:tcPr>
            <w:tcW w:w="1668"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224852" w:rsidRDefault="00224852" w:rsidP="00224852">
            <w:pPr>
              <w:tabs>
                <w:tab w:val="left" w:pos="1701"/>
              </w:tabs>
              <w:ind w:right="-24"/>
              <w:rPr>
                <w:rFonts w:ascii="TH SarabunPSK" w:eastAsia="Times New Roman" w:hAnsi="TH SarabunPSK" w:cs="TH SarabunPSK"/>
                <w:b/>
                <w:bCs/>
                <w:spacing w:val="-4"/>
              </w:rPr>
            </w:pPr>
            <w:r>
              <w:rPr>
                <w:rFonts w:ascii="TH SarabunPSK" w:hAnsi="TH SarabunPSK" w:cs="TH SarabunPSK"/>
                <w:spacing w:val="-2"/>
              </w:rPr>
              <w:t xml:space="preserve">For students who have received a grade (A to F) from </w:t>
            </w:r>
            <w:r w:rsidRPr="00221240">
              <w:rPr>
                <w:rFonts w:ascii="TH SarabunPSK" w:hAnsi="TH SarabunPSK" w:cs="TH SarabunPSK"/>
                <w:spacing w:val="-2"/>
              </w:rPr>
              <w:t>ECN6</w:t>
            </w:r>
            <w:r>
              <w:rPr>
                <w:rFonts w:ascii="TH SarabunPSK" w:hAnsi="TH SarabunPSK" w:cs="TH SarabunPSK"/>
                <w:spacing w:val="-2"/>
              </w:rPr>
              <w:t>2</w:t>
            </w:r>
            <w:r w:rsidRPr="00221240">
              <w:rPr>
                <w:rFonts w:ascii="TH SarabunPSK" w:hAnsi="TH SarabunPSK" w:cs="TH SarabunPSK"/>
                <w:spacing w:val="-2"/>
              </w:rPr>
              <w:t>-101 Microeconomics I</w:t>
            </w:r>
            <w:r w:rsidRPr="00221240">
              <w:rPr>
                <w:rFonts w:ascii="TH SarabunPSK" w:hAnsi="TH SarabunPSK" w:cs="TH SarabunPSK"/>
              </w:rPr>
              <w:t xml:space="preserve"> and ECN62-102 Macroeconomics I</w:t>
            </w:r>
          </w:p>
        </w:tc>
      </w:tr>
      <w:tr w:rsidR="00EE2E0F" w:rsidTr="00224852">
        <w:trPr>
          <w:trHeight w:val="319"/>
        </w:trPr>
        <w:tc>
          <w:tcPr>
            <w:tcW w:w="9548" w:type="dxa"/>
            <w:gridSpan w:val="3"/>
          </w:tcPr>
          <w:p w:rsidR="00EE2E0F" w:rsidRPr="00224852" w:rsidRDefault="00224852" w:rsidP="00224852">
            <w:pPr>
              <w:ind w:right="-6" w:firstLine="1710"/>
              <w:jc w:val="thaiDistribute"/>
              <w:rPr>
                <w:rFonts w:ascii="TH SarabunPSK" w:hAnsi="TH SarabunPSK" w:cs="TH SarabunPSK"/>
              </w:rPr>
            </w:pPr>
            <w:bookmarkStart w:id="1" w:name="_Hlk516769329"/>
            <w:r w:rsidRPr="00221240">
              <w:rPr>
                <w:rFonts w:ascii="TH SarabunPSK" w:hAnsi="TH SarabunPSK" w:cs="TH SarabunPSK"/>
                <w:cs/>
              </w:rPr>
              <w:t>รายวิชานี้มุ่งเน้นในการนำ</w:t>
            </w:r>
            <w:bookmarkEnd w:id="1"/>
            <w:r w:rsidRPr="00221240">
              <w:rPr>
                <w:rFonts w:ascii="TH SarabunPSK" w:hAnsi="TH SarabunPSK" w:cs="TH SarabunPSK"/>
                <w:cs/>
              </w:rPr>
              <w:t>แนวคิดและทฤษฎีทางคณิตศาสตร์เรื่องฟังก์ชัน สมการ การหาค่าอนุพันธ์ ในกรณีที่มีตัวแปรอิสระหนึ่งตัวและหลายตัว ค่าสูงสุดและต่ำสุด อินทริกรัลเบื้องต้น มาอธิบายแนวความคิดและทฤษฎีทางเศรษฐศาสตร์จุลภาคและมหภาคเบื้องต้น เพื่อให้เข้าใจความสัมพันธ์ของตัวแปรทางเศรษฐศาสตร์ โดยเน้นความสัมพันธ์ระหว่างฟังก์ชันรวม ฟังก์ชันเฉลี่ย และฟังก์ชันส่วนเพิ่มในทฤษฎีเศรษฐศาสตร์ วิเคราะห์ความยืดหยุ</w:t>
            </w:r>
            <w:r w:rsidR="00A675DA">
              <w:rPr>
                <w:rFonts w:ascii="TH SarabunPSK" w:hAnsi="TH SarabunPSK" w:cs="TH SarabunPSK"/>
                <w:cs/>
              </w:rPr>
              <w:t>่น ดุลยภาพสถิต ดุลยภาพตลาด รวม</w:t>
            </w:r>
            <w:r w:rsidRPr="00221240">
              <w:rPr>
                <w:rFonts w:ascii="TH SarabunPSK" w:hAnsi="TH SarabunPSK" w:cs="TH SarabunPSK"/>
                <w:cs/>
              </w:rPr>
              <w:t>ถึงโปรแกรมเชิงเส้น</w:t>
            </w:r>
          </w:p>
        </w:tc>
      </w:tr>
      <w:tr w:rsidR="00EE2E0F" w:rsidTr="00224852">
        <w:tc>
          <w:tcPr>
            <w:tcW w:w="9548" w:type="dxa"/>
            <w:gridSpan w:val="3"/>
          </w:tcPr>
          <w:p w:rsidR="00EE2E0F" w:rsidRPr="00224852" w:rsidRDefault="00224852" w:rsidP="00224852">
            <w:pPr>
              <w:ind w:right="-6" w:firstLine="1710"/>
              <w:jc w:val="thaiDistribute"/>
              <w:rPr>
                <w:rFonts w:ascii="TH SarabunPSK" w:hAnsi="TH SarabunPSK" w:cs="TH SarabunPSK"/>
              </w:rPr>
            </w:pPr>
            <w:r w:rsidRPr="00221240">
              <w:rPr>
                <w:rFonts w:ascii="TH SarabunPSK" w:hAnsi="TH SarabunPSK" w:cs="TH SarabunPSK"/>
              </w:rPr>
              <w:t>This course aims</w:t>
            </w:r>
            <w:r w:rsidRPr="00221240">
              <w:rPr>
                <w:rFonts w:ascii="TH SarabunPSK" w:hAnsi="TH SarabunPSK" w:cs="TH SarabunPSK"/>
                <w:cs/>
              </w:rPr>
              <w:t xml:space="preserve"> </w:t>
            </w:r>
            <w:r w:rsidRPr="00221240">
              <w:rPr>
                <w:rFonts w:ascii="TH SarabunPSK" w:hAnsi="TH SarabunPSK" w:cs="TH SarabunPSK"/>
              </w:rPr>
              <w:t>at applying the mathematical concepts - functions, equations and derivatives of various variables, maximum and minimum, basic differentials and integrals- to explain both macro and micro economic theories. Students are expected to understand the relationship of economic variables by emphasizing the relationship between functions, analysis of elasticity, comparative static equilibrium, market equilibrium; linea</w:t>
            </w:r>
            <w:r>
              <w:rPr>
                <w:rFonts w:ascii="TH SarabunPSK" w:hAnsi="TH SarabunPSK" w:cs="TH SarabunPSK"/>
              </w:rPr>
              <w:t>r programming is also included.</w:t>
            </w:r>
          </w:p>
        </w:tc>
      </w:tr>
      <w:tr w:rsidR="00224852" w:rsidTr="00224852">
        <w:tc>
          <w:tcPr>
            <w:tcW w:w="9548" w:type="dxa"/>
            <w:gridSpan w:val="3"/>
          </w:tcPr>
          <w:p w:rsidR="00224852" w:rsidRPr="00221240" w:rsidRDefault="00F041E9" w:rsidP="00224852">
            <w:pPr>
              <w:ind w:right="-6" w:firstLine="1710"/>
              <w:jc w:val="thaiDistribute"/>
              <w:rPr>
                <w:rFonts w:ascii="TH SarabunPSK" w:hAnsi="TH SarabunPSK" w:cs="TH SarabunPSK"/>
              </w:rPr>
            </w:pPr>
            <w:r w:rsidRPr="0062567B">
              <w:rPr>
                <w:rFonts w:ascii="TH SarabunPSK" w:hAnsi="TH SarabunPSK" w:cs="TH SarabunPSK"/>
                <w:b/>
                <w:bCs/>
                <w:cs/>
              </w:rPr>
              <w:t>หมายเหตุ</w:t>
            </w:r>
            <w:r w:rsidR="000A7815" w:rsidRPr="0062567B">
              <w:rPr>
                <w:rFonts w:ascii="TH SarabunPSK" w:hAnsi="TH SarabunPSK" w:cs="TH SarabunPSK"/>
                <w:b/>
                <w:bCs/>
              </w:rPr>
              <w:t>:</w:t>
            </w:r>
            <w:r w:rsidR="003D6545" w:rsidRPr="0062567B">
              <w:rPr>
                <w:rFonts w:ascii="TH SarabunPSK" w:hAnsi="TH SarabunPSK" w:cs="TH SarabunPSK"/>
                <w:b/>
                <w:bCs/>
                <w:cs/>
              </w:rPr>
              <w:t xml:space="preserve"> </w:t>
            </w:r>
            <w:r w:rsidR="00224852" w:rsidRPr="0062567B">
              <w:rPr>
                <w:rFonts w:ascii="TH SarabunPSK" w:hAnsi="TH SarabunPSK" w:cs="TH SarabunPSK"/>
                <w:i/>
                <w:iCs/>
                <w:cs/>
              </w:rPr>
              <w:t>**</w:t>
            </w:r>
            <w:r w:rsidR="00224852" w:rsidRPr="0062567B">
              <w:rPr>
                <w:rFonts w:ascii="TH SarabunPSK" w:hAnsi="TH SarabunPSK" w:cs="TH SarabunPSK"/>
                <w:cs/>
              </w:rPr>
              <w:t>จัดการเรียนการสอนเป็นภาษาอังกฤ</w:t>
            </w:r>
            <w:r w:rsidR="00224852" w:rsidRPr="0062567B">
              <w:rPr>
                <w:rFonts w:ascii="TH SarabunPSK" w:hAnsi="TH SarabunPSK" w:cs="TH SarabunPSK" w:hint="cs"/>
                <w:cs/>
              </w:rPr>
              <w:t>ษ</w:t>
            </w:r>
          </w:p>
        </w:tc>
      </w:tr>
    </w:tbl>
    <w:p w:rsidR="00EE2E0F" w:rsidRDefault="00EE2E0F" w:rsidP="00E400FF">
      <w:pPr>
        <w:tabs>
          <w:tab w:val="left" w:pos="1710"/>
          <w:tab w:val="left" w:pos="7371"/>
          <w:tab w:val="left" w:pos="8080"/>
        </w:tabs>
        <w:ind w:right="-6"/>
        <w:jc w:val="thaiDistribute"/>
        <w:rPr>
          <w:rFonts w:ascii="TH SarabunPSK" w:hAnsi="TH SarabunPSK" w:cs="TH SarabunPSK"/>
          <w:b/>
          <w:bCs/>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224852" w:rsidTr="00224852">
        <w:tc>
          <w:tcPr>
            <w:tcW w:w="1668"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ECN62-203</w:t>
            </w:r>
          </w:p>
        </w:tc>
        <w:tc>
          <w:tcPr>
            <w:tcW w:w="6662" w:type="dxa"/>
          </w:tcPr>
          <w:p w:rsidR="00224852" w:rsidRDefault="00224852" w:rsidP="00224852">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ประวัติลัทธิเศรษฐกิจ</w:t>
            </w:r>
            <w:r w:rsidRPr="00221240">
              <w:rPr>
                <w:rFonts w:ascii="TH SarabunPSK" w:hAnsi="TH SarabunPSK" w:cs="TH SarabunPSK"/>
                <w:b/>
                <w:bCs/>
              </w:rPr>
              <w:t xml:space="preserve"> </w:t>
            </w:r>
          </w:p>
        </w:tc>
        <w:tc>
          <w:tcPr>
            <w:tcW w:w="1218" w:type="dxa"/>
          </w:tcPr>
          <w:p w:rsidR="00224852" w:rsidRDefault="00224852" w:rsidP="000C2BD1">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224852" w:rsidTr="00224852">
        <w:tc>
          <w:tcPr>
            <w:tcW w:w="1668" w:type="dxa"/>
          </w:tcPr>
          <w:p w:rsidR="00224852" w:rsidRDefault="00224852" w:rsidP="000C2BD1">
            <w:pPr>
              <w:tabs>
                <w:tab w:val="left" w:pos="1701"/>
              </w:tabs>
              <w:ind w:right="-188"/>
              <w:rPr>
                <w:rFonts w:ascii="TH SarabunPSK" w:eastAsia="Times New Roman" w:hAnsi="TH SarabunPSK" w:cs="TH SarabunPSK"/>
                <w:b/>
                <w:bCs/>
                <w:spacing w:val="-4"/>
              </w:rPr>
            </w:pPr>
          </w:p>
        </w:tc>
        <w:tc>
          <w:tcPr>
            <w:tcW w:w="6662"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History of Economics Thoughts</w:t>
            </w:r>
          </w:p>
        </w:tc>
        <w:tc>
          <w:tcPr>
            <w:tcW w:w="1218" w:type="dxa"/>
          </w:tcPr>
          <w:p w:rsidR="00224852" w:rsidRDefault="00224852" w:rsidP="000C2BD1">
            <w:pPr>
              <w:tabs>
                <w:tab w:val="left" w:pos="1701"/>
              </w:tabs>
              <w:ind w:right="-188"/>
              <w:rPr>
                <w:rFonts w:ascii="TH SarabunPSK" w:eastAsia="Times New Roman" w:hAnsi="TH SarabunPSK" w:cs="TH SarabunPSK"/>
                <w:b/>
                <w:bCs/>
                <w:spacing w:val="-4"/>
              </w:rPr>
            </w:pPr>
          </w:p>
        </w:tc>
      </w:tr>
      <w:tr w:rsidR="00224852" w:rsidTr="00224852">
        <w:tc>
          <w:tcPr>
            <w:tcW w:w="1668"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224852" w:rsidRDefault="00224852" w:rsidP="00224852">
            <w:pPr>
              <w:tabs>
                <w:tab w:val="left" w:pos="1701"/>
              </w:tabs>
              <w:ind w:right="-24"/>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Pr="00221240">
              <w:rPr>
                <w:rFonts w:ascii="TH SarabunPSK" w:hAnsi="TH SarabunPSK" w:cs="TH SarabunPSK"/>
              </w:rPr>
              <w:t>ECN62-101</w:t>
            </w:r>
            <w:r w:rsidRPr="00221240">
              <w:rPr>
                <w:rFonts w:ascii="TH SarabunPSK" w:hAnsi="TH SarabunPSK" w:cs="TH SarabunPSK"/>
                <w:cs/>
              </w:rPr>
              <w:t xml:space="preserve"> เศรษฐศาสตร์จุลภาค </w:t>
            </w:r>
            <w:r w:rsidRPr="00221240">
              <w:rPr>
                <w:rFonts w:ascii="TH SarabunPSK" w:hAnsi="TH SarabunPSK" w:cs="TH SarabunPSK"/>
              </w:rPr>
              <w:t xml:space="preserve">1 </w:t>
            </w:r>
            <w:r w:rsidRPr="00221240">
              <w:rPr>
                <w:rFonts w:ascii="TH SarabunPSK" w:hAnsi="TH SarabunPSK" w:cs="TH SarabunPSK"/>
                <w:cs/>
              </w:rPr>
              <w:t xml:space="preserve">และ </w:t>
            </w:r>
            <w:r w:rsidRPr="00221240">
              <w:rPr>
                <w:rFonts w:ascii="TH SarabunPSK" w:hAnsi="TH SarabunPSK" w:cs="TH SarabunPSK"/>
              </w:rPr>
              <w:t>ECN62-102</w:t>
            </w:r>
            <w:r w:rsidRPr="00221240">
              <w:rPr>
                <w:rFonts w:ascii="TH SarabunPSK" w:hAnsi="TH SarabunPSK" w:cs="TH SarabunPSK"/>
                <w:cs/>
              </w:rPr>
              <w:t xml:space="preserve"> เศรษฐศาสตร์มหภาค </w:t>
            </w:r>
            <w:r w:rsidRPr="00221240">
              <w:rPr>
                <w:rFonts w:ascii="TH SarabunPSK" w:hAnsi="TH SarabunPSK" w:cs="TH SarabunPSK"/>
              </w:rPr>
              <w:t>1</w:t>
            </w:r>
          </w:p>
        </w:tc>
      </w:tr>
      <w:tr w:rsidR="00224852" w:rsidTr="00224852">
        <w:tc>
          <w:tcPr>
            <w:tcW w:w="1668"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224852" w:rsidRDefault="00224852" w:rsidP="00224852">
            <w:pPr>
              <w:tabs>
                <w:tab w:val="left" w:pos="1701"/>
              </w:tabs>
              <w:ind w:right="-24"/>
              <w:rPr>
                <w:rFonts w:ascii="TH SarabunPSK" w:eastAsia="Times New Roman" w:hAnsi="TH SarabunPSK" w:cs="TH SarabunPSK"/>
                <w:b/>
                <w:bCs/>
                <w:spacing w:val="-4"/>
              </w:rPr>
            </w:pPr>
            <w:r>
              <w:rPr>
                <w:rFonts w:ascii="TH SarabunPSK" w:hAnsi="TH SarabunPSK" w:cs="TH SarabunPSK"/>
                <w:spacing w:val="-2"/>
              </w:rPr>
              <w:t xml:space="preserve">For students who have received a grade (A to F) from </w:t>
            </w:r>
            <w:r w:rsidRPr="00221240">
              <w:rPr>
                <w:rFonts w:ascii="TH SarabunPSK" w:hAnsi="TH SarabunPSK" w:cs="TH SarabunPSK"/>
                <w:spacing w:val="-2"/>
              </w:rPr>
              <w:t>ECN6</w:t>
            </w:r>
            <w:r>
              <w:rPr>
                <w:rFonts w:ascii="TH SarabunPSK" w:hAnsi="TH SarabunPSK" w:cs="TH SarabunPSK"/>
                <w:spacing w:val="-2"/>
              </w:rPr>
              <w:t>2-101 M</w:t>
            </w:r>
            <w:r w:rsidRPr="00221240">
              <w:rPr>
                <w:rFonts w:ascii="TH SarabunPSK" w:hAnsi="TH SarabunPSK" w:cs="TH SarabunPSK"/>
                <w:spacing w:val="-2"/>
              </w:rPr>
              <w:t>icroeconomics I</w:t>
            </w:r>
            <w:r w:rsidRPr="00221240">
              <w:rPr>
                <w:rFonts w:ascii="TH SarabunPSK" w:hAnsi="TH SarabunPSK" w:cs="TH SarabunPSK"/>
              </w:rPr>
              <w:t xml:space="preserve"> and ECN62-102 Macroeconomics I</w:t>
            </w:r>
          </w:p>
        </w:tc>
      </w:tr>
      <w:tr w:rsidR="00224852" w:rsidTr="00224852">
        <w:trPr>
          <w:trHeight w:val="319"/>
        </w:trPr>
        <w:tc>
          <w:tcPr>
            <w:tcW w:w="9548" w:type="dxa"/>
            <w:gridSpan w:val="3"/>
          </w:tcPr>
          <w:p w:rsidR="00224852" w:rsidRPr="00224852" w:rsidRDefault="00224852" w:rsidP="00224852">
            <w:pPr>
              <w:ind w:right="-6" w:firstLine="1710"/>
              <w:jc w:val="thaiDistribute"/>
              <w:rPr>
                <w:rFonts w:ascii="TH SarabunPSK" w:hAnsi="TH SarabunPSK" w:cs="TH SarabunPSK"/>
              </w:rPr>
            </w:pPr>
            <w:r>
              <w:rPr>
                <w:rFonts w:ascii="TH SarabunPSK" w:hAnsi="TH SarabunPSK" w:cs="TH SarabunPSK" w:hint="cs"/>
                <w:cs/>
              </w:rPr>
              <w:t>รายวิชานี้มีเนื้อหาครอบคลุมถึง</w:t>
            </w:r>
            <w:r w:rsidRPr="00221240">
              <w:rPr>
                <w:rFonts w:ascii="TH SarabunPSK" w:hAnsi="TH SarabunPSK" w:cs="TH SarabunPSK"/>
                <w:cs/>
              </w:rPr>
              <w:t>วิวัฒนาการของแนวคิดและปรัชญาของนักเศรษฐศาสตร์สำนักต่าง ๆ ตั้งแต่อดีตถึงปัจจุบัน โดยเน้นความสำคัญต่อปัญหาทางเศรษฐกิจสังคมที่เกิดขึ้นในแต่ละยุค ซึ่งมีผลต่อแนวความคิดของนักเศรษฐศาสตร์ในยุคนั้น ๆ</w:t>
            </w:r>
          </w:p>
        </w:tc>
      </w:tr>
      <w:tr w:rsidR="00224852" w:rsidTr="00224852">
        <w:tc>
          <w:tcPr>
            <w:tcW w:w="9548" w:type="dxa"/>
            <w:gridSpan w:val="3"/>
          </w:tcPr>
          <w:p w:rsidR="00224852" w:rsidRDefault="00224852" w:rsidP="000C2BD1">
            <w:pPr>
              <w:tabs>
                <w:tab w:val="left" w:pos="1701"/>
              </w:tabs>
              <w:ind w:right="-188" w:firstLine="1701"/>
              <w:rPr>
                <w:rFonts w:ascii="TH SarabunPSK" w:eastAsia="Times New Roman" w:hAnsi="TH SarabunPSK" w:cs="TH SarabunPSK"/>
                <w:b/>
                <w:bCs/>
                <w:spacing w:val="-4"/>
              </w:rPr>
            </w:pPr>
            <w:r w:rsidRPr="00221240">
              <w:rPr>
                <w:rFonts w:ascii="TH SarabunPSK" w:hAnsi="TH SarabunPSK" w:cs="TH SarabunPSK"/>
              </w:rPr>
              <w:t>This course covers evolution of concepts and philosophies of economists in various schools of thought, both in the past and present time; the emphasis is on the economic and social issues in each period, which affect the thoughts of the economists at the time.</w:t>
            </w:r>
          </w:p>
        </w:tc>
      </w:tr>
    </w:tbl>
    <w:p w:rsidR="00C016EF" w:rsidRPr="00221240" w:rsidRDefault="003B3AF7" w:rsidP="00224852">
      <w:pPr>
        <w:tabs>
          <w:tab w:val="left" w:pos="1710"/>
          <w:tab w:val="left" w:pos="7371"/>
          <w:tab w:val="left" w:pos="8080"/>
        </w:tabs>
        <w:ind w:right="-6"/>
        <w:jc w:val="thaiDistribute"/>
        <w:rPr>
          <w:rFonts w:ascii="TH SarabunPSK" w:hAnsi="TH SarabunPSK" w:cs="TH SarabunPSK"/>
        </w:rPr>
      </w:pPr>
      <w:r w:rsidRPr="00221240">
        <w:rPr>
          <w:rFonts w:ascii="TH SarabunPSK" w:hAnsi="TH SarabunPSK" w:cs="TH SarabunPSK"/>
          <w:b/>
          <w:bCs/>
        </w:rPr>
        <w:tab/>
      </w: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224852" w:rsidTr="00526EA1">
        <w:tc>
          <w:tcPr>
            <w:tcW w:w="1668"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ECN62-204</w:t>
            </w:r>
          </w:p>
        </w:tc>
        <w:tc>
          <w:tcPr>
            <w:tcW w:w="6662" w:type="dxa"/>
          </w:tcPr>
          <w:p w:rsidR="00224852" w:rsidRDefault="005A1806" w:rsidP="000C2BD1">
            <w:pPr>
              <w:tabs>
                <w:tab w:val="left" w:pos="1701"/>
              </w:tabs>
              <w:ind w:right="-188"/>
              <w:rPr>
                <w:rFonts w:ascii="TH SarabunPSK" w:eastAsia="Times New Roman" w:hAnsi="TH SarabunPSK" w:cs="TH SarabunPSK"/>
                <w:b/>
                <w:bCs/>
                <w:spacing w:val="-4"/>
              </w:rPr>
            </w:pPr>
            <w:r>
              <w:rPr>
                <w:rFonts w:ascii="TH SarabunPSK" w:hAnsi="TH SarabunPSK" w:cs="TH SarabunPSK" w:hint="cs"/>
                <w:b/>
                <w:bCs/>
                <w:cs/>
              </w:rPr>
              <w:t>การ</w:t>
            </w:r>
            <w:r w:rsidR="00224852" w:rsidRPr="00221240">
              <w:rPr>
                <w:rFonts w:ascii="TH SarabunPSK" w:hAnsi="TH SarabunPSK" w:cs="TH SarabunPSK"/>
                <w:b/>
                <w:bCs/>
                <w:cs/>
              </w:rPr>
              <w:t>วิเคราะห์และประเมินโครงการ</w:t>
            </w:r>
          </w:p>
        </w:tc>
        <w:tc>
          <w:tcPr>
            <w:tcW w:w="1218" w:type="dxa"/>
          </w:tcPr>
          <w:p w:rsidR="00224852" w:rsidRDefault="00224852" w:rsidP="00224852">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224852" w:rsidTr="00526EA1">
        <w:tc>
          <w:tcPr>
            <w:tcW w:w="1668" w:type="dxa"/>
          </w:tcPr>
          <w:p w:rsidR="00224852" w:rsidRDefault="00224852" w:rsidP="000C2BD1">
            <w:pPr>
              <w:tabs>
                <w:tab w:val="left" w:pos="1701"/>
              </w:tabs>
              <w:ind w:right="-188"/>
              <w:rPr>
                <w:rFonts w:ascii="TH SarabunPSK" w:eastAsia="Times New Roman" w:hAnsi="TH SarabunPSK" w:cs="TH SarabunPSK"/>
                <w:b/>
                <w:bCs/>
                <w:spacing w:val="-4"/>
              </w:rPr>
            </w:pPr>
          </w:p>
        </w:tc>
        <w:tc>
          <w:tcPr>
            <w:tcW w:w="6662"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Project Analysis and Evaluation</w:t>
            </w:r>
          </w:p>
        </w:tc>
        <w:tc>
          <w:tcPr>
            <w:tcW w:w="1218" w:type="dxa"/>
          </w:tcPr>
          <w:p w:rsidR="00224852" w:rsidRDefault="00224852" w:rsidP="000C2BD1">
            <w:pPr>
              <w:tabs>
                <w:tab w:val="left" w:pos="1701"/>
              </w:tabs>
              <w:ind w:right="-188"/>
              <w:rPr>
                <w:rFonts w:ascii="TH SarabunPSK" w:eastAsia="Times New Roman" w:hAnsi="TH SarabunPSK" w:cs="TH SarabunPSK"/>
                <w:b/>
                <w:bCs/>
                <w:spacing w:val="-4"/>
              </w:rPr>
            </w:pPr>
          </w:p>
        </w:tc>
      </w:tr>
      <w:tr w:rsidR="00224852" w:rsidTr="00526EA1">
        <w:tc>
          <w:tcPr>
            <w:tcW w:w="1668"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224852" w:rsidRDefault="00224852" w:rsidP="00224852">
            <w:pPr>
              <w:tabs>
                <w:tab w:val="left" w:pos="1701"/>
              </w:tabs>
              <w:ind w:right="-24"/>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Pr="00221240">
              <w:rPr>
                <w:rFonts w:ascii="TH SarabunPSK" w:hAnsi="TH SarabunPSK" w:cs="TH SarabunPSK"/>
              </w:rPr>
              <w:t>ECN62-103</w:t>
            </w:r>
            <w:r w:rsidRPr="00221240">
              <w:rPr>
                <w:rFonts w:ascii="TH SarabunPSK" w:hAnsi="TH SarabunPSK" w:cs="TH SarabunPSK"/>
                <w:cs/>
              </w:rPr>
              <w:t xml:space="preserve"> เศรษฐศาสตร์จุลภาค </w:t>
            </w:r>
            <w:r w:rsidRPr="00221240">
              <w:rPr>
                <w:rFonts w:ascii="TH SarabunPSK" w:hAnsi="TH SarabunPSK" w:cs="TH SarabunPSK"/>
              </w:rPr>
              <w:t>2</w:t>
            </w:r>
          </w:p>
        </w:tc>
      </w:tr>
      <w:tr w:rsidR="00224852" w:rsidTr="00526EA1">
        <w:tc>
          <w:tcPr>
            <w:tcW w:w="1668"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224852" w:rsidRPr="00224852" w:rsidRDefault="00224852" w:rsidP="000C2BD1">
            <w:pPr>
              <w:tabs>
                <w:tab w:val="left" w:pos="1701"/>
              </w:tabs>
              <w:ind w:right="-24"/>
              <w:rPr>
                <w:rFonts w:ascii="TH SarabunPSK" w:eastAsia="Times New Roman" w:hAnsi="TH SarabunPSK" w:cs="TH SarabunPSK"/>
                <w:b/>
                <w:bCs/>
                <w:spacing w:val="-6"/>
              </w:rPr>
            </w:pPr>
            <w:r w:rsidRPr="00224852">
              <w:rPr>
                <w:rFonts w:ascii="TH SarabunPSK" w:hAnsi="TH SarabunPSK" w:cs="TH SarabunPSK"/>
                <w:spacing w:val="-6"/>
              </w:rPr>
              <w:t>For students who have received a grade (A to F) from ECN62-103 Microeconomics II</w:t>
            </w:r>
          </w:p>
        </w:tc>
      </w:tr>
      <w:tr w:rsidR="00224852" w:rsidTr="00526EA1">
        <w:trPr>
          <w:trHeight w:val="319"/>
        </w:trPr>
        <w:tc>
          <w:tcPr>
            <w:tcW w:w="9548" w:type="dxa"/>
            <w:gridSpan w:val="3"/>
          </w:tcPr>
          <w:p w:rsidR="00224852" w:rsidRPr="00224852" w:rsidRDefault="00224852" w:rsidP="00224852">
            <w:pPr>
              <w:tabs>
                <w:tab w:val="left" w:pos="1276"/>
                <w:tab w:val="left" w:pos="7371"/>
                <w:tab w:val="left" w:pos="8080"/>
              </w:tabs>
              <w:ind w:right="-6" w:firstLine="1710"/>
              <w:jc w:val="thaiDistribute"/>
              <w:rPr>
                <w:rFonts w:ascii="TH SarabunPSK" w:hAnsi="TH SarabunPSK" w:cs="TH SarabunPSK"/>
              </w:rPr>
            </w:pPr>
            <w:r w:rsidRPr="00221240">
              <w:rPr>
                <w:rFonts w:ascii="TH SarabunPSK" w:hAnsi="TH SarabunPSK" w:cs="TH SarabunPSK"/>
                <w:cs/>
              </w:rPr>
              <w:t>เนื้อหาในรายวิชานี้อธิบายถึงความหมายและความสำคัญของการประเมินโครงการ ทฤษฎีทางเศรษฐศาสตร์ในการวิเคราะห์ผลเสียและผลประโยชน์ของโครงการ เกณฑ์การตัดสินใจเพื่อการลงทุน การเลือกอัตราส่วนลด และการวิเคราะห์โครงการภายใต้ความเสี่ยงและความไม่แน่นอน รวมถึงการวิเคราะห์โครงการทางเศรษฐกิจ การเงิน สิ่งแวดล้อม สังคม และสาธารณสุข</w:t>
            </w:r>
          </w:p>
        </w:tc>
      </w:tr>
      <w:tr w:rsidR="00224852" w:rsidTr="00526EA1">
        <w:tc>
          <w:tcPr>
            <w:tcW w:w="9548" w:type="dxa"/>
            <w:gridSpan w:val="3"/>
          </w:tcPr>
          <w:p w:rsidR="00224852" w:rsidRDefault="00224852" w:rsidP="00526EA1">
            <w:pPr>
              <w:tabs>
                <w:tab w:val="left" w:pos="1701"/>
              </w:tabs>
              <w:ind w:right="-24" w:firstLine="1701"/>
              <w:jc w:val="thaiDistribute"/>
              <w:rPr>
                <w:rFonts w:ascii="TH SarabunPSK" w:eastAsia="Times New Roman" w:hAnsi="TH SarabunPSK" w:cs="TH SarabunPSK"/>
                <w:b/>
                <w:bCs/>
                <w:spacing w:val="-4"/>
              </w:rPr>
            </w:pPr>
            <w:r w:rsidRPr="00221240">
              <w:rPr>
                <w:rFonts w:ascii="TH SarabunPSK" w:hAnsi="TH SarabunPSK" w:cs="TH SarabunPSK"/>
              </w:rPr>
              <w:t>This course is designed to introduce the meaning and importance of the project evaluation. It also focuses on the economic theory in analyzing the effects and benefits of the project, the investment decision criteria, discount rate, and project analysis under risk and uncertainty. Moreover, the analysis of economic, financial, environmental, social, and public health projects will be Included.</w:t>
            </w:r>
          </w:p>
        </w:tc>
      </w:tr>
    </w:tbl>
    <w:p w:rsidR="00922F2A" w:rsidRPr="00221240" w:rsidRDefault="00922F2A" w:rsidP="00922F2A">
      <w:pPr>
        <w:tabs>
          <w:tab w:val="left" w:pos="1276"/>
          <w:tab w:val="left" w:pos="7371"/>
          <w:tab w:val="left" w:pos="8080"/>
        </w:tabs>
        <w:ind w:right="-6" w:firstLine="1710"/>
        <w:jc w:val="thaiDistribute"/>
        <w:rPr>
          <w:rFonts w:ascii="TH SarabunPSK" w:hAnsi="TH SarabunPSK" w:cs="TH SarabunPSK"/>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224852" w:rsidTr="00526EA1">
        <w:tc>
          <w:tcPr>
            <w:tcW w:w="1668"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w:t>
            </w:r>
            <w:r>
              <w:rPr>
                <w:rFonts w:ascii="TH SarabunPSK" w:hAnsi="TH SarabunPSK" w:cs="TH SarabunPSK"/>
                <w:b/>
                <w:bCs/>
              </w:rPr>
              <w:t>205</w:t>
            </w:r>
            <w:r w:rsidRPr="00221240">
              <w:rPr>
                <w:rFonts w:ascii="TH SarabunPSK" w:hAnsi="TH SarabunPSK" w:cs="TH SarabunPSK"/>
                <w:b/>
                <w:bCs/>
              </w:rPr>
              <w:t xml:space="preserve">     </w:t>
            </w:r>
          </w:p>
        </w:tc>
        <w:tc>
          <w:tcPr>
            <w:tcW w:w="6662"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เศรษฐศาสตร์ประยุกต์พื้นฐาน</w:t>
            </w:r>
          </w:p>
        </w:tc>
        <w:tc>
          <w:tcPr>
            <w:tcW w:w="1218" w:type="dxa"/>
          </w:tcPr>
          <w:p w:rsidR="00224852" w:rsidRDefault="00224852" w:rsidP="000C2BD1">
            <w:pPr>
              <w:tabs>
                <w:tab w:val="left" w:pos="1701"/>
              </w:tabs>
              <w:ind w:right="-24"/>
              <w:jc w:val="right"/>
              <w:rPr>
                <w:rFonts w:ascii="TH SarabunPSK" w:eastAsia="Times New Roman" w:hAnsi="TH SarabunPSK" w:cs="TH SarabunPSK"/>
                <w:b/>
                <w:bCs/>
                <w:spacing w:val="-4"/>
                <w:cs/>
              </w:rPr>
            </w:pPr>
            <w:r w:rsidRPr="00221240">
              <w:rPr>
                <w:rFonts w:ascii="TH SarabunPSK" w:hAnsi="TH SarabunPSK" w:cs="TH SarabunPSK"/>
                <w:b/>
                <w:bCs/>
              </w:rPr>
              <w:t>4</w:t>
            </w:r>
            <w:r w:rsidRPr="00221240">
              <w:rPr>
                <w:rFonts w:ascii="TH SarabunPSK" w:hAnsi="TH SarabunPSK" w:cs="TH SarabunPSK"/>
                <w:b/>
                <w:bCs/>
                <w:cs/>
              </w:rPr>
              <w:t>(4-0-8)</w:t>
            </w:r>
          </w:p>
        </w:tc>
      </w:tr>
      <w:tr w:rsidR="00224852" w:rsidTr="00526EA1">
        <w:tc>
          <w:tcPr>
            <w:tcW w:w="1668" w:type="dxa"/>
          </w:tcPr>
          <w:p w:rsidR="00224852" w:rsidRDefault="00224852" w:rsidP="000C2BD1">
            <w:pPr>
              <w:tabs>
                <w:tab w:val="left" w:pos="1701"/>
              </w:tabs>
              <w:ind w:right="-188"/>
              <w:rPr>
                <w:rFonts w:ascii="TH SarabunPSK" w:eastAsia="Times New Roman" w:hAnsi="TH SarabunPSK" w:cs="TH SarabunPSK"/>
                <w:b/>
                <w:bCs/>
                <w:spacing w:val="-4"/>
              </w:rPr>
            </w:pPr>
          </w:p>
        </w:tc>
        <w:tc>
          <w:tcPr>
            <w:tcW w:w="6662"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Fundamentals of Applied Economics</w:t>
            </w:r>
          </w:p>
        </w:tc>
        <w:tc>
          <w:tcPr>
            <w:tcW w:w="1218" w:type="dxa"/>
          </w:tcPr>
          <w:p w:rsidR="00224852" w:rsidRDefault="00224852" w:rsidP="000C2BD1">
            <w:pPr>
              <w:tabs>
                <w:tab w:val="left" w:pos="1701"/>
              </w:tabs>
              <w:ind w:right="-188"/>
              <w:rPr>
                <w:rFonts w:ascii="TH SarabunPSK" w:eastAsia="Times New Roman" w:hAnsi="TH SarabunPSK" w:cs="TH SarabunPSK"/>
                <w:b/>
                <w:bCs/>
                <w:spacing w:val="-4"/>
              </w:rPr>
            </w:pPr>
          </w:p>
        </w:tc>
      </w:tr>
      <w:tr w:rsidR="00224852" w:rsidTr="00526EA1">
        <w:tc>
          <w:tcPr>
            <w:tcW w:w="1668"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224852" w:rsidRDefault="00526EA1" w:rsidP="000C2BD1">
            <w:pPr>
              <w:tabs>
                <w:tab w:val="left" w:pos="1701"/>
              </w:tabs>
              <w:ind w:right="-24"/>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Pr="00221240">
              <w:rPr>
                <w:rFonts w:ascii="TH SarabunPSK" w:hAnsi="TH SarabunPSK" w:cs="TH SarabunPSK"/>
              </w:rPr>
              <w:t>ECN62-101</w:t>
            </w:r>
            <w:r w:rsidRPr="00221240">
              <w:rPr>
                <w:rFonts w:ascii="TH SarabunPSK" w:hAnsi="TH SarabunPSK" w:cs="TH SarabunPSK"/>
                <w:cs/>
              </w:rPr>
              <w:t xml:space="preserve"> เศรษฐศาสตร์จุลภาค </w:t>
            </w:r>
            <w:r w:rsidRPr="00221240">
              <w:rPr>
                <w:rFonts w:ascii="TH SarabunPSK" w:hAnsi="TH SarabunPSK" w:cs="TH SarabunPSK"/>
              </w:rPr>
              <w:t xml:space="preserve">1 </w:t>
            </w:r>
            <w:r w:rsidRPr="00221240">
              <w:rPr>
                <w:rFonts w:ascii="TH SarabunPSK" w:hAnsi="TH SarabunPSK" w:cs="TH SarabunPSK"/>
                <w:cs/>
              </w:rPr>
              <w:t xml:space="preserve">และ </w:t>
            </w:r>
            <w:r w:rsidRPr="00221240">
              <w:rPr>
                <w:rFonts w:ascii="TH SarabunPSK" w:hAnsi="TH SarabunPSK" w:cs="TH SarabunPSK"/>
              </w:rPr>
              <w:t>ECN62-102</w:t>
            </w:r>
            <w:r w:rsidRPr="00221240">
              <w:rPr>
                <w:rFonts w:ascii="TH SarabunPSK" w:hAnsi="TH SarabunPSK" w:cs="TH SarabunPSK"/>
                <w:cs/>
              </w:rPr>
              <w:t xml:space="preserve"> เศรษฐศาสตร์มหภาค </w:t>
            </w:r>
            <w:r w:rsidRPr="00221240">
              <w:rPr>
                <w:rFonts w:ascii="TH SarabunPSK" w:hAnsi="TH SarabunPSK" w:cs="TH SarabunPSK"/>
              </w:rPr>
              <w:t>1</w:t>
            </w:r>
          </w:p>
        </w:tc>
      </w:tr>
      <w:tr w:rsidR="00224852" w:rsidTr="00526EA1">
        <w:tc>
          <w:tcPr>
            <w:tcW w:w="1668"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224852" w:rsidRDefault="00526EA1" w:rsidP="000C2BD1">
            <w:pPr>
              <w:tabs>
                <w:tab w:val="left" w:pos="1701"/>
              </w:tabs>
              <w:ind w:right="-24"/>
              <w:rPr>
                <w:rFonts w:ascii="TH SarabunPSK" w:eastAsia="Times New Roman" w:hAnsi="TH SarabunPSK" w:cs="TH SarabunPSK"/>
                <w:b/>
                <w:bCs/>
                <w:spacing w:val="-4"/>
              </w:rPr>
            </w:pPr>
            <w:r w:rsidRPr="00526EA1">
              <w:rPr>
                <w:rFonts w:ascii="TH SarabunPSK" w:hAnsi="TH SarabunPSK" w:cs="TH SarabunPSK"/>
                <w:spacing w:val="-6"/>
              </w:rPr>
              <w:t>For students who have received a grade (A to F) from ECN62-101 Microeconomics I</w:t>
            </w:r>
            <w:r w:rsidRPr="00221240">
              <w:rPr>
                <w:rFonts w:ascii="TH SarabunPSK" w:hAnsi="TH SarabunPSK" w:cs="TH SarabunPSK"/>
              </w:rPr>
              <w:t xml:space="preserve"> and ECN62-102 Macroeconomics I</w:t>
            </w:r>
          </w:p>
        </w:tc>
      </w:tr>
      <w:tr w:rsidR="00224852" w:rsidTr="00526EA1">
        <w:trPr>
          <w:trHeight w:val="319"/>
        </w:trPr>
        <w:tc>
          <w:tcPr>
            <w:tcW w:w="9548" w:type="dxa"/>
            <w:gridSpan w:val="3"/>
          </w:tcPr>
          <w:p w:rsidR="00224852" w:rsidRDefault="00526EA1" w:rsidP="00A675DA">
            <w:pPr>
              <w:tabs>
                <w:tab w:val="left" w:pos="1701"/>
              </w:tabs>
              <w:ind w:right="-24" w:firstLine="1701"/>
              <w:jc w:val="thaiDistribute"/>
              <w:rPr>
                <w:rFonts w:ascii="TH SarabunPSK" w:eastAsia="Times New Roman" w:hAnsi="TH SarabunPSK" w:cs="TH SarabunPSK"/>
                <w:b/>
                <w:bCs/>
                <w:spacing w:val="-4"/>
                <w:cs/>
              </w:rPr>
            </w:pPr>
            <w:r>
              <w:rPr>
                <w:rFonts w:ascii="TH SarabunPSK" w:hAnsi="TH SarabunPSK" w:cs="TH SarabunPSK" w:hint="cs"/>
                <w:cs/>
              </w:rPr>
              <w:t>รายวิชานี้</w:t>
            </w:r>
            <w:r w:rsidR="00A675DA">
              <w:rPr>
                <w:rFonts w:ascii="TH SarabunPSK" w:hAnsi="TH SarabunPSK" w:cs="TH SarabunPSK" w:hint="cs"/>
                <w:cs/>
              </w:rPr>
              <w:t>เป็นการ</w:t>
            </w:r>
            <w:r>
              <w:rPr>
                <w:rFonts w:ascii="TH SarabunPSK" w:hAnsi="TH SarabunPSK" w:cs="TH SarabunPSK" w:hint="cs"/>
                <w:cs/>
              </w:rPr>
              <w:t xml:space="preserve">ประยุกต์ใช้แนวคิด ทฤษฎี และเครื่องมือทางเศรษฐศาสตร์ </w:t>
            </w:r>
            <w:r w:rsidR="00A675DA">
              <w:rPr>
                <w:rFonts w:ascii="TH SarabunPSK" w:hAnsi="TH SarabunPSK" w:cs="TH SarabunPSK" w:hint="cs"/>
                <w:cs/>
              </w:rPr>
              <w:t>ใน</w:t>
            </w:r>
            <w:r>
              <w:rPr>
                <w:rFonts w:ascii="TH SarabunPSK" w:hAnsi="TH SarabunPSK" w:cs="TH SarabunPSK" w:hint="cs"/>
                <w:cs/>
              </w:rPr>
              <w:t xml:space="preserve">การวิเคราะห์ปัญหาทางเศรษฐกิจ </w:t>
            </w:r>
            <w:r w:rsidR="00A675DA">
              <w:rPr>
                <w:rFonts w:ascii="TH SarabunPSK" w:hAnsi="TH SarabunPSK" w:cs="TH SarabunPSK" w:hint="cs"/>
                <w:cs/>
              </w:rPr>
              <w:t>หรือศึกษาปัญหาทางเศรษฐกิจ</w:t>
            </w:r>
            <w:r w:rsidR="004C0E84">
              <w:rPr>
                <w:rFonts w:ascii="TH SarabunPSK" w:hAnsi="TH SarabunPSK" w:cs="TH SarabunPSK" w:hint="cs"/>
                <w:cs/>
              </w:rPr>
              <w:t>โ</w:t>
            </w:r>
            <w:r w:rsidR="00A675DA">
              <w:rPr>
                <w:rFonts w:ascii="TH SarabunPSK" w:hAnsi="TH SarabunPSK" w:cs="TH SarabunPSK" w:hint="cs"/>
                <w:cs/>
              </w:rPr>
              <w:t>ดยใช้</w:t>
            </w:r>
            <w:r>
              <w:rPr>
                <w:rFonts w:ascii="TH SarabunPSK" w:hAnsi="TH SarabunPSK" w:cs="TH SarabunPSK" w:hint="cs"/>
                <w:cs/>
              </w:rPr>
              <w:t>กรณีศึกษาและสถานการณ์เศรษฐกิจจริง</w:t>
            </w:r>
            <w:r w:rsidR="00A675DA" w:rsidRPr="00A675DA">
              <w:rPr>
                <w:rFonts w:ascii="TH SarabunPSK" w:eastAsia="Times New Roman" w:hAnsi="TH SarabunPSK" w:cs="TH SarabunPSK" w:hint="cs"/>
                <w:spacing w:val="-4"/>
                <w:cs/>
              </w:rPr>
              <w:t>มาเป็นโจทย์ในการศึกษา ทั้งนี้ เพื่อให้นักศึกษาสามารถประยุกต์ใช้แนวคิด ทฤษฎีและเครื่องทางเศรษฐศาสตร์มาใช้งานได้จริง</w:t>
            </w:r>
          </w:p>
        </w:tc>
      </w:tr>
      <w:tr w:rsidR="00224852" w:rsidTr="00526EA1">
        <w:tc>
          <w:tcPr>
            <w:tcW w:w="9548" w:type="dxa"/>
            <w:gridSpan w:val="3"/>
          </w:tcPr>
          <w:p w:rsidR="00224852" w:rsidRDefault="00526EA1" w:rsidP="00526EA1">
            <w:pPr>
              <w:tabs>
                <w:tab w:val="left" w:pos="1701"/>
              </w:tabs>
              <w:ind w:firstLine="1701"/>
              <w:jc w:val="thaiDistribute"/>
              <w:rPr>
                <w:rFonts w:ascii="TH SarabunPSK" w:eastAsia="Times New Roman" w:hAnsi="TH SarabunPSK" w:cs="TH SarabunPSK"/>
                <w:b/>
                <w:bCs/>
                <w:spacing w:val="-4"/>
              </w:rPr>
            </w:pPr>
            <w:r w:rsidRPr="00221240">
              <w:rPr>
                <w:rFonts w:ascii="TH SarabunPSK" w:hAnsi="TH SarabunPSK" w:cs="TH SarabunPSK"/>
              </w:rPr>
              <w:t xml:space="preserve">This course </w:t>
            </w:r>
            <w:r>
              <w:rPr>
                <w:rFonts w:ascii="TH SarabunPSK" w:hAnsi="TH SarabunPSK" w:cs="TH SarabunPSK"/>
              </w:rPr>
              <w:t>applies economics concepts, theories and economics tools to analyze economic issue via case studies.</w:t>
            </w:r>
          </w:p>
        </w:tc>
      </w:tr>
    </w:tbl>
    <w:p w:rsidR="00465FBF" w:rsidRDefault="00465FBF" w:rsidP="00465FBF">
      <w:pPr>
        <w:pStyle w:val="ListParagraph"/>
        <w:tabs>
          <w:tab w:val="left" w:pos="1710"/>
          <w:tab w:val="left" w:pos="7371"/>
          <w:tab w:val="left" w:pos="8080"/>
        </w:tabs>
        <w:spacing w:after="0" w:line="240" w:lineRule="auto"/>
        <w:ind w:left="0" w:right="-6"/>
        <w:rPr>
          <w:rFonts w:ascii="TH SarabunPSK" w:hAnsi="TH SarabunPSK" w:cs="TH SarabunPSK"/>
          <w:b/>
          <w:bCs/>
          <w:sz w:val="32"/>
        </w:rPr>
      </w:pPr>
    </w:p>
    <w:p w:rsidR="00C0542B" w:rsidRDefault="00C0542B" w:rsidP="00465FBF">
      <w:pPr>
        <w:pStyle w:val="ListParagraph"/>
        <w:tabs>
          <w:tab w:val="left" w:pos="1710"/>
          <w:tab w:val="left" w:pos="7371"/>
          <w:tab w:val="left" w:pos="8080"/>
        </w:tabs>
        <w:spacing w:after="0" w:line="240" w:lineRule="auto"/>
        <w:ind w:left="0" w:right="-6"/>
        <w:rPr>
          <w:rFonts w:ascii="TH SarabunPSK" w:hAnsi="TH SarabunPSK" w:cs="TH SarabunPSK"/>
          <w:b/>
          <w:bCs/>
          <w:sz w:val="32"/>
        </w:rPr>
      </w:pPr>
    </w:p>
    <w:p w:rsidR="00C0542B" w:rsidRDefault="00C0542B" w:rsidP="00465FBF">
      <w:pPr>
        <w:pStyle w:val="ListParagraph"/>
        <w:tabs>
          <w:tab w:val="left" w:pos="1710"/>
          <w:tab w:val="left" w:pos="7371"/>
          <w:tab w:val="left" w:pos="8080"/>
        </w:tabs>
        <w:spacing w:after="0" w:line="240" w:lineRule="auto"/>
        <w:ind w:left="0" w:right="-6"/>
        <w:rPr>
          <w:rFonts w:ascii="TH SarabunPSK" w:hAnsi="TH SarabunPSK" w:cs="TH SarabunPSK"/>
          <w:b/>
          <w:bCs/>
          <w:sz w:val="32"/>
        </w:rPr>
      </w:pPr>
    </w:p>
    <w:p w:rsidR="00C0542B" w:rsidRPr="00221240" w:rsidRDefault="00C0542B" w:rsidP="00465FBF">
      <w:pPr>
        <w:pStyle w:val="ListParagraph"/>
        <w:tabs>
          <w:tab w:val="left" w:pos="1710"/>
          <w:tab w:val="left" w:pos="7371"/>
          <w:tab w:val="left" w:pos="8080"/>
        </w:tabs>
        <w:spacing w:after="0" w:line="240" w:lineRule="auto"/>
        <w:ind w:left="0" w:right="-6"/>
        <w:rPr>
          <w:rFonts w:ascii="TH SarabunPSK" w:hAnsi="TH SarabunPSK" w:cs="TH SarabunPSK"/>
          <w:b/>
          <w:bCs/>
          <w:sz w:val="32"/>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224852" w:rsidTr="00526EA1">
        <w:tc>
          <w:tcPr>
            <w:tcW w:w="1668" w:type="dxa"/>
          </w:tcPr>
          <w:p w:rsidR="00224852" w:rsidRDefault="00526EA1" w:rsidP="00FA6F1A">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w:t>
            </w:r>
            <w:r w:rsidR="00FA6F1A">
              <w:rPr>
                <w:rFonts w:ascii="TH SarabunPSK" w:hAnsi="TH SarabunPSK" w:cs="TH SarabunPSK" w:hint="cs"/>
                <w:b/>
                <w:bCs/>
                <w:cs/>
              </w:rPr>
              <w:t>206</w:t>
            </w:r>
          </w:p>
        </w:tc>
        <w:tc>
          <w:tcPr>
            <w:tcW w:w="6662" w:type="dxa"/>
          </w:tcPr>
          <w:p w:rsidR="00224852" w:rsidRDefault="00526EA1" w:rsidP="000C2BD1">
            <w:pPr>
              <w:tabs>
                <w:tab w:val="left" w:pos="1701"/>
              </w:tabs>
              <w:ind w:right="-188"/>
              <w:rPr>
                <w:rFonts w:ascii="TH SarabunPSK" w:eastAsia="Times New Roman" w:hAnsi="TH SarabunPSK" w:cs="TH SarabunPSK"/>
                <w:b/>
                <w:bCs/>
                <w:spacing w:val="-4"/>
                <w:cs/>
              </w:rPr>
            </w:pPr>
            <w:r w:rsidRPr="00221240">
              <w:rPr>
                <w:rFonts w:ascii="TH SarabunPSK" w:hAnsi="TH SarabunPSK" w:cs="TH SarabunPSK"/>
                <w:b/>
                <w:bCs/>
                <w:cs/>
              </w:rPr>
              <w:t>เศรษฐมิติ**</w:t>
            </w:r>
          </w:p>
        </w:tc>
        <w:tc>
          <w:tcPr>
            <w:tcW w:w="1218" w:type="dxa"/>
          </w:tcPr>
          <w:p w:rsidR="00224852" w:rsidRDefault="00224852" w:rsidP="000C2BD1">
            <w:pPr>
              <w:tabs>
                <w:tab w:val="left" w:pos="1701"/>
              </w:tabs>
              <w:ind w:right="-24"/>
              <w:jc w:val="right"/>
              <w:rPr>
                <w:rFonts w:ascii="TH SarabunPSK" w:eastAsia="Times New Roman" w:hAnsi="TH SarabunPSK" w:cs="TH SarabunPSK"/>
                <w:b/>
                <w:bCs/>
                <w:spacing w:val="-4"/>
                <w:cs/>
              </w:rPr>
            </w:pPr>
            <w:r w:rsidRPr="00221240">
              <w:rPr>
                <w:rFonts w:ascii="TH SarabunPSK" w:hAnsi="TH SarabunPSK" w:cs="TH SarabunPSK"/>
                <w:b/>
                <w:bCs/>
              </w:rPr>
              <w:t>4</w:t>
            </w:r>
            <w:r w:rsidRPr="00221240">
              <w:rPr>
                <w:rFonts w:ascii="TH SarabunPSK" w:hAnsi="TH SarabunPSK" w:cs="TH SarabunPSK"/>
                <w:b/>
                <w:bCs/>
                <w:cs/>
              </w:rPr>
              <w:t>(4-0-8)</w:t>
            </w:r>
          </w:p>
        </w:tc>
      </w:tr>
      <w:tr w:rsidR="00224852" w:rsidTr="00526EA1">
        <w:tc>
          <w:tcPr>
            <w:tcW w:w="1668" w:type="dxa"/>
          </w:tcPr>
          <w:p w:rsidR="00224852" w:rsidRDefault="00224852" w:rsidP="000C2BD1">
            <w:pPr>
              <w:tabs>
                <w:tab w:val="left" w:pos="1701"/>
              </w:tabs>
              <w:ind w:right="-188"/>
              <w:rPr>
                <w:rFonts w:ascii="TH SarabunPSK" w:eastAsia="Times New Roman" w:hAnsi="TH SarabunPSK" w:cs="TH SarabunPSK"/>
                <w:b/>
                <w:bCs/>
                <w:spacing w:val="-4"/>
              </w:rPr>
            </w:pPr>
          </w:p>
        </w:tc>
        <w:tc>
          <w:tcPr>
            <w:tcW w:w="6662" w:type="dxa"/>
          </w:tcPr>
          <w:p w:rsidR="00224852" w:rsidRDefault="00526EA1"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Econometrics</w:t>
            </w:r>
          </w:p>
        </w:tc>
        <w:tc>
          <w:tcPr>
            <w:tcW w:w="1218" w:type="dxa"/>
          </w:tcPr>
          <w:p w:rsidR="00224852" w:rsidRDefault="00224852" w:rsidP="000C2BD1">
            <w:pPr>
              <w:tabs>
                <w:tab w:val="left" w:pos="1701"/>
              </w:tabs>
              <w:ind w:right="-188"/>
              <w:rPr>
                <w:rFonts w:ascii="TH SarabunPSK" w:eastAsia="Times New Roman" w:hAnsi="TH SarabunPSK" w:cs="TH SarabunPSK"/>
                <w:b/>
                <w:bCs/>
                <w:spacing w:val="-4"/>
              </w:rPr>
            </w:pPr>
          </w:p>
        </w:tc>
      </w:tr>
      <w:tr w:rsidR="00224852" w:rsidTr="00526EA1">
        <w:tc>
          <w:tcPr>
            <w:tcW w:w="1668"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224852" w:rsidRDefault="00526EA1" w:rsidP="00526EA1">
            <w:pPr>
              <w:tabs>
                <w:tab w:val="left" w:pos="1701"/>
              </w:tabs>
              <w:ind w:right="-24"/>
              <w:rPr>
                <w:rFonts w:ascii="TH SarabunPSK" w:eastAsia="Times New Roman" w:hAnsi="TH SarabunPSK" w:cs="TH SarabunPSK"/>
                <w:b/>
                <w:bCs/>
                <w:spacing w:val="-4"/>
                <w:cs/>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Pr="00221240">
              <w:rPr>
                <w:rFonts w:ascii="TH SarabunPSK" w:hAnsi="TH SarabunPSK" w:cs="TH SarabunPSK"/>
              </w:rPr>
              <w:t>ECN62-101</w:t>
            </w:r>
            <w:r w:rsidRPr="00221240">
              <w:rPr>
                <w:rFonts w:ascii="TH SarabunPSK" w:hAnsi="TH SarabunPSK" w:cs="TH SarabunPSK"/>
                <w:cs/>
              </w:rPr>
              <w:t xml:space="preserve"> เศรษฐศาสตร์จุลภาค </w:t>
            </w:r>
            <w:r w:rsidRPr="00221240">
              <w:rPr>
                <w:rFonts w:ascii="TH SarabunPSK" w:hAnsi="TH SarabunPSK" w:cs="TH SarabunPSK"/>
              </w:rPr>
              <w:t>1 ECN62-102</w:t>
            </w:r>
            <w:r w:rsidRPr="00221240">
              <w:rPr>
                <w:rFonts w:ascii="TH SarabunPSK" w:hAnsi="TH SarabunPSK" w:cs="TH SarabunPSK"/>
                <w:cs/>
              </w:rPr>
              <w:t xml:space="preserve"> เศรษฐศาสตร์มหภาค </w:t>
            </w:r>
            <w:r w:rsidRPr="00221240">
              <w:rPr>
                <w:rFonts w:ascii="TH SarabunPSK" w:hAnsi="TH SarabunPSK" w:cs="TH SarabunPSK"/>
              </w:rPr>
              <w:t>1</w:t>
            </w:r>
            <w:r w:rsidRPr="00221240">
              <w:rPr>
                <w:rFonts w:ascii="TH SarabunPSK" w:hAnsi="TH SarabunPSK" w:cs="TH SarabunPSK"/>
                <w:cs/>
              </w:rPr>
              <w:t xml:space="preserve"> และ </w:t>
            </w:r>
            <w:r w:rsidRPr="00221240">
              <w:rPr>
                <w:rFonts w:ascii="TH SarabunPSK" w:hAnsi="TH SarabunPSK" w:cs="TH SarabunPSK"/>
              </w:rPr>
              <w:t>MAT61-111</w:t>
            </w:r>
            <w:r w:rsidRPr="00221240">
              <w:rPr>
                <w:rFonts w:ascii="TH SarabunPSK" w:hAnsi="TH SarabunPSK" w:cs="TH SarabunPSK"/>
                <w:cs/>
              </w:rPr>
              <w:t xml:space="preserve"> สถิติประยุกต์</w:t>
            </w:r>
          </w:p>
        </w:tc>
      </w:tr>
      <w:tr w:rsidR="00224852" w:rsidTr="00526EA1">
        <w:tc>
          <w:tcPr>
            <w:tcW w:w="1668"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224852" w:rsidRDefault="00526EA1" w:rsidP="000C2BD1">
            <w:pPr>
              <w:tabs>
                <w:tab w:val="left" w:pos="1701"/>
              </w:tabs>
              <w:ind w:right="-24"/>
              <w:rPr>
                <w:rFonts w:ascii="TH SarabunPSK" w:eastAsia="Times New Roman" w:hAnsi="TH SarabunPSK" w:cs="TH SarabunPSK"/>
                <w:b/>
                <w:bCs/>
                <w:spacing w:val="-4"/>
              </w:rPr>
            </w:pPr>
            <w:r w:rsidRPr="00526EA1">
              <w:rPr>
                <w:rFonts w:ascii="TH SarabunPSK" w:hAnsi="TH SarabunPSK" w:cs="TH SarabunPSK"/>
                <w:spacing w:val="-6"/>
              </w:rPr>
              <w:t>For students who have received a grade (A to F) from ECN62-101 Microeconomics I</w:t>
            </w:r>
            <w:r w:rsidRPr="00221240">
              <w:rPr>
                <w:rFonts w:ascii="TH SarabunPSK" w:hAnsi="TH SarabunPSK" w:cs="TH SarabunPSK"/>
                <w:spacing w:val="-4"/>
              </w:rPr>
              <w:t>,</w:t>
            </w:r>
            <w:r w:rsidRPr="00221240">
              <w:rPr>
                <w:rFonts w:ascii="TH SarabunPSK" w:hAnsi="TH SarabunPSK" w:cs="TH SarabunPSK"/>
              </w:rPr>
              <w:t xml:space="preserve"> ECN62-102 Macroeconomics I and MAT61-111</w:t>
            </w:r>
            <w:r w:rsidRPr="00221240">
              <w:rPr>
                <w:rFonts w:ascii="TH SarabunPSK" w:hAnsi="TH SarabunPSK" w:cs="TH SarabunPSK"/>
                <w:cs/>
              </w:rPr>
              <w:t xml:space="preserve"> </w:t>
            </w:r>
            <w:r w:rsidRPr="00221240">
              <w:rPr>
                <w:rFonts w:ascii="TH SarabunPSK" w:hAnsi="TH SarabunPSK" w:cs="TH SarabunPSK"/>
                <w:lang w:val="arn-CL"/>
              </w:rPr>
              <w:t>Applied Statistics</w:t>
            </w:r>
          </w:p>
        </w:tc>
      </w:tr>
      <w:tr w:rsidR="00224852" w:rsidTr="00526EA1">
        <w:trPr>
          <w:trHeight w:val="319"/>
        </w:trPr>
        <w:tc>
          <w:tcPr>
            <w:tcW w:w="9548" w:type="dxa"/>
            <w:gridSpan w:val="3"/>
          </w:tcPr>
          <w:p w:rsidR="00224852" w:rsidRPr="00526EA1" w:rsidRDefault="00526EA1" w:rsidP="00526EA1">
            <w:pPr>
              <w:ind w:right="-6" w:firstLine="1701"/>
              <w:jc w:val="thaiDistribute"/>
              <w:rPr>
                <w:rFonts w:ascii="TH SarabunPSK" w:hAnsi="TH SarabunPSK" w:cs="TH SarabunPSK"/>
              </w:rPr>
            </w:pPr>
            <w:r w:rsidRPr="00221240">
              <w:rPr>
                <w:rFonts w:ascii="TH SarabunPSK" w:hAnsi="TH SarabunPSK" w:cs="TH SarabunPSK"/>
                <w:cs/>
              </w:rPr>
              <w:t>รายวิชานี้มุ่งเน้นในการนำความรู้ทางสถิติและทฤษฎีเศรษฐศาสตร์มาใช้ในการวิเคราะห์ข้อมูลทางเศรษฐกิจ</w:t>
            </w:r>
            <w:r w:rsidRPr="00221240">
              <w:rPr>
                <w:rFonts w:ascii="TH SarabunPSK" w:hAnsi="TH SarabunPSK" w:cs="TH SarabunPSK"/>
              </w:rPr>
              <w:t xml:space="preserve"> </w:t>
            </w:r>
            <w:r w:rsidRPr="00221240">
              <w:rPr>
                <w:rFonts w:ascii="TH SarabunPSK" w:hAnsi="TH SarabunPSK" w:cs="TH SarabunPSK"/>
                <w:cs/>
              </w:rPr>
              <w:t>โดยเน้นเทคนิคการประมาณค่าด้วยวิธีกำลังสองน้อยที่สุด</w:t>
            </w:r>
            <w:r w:rsidRPr="00221240">
              <w:rPr>
                <w:rFonts w:ascii="TH SarabunPSK" w:hAnsi="TH SarabunPSK" w:cs="TH SarabunPSK"/>
              </w:rPr>
              <w:t xml:space="preserve"> </w:t>
            </w:r>
            <w:r w:rsidRPr="00221240">
              <w:rPr>
                <w:rFonts w:ascii="TH SarabunPSK" w:hAnsi="TH SarabunPSK" w:cs="TH SarabunPSK"/>
                <w:cs/>
              </w:rPr>
              <w:t>และการประยุกต์ทางเศรษฐศาสตร์ในแบบจำลองถดถอยที่มีตัวแปรอิสระตัวเดียวและหลายตัว การทดสอบสมมติฐานเกี่ยวกับพารามิเตอร์และความสัมพันธ์ของตัวแปร การใช้ตัวแปรอิสระที่มีลักษณะเชิงคุณภาพ ความรู้เบื้องต้นเกี่ยวกับแบบจำลองถดถอยที่ไม่ใช่เส้นตรง ความรู้เบื้องต้นเกี่ยวกับระบบสมการไซมัลเทเนียส (</w:t>
            </w:r>
            <w:r w:rsidRPr="00221240">
              <w:rPr>
                <w:rFonts w:ascii="TH SarabunPSK" w:hAnsi="TH SarabunPSK" w:cs="TH SarabunPSK"/>
              </w:rPr>
              <w:t>Simultaneous Equation System</w:t>
            </w:r>
            <w:r w:rsidRPr="00221240">
              <w:rPr>
                <w:rFonts w:ascii="TH SarabunPSK" w:hAnsi="TH SarabunPSK" w:cs="TH SarabunPSK"/>
                <w:cs/>
              </w:rPr>
              <w:t>) ความรู้เบื้องต้นเกี่ยวกับปัญหาที่เกิดขึ้นในแบบจำลองถดถอย การใช้โปรแกรมสำเร็จรูปในการวิเคราะห์แบบจำลองเศรษฐมิติ</w:t>
            </w:r>
          </w:p>
        </w:tc>
      </w:tr>
      <w:tr w:rsidR="00224852" w:rsidTr="00526EA1">
        <w:tc>
          <w:tcPr>
            <w:tcW w:w="9548" w:type="dxa"/>
            <w:gridSpan w:val="3"/>
          </w:tcPr>
          <w:p w:rsidR="00224852" w:rsidRPr="00526EA1" w:rsidRDefault="00526EA1" w:rsidP="00526EA1">
            <w:pPr>
              <w:ind w:right="-6" w:firstLine="1710"/>
              <w:jc w:val="thaiDistribute"/>
              <w:rPr>
                <w:rFonts w:ascii="TH SarabunPSK" w:hAnsi="TH SarabunPSK" w:cs="TH SarabunPSK"/>
              </w:rPr>
            </w:pPr>
            <w:r w:rsidRPr="00221240">
              <w:rPr>
                <w:rFonts w:ascii="TH SarabunPSK" w:hAnsi="TH SarabunPSK" w:cs="TH SarabunPSK"/>
              </w:rPr>
              <w:t>This course aims to apply the statistical and economic theories analyzing economic data, emphasizing on parameter estimation by least squares method, and applying the simple and multiple regression models to economic analysis. It also focuses on hypothesis testing of the parameter estimation, and the parameter estimation with qualitative independent variables. Additionally, it Introduces the nonlinear regression models, simultaneous equation systems, and problems in regression analysis. Finally, econometric software will be</w:t>
            </w:r>
            <w:r>
              <w:rPr>
                <w:rFonts w:ascii="TH SarabunPSK" w:hAnsi="TH SarabunPSK" w:cs="TH SarabunPSK"/>
              </w:rPr>
              <w:t xml:space="preserve"> practiced. </w:t>
            </w:r>
          </w:p>
        </w:tc>
      </w:tr>
      <w:tr w:rsidR="00526EA1" w:rsidTr="00526EA1">
        <w:tc>
          <w:tcPr>
            <w:tcW w:w="9548" w:type="dxa"/>
            <w:gridSpan w:val="3"/>
          </w:tcPr>
          <w:p w:rsidR="00526EA1" w:rsidRPr="00221240" w:rsidRDefault="000A7815" w:rsidP="00526EA1">
            <w:pPr>
              <w:tabs>
                <w:tab w:val="left" w:pos="1276"/>
                <w:tab w:val="left" w:pos="7371"/>
                <w:tab w:val="left" w:pos="8080"/>
              </w:tabs>
              <w:ind w:right="-6" w:firstLine="1710"/>
              <w:jc w:val="thaiDistribute"/>
              <w:rPr>
                <w:rFonts w:ascii="TH SarabunPSK" w:hAnsi="TH SarabunPSK" w:cs="TH SarabunPSK"/>
                <w:cs/>
              </w:rPr>
            </w:pPr>
            <w:r w:rsidRPr="0062567B">
              <w:rPr>
                <w:rFonts w:ascii="TH SarabunPSK" w:hAnsi="TH SarabunPSK" w:cs="TH SarabunPSK"/>
                <w:b/>
                <w:bCs/>
                <w:cs/>
              </w:rPr>
              <w:t>หมายเหตุ</w:t>
            </w:r>
            <w:r w:rsidRPr="0062567B">
              <w:rPr>
                <w:rFonts w:ascii="TH SarabunPSK" w:hAnsi="TH SarabunPSK" w:cs="TH SarabunPSK"/>
                <w:b/>
                <w:bCs/>
              </w:rPr>
              <w:t>:</w:t>
            </w:r>
            <w:r w:rsidR="00526EA1" w:rsidRPr="0062567B">
              <w:rPr>
                <w:rFonts w:ascii="TH SarabunPSK" w:hAnsi="TH SarabunPSK" w:cs="TH SarabunPSK"/>
                <w:cs/>
              </w:rPr>
              <w:t>** จัดการเรียนการสอนเป็นภาษาอังกฤษ</w:t>
            </w:r>
          </w:p>
        </w:tc>
      </w:tr>
    </w:tbl>
    <w:p w:rsidR="00224852" w:rsidRPr="00221240" w:rsidRDefault="00224852" w:rsidP="00526EA1">
      <w:pPr>
        <w:tabs>
          <w:tab w:val="left" w:pos="1276"/>
          <w:tab w:val="left" w:pos="7371"/>
          <w:tab w:val="left" w:pos="8080"/>
        </w:tabs>
        <w:ind w:right="-6"/>
        <w:jc w:val="thaiDistribute"/>
        <w:rPr>
          <w:rFonts w:ascii="TH SarabunPSK" w:hAnsi="TH SarabunPSK" w:cs="TH SarabunPSK"/>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224852" w:rsidTr="00526EA1">
        <w:tc>
          <w:tcPr>
            <w:tcW w:w="1668" w:type="dxa"/>
          </w:tcPr>
          <w:p w:rsidR="00224852" w:rsidRDefault="00526EA1" w:rsidP="00FA6F1A">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w:t>
            </w:r>
            <w:r w:rsidR="00FA6F1A">
              <w:rPr>
                <w:rFonts w:ascii="TH SarabunPSK" w:hAnsi="TH SarabunPSK" w:cs="TH SarabunPSK" w:hint="cs"/>
                <w:b/>
                <w:bCs/>
                <w:cs/>
              </w:rPr>
              <w:t>207</w:t>
            </w:r>
          </w:p>
        </w:tc>
        <w:tc>
          <w:tcPr>
            <w:tcW w:w="6662" w:type="dxa"/>
          </w:tcPr>
          <w:p w:rsidR="00224852" w:rsidRDefault="00526EA1"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โปรแกรมสำเร็จรูปทางเศรษฐศาสตร์</w:t>
            </w:r>
          </w:p>
        </w:tc>
        <w:tc>
          <w:tcPr>
            <w:tcW w:w="1218" w:type="dxa"/>
          </w:tcPr>
          <w:p w:rsidR="00224852" w:rsidRDefault="00526EA1" w:rsidP="000C2BD1">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2</w:t>
            </w:r>
            <w:r w:rsidRPr="00221240">
              <w:rPr>
                <w:rFonts w:ascii="TH SarabunPSK" w:hAnsi="TH SarabunPSK" w:cs="TH SarabunPSK"/>
                <w:b/>
                <w:bCs/>
                <w:cs/>
              </w:rPr>
              <w:t>(</w:t>
            </w:r>
            <w:r w:rsidRPr="00221240">
              <w:rPr>
                <w:rFonts w:ascii="TH SarabunPSK" w:hAnsi="TH SarabunPSK" w:cs="TH SarabunPSK"/>
                <w:b/>
                <w:bCs/>
              </w:rPr>
              <w:t>0-4-2</w:t>
            </w:r>
            <w:r w:rsidRPr="00221240">
              <w:rPr>
                <w:rFonts w:ascii="TH SarabunPSK" w:hAnsi="TH SarabunPSK" w:cs="TH SarabunPSK"/>
                <w:b/>
                <w:bCs/>
                <w:cs/>
              </w:rPr>
              <w:t>)</w:t>
            </w:r>
          </w:p>
        </w:tc>
      </w:tr>
      <w:tr w:rsidR="00224852" w:rsidTr="00526EA1">
        <w:tc>
          <w:tcPr>
            <w:tcW w:w="1668" w:type="dxa"/>
          </w:tcPr>
          <w:p w:rsidR="00224852" w:rsidRDefault="00224852" w:rsidP="000C2BD1">
            <w:pPr>
              <w:tabs>
                <w:tab w:val="left" w:pos="1701"/>
              </w:tabs>
              <w:ind w:right="-188"/>
              <w:rPr>
                <w:rFonts w:ascii="TH SarabunPSK" w:eastAsia="Times New Roman" w:hAnsi="TH SarabunPSK" w:cs="TH SarabunPSK"/>
                <w:b/>
                <w:bCs/>
                <w:spacing w:val="-4"/>
              </w:rPr>
            </w:pPr>
          </w:p>
        </w:tc>
        <w:tc>
          <w:tcPr>
            <w:tcW w:w="6662" w:type="dxa"/>
          </w:tcPr>
          <w:p w:rsidR="00224852" w:rsidRDefault="00C46022" w:rsidP="000C2BD1">
            <w:pPr>
              <w:tabs>
                <w:tab w:val="left" w:pos="1701"/>
              </w:tabs>
              <w:ind w:right="-188"/>
              <w:rPr>
                <w:rFonts w:ascii="TH SarabunPSK" w:eastAsia="Times New Roman" w:hAnsi="TH SarabunPSK" w:cs="TH SarabunPSK"/>
                <w:b/>
                <w:bCs/>
                <w:spacing w:val="-4"/>
              </w:rPr>
            </w:pPr>
            <w:r>
              <w:rPr>
                <w:rFonts w:ascii="TH SarabunPSK" w:hAnsi="TH SarabunPSK" w:cs="TH SarabunPSK"/>
                <w:b/>
                <w:bCs/>
              </w:rPr>
              <w:t>Computer Program</w:t>
            </w:r>
            <w:r w:rsidR="00526EA1" w:rsidRPr="00221240">
              <w:rPr>
                <w:rFonts w:ascii="TH SarabunPSK" w:hAnsi="TH SarabunPSK" w:cs="TH SarabunPSK"/>
                <w:b/>
                <w:bCs/>
              </w:rPr>
              <w:t xml:space="preserve"> for Economics</w:t>
            </w:r>
          </w:p>
        </w:tc>
        <w:tc>
          <w:tcPr>
            <w:tcW w:w="1218" w:type="dxa"/>
          </w:tcPr>
          <w:p w:rsidR="00224852" w:rsidRDefault="00224852" w:rsidP="000C2BD1">
            <w:pPr>
              <w:tabs>
                <w:tab w:val="left" w:pos="1701"/>
              </w:tabs>
              <w:ind w:right="-188"/>
              <w:rPr>
                <w:rFonts w:ascii="TH SarabunPSK" w:eastAsia="Times New Roman" w:hAnsi="TH SarabunPSK" w:cs="TH SarabunPSK"/>
                <w:b/>
                <w:bCs/>
                <w:spacing w:val="-4"/>
              </w:rPr>
            </w:pPr>
          </w:p>
        </w:tc>
      </w:tr>
      <w:tr w:rsidR="00224852" w:rsidTr="00526EA1">
        <w:tc>
          <w:tcPr>
            <w:tcW w:w="1668"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224852" w:rsidRDefault="00526EA1" w:rsidP="000C2BD1">
            <w:pPr>
              <w:tabs>
                <w:tab w:val="left" w:pos="1701"/>
              </w:tabs>
              <w:ind w:right="-24"/>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Pr="00221240">
              <w:rPr>
                <w:rFonts w:ascii="TH SarabunPSK" w:hAnsi="TH SarabunPSK" w:cs="TH SarabunPSK"/>
              </w:rPr>
              <w:t xml:space="preserve">MAT61-111 </w:t>
            </w:r>
            <w:r w:rsidRPr="00221240">
              <w:rPr>
                <w:rFonts w:ascii="TH SarabunPSK" w:hAnsi="TH SarabunPSK" w:cs="TH SarabunPSK"/>
                <w:cs/>
              </w:rPr>
              <w:t>สถิติประยุกต์</w:t>
            </w:r>
          </w:p>
        </w:tc>
      </w:tr>
      <w:tr w:rsidR="00224852" w:rsidTr="00526EA1">
        <w:tc>
          <w:tcPr>
            <w:tcW w:w="1668"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224852" w:rsidRDefault="00526EA1" w:rsidP="000C2BD1">
            <w:pPr>
              <w:tabs>
                <w:tab w:val="left" w:pos="1701"/>
              </w:tabs>
              <w:ind w:right="-24"/>
              <w:rPr>
                <w:rFonts w:ascii="TH SarabunPSK" w:eastAsia="Times New Roman" w:hAnsi="TH SarabunPSK" w:cs="TH SarabunPSK"/>
                <w:b/>
                <w:bCs/>
                <w:spacing w:val="-4"/>
                <w:cs/>
              </w:rPr>
            </w:pPr>
            <w:r>
              <w:rPr>
                <w:rFonts w:ascii="TH SarabunPSK" w:hAnsi="TH SarabunPSK" w:cs="TH SarabunPSK"/>
                <w:spacing w:val="-4"/>
              </w:rPr>
              <w:t xml:space="preserve">For students who have received a grade (A to F) from </w:t>
            </w:r>
            <w:r w:rsidRPr="00221240">
              <w:rPr>
                <w:rFonts w:ascii="TH SarabunPSK" w:hAnsi="TH SarabunPSK" w:cs="TH SarabunPSK"/>
              </w:rPr>
              <w:t xml:space="preserve">MAT61-111 </w:t>
            </w:r>
            <w:r w:rsidRPr="00221240">
              <w:rPr>
                <w:rFonts w:ascii="TH SarabunPSK" w:hAnsi="TH SarabunPSK" w:cs="TH SarabunPSK"/>
                <w:color w:val="000000"/>
                <w:lang w:val="arn-CL"/>
              </w:rPr>
              <w:t>Applied Statistics</w:t>
            </w:r>
          </w:p>
        </w:tc>
      </w:tr>
      <w:tr w:rsidR="00224852" w:rsidTr="00526EA1">
        <w:trPr>
          <w:trHeight w:val="319"/>
        </w:trPr>
        <w:tc>
          <w:tcPr>
            <w:tcW w:w="9548" w:type="dxa"/>
            <w:gridSpan w:val="3"/>
          </w:tcPr>
          <w:p w:rsidR="00224852" w:rsidRPr="00526EA1" w:rsidRDefault="00526EA1" w:rsidP="00526EA1">
            <w:pPr>
              <w:tabs>
                <w:tab w:val="left" w:pos="1701"/>
                <w:tab w:val="left" w:pos="7371"/>
                <w:tab w:val="left" w:pos="8080"/>
              </w:tabs>
              <w:ind w:right="-6" w:firstLine="1710"/>
              <w:jc w:val="thaiDistribute"/>
              <w:rPr>
                <w:rFonts w:ascii="TH SarabunPSK" w:hAnsi="TH SarabunPSK" w:cs="TH SarabunPSK"/>
              </w:rPr>
            </w:pPr>
            <w:r w:rsidRPr="007B0EE2">
              <w:rPr>
                <w:rFonts w:ascii="TH SarabunPSK" w:hAnsi="TH SarabunPSK" w:cs="TH SarabunPSK" w:hint="cs"/>
                <w:cs/>
              </w:rPr>
              <w:t>รายวิชานี้ศึกษาถึงการประยุกต์ใช้โปรแกรมสำเร็จรูปทางเศรษฐมิติ ร่วมกับทฤษฎีและแนวคิดทางเศรษฐศาสตร์ ทำการประมาณค่าแบบจำลอง การตีความและอภิปลายผลที่ได้จากการประมาณค่า</w:t>
            </w:r>
          </w:p>
        </w:tc>
      </w:tr>
      <w:tr w:rsidR="00224852" w:rsidTr="00526EA1">
        <w:tc>
          <w:tcPr>
            <w:tcW w:w="9548" w:type="dxa"/>
            <w:gridSpan w:val="3"/>
          </w:tcPr>
          <w:p w:rsidR="00224852" w:rsidRDefault="00526EA1" w:rsidP="00526EA1">
            <w:pPr>
              <w:tabs>
                <w:tab w:val="left" w:pos="1701"/>
              </w:tabs>
              <w:ind w:right="-24" w:firstLine="1701"/>
              <w:jc w:val="thaiDistribute"/>
              <w:rPr>
                <w:rFonts w:ascii="TH SarabunPSK" w:eastAsia="Times New Roman" w:hAnsi="TH SarabunPSK" w:cs="TH SarabunPSK"/>
                <w:b/>
                <w:bCs/>
                <w:spacing w:val="-4"/>
              </w:rPr>
            </w:pPr>
            <w:r w:rsidRPr="006E54BD">
              <w:rPr>
                <w:rFonts w:ascii="TH SarabunPSK" w:hAnsi="TH SarabunPSK" w:cs="TH SarabunPSK"/>
              </w:rPr>
              <w:t>This course examines the application o</w:t>
            </w:r>
            <w:r w:rsidR="00C46022">
              <w:rPr>
                <w:rFonts w:ascii="TH SarabunPSK" w:hAnsi="TH SarabunPSK" w:cs="TH SarabunPSK"/>
              </w:rPr>
              <w:t>f econometric computer program</w:t>
            </w:r>
            <w:r w:rsidRPr="006E54BD">
              <w:rPr>
                <w:rFonts w:ascii="TH SarabunPSK" w:hAnsi="TH SarabunPSK" w:cs="TH SarabunPSK"/>
              </w:rPr>
              <w:t>, combined with economic theory and concept to model estimation, interpretation and discussion of the results of the estimation.</w:t>
            </w:r>
          </w:p>
        </w:tc>
      </w:tr>
    </w:tbl>
    <w:p w:rsidR="00563AB2" w:rsidRPr="006E54BD" w:rsidRDefault="00563AB2" w:rsidP="00563AB2">
      <w:pPr>
        <w:tabs>
          <w:tab w:val="left" w:pos="1276"/>
          <w:tab w:val="left" w:pos="7371"/>
          <w:tab w:val="left" w:pos="8080"/>
        </w:tabs>
        <w:ind w:right="-6" w:firstLine="1710"/>
        <w:jc w:val="thaiDistribute"/>
        <w:rPr>
          <w:rFonts w:ascii="TH SarabunPSK" w:hAnsi="TH SarabunPSK" w:cs="TH SarabunPSK"/>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224852" w:rsidTr="000C2BD1">
        <w:tc>
          <w:tcPr>
            <w:tcW w:w="1668" w:type="dxa"/>
          </w:tcPr>
          <w:p w:rsidR="00224852" w:rsidRDefault="000C2BD1" w:rsidP="00FA6F1A">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ECN62-30</w:t>
            </w:r>
            <w:r w:rsidR="00FA6F1A">
              <w:rPr>
                <w:rFonts w:ascii="TH SarabunPSK" w:hAnsi="TH SarabunPSK" w:cs="TH SarabunPSK" w:hint="cs"/>
                <w:b/>
                <w:bCs/>
                <w:cs/>
              </w:rPr>
              <w:t>1</w:t>
            </w:r>
          </w:p>
        </w:tc>
        <w:tc>
          <w:tcPr>
            <w:tcW w:w="6662" w:type="dxa"/>
          </w:tcPr>
          <w:p w:rsidR="00224852" w:rsidRDefault="000C2BD1"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ระเบียบวิธีวิจัยทางเศรษฐศาสตร์</w:t>
            </w:r>
          </w:p>
        </w:tc>
        <w:tc>
          <w:tcPr>
            <w:tcW w:w="1218" w:type="dxa"/>
          </w:tcPr>
          <w:p w:rsidR="00224852" w:rsidRDefault="00224852" w:rsidP="000C2BD1">
            <w:pPr>
              <w:tabs>
                <w:tab w:val="left" w:pos="1701"/>
              </w:tabs>
              <w:ind w:right="-24"/>
              <w:jc w:val="right"/>
              <w:rPr>
                <w:rFonts w:ascii="TH SarabunPSK" w:eastAsia="Times New Roman" w:hAnsi="TH SarabunPSK" w:cs="TH SarabunPSK"/>
                <w:b/>
                <w:bCs/>
                <w:spacing w:val="-4"/>
                <w:cs/>
              </w:rPr>
            </w:pPr>
            <w:r w:rsidRPr="00221240">
              <w:rPr>
                <w:rFonts w:ascii="TH SarabunPSK" w:hAnsi="TH SarabunPSK" w:cs="TH SarabunPSK"/>
                <w:b/>
                <w:bCs/>
              </w:rPr>
              <w:t>4</w:t>
            </w:r>
            <w:r w:rsidRPr="00221240">
              <w:rPr>
                <w:rFonts w:ascii="TH SarabunPSK" w:hAnsi="TH SarabunPSK" w:cs="TH SarabunPSK"/>
                <w:b/>
                <w:bCs/>
                <w:cs/>
              </w:rPr>
              <w:t>(</w:t>
            </w:r>
            <w:r w:rsidR="000C2BD1">
              <w:rPr>
                <w:rFonts w:ascii="TH SarabunPSK" w:hAnsi="TH SarabunPSK" w:cs="TH SarabunPSK"/>
                <w:b/>
                <w:bCs/>
              </w:rPr>
              <w:t>3</w:t>
            </w:r>
            <w:r w:rsidRPr="00221240">
              <w:rPr>
                <w:rFonts w:ascii="TH SarabunPSK" w:hAnsi="TH SarabunPSK" w:cs="TH SarabunPSK"/>
                <w:b/>
                <w:bCs/>
                <w:cs/>
              </w:rPr>
              <w:t>-</w:t>
            </w:r>
            <w:r w:rsidR="000C2BD1">
              <w:rPr>
                <w:rFonts w:ascii="TH SarabunPSK" w:hAnsi="TH SarabunPSK" w:cs="TH SarabunPSK"/>
                <w:b/>
                <w:bCs/>
              </w:rPr>
              <w:t>2</w:t>
            </w:r>
            <w:r w:rsidRPr="00221240">
              <w:rPr>
                <w:rFonts w:ascii="TH SarabunPSK" w:hAnsi="TH SarabunPSK" w:cs="TH SarabunPSK"/>
                <w:b/>
                <w:bCs/>
                <w:cs/>
              </w:rPr>
              <w:t>-</w:t>
            </w:r>
            <w:r w:rsidR="000C2BD1">
              <w:rPr>
                <w:rFonts w:ascii="TH SarabunPSK" w:hAnsi="TH SarabunPSK" w:cs="TH SarabunPSK"/>
                <w:b/>
                <w:bCs/>
              </w:rPr>
              <w:t>7</w:t>
            </w:r>
            <w:r w:rsidRPr="00221240">
              <w:rPr>
                <w:rFonts w:ascii="TH SarabunPSK" w:hAnsi="TH SarabunPSK" w:cs="TH SarabunPSK"/>
                <w:b/>
                <w:bCs/>
                <w:cs/>
              </w:rPr>
              <w:t>)</w:t>
            </w:r>
          </w:p>
        </w:tc>
      </w:tr>
      <w:tr w:rsidR="00224852" w:rsidTr="000C2BD1">
        <w:tc>
          <w:tcPr>
            <w:tcW w:w="1668" w:type="dxa"/>
          </w:tcPr>
          <w:p w:rsidR="00224852" w:rsidRDefault="00224852" w:rsidP="000C2BD1">
            <w:pPr>
              <w:tabs>
                <w:tab w:val="left" w:pos="1701"/>
              </w:tabs>
              <w:ind w:right="-188"/>
              <w:rPr>
                <w:rFonts w:ascii="TH SarabunPSK" w:eastAsia="Times New Roman" w:hAnsi="TH SarabunPSK" w:cs="TH SarabunPSK"/>
                <w:b/>
                <w:bCs/>
                <w:spacing w:val="-4"/>
              </w:rPr>
            </w:pPr>
          </w:p>
        </w:tc>
        <w:tc>
          <w:tcPr>
            <w:tcW w:w="6662" w:type="dxa"/>
          </w:tcPr>
          <w:p w:rsidR="00224852" w:rsidRDefault="000C2BD1"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Research Methodology in Economics</w:t>
            </w:r>
          </w:p>
        </w:tc>
        <w:tc>
          <w:tcPr>
            <w:tcW w:w="1218" w:type="dxa"/>
          </w:tcPr>
          <w:p w:rsidR="00224852" w:rsidRDefault="00224852" w:rsidP="000C2BD1">
            <w:pPr>
              <w:tabs>
                <w:tab w:val="left" w:pos="1701"/>
              </w:tabs>
              <w:ind w:right="-188"/>
              <w:rPr>
                <w:rFonts w:ascii="TH SarabunPSK" w:eastAsia="Times New Roman" w:hAnsi="TH SarabunPSK" w:cs="TH SarabunPSK"/>
                <w:b/>
                <w:bCs/>
                <w:spacing w:val="-4"/>
              </w:rPr>
            </w:pPr>
          </w:p>
        </w:tc>
      </w:tr>
      <w:tr w:rsidR="00224852" w:rsidTr="000C2BD1">
        <w:tc>
          <w:tcPr>
            <w:tcW w:w="1668"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224852" w:rsidRDefault="000C2BD1" w:rsidP="000C2BD1">
            <w:pPr>
              <w:tabs>
                <w:tab w:val="left" w:pos="1701"/>
              </w:tabs>
              <w:ind w:right="-24"/>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Pr>
                <w:rFonts w:ascii="TH SarabunPSK" w:hAnsi="TH SarabunPSK" w:cs="TH SarabunPSK"/>
              </w:rPr>
              <w:t xml:space="preserve">GEN61-151 </w:t>
            </w:r>
            <w:r>
              <w:rPr>
                <w:rFonts w:ascii="TH SarabunPSK" w:hAnsi="TH SarabunPSK" w:cs="TH SarabunPSK" w:hint="cs"/>
                <w:cs/>
              </w:rPr>
              <w:t xml:space="preserve">การแสวงหาความรู้และระเบียบวิธีวิจัย  </w:t>
            </w:r>
          </w:p>
        </w:tc>
      </w:tr>
      <w:tr w:rsidR="00224852" w:rsidTr="000C2BD1">
        <w:tc>
          <w:tcPr>
            <w:tcW w:w="1668"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224852" w:rsidRDefault="000C2BD1" w:rsidP="000C2BD1">
            <w:pPr>
              <w:tabs>
                <w:tab w:val="left" w:pos="1701"/>
              </w:tabs>
              <w:ind w:right="-24"/>
              <w:rPr>
                <w:rFonts w:ascii="TH SarabunPSK" w:eastAsia="Times New Roman" w:hAnsi="TH SarabunPSK" w:cs="TH SarabunPSK"/>
                <w:b/>
                <w:bCs/>
                <w:spacing w:val="-4"/>
              </w:rPr>
            </w:pPr>
            <w:r>
              <w:rPr>
                <w:rFonts w:ascii="TH SarabunPSK" w:hAnsi="TH SarabunPSK" w:cs="TH SarabunPSK"/>
                <w:spacing w:val="-4"/>
              </w:rPr>
              <w:t xml:space="preserve">For students who have received a grade (A to F) from </w:t>
            </w:r>
            <w:r>
              <w:rPr>
                <w:rFonts w:ascii="TH SarabunPSK" w:hAnsi="TH SarabunPSK" w:cs="TH SarabunPSK"/>
              </w:rPr>
              <w:t>GEN61-151 knowledge Inquiry and Reseach Methods</w:t>
            </w:r>
          </w:p>
        </w:tc>
      </w:tr>
      <w:tr w:rsidR="00224852" w:rsidTr="000C2BD1">
        <w:trPr>
          <w:trHeight w:val="319"/>
        </w:trPr>
        <w:tc>
          <w:tcPr>
            <w:tcW w:w="9548" w:type="dxa"/>
            <w:gridSpan w:val="3"/>
          </w:tcPr>
          <w:p w:rsidR="00224852" w:rsidRDefault="000C2BD1" w:rsidP="000C2BD1">
            <w:pPr>
              <w:tabs>
                <w:tab w:val="left" w:pos="1701"/>
              </w:tabs>
              <w:ind w:right="-24" w:firstLine="1701"/>
              <w:jc w:val="thaiDistribute"/>
              <w:rPr>
                <w:rFonts w:ascii="TH SarabunPSK" w:eastAsia="Times New Roman" w:hAnsi="TH SarabunPSK" w:cs="TH SarabunPSK"/>
                <w:b/>
                <w:bCs/>
                <w:spacing w:val="-4"/>
              </w:rPr>
            </w:pPr>
            <w:r w:rsidRPr="00221240">
              <w:rPr>
                <w:rFonts w:ascii="TH SarabunPSK" w:hAnsi="TH SarabunPSK" w:cs="TH SarabunPSK"/>
                <w:cs/>
              </w:rPr>
              <w:t>เนื้อหาในรายวิชานี้</w:t>
            </w:r>
            <w:r w:rsidR="004C0E84">
              <w:rPr>
                <w:rFonts w:ascii="TH SarabunPSK" w:hAnsi="TH SarabunPSK" w:cs="TH SarabunPSK" w:hint="cs"/>
                <w:cs/>
              </w:rPr>
              <w:t>เป็นการ</w:t>
            </w:r>
            <w:r w:rsidRPr="00221240">
              <w:rPr>
                <w:rFonts w:ascii="TH SarabunPSK" w:hAnsi="TH SarabunPSK" w:cs="TH SarabunPSK"/>
                <w:cs/>
              </w:rPr>
              <w:t>แนะนำพื้นฐานความรู้ด้า</w:t>
            </w:r>
            <w:r w:rsidR="004C0E84">
              <w:rPr>
                <w:rFonts w:ascii="TH SarabunPSK" w:hAnsi="TH SarabunPSK" w:cs="TH SarabunPSK"/>
                <w:cs/>
              </w:rPr>
              <w:t>นการวิจัยทางเศรษฐศาสตร์ ปัญหา</w:t>
            </w:r>
            <w:r w:rsidRPr="00221240">
              <w:rPr>
                <w:rFonts w:ascii="TH SarabunPSK" w:hAnsi="TH SarabunPSK" w:cs="TH SarabunPSK"/>
                <w:cs/>
              </w:rPr>
              <w:t>การเลือกหัวข้อการวิจัย การทบทวนวรรณกรรม การตั้งสมมติฐาน การออกแบบงานวิจัย การเขียนโครงร่างการวิจัยด้านเศรษฐศาสตร์ และจริยธรรมในการดำเนินการวิจัย</w:t>
            </w:r>
          </w:p>
        </w:tc>
      </w:tr>
      <w:tr w:rsidR="00224852" w:rsidTr="000C2BD1">
        <w:tc>
          <w:tcPr>
            <w:tcW w:w="9548" w:type="dxa"/>
            <w:gridSpan w:val="3"/>
          </w:tcPr>
          <w:p w:rsidR="00224852" w:rsidRDefault="000C2BD1" w:rsidP="004C0E84">
            <w:pPr>
              <w:tabs>
                <w:tab w:val="left" w:pos="1701"/>
              </w:tabs>
              <w:ind w:right="-24" w:firstLine="1701"/>
              <w:jc w:val="thaiDistribute"/>
              <w:rPr>
                <w:rFonts w:ascii="TH SarabunPSK" w:eastAsia="Times New Roman" w:hAnsi="TH SarabunPSK" w:cs="TH SarabunPSK"/>
                <w:b/>
                <w:bCs/>
                <w:spacing w:val="-12"/>
              </w:rPr>
            </w:pPr>
            <w:r w:rsidRPr="00274355">
              <w:rPr>
                <w:rFonts w:ascii="TH SarabunPSK" w:hAnsi="TH SarabunPSK" w:cs="TH SarabunPSK"/>
                <w:spacing w:val="-12"/>
              </w:rPr>
              <w:t>This course introduces the basic knowledge of economic research:</w:t>
            </w:r>
            <w:r w:rsidR="004C0E84" w:rsidRPr="00274355">
              <w:rPr>
                <w:rFonts w:ascii="TH SarabunPSK" w:hAnsi="TH SarabunPSK" w:cs="TH SarabunPSK"/>
                <w:spacing w:val="-12"/>
              </w:rPr>
              <w:t xml:space="preserve"> research problems, t</w:t>
            </w:r>
            <w:r w:rsidR="00E72346" w:rsidRPr="00274355">
              <w:rPr>
                <w:rFonts w:ascii="TH SarabunPSK" w:hAnsi="TH SarabunPSK" w:cs="TH SarabunPSK"/>
                <w:spacing w:val="-12"/>
              </w:rPr>
              <w:t>opic</w:t>
            </w:r>
            <w:r w:rsidR="006A1DF4" w:rsidRPr="00274355">
              <w:rPr>
                <w:rFonts w:ascii="TH SarabunPSK" w:hAnsi="TH SarabunPSK" w:cs="TH SarabunPSK"/>
                <w:spacing w:val="-12"/>
              </w:rPr>
              <w:t>s</w:t>
            </w:r>
            <w:r w:rsidRPr="00274355">
              <w:rPr>
                <w:rFonts w:ascii="TH SarabunPSK" w:hAnsi="TH SarabunPSK" w:cs="TH SarabunPSK"/>
                <w:spacing w:val="-12"/>
              </w:rPr>
              <w:t xml:space="preserve"> selection, literature review, research hypothesis, research design, proposal writing, and research ethics.</w:t>
            </w:r>
          </w:p>
          <w:p w:rsidR="00BA48D8" w:rsidRPr="00274355" w:rsidRDefault="00BA48D8" w:rsidP="004C0E84">
            <w:pPr>
              <w:tabs>
                <w:tab w:val="left" w:pos="1701"/>
              </w:tabs>
              <w:ind w:right="-24" w:firstLine="1701"/>
              <w:jc w:val="thaiDistribute"/>
              <w:rPr>
                <w:rFonts w:ascii="TH SarabunPSK" w:eastAsia="Times New Roman" w:hAnsi="TH SarabunPSK" w:cs="TH SarabunPSK"/>
                <w:b/>
                <w:bCs/>
                <w:spacing w:val="-12"/>
              </w:rPr>
            </w:pPr>
          </w:p>
        </w:tc>
      </w:tr>
      <w:tr w:rsidR="00224852" w:rsidTr="00366142">
        <w:tc>
          <w:tcPr>
            <w:tcW w:w="1668" w:type="dxa"/>
          </w:tcPr>
          <w:p w:rsidR="00224852" w:rsidRDefault="000C2BD1" w:rsidP="00FA6F1A">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w:t>
            </w:r>
            <w:r w:rsidR="00FA6F1A">
              <w:rPr>
                <w:rFonts w:ascii="TH SarabunPSK" w:hAnsi="TH SarabunPSK" w:cs="TH SarabunPSK" w:hint="cs"/>
                <w:b/>
                <w:bCs/>
                <w:cs/>
              </w:rPr>
              <w:t>302</w:t>
            </w:r>
          </w:p>
        </w:tc>
        <w:tc>
          <w:tcPr>
            <w:tcW w:w="6662" w:type="dxa"/>
          </w:tcPr>
          <w:p w:rsidR="00224852" w:rsidRDefault="000C2BD1" w:rsidP="000C2BD1">
            <w:pPr>
              <w:tabs>
                <w:tab w:val="left" w:pos="1701"/>
              </w:tabs>
              <w:ind w:right="-188"/>
              <w:rPr>
                <w:rFonts w:ascii="TH SarabunPSK" w:eastAsia="Times New Roman" w:hAnsi="TH SarabunPSK" w:cs="TH SarabunPSK"/>
                <w:b/>
                <w:bCs/>
                <w:spacing w:val="-4"/>
                <w:cs/>
              </w:rPr>
            </w:pPr>
            <w:r w:rsidRPr="003875E6">
              <w:rPr>
                <w:rFonts w:ascii="TH SarabunPSK" w:hAnsi="TH SarabunPSK" w:cs="TH SarabunPSK"/>
                <w:b/>
                <w:bCs/>
                <w:cs/>
              </w:rPr>
              <w:t>โครงการวิจัยทางเศรษฐศาสตร์</w:t>
            </w:r>
          </w:p>
        </w:tc>
        <w:tc>
          <w:tcPr>
            <w:tcW w:w="1218" w:type="dxa"/>
          </w:tcPr>
          <w:p w:rsidR="00224852" w:rsidRDefault="00224852" w:rsidP="000C2BD1">
            <w:pPr>
              <w:tabs>
                <w:tab w:val="left" w:pos="1701"/>
              </w:tabs>
              <w:ind w:right="-24"/>
              <w:jc w:val="right"/>
              <w:rPr>
                <w:rFonts w:ascii="TH SarabunPSK" w:eastAsia="Times New Roman" w:hAnsi="TH SarabunPSK" w:cs="TH SarabunPSK"/>
                <w:b/>
                <w:bCs/>
                <w:spacing w:val="-4"/>
                <w:cs/>
              </w:rPr>
            </w:pPr>
            <w:r w:rsidRPr="00221240">
              <w:rPr>
                <w:rFonts w:ascii="TH SarabunPSK" w:hAnsi="TH SarabunPSK" w:cs="TH SarabunPSK"/>
                <w:b/>
                <w:bCs/>
              </w:rPr>
              <w:t>4</w:t>
            </w:r>
            <w:r w:rsidRPr="00221240">
              <w:rPr>
                <w:rFonts w:ascii="TH SarabunPSK" w:hAnsi="TH SarabunPSK" w:cs="TH SarabunPSK"/>
                <w:b/>
                <w:bCs/>
                <w:cs/>
              </w:rPr>
              <w:t>(</w:t>
            </w:r>
            <w:r w:rsidR="000C2BD1">
              <w:rPr>
                <w:rFonts w:ascii="TH SarabunPSK" w:hAnsi="TH SarabunPSK" w:cs="TH SarabunPSK"/>
                <w:b/>
                <w:bCs/>
              </w:rPr>
              <w:t>2</w:t>
            </w:r>
            <w:r w:rsidRPr="00221240">
              <w:rPr>
                <w:rFonts w:ascii="TH SarabunPSK" w:hAnsi="TH SarabunPSK" w:cs="TH SarabunPSK"/>
                <w:b/>
                <w:bCs/>
                <w:cs/>
              </w:rPr>
              <w:t>-</w:t>
            </w:r>
            <w:r w:rsidR="000C2BD1">
              <w:rPr>
                <w:rFonts w:ascii="TH SarabunPSK" w:hAnsi="TH SarabunPSK" w:cs="TH SarabunPSK"/>
                <w:b/>
                <w:bCs/>
              </w:rPr>
              <w:t>4</w:t>
            </w:r>
            <w:r w:rsidRPr="00221240">
              <w:rPr>
                <w:rFonts w:ascii="TH SarabunPSK" w:hAnsi="TH SarabunPSK" w:cs="TH SarabunPSK"/>
                <w:b/>
                <w:bCs/>
                <w:cs/>
              </w:rPr>
              <w:t>-</w:t>
            </w:r>
            <w:r w:rsidR="000C2BD1">
              <w:rPr>
                <w:rFonts w:ascii="TH SarabunPSK" w:hAnsi="TH SarabunPSK" w:cs="TH SarabunPSK"/>
                <w:b/>
                <w:bCs/>
              </w:rPr>
              <w:t>6</w:t>
            </w:r>
            <w:r w:rsidRPr="00221240">
              <w:rPr>
                <w:rFonts w:ascii="TH SarabunPSK" w:hAnsi="TH SarabunPSK" w:cs="TH SarabunPSK"/>
                <w:b/>
                <w:bCs/>
                <w:cs/>
              </w:rPr>
              <w:t>)</w:t>
            </w:r>
          </w:p>
        </w:tc>
      </w:tr>
      <w:tr w:rsidR="00224852" w:rsidTr="00366142">
        <w:tc>
          <w:tcPr>
            <w:tcW w:w="1668" w:type="dxa"/>
          </w:tcPr>
          <w:p w:rsidR="00224852" w:rsidRDefault="00224852" w:rsidP="000C2BD1">
            <w:pPr>
              <w:tabs>
                <w:tab w:val="left" w:pos="1701"/>
              </w:tabs>
              <w:ind w:right="-188"/>
              <w:rPr>
                <w:rFonts w:ascii="TH SarabunPSK" w:eastAsia="Times New Roman" w:hAnsi="TH SarabunPSK" w:cs="TH SarabunPSK"/>
                <w:b/>
                <w:bCs/>
                <w:spacing w:val="-4"/>
              </w:rPr>
            </w:pPr>
          </w:p>
        </w:tc>
        <w:tc>
          <w:tcPr>
            <w:tcW w:w="6662" w:type="dxa"/>
          </w:tcPr>
          <w:p w:rsidR="00224852" w:rsidRDefault="000C2BD1" w:rsidP="000C2BD1">
            <w:pPr>
              <w:tabs>
                <w:tab w:val="left" w:pos="1701"/>
              </w:tabs>
              <w:ind w:right="-188"/>
              <w:rPr>
                <w:rFonts w:ascii="TH SarabunPSK" w:eastAsia="Times New Roman" w:hAnsi="TH SarabunPSK" w:cs="TH SarabunPSK"/>
                <w:b/>
                <w:bCs/>
                <w:spacing w:val="-4"/>
              </w:rPr>
            </w:pPr>
            <w:r w:rsidRPr="003875E6">
              <w:rPr>
                <w:rFonts w:ascii="TH SarabunPSK" w:hAnsi="TH SarabunPSK" w:cs="TH SarabunPSK"/>
                <w:b/>
                <w:bCs/>
              </w:rPr>
              <w:t>Economics Research Projects</w:t>
            </w:r>
          </w:p>
        </w:tc>
        <w:tc>
          <w:tcPr>
            <w:tcW w:w="1218" w:type="dxa"/>
          </w:tcPr>
          <w:p w:rsidR="00224852" w:rsidRDefault="00224852" w:rsidP="000C2BD1">
            <w:pPr>
              <w:tabs>
                <w:tab w:val="left" w:pos="1701"/>
              </w:tabs>
              <w:ind w:right="-188"/>
              <w:rPr>
                <w:rFonts w:ascii="TH SarabunPSK" w:eastAsia="Times New Roman" w:hAnsi="TH SarabunPSK" w:cs="TH SarabunPSK"/>
                <w:b/>
                <w:bCs/>
                <w:spacing w:val="-4"/>
              </w:rPr>
            </w:pPr>
          </w:p>
        </w:tc>
      </w:tr>
      <w:tr w:rsidR="00224852" w:rsidTr="00366142">
        <w:tc>
          <w:tcPr>
            <w:tcW w:w="1668"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224852" w:rsidRDefault="000C2BD1" w:rsidP="004F17CE">
            <w:pPr>
              <w:tabs>
                <w:tab w:val="left" w:pos="1701"/>
              </w:tabs>
              <w:ind w:right="-24"/>
              <w:jc w:val="center"/>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004F17CE">
              <w:rPr>
                <w:rFonts w:ascii="TH SarabunPSK" w:hAnsi="TH SarabunPSK" w:cs="TH SarabunPSK"/>
              </w:rPr>
              <w:t>ECN</w:t>
            </w:r>
            <w:r>
              <w:rPr>
                <w:rFonts w:ascii="TH SarabunPSK" w:hAnsi="TH SarabunPSK" w:cs="TH SarabunPSK"/>
              </w:rPr>
              <w:t>6</w:t>
            </w:r>
            <w:r w:rsidR="004F17CE">
              <w:rPr>
                <w:rFonts w:ascii="TH SarabunPSK" w:hAnsi="TH SarabunPSK" w:cs="TH SarabunPSK"/>
              </w:rPr>
              <w:t>2</w:t>
            </w:r>
            <w:r>
              <w:rPr>
                <w:rFonts w:ascii="TH SarabunPSK" w:hAnsi="TH SarabunPSK" w:cs="TH SarabunPSK"/>
              </w:rPr>
              <w:t>-</w:t>
            </w:r>
            <w:r w:rsidR="004F17CE">
              <w:rPr>
                <w:rFonts w:ascii="TH SarabunPSK" w:hAnsi="TH SarabunPSK" w:cs="TH SarabunPSK" w:hint="cs"/>
                <w:cs/>
              </w:rPr>
              <w:t>301</w:t>
            </w:r>
            <w:r>
              <w:rPr>
                <w:rFonts w:ascii="TH SarabunPSK" w:hAnsi="TH SarabunPSK" w:cs="TH SarabunPSK"/>
              </w:rPr>
              <w:t xml:space="preserve"> </w:t>
            </w:r>
            <w:r w:rsidRPr="00282872">
              <w:rPr>
                <w:rFonts w:ascii="TH SarabunPSK" w:hAnsi="TH SarabunPSK" w:cs="TH SarabunPSK"/>
                <w:cs/>
              </w:rPr>
              <w:t>ระเบียบวิธีวิจัยทางเศรษฐศาสตร์</w:t>
            </w:r>
          </w:p>
        </w:tc>
      </w:tr>
      <w:tr w:rsidR="00224852" w:rsidTr="00366142">
        <w:tc>
          <w:tcPr>
            <w:tcW w:w="1668" w:type="dxa"/>
          </w:tcPr>
          <w:p w:rsidR="00224852" w:rsidRDefault="0022485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224852" w:rsidRDefault="000C2BD1" w:rsidP="004F17CE">
            <w:pPr>
              <w:tabs>
                <w:tab w:val="left" w:pos="1701"/>
              </w:tabs>
              <w:ind w:right="-24"/>
              <w:rPr>
                <w:rFonts w:ascii="TH SarabunPSK" w:eastAsia="Times New Roman" w:hAnsi="TH SarabunPSK" w:cs="TH SarabunPSK"/>
                <w:b/>
                <w:bCs/>
                <w:spacing w:val="-4"/>
              </w:rPr>
            </w:pPr>
            <w:r>
              <w:rPr>
                <w:rFonts w:ascii="TH SarabunPSK" w:hAnsi="TH SarabunPSK" w:cs="TH SarabunPSK"/>
                <w:spacing w:val="-4"/>
              </w:rPr>
              <w:t xml:space="preserve">For students who have received a grade (A to F) from </w:t>
            </w:r>
            <w:r w:rsidR="004F17CE">
              <w:rPr>
                <w:rFonts w:ascii="TH SarabunPSK" w:hAnsi="TH SarabunPSK" w:cs="TH SarabunPSK"/>
              </w:rPr>
              <w:t>ECN</w:t>
            </w:r>
            <w:r>
              <w:rPr>
                <w:rFonts w:ascii="TH SarabunPSK" w:hAnsi="TH SarabunPSK" w:cs="TH SarabunPSK"/>
              </w:rPr>
              <w:t>6</w:t>
            </w:r>
            <w:r w:rsidR="004F17CE">
              <w:rPr>
                <w:rFonts w:ascii="TH SarabunPSK" w:hAnsi="TH SarabunPSK" w:cs="TH SarabunPSK"/>
              </w:rPr>
              <w:t>2</w:t>
            </w:r>
            <w:r>
              <w:rPr>
                <w:rFonts w:ascii="TH SarabunPSK" w:hAnsi="TH SarabunPSK" w:cs="TH SarabunPSK"/>
              </w:rPr>
              <w:t>-</w:t>
            </w:r>
            <w:r>
              <w:rPr>
                <w:rFonts w:ascii="TH SarabunPSK" w:hAnsi="TH SarabunPSK" w:cs="TH SarabunPSK" w:hint="cs"/>
                <w:cs/>
              </w:rPr>
              <w:t>30</w:t>
            </w:r>
            <w:r w:rsidR="004F17CE">
              <w:rPr>
                <w:rFonts w:ascii="TH SarabunPSK" w:hAnsi="TH SarabunPSK" w:cs="TH SarabunPSK" w:hint="cs"/>
                <w:cs/>
              </w:rPr>
              <w:t>1</w:t>
            </w:r>
            <w:r>
              <w:rPr>
                <w:rFonts w:ascii="TH SarabunPSK" w:hAnsi="TH SarabunPSK" w:cs="TH SarabunPSK"/>
              </w:rPr>
              <w:t xml:space="preserve"> </w:t>
            </w:r>
            <w:r w:rsidRPr="00282872">
              <w:rPr>
                <w:rFonts w:ascii="TH SarabunPSK" w:hAnsi="TH SarabunPSK" w:cs="TH SarabunPSK"/>
              </w:rPr>
              <w:t>Economics Research Projects</w:t>
            </w:r>
          </w:p>
        </w:tc>
      </w:tr>
      <w:tr w:rsidR="00224852" w:rsidTr="00366142">
        <w:trPr>
          <w:trHeight w:val="319"/>
        </w:trPr>
        <w:tc>
          <w:tcPr>
            <w:tcW w:w="9548" w:type="dxa"/>
            <w:gridSpan w:val="3"/>
          </w:tcPr>
          <w:p w:rsidR="00224852" w:rsidRDefault="000C2BD1" w:rsidP="000C2BD1">
            <w:pPr>
              <w:tabs>
                <w:tab w:val="left" w:pos="1701"/>
              </w:tabs>
              <w:ind w:right="-24" w:firstLine="1701"/>
              <w:jc w:val="thaiDistribute"/>
              <w:rPr>
                <w:rFonts w:ascii="TH SarabunPSK" w:eastAsia="Times New Roman" w:hAnsi="TH SarabunPSK" w:cs="TH SarabunPSK"/>
                <w:b/>
                <w:bCs/>
                <w:spacing w:val="-4"/>
              </w:rPr>
            </w:pPr>
            <w:r>
              <w:rPr>
                <w:rFonts w:ascii="TH SarabunPSK" w:hAnsi="TH SarabunPSK" w:cs="TH SarabunPSK" w:hint="cs"/>
                <w:color w:val="000000" w:themeColor="text1"/>
                <w:cs/>
              </w:rPr>
              <w:t>ในรายวิชานี้นักศึกษา</w:t>
            </w:r>
            <w:r w:rsidRPr="00C73020">
              <w:rPr>
                <w:rFonts w:ascii="TH SarabunPSK" w:hAnsi="TH SarabunPSK" w:cs="TH SarabunPSK"/>
                <w:color w:val="000000" w:themeColor="text1"/>
                <w:cs/>
              </w:rPr>
              <w:t>จะ</w:t>
            </w:r>
            <w:r>
              <w:rPr>
                <w:rFonts w:ascii="TH SarabunPSK" w:hAnsi="TH SarabunPSK" w:cs="TH SarabunPSK" w:hint="cs"/>
                <w:color w:val="000000" w:themeColor="text1"/>
                <w:cs/>
              </w:rPr>
              <w:t>ต้อง</w:t>
            </w:r>
            <w:r w:rsidRPr="00C73020">
              <w:rPr>
                <w:rFonts w:ascii="TH SarabunPSK" w:hAnsi="TH SarabunPSK" w:cs="TH SarabunPSK"/>
                <w:color w:val="000000" w:themeColor="text1"/>
                <w:cs/>
              </w:rPr>
              <w:t>ทำ</w:t>
            </w:r>
            <w:r>
              <w:rPr>
                <w:rFonts w:ascii="TH SarabunPSK" w:hAnsi="TH SarabunPSK" w:cs="TH SarabunPSK" w:hint="cs"/>
                <w:color w:val="000000" w:themeColor="text1"/>
                <w:cs/>
              </w:rPr>
              <w:t>งาน</w:t>
            </w:r>
            <w:r w:rsidRPr="00C73020">
              <w:rPr>
                <w:rFonts w:ascii="TH SarabunPSK" w:hAnsi="TH SarabunPSK" w:cs="TH SarabunPSK"/>
                <w:color w:val="000000" w:themeColor="text1"/>
                <w:cs/>
              </w:rPr>
              <w:t>วิจัยในสาขาเศรษฐ</w:t>
            </w:r>
            <w:r>
              <w:rPr>
                <w:rFonts w:ascii="TH SarabunPSK" w:hAnsi="TH SarabunPSK" w:cs="TH SarabunPSK" w:hint="cs"/>
                <w:color w:val="000000" w:themeColor="text1"/>
                <w:cs/>
              </w:rPr>
              <w:t>ศาสตร์</w:t>
            </w:r>
            <w:r w:rsidRPr="00C73020">
              <w:rPr>
                <w:rFonts w:ascii="TH SarabunPSK" w:hAnsi="TH SarabunPSK" w:cs="TH SarabunPSK"/>
                <w:color w:val="000000" w:themeColor="text1"/>
                <w:cs/>
              </w:rPr>
              <w:t xml:space="preserve"> </w:t>
            </w:r>
            <w:r>
              <w:rPr>
                <w:rFonts w:ascii="TH SarabunPSK" w:hAnsi="TH SarabunPSK" w:cs="TH SarabunPSK" w:hint="cs"/>
                <w:color w:val="000000" w:themeColor="text1"/>
                <w:cs/>
              </w:rPr>
              <w:t>โดย</w:t>
            </w:r>
            <w:r w:rsidRPr="00C73020">
              <w:rPr>
                <w:rFonts w:ascii="TH SarabunPSK" w:hAnsi="TH SarabunPSK" w:cs="TH SarabunPSK"/>
                <w:color w:val="000000" w:themeColor="text1"/>
                <w:cs/>
              </w:rPr>
              <w:t>นัก</w:t>
            </w:r>
            <w:r>
              <w:rPr>
                <w:rFonts w:ascii="TH SarabunPSK" w:hAnsi="TH SarabunPSK" w:cs="TH SarabunPSK" w:hint="cs"/>
                <w:color w:val="000000" w:themeColor="text1"/>
                <w:cs/>
              </w:rPr>
              <w:t>ศึกษา</w:t>
            </w:r>
            <w:r w:rsidRPr="00C73020">
              <w:rPr>
                <w:rFonts w:ascii="TH SarabunPSK" w:hAnsi="TH SarabunPSK" w:cs="TH SarabunPSK"/>
                <w:color w:val="000000" w:themeColor="text1"/>
                <w:cs/>
              </w:rPr>
              <w:t>จะได้เรียนรู้เกี่ยวกับวิธีการเขียนและการ</w:t>
            </w:r>
            <w:r w:rsidR="002D3FC2">
              <w:rPr>
                <w:rFonts w:ascii="TH SarabunPSK" w:hAnsi="TH SarabunPSK" w:cs="TH SarabunPSK" w:hint="cs"/>
                <w:color w:val="000000" w:themeColor="text1"/>
                <w:cs/>
              </w:rPr>
              <w:t>ทำ</w:t>
            </w:r>
            <w:r w:rsidRPr="00C73020">
              <w:rPr>
                <w:rFonts w:ascii="TH SarabunPSK" w:hAnsi="TH SarabunPSK" w:cs="TH SarabunPSK"/>
                <w:color w:val="000000" w:themeColor="text1"/>
                <w:cs/>
              </w:rPr>
              <w:t>วิจัย</w:t>
            </w:r>
            <w:r>
              <w:rPr>
                <w:rFonts w:ascii="TH SarabunPSK" w:hAnsi="TH SarabunPSK" w:cs="TH SarabunPSK" w:hint="cs"/>
                <w:color w:val="000000" w:themeColor="text1"/>
                <w:cs/>
              </w:rPr>
              <w:t xml:space="preserve"> นักศึกษาจะได้รับข้อเสนอแนะแ</w:t>
            </w:r>
            <w:r w:rsidR="002D3FC2">
              <w:rPr>
                <w:rFonts w:ascii="TH SarabunPSK" w:hAnsi="TH SarabunPSK" w:cs="TH SarabunPSK" w:hint="cs"/>
                <w:color w:val="000000" w:themeColor="text1"/>
                <w:cs/>
              </w:rPr>
              <w:t>ละคำแนะนำจากอาจารย์ที่ปรึกษาตลอด</w:t>
            </w:r>
            <w:r>
              <w:rPr>
                <w:rFonts w:ascii="TH SarabunPSK" w:hAnsi="TH SarabunPSK" w:cs="TH SarabunPSK" w:hint="cs"/>
                <w:color w:val="000000" w:themeColor="text1"/>
                <w:cs/>
              </w:rPr>
              <w:t>ขั้นตอน</w:t>
            </w:r>
            <w:r w:rsidR="002D3FC2">
              <w:rPr>
                <w:rFonts w:ascii="TH SarabunPSK" w:hAnsi="TH SarabunPSK" w:cs="TH SarabunPSK" w:hint="cs"/>
                <w:color w:val="000000" w:themeColor="text1"/>
                <w:cs/>
              </w:rPr>
              <w:t>ของ</w:t>
            </w:r>
            <w:r>
              <w:rPr>
                <w:rFonts w:ascii="TH SarabunPSK" w:hAnsi="TH SarabunPSK" w:cs="TH SarabunPSK" w:hint="cs"/>
                <w:color w:val="000000" w:themeColor="text1"/>
                <w:cs/>
              </w:rPr>
              <w:t>การเขียนและการวิจัย</w:t>
            </w:r>
          </w:p>
        </w:tc>
      </w:tr>
      <w:tr w:rsidR="00224852" w:rsidTr="00366142">
        <w:tc>
          <w:tcPr>
            <w:tcW w:w="9548" w:type="dxa"/>
            <w:gridSpan w:val="3"/>
          </w:tcPr>
          <w:p w:rsidR="00224852" w:rsidRDefault="000C2BD1" w:rsidP="000C2BD1">
            <w:pPr>
              <w:tabs>
                <w:tab w:val="left" w:pos="1701"/>
              </w:tabs>
              <w:ind w:right="-24" w:firstLine="1701"/>
              <w:jc w:val="thaiDistribute"/>
              <w:rPr>
                <w:rFonts w:ascii="TH SarabunPSK" w:eastAsia="Times New Roman" w:hAnsi="TH SarabunPSK" w:cs="TH SarabunPSK"/>
                <w:b/>
                <w:bCs/>
                <w:spacing w:val="-4"/>
              </w:rPr>
            </w:pPr>
            <w:r w:rsidRPr="00A32334">
              <w:rPr>
                <w:rFonts w:ascii="TH SarabunPSK" w:hAnsi="TH SarabunPSK" w:cs="TH SarabunPSK"/>
                <w:color w:val="000000" w:themeColor="text1"/>
              </w:rPr>
              <w:t xml:space="preserve">In this course, students will produce a research paper </w:t>
            </w:r>
            <w:r>
              <w:rPr>
                <w:rFonts w:ascii="TH SarabunPSK" w:hAnsi="TH SarabunPSK" w:cs="TH SarabunPSK"/>
                <w:color w:val="000000" w:themeColor="text1"/>
              </w:rPr>
              <w:t>in</w:t>
            </w:r>
            <w:r w:rsidRPr="00A32334">
              <w:rPr>
                <w:rFonts w:ascii="TH SarabunPSK" w:hAnsi="TH SarabunPSK" w:cs="TH SarabunPSK"/>
                <w:color w:val="000000" w:themeColor="text1"/>
              </w:rPr>
              <w:t xml:space="preserve"> economic</w:t>
            </w:r>
            <w:r>
              <w:rPr>
                <w:rFonts w:ascii="TH SarabunPSK" w:hAnsi="TH SarabunPSK" w:cs="TH SarabunPSK"/>
                <w:color w:val="000000" w:themeColor="text1"/>
              </w:rPr>
              <w:t xml:space="preserve"> field</w:t>
            </w:r>
            <w:r w:rsidRPr="00A32334">
              <w:rPr>
                <w:rFonts w:ascii="TH SarabunPSK" w:hAnsi="TH SarabunPSK" w:cs="TH SarabunPSK"/>
                <w:color w:val="000000" w:themeColor="text1"/>
              </w:rPr>
              <w:t xml:space="preserve">. Students will learn about research methods and writing. Instructive feedback and guidance will be provided by the </w:t>
            </w:r>
            <w:r>
              <w:rPr>
                <w:rFonts w:ascii="TH SarabunPSK" w:hAnsi="TH SarabunPSK" w:cs="TH SarabunPSK"/>
                <w:color w:val="000000" w:themeColor="text1"/>
              </w:rPr>
              <w:t>adviser</w:t>
            </w:r>
            <w:r w:rsidRPr="00A32334">
              <w:rPr>
                <w:rFonts w:ascii="TH SarabunPSK" w:hAnsi="TH SarabunPSK" w:cs="TH SarabunPSK"/>
                <w:color w:val="000000" w:themeColor="text1"/>
              </w:rPr>
              <w:t xml:space="preserve"> throughout the research and writing process.</w:t>
            </w:r>
          </w:p>
        </w:tc>
      </w:tr>
    </w:tbl>
    <w:p w:rsidR="00545379" w:rsidRDefault="00545379" w:rsidP="001A1C05">
      <w:pPr>
        <w:tabs>
          <w:tab w:val="left" w:pos="1710"/>
          <w:tab w:val="left" w:pos="7371"/>
          <w:tab w:val="left" w:pos="8080"/>
        </w:tabs>
        <w:ind w:right="-6"/>
        <w:jc w:val="thaiDistribute"/>
        <w:rPr>
          <w:rFonts w:ascii="TH SarabunPSK" w:hAnsi="TH SarabunPSK" w:cs="TH SarabunPSK"/>
          <w:b/>
          <w:bCs/>
        </w:rPr>
      </w:pPr>
    </w:p>
    <w:p w:rsidR="002A1DA8" w:rsidRPr="00221240" w:rsidRDefault="00B44199" w:rsidP="002A1DA8">
      <w:pPr>
        <w:pStyle w:val="ListParagraph"/>
        <w:tabs>
          <w:tab w:val="left" w:pos="1418"/>
          <w:tab w:val="left" w:pos="1701"/>
          <w:tab w:val="left" w:pos="6237"/>
        </w:tabs>
        <w:spacing w:after="0" w:line="240" w:lineRule="auto"/>
        <w:ind w:left="0" w:right="-6"/>
        <w:rPr>
          <w:rFonts w:ascii="TH SarabunPSK" w:hAnsi="TH SarabunPSK" w:cs="TH SarabunPSK"/>
          <w:b/>
          <w:bCs/>
          <w:sz w:val="32"/>
        </w:rPr>
      </w:pPr>
      <w:r w:rsidRPr="00221240">
        <w:rPr>
          <w:rFonts w:ascii="TH SarabunPSK" w:hAnsi="TH SarabunPSK" w:cs="TH SarabunPSK"/>
          <w:b/>
          <w:bCs/>
          <w:sz w:val="32"/>
        </w:rPr>
        <w:t xml:space="preserve">3) </w:t>
      </w:r>
      <w:r w:rsidR="00EB3DDA">
        <w:rPr>
          <w:rFonts w:ascii="TH SarabunPSK" w:hAnsi="TH SarabunPSK" w:cs="TH SarabunPSK"/>
          <w:b/>
          <w:bCs/>
          <w:sz w:val="32"/>
          <w:cs/>
        </w:rPr>
        <w:t>กลุ่มวิชา</w:t>
      </w:r>
      <w:r w:rsidR="000847CC">
        <w:rPr>
          <w:rFonts w:ascii="TH SarabunPSK" w:hAnsi="TH SarabunPSK" w:cs="TH SarabunPSK" w:hint="cs"/>
          <w:b/>
          <w:bCs/>
          <w:sz w:val="32"/>
          <w:cs/>
        </w:rPr>
        <w:t>เอกเลือก</w:t>
      </w:r>
      <w:r w:rsidR="00B53785" w:rsidRPr="00221240">
        <w:rPr>
          <w:rFonts w:ascii="TH SarabunPSK" w:hAnsi="TH SarabunPSK" w:cs="TH SarabunPSK"/>
          <w:b/>
          <w:bCs/>
          <w:sz w:val="32"/>
        </w:rPr>
        <w:tab/>
      </w:r>
      <w:r w:rsidR="00B53785" w:rsidRPr="00221240">
        <w:rPr>
          <w:rFonts w:ascii="TH SarabunPSK" w:hAnsi="TH SarabunPSK" w:cs="TH SarabunPSK"/>
          <w:b/>
          <w:bCs/>
          <w:spacing w:val="-6"/>
          <w:sz w:val="32"/>
        </w:rPr>
        <w:t xml:space="preserve">       </w:t>
      </w:r>
      <w:r w:rsidR="00D94D4F">
        <w:rPr>
          <w:rFonts w:ascii="TH SarabunPSK" w:hAnsi="TH SarabunPSK" w:cs="TH SarabunPSK" w:hint="cs"/>
          <w:b/>
          <w:bCs/>
          <w:sz w:val="32"/>
          <w:cs/>
        </w:rPr>
        <w:t xml:space="preserve">  </w:t>
      </w:r>
      <w:r w:rsidR="002A1DA8" w:rsidRPr="00221240">
        <w:rPr>
          <w:rFonts w:ascii="TH SarabunPSK" w:hAnsi="TH SarabunPSK" w:cs="TH SarabunPSK"/>
          <w:b/>
          <w:bCs/>
          <w:sz w:val="32"/>
          <w:cs/>
        </w:rPr>
        <w:t xml:space="preserve"> </w:t>
      </w:r>
      <w:r w:rsidR="00D94D4F">
        <w:rPr>
          <w:rFonts w:ascii="TH SarabunPSK" w:hAnsi="TH SarabunPSK" w:cs="TH SarabunPSK" w:hint="cs"/>
          <w:b/>
          <w:bCs/>
          <w:sz w:val="32"/>
          <w:cs/>
        </w:rPr>
        <w:t xml:space="preserve"> </w:t>
      </w:r>
      <w:r w:rsidR="00421363">
        <w:rPr>
          <w:rFonts w:ascii="TH SarabunPSK" w:hAnsi="TH SarabunPSK" w:cs="TH SarabunPSK" w:hint="cs"/>
          <w:b/>
          <w:bCs/>
          <w:sz w:val="32"/>
          <w:cs/>
        </w:rPr>
        <w:tab/>
      </w:r>
      <w:r w:rsidR="00421363">
        <w:rPr>
          <w:rFonts w:ascii="TH SarabunPSK" w:hAnsi="TH SarabunPSK" w:cs="TH SarabunPSK" w:hint="cs"/>
          <w:b/>
          <w:bCs/>
          <w:sz w:val="32"/>
          <w:cs/>
        </w:rPr>
        <w:tab/>
      </w:r>
      <w:r w:rsidR="002A1DA8" w:rsidRPr="00221240">
        <w:rPr>
          <w:rFonts w:ascii="TH SarabunPSK" w:hAnsi="TH SarabunPSK" w:cs="TH SarabunPSK"/>
          <w:b/>
          <w:bCs/>
          <w:spacing w:val="-6"/>
          <w:sz w:val="32"/>
        </w:rPr>
        <w:t>20</w:t>
      </w:r>
      <w:r w:rsidR="002A1DA8" w:rsidRPr="00221240">
        <w:rPr>
          <w:rFonts w:ascii="TH SarabunPSK" w:hAnsi="TH SarabunPSK" w:cs="TH SarabunPSK"/>
          <w:b/>
          <w:bCs/>
          <w:spacing w:val="-6"/>
          <w:sz w:val="32"/>
          <w:cs/>
        </w:rPr>
        <w:t xml:space="preserve"> หน่วยกิต</w:t>
      </w:r>
    </w:p>
    <w:p w:rsidR="00A40CF0" w:rsidRDefault="009D668C" w:rsidP="00862D03">
      <w:pPr>
        <w:tabs>
          <w:tab w:val="left" w:pos="1710"/>
          <w:tab w:val="left" w:pos="7371"/>
          <w:tab w:val="left" w:pos="8080"/>
        </w:tabs>
        <w:ind w:left="450" w:right="-6" w:hanging="450"/>
        <w:rPr>
          <w:rFonts w:ascii="TH SarabunPSK" w:hAnsi="TH SarabunPSK" w:cs="TH SarabunPSK"/>
          <w:b/>
          <w:bCs/>
        </w:rPr>
      </w:pPr>
      <w:r>
        <w:rPr>
          <w:rFonts w:ascii="TH SarabunPSK" w:hAnsi="TH SarabunPSK" w:cs="TH SarabunPSK"/>
          <w:b/>
          <w:bCs/>
        </w:rPr>
        <w:tab/>
      </w:r>
      <w:r w:rsidR="001C3B98" w:rsidRPr="00221240">
        <w:rPr>
          <w:rFonts w:ascii="TH SarabunPSK" w:hAnsi="TH SarabunPSK" w:cs="TH SarabunPSK"/>
          <w:b/>
          <w:bCs/>
        </w:rPr>
        <w:t xml:space="preserve">3.1) </w:t>
      </w:r>
      <w:r w:rsidR="002A7079" w:rsidRPr="00221240">
        <w:rPr>
          <w:rFonts w:ascii="TH SarabunPSK" w:eastAsia="Times New Roman" w:hAnsi="TH SarabunPSK" w:cs="TH SarabunPSK"/>
          <w:b/>
          <w:bCs/>
          <w:kern w:val="36"/>
          <w:cs/>
        </w:rPr>
        <w:t>กลุ่มวิชาเศรษฐศาสตร์การท่องเที่ยว</w:t>
      </w:r>
    </w:p>
    <w:p w:rsidR="00C95BBA" w:rsidRDefault="00C95BBA" w:rsidP="00862D03">
      <w:pPr>
        <w:tabs>
          <w:tab w:val="left" w:pos="1710"/>
          <w:tab w:val="left" w:pos="7371"/>
          <w:tab w:val="left" w:pos="8080"/>
        </w:tabs>
        <w:ind w:left="450" w:right="-6" w:hanging="450"/>
        <w:rPr>
          <w:rFonts w:ascii="TH SarabunPSK" w:hAnsi="TH SarabunPSK" w:cs="TH SarabunPSK"/>
          <w:b/>
          <w:bCs/>
        </w:rPr>
      </w:pPr>
      <w:r>
        <w:rPr>
          <w:rFonts w:ascii="TH SarabunPSK" w:hAnsi="TH SarabunPSK" w:cs="TH SarabunPSK"/>
          <w:b/>
          <w:bCs/>
        </w:rPr>
        <w:tab/>
        <w:t xml:space="preserve">      (</w:t>
      </w:r>
      <w:r w:rsidRPr="00221240">
        <w:rPr>
          <w:rFonts w:ascii="TH SarabunPSK" w:eastAsia="Times New Roman" w:hAnsi="TH SarabunPSK" w:cs="TH SarabunPSK"/>
          <w:b/>
          <w:bCs/>
          <w:kern w:val="36"/>
        </w:rPr>
        <w:t>Tourism Economics</w:t>
      </w:r>
      <w:r>
        <w:rPr>
          <w:rFonts w:ascii="TH SarabunPSK" w:hAnsi="TH SarabunPSK" w:cs="TH SarabunPSK"/>
          <w:b/>
          <w:bCs/>
        </w:rPr>
        <w:t>)</w:t>
      </w: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9D668C" w:rsidTr="00366142">
        <w:tc>
          <w:tcPr>
            <w:tcW w:w="1668" w:type="dxa"/>
          </w:tcPr>
          <w:p w:rsidR="009D668C" w:rsidRDefault="009D668C"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ECN62-211</w:t>
            </w:r>
          </w:p>
        </w:tc>
        <w:tc>
          <w:tcPr>
            <w:tcW w:w="6662" w:type="dxa"/>
          </w:tcPr>
          <w:p w:rsidR="009D668C" w:rsidRDefault="009D668C" w:rsidP="006B50DE">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kern w:val="36"/>
                <w:cs/>
              </w:rPr>
              <w:t>เศรษฐศาสตร์การท่องเที่ยว</w:t>
            </w:r>
          </w:p>
        </w:tc>
        <w:tc>
          <w:tcPr>
            <w:tcW w:w="1218" w:type="dxa"/>
          </w:tcPr>
          <w:p w:rsidR="009D668C" w:rsidRDefault="009D668C" w:rsidP="006B50DE">
            <w:pPr>
              <w:tabs>
                <w:tab w:val="left" w:pos="1701"/>
              </w:tabs>
              <w:ind w:right="-24"/>
              <w:jc w:val="right"/>
              <w:rPr>
                <w:rFonts w:ascii="TH SarabunPSK" w:eastAsia="Times New Roman" w:hAnsi="TH SarabunPSK" w:cs="TH SarabunPSK"/>
                <w:b/>
                <w:bCs/>
                <w:spacing w:val="-4"/>
                <w:cs/>
              </w:rPr>
            </w:pPr>
            <w:r w:rsidRPr="00221240">
              <w:rPr>
                <w:rFonts w:ascii="TH SarabunPSK" w:hAnsi="TH SarabunPSK" w:cs="TH SarabunPSK"/>
                <w:b/>
                <w:bCs/>
              </w:rPr>
              <w:t>4</w:t>
            </w:r>
            <w:r w:rsidRPr="00221240">
              <w:rPr>
                <w:rFonts w:ascii="TH SarabunPSK" w:hAnsi="TH SarabunPSK" w:cs="TH SarabunPSK"/>
                <w:b/>
                <w:bCs/>
                <w:cs/>
              </w:rPr>
              <w:t>(4-0-8)</w:t>
            </w:r>
          </w:p>
        </w:tc>
      </w:tr>
      <w:tr w:rsidR="009D668C" w:rsidTr="00366142">
        <w:tc>
          <w:tcPr>
            <w:tcW w:w="1668" w:type="dxa"/>
          </w:tcPr>
          <w:p w:rsidR="009D668C" w:rsidRDefault="009D668C" w:rsidP="006B50DE">
            <w:pPr>
              <w:tabs>
                <w:tab w:val="left" w:pos="1701"/>
              </w:tabs>
              <w:ind w:right="-188"/>
              <w:rPr>
                <w:rFonts w:ascii="TH SarabunPSK" w:eastAsia="Times New Roman" w:hAnsi="TH SarabunPSK" w:cs="TH SarabunPSK"/>
                <w:b/>
                <w:bCs/>
                <w:spacing w:val="-4"/>
              </w:rPr>
            </w:pPr>
          </w:p>
        </w:tc>
        <w:tc>
          <w:tcPr>
            <w:tcW w:w="6662" w:type="dxa"/>
          </w:tcPr>
          <w:p w:rsidR="009D668C" w:rsidRDefault="009D668C" w:rsidP="006B50DE">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kern w:val="36"/>
              </w:rPr>
              <w:t>Tourism Economics</w:t>
            </w:r>
          </w:p>
        </w:tc>
        <w:tc>
          <w:tcPr>
            <w:tcW w:w="1218" w:type="dxa"/>
          </w:tcPr>
          <w:p w:rsidR="009D668C" w:rsidRDefault="009D668C" w:rsidP="006B50DE">
            <w:pPr>
              <w:tabs>
                <w:tab w:val="left" w:pos="1701"/>
              </w:tabs>
              <w:ind w:right="-188"/>
              <w:rPr>
                <w:rFonts w:ascii="TH SarabunPSK" w:eastAsia="Times New Roman" w:hAnsi="TH SarabunPSK" w:cs="TH SarabunPSK"/>
                <w:b/>
                <w:bCs/>
                <w:spacing w:val="-4"/>
              </w:rPr>
            </w:pPr>
          </w:p>
        </w:tc>
      </w:tr>
      <w:tr w:rsidR="009D668C" w:rsidTr="00366142">
        <w:tc>
          <w:tcPr>
            <w:tcW w:w="1668" w:type="dxa"/>
          </w:tcPr>
          <w:p w:rsidR="009D668C" w:rsidRDefault="009D668C"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9D668C" w:rsidRDefault="009D668C" w:rsidP="009D668C">
            <w:pPr>
              <w:tabs>
                <w:tab w:val="left" w:pos="1701"/>
              </w:tabs>
              <w:ind w:right="-24"/>
              <w:rPr>
                <w:rFonts w:ascii="TH SarabunPSK" w:eastAsia="Times New Roman" w:hAnsi="TH SarabunPSK" w:cs="TH SarabunPSK"/>
                <w:b/>
                <w:bCs/>
                <w:spacing w:val="-4"/>
              </w:rPr>
            </w:pPr>
            <w:r>
              <w:rPr>
                <w:rFonts w:ascii="TH SarabunPSK" w:hAnsi="TH SarabunPSK" w:cs="TH SarabunPSK"/>
                <w:spacing w:val="-4"/>
                <w:cs/>
              </w:rPr>
              <w:t>เป็นนักศึกษาที่ได้รับเกรดใดๆ (</w:t>
            </w:r>
            <w:r>
              <w:rPr>
                <w:rFonts w:ascii="TH SarabunPSK" w:hAnsi="TH SarabunPSK" w:cs="TH SarabunPSK"/>
                <w:spacing w:val="-4"/>
              </w:rPr>
              <w:t xml:space="preserve">A </w:t>
            </w:r>
            <w:r>
              <w:rPr>
                <w:rFonts w:ascii="TH SarabunPSK" w:hAnsi="TH SarabunPSK" w:cs="TH SarabunPSK"/>
                <w:spacing w:val="-4"/>
                <w:cs/>
              </w:rPr>
              <w:t xml:space="preserve">ถึง </w:t>
            </w:r>
            <w:r>
              <w:rPr>
                <w:rFonts w:ascii="TH SarabunPSK" w:hAnsi="TH SarabunPSK" w:cs="TH SarabunPSK"/>
                <w:spacing w:val="-4"/>
              </w:rPr>
              <w:t xml:space="preserve">F) </w:t>
            </w:r>
            <w:r>
              <w:rPr>
                <w:rFonts w:ascii="TH SarabunPSK" w:hAnsi="TH SarabunPSK" w:cs="TH SarabunPSK"/>
                <w:spacing w:val="-4"/>
                <w:cs/>
              </w:rPr>
              <w:t xml:space="preserve">จากรายวิชา </w:t>
            </w:r>
            <w:r w:rsidRPr="00221240">
              <w:rPr>
                <w:rFonts w:ascii="TH SarabunPSK" w:hAnsi="TH SarabunPSK" w:cs="TH SarabunPSK"/>
                <w:spacing w:val="-4"/>
                <w:cs/>
              </w:rPr>
              <w:t>รายวิชา</w:t>
            </w:r>
            <w:r w:rsidRPr="00221240">
              <w:rPr>
                <w:rFonts w:ascii="TH SarabunPSK" w:hAnsi="TH SarabunPSK" w:cs="TH SarabunPSK"/>
                <w:spacing w:val="-4"/>
              </w:rPr>
              <w:t>ECN6</w:t>
            </w:r>
            <w:r>
              <w:rPr>
                <w:rFonts w:ascii="TH SarabunPSK" w:hAnsi="TH SarabunPSK" w:cs="TH SarabunPSK"/>
                <w:spacing w:val="-4"/>
              </w:rPr>
              <w:t>2</w:t>
            </w:r>
            <w:r w:rsidRPr="00221240">
              <w:rPr>
                <w:rFonts w:ascii="TH SarabunPSK" w:hAnsi="TH SarabunPSK" w:cs="TH SarabunPSK"/>
                <w:spacing w:val="-4"/>
              </w:rPr>
              <w:t xml:space="preserve">-101 </w:t>
            </w:r>
            <w:r>
              <w:rPr>
                <w:rFonts w:ascii="TH SarabunPSK" w:hAnsi="TH SarabunPSK" w:cs="TH SarabunPSK"/>
                <w:spacing w:val="-4"/>
                <w:cs/>
              </w:rPr>
              <w:t>เศรษฐศาสตร</w:t>
            </w:r>
            <w:r w:rsidRPr="00221240">
              <w:rPr>
                <w:rFonts w:ascii="TH SarabunPSK" w:hAnsi="TH SarabunPSK" w:cs="TH SarabunPSK"/>
                <w:spacing w:val="-4"/>
                <w:cs/>
              </w:rPr>
              <w:t>จุลภาค</w:t>
            </w:r>
            <w:r w:rsidRPr="00221240">
              <w:rPr>
                <w:rFonts w:ascii="TH SarabunPSK" w:hAnsi="TH SarabunPSK" w:cs="TH SarabunPSK"/>
                <w:spacing w:val="-4"/>
              </w:rPr>
              <w:t xml:space="preserve">1 </w:t>
            </w:r>
            <w:r w:rsidRPr="00221240">
              <w:rPr>
                <w:rFonts w:ascii="TH SarabunPSK" w:hAnsi="TH SarabunPSK" w:cs="TH SarabunPSK"/>
                <w:spacing w:val="-4"/>
                <w:cs/>
              </w:rPr>
              <w:t xml:space="preserve">และ </w:t>
            </w:r>
            <w:r w:rsidRPr="00221240">
              <w:rPr>
                <w:rFonts w:ascii="TH SarabunPSK" w:hAnsi="TH SarabunPSK" w:cs="TH SarabunPSK"/>
                <w:spacing w:val="-4"/>
              </w:rPr>
              <w:t>ECN6</w:t>
            </w:r>
            <w:r>
              <w:rPr>
                <w:rFonts w:ascii="TH SarabunPSK" w:hAnsi="TH SarabunPSK" w:cs="TH SarabunPSK"/>
                <w:spacing w:val="-4"/>
              </w:rPr>
              <w:t>2</w:t>
            </w:r>
            <w:r w:rsidRPr="00221240">
              <w:rPr>
                <w:rFonts w:ascii="TH SarabunPSK" w:hAnsi="TH SarabunPSK" w:cs="TH SarabunPSK"/>
                <w:spacing w:val="-4"/>
              </w:rPr>
              <w:t>-102</w:t>
            </w:r>
            <w:r w:rsidRPr="00221240">
              <w:rPr>
                <w:rFonts w:ascii="TH SarabunPSK" w:hAnsi="TH SarabunPSK" w:cs="TH SarabunPSK"/>
                <w:spacing w:val="-4"/>
                <w:cs/>
              </w:rPr>
              <w:t xml:space="preserve"> เศรษฐศาสตร์มหภาค</w:t>
            </w:r>
            <w:r w:rsidRPr="00221240">
              <w:rPr>
                <w:rFonts w:ascii="TH SarabunPSK" w:hAnsi="TH SarabunPSK" w:cs="TH SarabunPSK"/>
                <w:spacing w:val="-4"/>
              </w:rPr>
              <w:t>1</w:t>
            </w:r>
            <w:r w:rsidRPr="00221240">
              <w:rPr>
                <w:rFonts w:ascii="TH SarabunPSK" w:hAnsi="TH SarabunPSK" w:cs="TH SarabunPSK"/>
                <w:spacing w:val="-4"/>
                <w:cs/>
              </w:rPr>
              <w:t xml:space="preserve"> หรือ </w:t>
            </w:r>
            <w:r w:rsidRPr="00221240">
              <w:rPr>
                <w:rFonts w:ascii="TH SarabunPSK" w:hAnsi="TH SarabunPSK" w:cs="TH SarabunPSK"/>
                <w:spacing w:val="-4"/>
              </w:rPr>
              <w:t>ECN6</w:t>
            </w:r>
            <w:r>
              <w:rPr>
                <w:rFonts w:ascii="TH SarabunPSK" w:hAnsi="TH SarabunPSK" w:cs="TH SarabunPSK"/>
                <w:spacing w:val="-4"/>
              </w:rPr>
              <w:t>2</w:t>
            </w:r>
            <w:r w:rsidRPr="00221240">
              <w:rPr>
                <w:rFonts w:ascii="TH SarabunPSK" w:hAnsi="TH SarabunPSK" w:cs="TH SarabunPSK"/>
                <w:spacing w:val="-4"/>
              </w:rPr>
              <w:t xml:space="preserve">-200 </w:t>
            </w:r>
            <w:r w:rsidRPr="00221240">
              <w:rPr>
                <w:rFonts w:ascii="TH SarabunPSK" w:hAnsi="TH SarabunPSK" w:cs="TH SarabunPSK"/>
                <w:spacing w:val="-4"/>
                <w:cs/>
              </w:rPr>
              <w:t>เศรษฐศาสตร์เบื้องต้น</w:t>
            </w:r>
          </w:p>
        </w:tc>
      </w:tr>
      <w:tr w:rsidR="009D668C" w:rsidTr="00366142">
        <w:tc>
          <w:tcPr>
            <w:tcW w:w="1668" w:type="dxa"/>
          </w:tcPr>
          <w:p w:rsidR="009D668C" w:rsidRDefault="009D668C"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9D668C" w:rsidRDefault="009D668C" w:rsidP="006B50DE">
            <w:pPr>
              <w:tabs>
                <w:tab w:val="left" w:pos="1701"/>
              </w:tabs>
              <w:ind w:right="-24"/>
              <w:rPr>
                <w:rFonts w:ascii="TH SarabunPSK" w:eastAsia="Times New Roman" w:hAnsi="TH SarabunPSK" w:cs="TH SarabunPSK"/>
                <w:b/>
                <w:bCs/>
                <w:spacing w:val="-4"/>
              </w:rPr>
            </w:pPr>
            <w:r>
              <w:rPr>
                <w:rFonts w:ascii="TH SarabunPSK" w:hAnsi="TH SarabunPSK" w:cs="TH SarabunPSK"/>
              </w:rPr>
              <w:t xml:space="preserve">For students who have received a grade (A to F) from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 Microeconomics I and ECN6</w:t>
            </w:r>
            <w:r>
              <w:rPr>
                <w:rFonts w:ascii="TH SarabunPSK" w:hAnsi="TH SarabunPSK" w:cs="TH SarabunPSK"/>
              </w:rPr>
              <w:t>2</w:t>
            </w:r>
            <w:r w:rsidRPr="00221240">
              <w:rPr>
                <w:rFonts w:ascii="TH SarabunPSK" w:hAnsi="TH SarabunPSK" w:cs="TH SarabunPSK"/>
              </w:rPr>
              <w:t>-102 Macroeconomics I</w:t>
            </w:r>
            <w:r w:rsidRPr="00221240">
              <w:rPr>
                <w:rFonts w:ascii="TH SarabunPSK" w:hAnsi="TH SarabunPSK" w:cs="TH SarabunPSK"/>
                <w:cs/>
              </w:rPr>
              <w:t xml:space="preserve"> </w:t>
            </w:r>
            <w:r w:rsidRPr="00221240">
              <w:rPr>
                <w:rFonts w:ascii="TH SarabunPSK" w:hAnsi="TH SarabunPSK" w:cs="TH SarabunPSK"/>
              </w:rPr>
              <w:t>or</w:t>
            </w:r>
            <w:r w:rsidRPr="00221240">
              <w:rPr>
                <w:rFonts w:ascii="TH SarabunPSK" w:hAnsi="TH SarabunPSK" w:cs="TH SarabunPSK"/>
                <w:cs/>
              </w:rPr>
              <w:t xml:space="preserve">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-200 Introduction to Economi</w:t>
            </w:r>
            <w:r w:rsidRPr="00221240">
              <w:rPr>
                <w:rFonts w:ascii="TH SarabunPSK" w:eastAsia="Angsana New" w:hAnsi="TH SarabunPSK" w:cs="TH SarabunPSK"/>
              </w:rPr>
              <w:t>cs</w:t>
            </w:r>
          </w:p>
        </w:tc>
      </w:tr>
      <w:tr w:rsidR="009D668C" w:rsidTr="00366142">
        <w:trPr>
          <w:trHeight w:val="319"/>
        </w:trPr>
        <w:tc>
          <w:tcPr>
            <w:tcW w:w="9548" w:type="dxa"/>
            <w:gridSpan w:val="3"/>
          </w:tcPr>
          <w:p w:rsidR="009D668C" w:rsidRDefault="009D668C" w:rsidP="002D3FC2">
            <w:pPr>
              <w:tabs>
                <w:tab w:val="left" w:pos="1701"/>
              </w:tabs>
              <w:ind w:right="-24" w:firstLine="1701"/>
              <w:jc w:val="thaiDistribute"/>
              <w:rPr>
                <w:rFonts w:ascii="TH SarabunPSK" w:eastAsia="Times New Roman" w:hAnsi="TH SarabunPSK" w:cs="TH SarabunPSK"/>
                <w:b/>
                <w:bCs/>
                <w:spacing w:val="-4"/>
              </w:rPr>
            </w:pPr>
            <w:r w:rsidRPr="00221240">
              <w:rPr>
                <w:rFonts w:ascii="TH SarabunPSK" w:hAnsi="TH SarabunPSK" w:cs="TH SarabunPSK"/>
                <w:cs/>
              </w:rPr>
              <w:t>รายวิชานี้นำเสนอหลักการเศรษฐศาสตร์</w:t>
            </w:r>
            <w:r w:rsidR="002D3FC2">
              <w:rPr>
                <w:rFonts w:ascii="TH SarabunPSK" w:hAnsi="TH SarabunPSK" w:cs="TH SarabunPSK" w:hint="cs"/>
                <w:cs/>
              </w:rPr>
              <w:t>การ</w:t>
            </w:r>
            <w:r w:rsidRPr="00221240">
              <w:rPr>
                <w:rFonts w:ascii="TH SarabunPSK" w:hAnsi="TH SarabunPSK" w:cs="TH SarabunPSK"/>
                <w:cs/>
              </w:rPr>
              <w:t>ท่องเที่ยว ในส่วนของการจัดสรรทรัพยากรด้านการท่องเที่ยว</w:t>
            </w:r>
            <w:r w:rsidR="002D3FC2">
              <w:rPr>
                <w:rFonts w:ascii="TH SarabunPSK" w:hAnsi="TH SarabunPSK" w:cs="TH SarabunPSK"/>
                <w:cs/>
              </w:rPr>
              <w:t>ให้มีประสิทธิภาพ มีเสถียรภาพ</w:t>
            </w:r>
            <w:r w:rsidR="002D3FC2">
              <w:rPr>
                <w:rFonts w:ascii="TH SarabunPSK" w:hAnsi="TH SarabunPSK" w:cs="TH SarabunPSK" w:hint="cs"/>
                <w:cs/>
              </w:rPr>
              <w:t>และ</w:t>
            </w:r>
            <w:r w:rsidRPr="00221240">
              <w:rPr>
                <w:rFonts w:ascii="TH SarabunPSK" w:hAnsi="TH SarabunPSK" w:cs="TH SarabunPSK"/>
                <w:cs/>
              </w:rPr>
              <w:t>ความเป็นธรรมต่อผู้มีส่วนได้ส่วนเสียทุกฝ่าย และให้มีความยั่งยืน โดยทรัพยากรการท่องเที่ยวจะสามารถเป็นมรดกตกถึงลูกหลานโดย</w:t>
            </w:r>
            <w:r w:rsidR="002D3FC2">
              <w:rPr>
                <w:rFonts w:ascii="TH SarabunPSK" w:hAnsi="TH SarabunPSK" w:cs="TH SarabunPSK" w:hint="cs"/>
                <w:cs/>
              </w:rPr>
              <w:t>ยังคงสภาพเดิมตลอดไป</w:t>
            </w:r>
          </w:p>
        </w:tc>
      </w:tr>
      <w:tr w:rsidR="009D668C" w:rsidTr="00366142">
        <w:tc>
          <w:tcPr>
            <w:tcW w:w="9548" w:type="dxa"/>
            <w:gridSpan w:val="3"/>
          </w:tcPr>
          <w:p w:rsidR="009D668C" w:rsidRDefault="009D668C" w:rsidP="009D668C">
            <w:pPr>
              <w:tabs>
                <w:tab w:val="left" w:pos="1701"/>
              </w:tabs>
              <w:ind w:right="-24" w:firstLine="1701"/>
              <w:jc w:val="thaiDistribute"/>
              <w:rPr>
                <w:rFonts w:ascii="TH SarabunPSK" w:eastAsia="Times New Roman" w:hAnsi="TH SarabunPSK" w:cs="TH SarabunPSK"/>
                <w:b/>
                <w:bCs/>
                <w:spacing w:val="-4"/>
              </w:rPr>
            </w:pPr>
            <w:r w:rsidRPr="00221240">
              <w:rPr>
                <w:rFonts w:ascii="TH SarabunPSK" w:hAnsi="TH SarabunPSK" w:cs="TH SarabunPSK"/>
              </w:rPr>
              <w:t>This course introduces the principle tourism of economics, the allocation of tourism resources to be effective, stable and fair for all stakeholders, and sustainable - tourism resources can be inherited to descendants without decay forever.</w:t>
            </w:r>
          </w:p>
        </w:tc>
      </w:tr>
    </w:tbl>
    <w:p w:rsidR="002A7079" w:rsidRDefault="002A7079" w:rsidP="002A7079">
      <w:pPr>
        <w:tabs>
          <w:tab w:val="left" w:pos="1134"/>
          <w:tab w:val="left" w:pos="1560"/>
        </w:tabs>
        <w:jc w:val="thaiDistribute"/>
        <w:rPr>
          <w:rFonts w:ascii="TH SarabunPSK" w:hAnsi="TH SarabunPSK" w:cs="TH SarabunPSK"/>
        </w:rPr>
      </w:pPr>
    </w:p>
    <w:p w:rsidR="00C0542B" w:rsidRDefault="00C0542B" w:rsidP="002A7079">
      <w:pPr>
        <w:tabs>
          <w:tab w:val="left" w:pos="1134"/>
          <w:tab w:val="left" w:pos="1560"/>
        </w:tabs>
        <w:jc w:val="thaiDistribute"/>
        <w:rPr>
          <w:rFonts w:ascii="TH SarabunPSK" w:hAnsi="TH SarabunPSK" w:cs="TH SarabunPSK"/>
        </w:rPr>
      </w:pPr>
    </w:p>
    <w:p w:rsidR="00C0542B" w:rsidRDefault="00C0542B" w:rsidP="002A7079">
      <w:pPr>
        <w:tabs>
          <w:tab w:val="left" w:pos="1134"/>
          <w:tab w:val="left" w:pos="1560"/>
        </w:tabs>
        <w:jc w:val="thaiDistribute"/>
        <w:rPr>
          <w:rFonts w:ascii="TH SarabunPSK" w:hAnsi="TH SarabunPSK" w:cs="TH SarabunPSK"/>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0C2BD1" w:rsidTr="00366142">
        <w:tc>
          <w:tcPr>
            <w:tcW w:w="1668" w:type="dxa"/>
          </w:tcPr>
          <w:p w:rsidR="000C2BD1" w:rsidRDefault="009D668C"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ECN62-212</w:t>
            </w:r>
            <w:r w:rsidRPr="00221240">
              <w:rPr>
                <w:rFonts w:ascii="TH SarabunPSK" w:eastAsia="Times New Roman" w:hAnsi="TH SarabunPSK" w:cs="TH SarabunPSK"/>
                <w:b/>
                <w:bCs/>
                <w:kern w:val="36"/>
                <w:cs/>
              </w:rPr>
              <w:t xml:space="preserve">  </w:t>
            </w:r>
          </w:p>
        </w:tc>
        <w:tc>
          <w:tcPr>
            <w:tcW w:w="6662" w:type="dxa"/>
          </w:tcPr>
          <w:p w:rsidR="000C2BD1" w:rsidRDefault="009D668C"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 xml:space="preserve">เศรษฐกิจสร้างสรรค์ </w:t>
            </w:r>
            <w:r w:rsidRPr="00221240">
              <w:rPr>
                <w:rFonts w:ascii="TH SarabunPSK" w:hAnsi="TH SarabunPSK" w:cs="TH SarabunPSK"/>
                <w:b/>
                <w:bCs/>
              </w:rPr>
              <w:t xml:space="preserve"> </w:t>
            </w:r>
          </w:p>
        </w:tc>
        <w:tc>
          <w:tcPr>
            <w:tcW w:w="1218" w:type="dxa"/>
          </w:tcPr>
          <w:p w:rsidR="000C2BD1" w:rsidRDefault="000C2BD1" w:rsidP="000C2BD1">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0C2BD1" w:rsidTr="00366142">
        <w:tc>
          <w:tcPr>
            <w:tcW w:w="1668" w:type="dxa"/>
          </w:tcPr>
          <w:p w:rsidR="000C2BD1" w:rsidRDefault="000C2BD1" w:rsidP="000C2BD1">
            <w:pPr>
              <w:tabs>
                <w:tab w:val="left" w:pos="1701"/>
              </w:tabs>
              <w:ind w:right="-188"/>
              <w:rPr>
                <w:rFonts w:ascii="TH SarabunPSK" w:eastAsia="Times New Roman" w:hAnsi="TH SarabunPSK" w:cs="TH SarabunPSK"/>
                <w:b/>
                <w:bCs/>
                <w:spacing w:val="-4"/>
              </w:rPr>
            </w:pPr>
          </w:p>
        </w:tc>
        <w:tc>
          <w:tcPr>
            <w:tcW w:w="6662" w:type="dxa"/>
          </w:tcPr>
          <w:p w:rsidR="000C2BD1" w:rsidRDefault="009D668C"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Creative Economy</w:t>
            </w:r>
          </w:p>
        </w:tc>
        <w:tc>
          <w:tcPr>
            <w:tcW w:w="1218" w:type="dxa"/>
          </w:tcPr>
          <w:p w:rsidR="000C2BD1" w:rsidRDefault="000C2BD1" w:rsidP="000C2BD1">
            <w:pPr>
              <w:tabs>
                <w:tab w:val="left" w:pos="1701"/>
              </w:tabs>
              <w:ind w:right="-188"/>
              <w:rPr>
                <w:rFonts w:ascii="TH SarabunPSK" w:eastAsia="Times New Roman" w:hAnsi="TH SarabunPSK" w:cs="TH SarabunPSK"/>
                <w:b/>
                <w:bCs/>
                <w:spacing w:val="-4"/>
              </w:rPr>
            </w:pPr>
          </w:p>
        </w:tc>
      </w:tr>
      <w:tr w:rsidR="000C2BD1" w:rsidTr="00366142">
        <w:tc>
          <w:tcPr>
            <w:tcW w:w="1668" w:type="dxa"/>
          </w:tcPr>
          <w:p w:rsidR="000C2BD1" w:rsidRDefault="000C2BD1"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0C2BD1" w:rsidRDefault="009D668C" w:rsidP="009D668C">
            <w:pPr>
              <w:tabs>
                <w:tab w:val="left" w:pos="1701"/>
              </w:tabs>
              <w:ind w:right="-24"/>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w:t>
            </w:r>
            <w:r w:rsidRPr="00221240">
              <w:rPr>
                <w:rFonts w:ascii="TH SarabunPSK" w:hAnsi="TH SarabunPSK" w:cs="TH SarabunPSK"/>
                <w:cs/>
              </w:rPr>
              <w:t xml:space="preserve"> เศรษฐศาสตร์จุลภาค </w:t>
            </w:r>
            <w:r w:rsidRPr="00221240">
              <w:rPr>
                <w:rFonts w:ascii="TH SarabunPSK" w:hAnsi="TH SarabunPSK" w:cs="TH SarabunPSK"/>
              </w:rPr>
              <w:t xml:space="preserve">1 </w:t>
            </w:r>
            <w:r w:rsidRPr="00221240">
              <w:rPr>
                <w:rFonts w:ascii="TH SarabunPSK" w:hAnsi="TH SarabunPSK" w:cs="TH SarabunPSK"/>
                <w:cs/>
              </w:rPr>
              <w:t xml:space="preserve">และ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-102</w:t>
            </w:r>
            <w:r w:rsidRPr="00221240">
              <w:rPr>
                <w:rFonts w:ascii="TH SarabunPSK" w:hAnsi="TH SarabunPSK" w:cs="TH SarabunPSK"/>
                <w:cs/>
              </w:rPr>
              <w:t xml:space="preserve"> เศรษฐศาสตร์มหภาค </w:t>
            </w:r>
            <w:r w:rsidRPr="00221240">
              <w:rPr>
                <w:rFonts w:ascii="TH SarabunPSK" w:hAnsi="TH SarabunPSK" w:cs="TH SarabunPSK"/>
              </w:rPr>
              <w:t>1</w:t>
            </w:r>
            <w:r w:rsidRPr="00221240">
              <w:rPr>
                <w:rFonts w:ascii="TH SarabunPSK" w:hAnsi="TH SarabunPSK" w:cs="TH SarabunPSK"/>
                <w:cs/>
              </w:rPr>
              <w:t xml:space="preserve"> หรือ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 xml:space="preserve">-200 </w:t>
            </w:r>
            <w:r w:rsidRPr="00221240">
              <w:rPr>
                <w:rFonts w:ascii="TH SarabunPSK" w:hAnsi="TH SarabunPSK" w:cs="TH SarabunPSK"/>
                <w:cs/>
              </w:rPr>
              <w:t>เศรษฐศาสตร์เบื้องต้น</w:t>
            </w:r>
          </w:p>
        </w:tc>
      </w:tr>
      <w:tr w:rsidR="000C2BD1" w:rsidTr="00366142">
        <w:tc>
          <w:tcPr>
            <w:tcW w:w="1668" w:type="dxa"/>
          </w:tcPr>
          <w:p w:rsidR="000C2BD1" w:rsidRDefault="000C2BD1"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0C2BD1" w:rsidRDefault="009D668C" w:rsidP="000C2BD1">
            <w:pPr>
              <w:tabs>
                <w:tab w:val="left" w:pos="1701"/>
              </w:tabs>
              <w:ind w:right="-24"/>
              <w:rPr>
                <w:rFonts w:ascii="TH SarabunPSK" w:eastAsia="Times New Roman" w:hAnsi="TH SarabunPSK" w:cs="TH SarabunPSK"/>
                <w:b/>
                <w:bCs/>
                <w:spacing w:val="-4"/>
              </w:rPr>
            </w:pPr>
            <w:r w:rsidRPr="00D5714E">
              <w:rPr>
                <w:rFonts w:ascii="TH SarabunPSK" w:hAnsi="TH SarabunPSK" w:cs="TH SarabunPSK"/>
                <w:spacing w:val="-12"/>
              </w:rPr>
              <w:t>For students who have received a grade (A to F) from ECN62-101 Microeconomics I and ECN62-102 Macroeconomics I</w:t>
            </w:r>
            <w:r w:rsidRPr="00D5714E">
              <w:rPr>
                <w:rFonts w:ascii="TH SarabunPSK" w:hAnsi="TH SarabunPSK" w:cs="TH SarabunPSK"/>
                <w:spacing w:val="-12"/>
                <w:cs/>
              </w:rPr>
              <w:t xml:space="preserve"> </w:t>
            </w:r>
            <w:r w:rsidRPr="00D5714E">
              <w:rPr>
                <w:rFonts w:ascii="TH SarabunPSK" w:hAnsi="TH SarabunPSK" w:cs="TH SarabunPSK"/>
                <w:spacing w:val="-12"/>
              </w:rPr>
              <w:t>or</w:t>
            </w:r>
            <w:r w:rsidRPr="00D5714E">
              <w:rPr>
                <w:rFonts w:ascii="TH SarabunPSK" w:hAnsi="TH SarabunPSK" w:cs="TH SarabunPSK"/>
                <w:spacing w:val="-12"/>
                <w:cs/>
              </w:rPr>
              <w:t xml:space="preserve"> </w:t>
            </w:r>
            <w:r w:rsidRPr="00D5714E">
              <w:rPr>
                <w:rFonts w:ascii="TH SarabunPSK" w:hAnsi="TH SarabunPSK" w:cs="TH SarabunPSK"/>
                <w:spacing w:val="-12"/>
              </w:rPr>
              <w:t>ECN62-200 Introduction to Economi</w:t>
            </w:r>
            <w:r w:rsidRPr="00D5714E">
              <w:rPr>
                <w:rFonts w:ascii="TH SarabunPSK" w:eastAsia="Angsana New" w:hAnsi="TH SarabunPSK" w:cs="TH SarabunPSK"/>
                <w:spacing w:val="-12"/>
              </w:rPr>
              <w:t>cs</w:t>
            </w:r>
          </w:p>
        </w:tc>
      </w:tr>
      <w:tr w:rsidR="000C2BD1" w:rsidTr="00366142">
        <w:trPr>
          <w:trHeight w:val="319"/>
        </w:trPr>
        <w:tc>
          <w:tcPr>
            <w:tcW w:w="9548" w:type="dxa"/>
            <w:gridSpan w:val="3"/>
          </w:tcPr>
          <w:p w:rsidR="000C2BD1" w:rsidRDefault="009D668C" w:rsidP="009D668C">
            <w:pPr>
              <w:tabs>
                <w:tab w:val="left" w:pos="1701"/>
              </w:tabs>
              <w:ind w:right="-24" w:firstLine="1701"/>
              <w:jc w:val="thaiDistribute"/>
              <w:rPr>
                <w:rFonts w:ascii="TH SarabunPSK" w:eastAsia="Times New Roman" w:hAnsi="TH SarabunPSK" w:cs="TH SarabunPSK"/>
                <w:b/>
                <w:bCs/>
                <w:spacing w:val="-4"/>
              </w:rPr>
            </w:pPr>
            <w:r w:rsidRPr="00221240">
              <w:rPr>
                <w:rFonts w:ascii="TH SarabunPSK" w:eastAsia="Times New Roman" w:hAnsi="TH SarabunPSK" w:cs="TH SarabunPSK"/>
                <w:cs/>
              </w:rPr>
              <w:t>รายวิชานี้นำเสนอนิยามและขอบเขตเศรษฐกิจสร้างสรรค์ ความสำคัญและบทบาทของเศรษฐกิจสร้างสรรค์ในระบบเศรษฐกิจ แก่นของเศรษฐกิจสร้างสรรค์ สถานการณ์ปัจจุบันและอนาคตของเศรษฐกิจสร้างสรรค์ในภาคการผลิตและบริการ การเพิ่มขีดความสามารถในการแข่งขัน บริบทโลกที่ส่งผลต่อการปรับโครงสร้างการผลิตและบริการ ตลอดจนการขับเคลื่อนการพัฒนาเศรษฐกิจสร้างสรรค์</w:t>
            </w:r>
          </w:p>
        </w:tc>
      </w:tr>
      <w:tr w:rsidR="000C2BD1" w:rsidTr="00366142">
        <w:tc>
          <w:tcPr>
            <w:tcW w:w="9548" w:type="dxa"/>
            <w:gridSpan w:val="3"/>
          </w:tcPr>
          <w:p w:rsidR="000C2BD1" w:rsidRDefault="009D668C" w:rsidP="009D668C">
            <w:pPr>
              <w:tabs>
                <w:tab w:val="left" w:pos="1701"/>
              </w:tabs>
              <w:ind w:right="-24" w:firstLine="1701"/>
              <w:jc w:val="thaiDistribute"/>
              <w:rPr>
                <w:rFonts w:ascii="TH SarabunPSK" w:eastAsia="Times New Roman" w:hAnsi="TH SarabunPSK" w:cs="TH SarabunPSK"/>
                <w:b/>
                <w:bCs/>
                <w:spacing w:val="-4"/>
              </w:rPr>
            </w:pPr>
            <w:r w:rsidRPr="00221240">
              <w:rPr>
                <w:rFonts w:ascii="TH SarabunPSK" w:eastAsia="Times New Roman" w:hAnsi="TH SarabunPSK" w:cs="TH SarabunPSK"/>
              </w:rPr>
              <w:t>This course introduces the definition and scope of the creative economy, the importance and role of the creative economy in the economy, the core of the creative economy, the current situation and future of the creative economy in the real and services sectors, the competitiveness creation, the impact of global context on structural changes of real and services sectors, and the driving of the creative economy development.</w:t>
            </w:r>
          </w:p>
        </w:tc>
      </w:tr>
    </w:tbl>
    <w:p w:rsidR="0048346D" w:rsidRDefault="0048346D" w:rsidP="002A7079">
      <w:pPr>
        <w:tabs>
          <w:tab w:val="left" w:pos="1560"/>
        </w:tabs>
        <w:rPr>
          <w:rFonts w:ascii="TH SarabunPSK" w:hAnsi="TH SarabunPSK" w:cs="TH SarabunPSK"/>
          <w:b/>
          <w:bCs/>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0C2BD1" w:rsidTr="00366142">
        <w:tc>
          <w:tcPr>
            <w:tcW w:w="1668" w:type="dxa"/>
          </w:tcPr>
          <w:p w:rsidR="000C2BD1" w:rsidRDefault="009D668C" w:rsidP="003D6545">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ECN62-311</w:t>
            </w:r>
            <w:r w:rsidRPr="00221240">
              <w:rPr>
                <w:rFonts w:ascii="TH SarabunPSK" w:eastAsia="Times New Roman" w:hAnsi="TH SarabunPSK" w:cs="TH SarabunPSK"/>
                <w:b/>
                <w:bCs/>
                <w:kern w:val="36"/>
                <w:cs/>
              </w:rPr>
              <w:t xml:space="preserve">  </w:t>
            </w:r>
          </w:p>
        </w:tc>
        <w:tc>
          <w:tcPr>
            <w:tcW w:w="6662" w:type="dxa"/>
          </w:tcPr>
          <w:p w:rsidR="000C2BD1" w:rsidRDefault="009D668C" w:rsidP="000C2BD1">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cs/>
              </w:rPr>
              <w:t>มหเศรษฐศาสตร์ภาคการท่องเที่ยว</w:t>
            </w:r>
            <w:r w:rsidRPr="00221240">
              <w:rPr>
                <w:rFonts w:ascii="TH SarabunPSK" w:eastAsia="Times New Roman" w:hAnsi="TH SarabunPSK" w:cs="TH SarabunPSK"/>
                <w:b/>
                <w:bCs/>
              </w:rPr>
              <w:t xml:space="preserve">  </w:t>
            </w:r>
          </w:p>
        </w:tc>
        <w:tc>
          <w:tcPr>
            <w:tcW w:w="1218" w:type="dxa"/>
          </w:tcPr>
          <w:p w:rsidR="000C2BD1" w:rsidRDefault="000C2BD1" w:rsidP="000C2BD1">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0C2BD1" w:rsidTr="00366142">
        <w:tc>
          <w:tcPr>
            <w:tcW w:w="1668" w:type="dxa"/>
          </w:tcPr>
          <w:p w:rsidR="000C2BD1" w:rsidRDefault="000C2BD1" w:rsidP="000C2BD1">
            <w:pPr>
              <w:tabs>
                <w:tab w:val="left" w:pos="1701"/>
              </w:tabs>
              <w:ind w:right="-188"/>
              <w:rPr>
                <w:rFonts w:ascii="TH SarabunPSK" w:eastAsia="Times New Roman" w:hAnsi="TH SarabunPSK" w:cs="TH SarabunPSK"/>
                <w:b/>
                <w:bCs/>
                <w:spacing w:val="-4"/>
              </w:rPr>
            </w:pPr>
          </w:p>
        </w:tc>
        <w:tc>
          <w:tcPr>
            <w:tcW w:w="6662" w:type="dxa"/>
          </w:tcPr>
          <w:p w:rsidR="000C2BD1" w:rsidRDefault="009D668C" w:rsidP="000C2BD1">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rPr>
              <w:t>Tourism Macroeconomics</w:t>
            </w:r>
          </w:p>
        </w:tc>
        <w:tc>
          <w:tcPr>
            <w:tcW w:w="1218" w:type="dxa"/>
          </w:tcPr>
          <w:p w:rsidR="000C2BD1" w:rsidRDefault="000C2BD1" w:rsidP="000C2BD1">
            <w:pPr>
              <w:tabs>
                <w:tab w:val="left" w:pos="1701"/>
              </w:tabs>
              <w:ind w:right="-188"/>
              <w:rPr>
                <w:rFonts w:ascii="TH SarabunPSK" w:eastAsia="Times New Roman" w:hAnsi="TH SarabunPSK" w:cs="TH SarabunPSK"/>
                <w:b/>
                <w:bCs/>
                <w:spacing w:val="-4"/>
              </w:rPr>
            </w:pPr>
          </w:p>
        </w:tc>
      </w:tr>
      <w:tr w:rsidR="000C2BD1" w:rsidTr="00366142">
        <w:tc>
          <w:tcPr>
            <w:tcW w:w="1668" w:type="dxa"/>
          </w:tcPr>
          <w:p w:rsidR="000C2BD1" w:rsidRDefault="000C2BD1"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0C2BD1" w:rsidRDefault="009D668C" w:rsidP="009D668C">
            <w:pPr>
              <w:tabs>
                <w:tab w:val="left" w:pos="1701"/>
              </w:tabs>
              <w:ind w:right="-24"/>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w:t>
            </w:r>
            <w:r w:rsidRPr="00221240">
              <w:rPr>
                <w:rFonts w:ascii="TH SarabunPSK" w:hAnsi="TH SarabunPSK" w:cs="TH SarabunPSK"/>
                <w:cs/>
              </w:rPr>
              <w:t xml:space="preserve"> เศรษฐศาสตร์จุลภาค </w:t>
            </w:r>
            <w:r w:rsidRPr="00221240">
              <w:rPr>
                <w:rFonts w:ascii="TH SarabunPSK" w:hAnsi="TH SarabunPSK" w:cs="TH SarabunPSK"/>
              </w:rPr>
              <w:t xml:space="preserve">1 </w:t>
            </w:r>
            <w:r w:rsidRPr="00221240">
              <w:rPr>
                <w:rFonts w:ascii="TH SarabunPSK" w:hAnsi="TH SarabunPSK" w:cs="TH SarabunPSK"/>
                <w:cs/>
              </w:rPr>
              <w:t xml:space="preserve">และ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-102</w:t>
            </w:r>
            <w:r w:rsidRPr="00221240">
              <w:rPr>
                <w:rFonts w:ascii="TH SarabunPSK" w:hAnsi="TH SarabunPSK" w:cs="TH SarabunPSK"/>
                <w:cs/>
              </w:rPr>
              <w:t xml:space="preserve"> เศรษฐศาสตร์มหภาค </w:t>
            </w:r>
            <w:r w:rsidRPr="00221240">
              <w:rPr>
                <w:rFonts w:ascii="TH SarabunPSK" w:hAnsi="TH SarabunPSK" w:cs="TH SarabunPSK"/>
              </w:rPr>
              <w:t>1</w:t>
            </w:r>
            <w:r w:rsidRPr="00221240">
              <w:rPr>
                <w:rFonts w:ascii="TH SarabunPSK" w:hAnsi="TH SarabunPSK" w:cs="TH SarabunPSK"/>
                <w:cs/>
              </w:rPr>
              <w:t xml:space="preserve"> หรือ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 xml:space="preserve">-200 </w:t>
            </w:r>
            <w:r w:rsidRPr="00221240">
              <w:rPr>
                <w:rFonts w:ascii="TH SarabunPSK" w:hAnsi="TH SarabunPSK" w:cs="TH SarabunPSK"/>
                <w:cs/>
              </w:rPr>
              <w:t>เศรษฐศาสตร์เบื้องต้น</w:t>
            </w:r>
          </w:p>
        </w:tc>
      </w:tr>
      <w:tr w:rsidR="000C2BD1" w:rsidTr="00366142">
        <w:tc>
          <w:tcPr>
            <w:tcW w:w="1668" w:type="dxa"/>
          </w:tcPr>
          <w:p w:rsidR="000C2BD1" w:rsidRDefault="000C2BD1"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0C2BD1" w:rsidRDefault="009D668C" w:rsidP="000C2BD1">
            <w:pPr>
              <w:tabs>
                <w:tab w:val="left" w:pos="1701"/>
              </w:tabs>
              <w:ind w:right="-24"/>
              <w:rPr>
                <w:rFonts w:ascii="TH SarabunPSK" w:eastAsia="Times New Roman" w:hAnsi="TH SarabunPSK" w:cs="TH SarabunPSK"/>
                <w:b/>
                <w:bCs/>
                <w:spacing w:val="-4"/>
              </w:rPr>
            </w:pPr>
            <w:r>
              <w:rPr>
                <w:rFonts w:ascii="TH SarabunPSK" w:hAnsi="TH SarabunPSK" w:cs="TH SarabunPSK"/>
              </w:rPr>
              <w:t xml:space="preserve">For students who have received a grade (A to F) from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 Microeconomics I and ECN6</w:t>
            </w:r>
            <w:r>
              <w:rPr>
                <w:rFonts w:ascii="TH SarabunPSK" w:hAnsi="TH SarabunPSK" w:cs="TH SarabunPSK"/>
              </w:rPr>
              <w:t>2</w:t>
            </w:r>
            <w:r w:rsidRPr="00221240">
              <w:rPr>
                <w:rFonts w:ascii="TH SarabunPSK" w:hAnsi="TH SarabunPSK" w:cs="TH SarabunPSK"/>
              </w:rPr>
              <w:t>-102 Macroeconomics I</w:t>
            </w:r>
            <w:r w:rsidRPr="00221240">
              <w:rPr>
                <w:rFonts w:ascii="TH SarabunPSK" w:hAnsi="TH SarabunPSK" w:cs="TH SarabunPSK"/>
                <w:cs/>
              </w:rPr>
              <w:t xml:space="preserve"> </w:t>
            </w:r>
            <w:r w:rsidRPr="00221240">
              <w:rPr>
                <w:rFonts w:ascii="TH SarabunPSK" w:hAnsi="TH SarabunPSK" w:cs="TH SarabunPSK"/>
              </w:rPr>
              <w:t>or</w:t>
            </w:r>
            <w:r w:rsidRPr="00221240">
              <w:rPr>
                <w:rFonts w:ascii="TH SarabunPSK" w:hAnsi="TH SarabunPSK" w:cs="TH SarabunPSK"/>
                <w:cs/>
              </w:rPr>
              <w:t xml:space="preserve">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-200 Introduction to Economi</w:t>
            </w:r>
            <w:r w:rsidRPr="00221240">
              <w:rPr>
                <w:rFonts w:ascii="TH SarabunPSK" w:eastAsia="Angsana New" w:hAnsi="TH SarabunPSK" w:cs="TH SarabunPSK"/>
              </w:rPr>
              <w:t>cs</w:t>
            </w:r>
          </w:p>
        </w:tc>
      </w:tr>
      <w:tr w:rsidR="000C2BD1" w:rsidTr="00366142">
        <w:trPr>
          <w:trHeight w:val="319"/>
        </w:trPr>
        <w:tc>
          <w:tcPr>
            <w:tcW w:w="9548" w:type="dxa"/>
            <w:gridSpan w:val="3"/>
          </w:tcPr>
          <w:p w:rsidR="000C2BD1" w:rsidRPr="006C4F08" w:rsidRDefault="009D668C" w:rsidP="00902DBA">
            <w:pPr>
              <w:tabs>
                <w:tab w:val="left" w:pos="1701"/>
              </w:tabs>
              <w:ind w:right="-24" w:firstLine="1701"/>
              <w:jc w:val="thaiDistribute"/>
              <w:rPr>
                <w:rFonts w:ascii="TH SarabunPSK" w:eastAsia="Times New Roman" w:hAnsi="TH SarabunPSK" w:cs="TH SarabunPSK"/>
                <w:spacing w:val="-4"/>
                <w:cs/>
              </w:rPr>
            </w:pPr>
            <w:r w:rsidRPr="006C4F08">
              <w:rPr>
                <w:rFonts w:ascii="TH SarabunPSK" w:hAnsi="TH SarabunPSK" w:cs="TH SarabunPSK"/>
                <w:cs/>
              </w:rPr>
              <w:t>รายวิชานี้นำเสนอผลกระทบของการท่องเที่ยวต่อการพัฒนาเศรษฐกิจการลงทุนจากต่างประเทศในเรื่องความย</w:t>
            </w:r>
            <w:r w:rsidR="00902DBA" w:rsidRPr="006C4F08">
              <w:rPr>
                <w:rFonts w:ascii="TH SarabunPSK" w:hAnsi="TH SarabunPSK" w:cs="TH SarabunPSK"/>
                <w:cs/>
              </w:rPr>
              <w:t>ั่งยืน โดยเฉพาะอย่างยิ่งนัก</w:t>
            </w:r>
            <w:r w:rsidR="00902DBA" w:rsidRPr="006C4F08">
              <w:rPr>
                <w:rFonts w:ascii="TH SarabunPSK" w:hAnsi="TH SarabunPSK" w:cs="TH SarabunPSK" w:hint="cs"/>
                <w:cs/>
              </w:rPr>
              <w:t>ศึกษา</w:t>
            </w:r>
            <w:r w:rsidRPr="006C4F08">
              <w:rPr>
                <w:rFonts w:ascii="TH SarabunPSK" w:hAnsi="TH SarabunPSK" w:cs="TH SarabunPSK"/>
                <w:cs/>
              </w:rPr>
              <w:t>สามารถประเมินความสัมพันธ์ระหว่างการท่องเที่ยวกับการเติบโตทางเศรษฐกิจในบริบทระหว่างประเทศ</w:t>
            </w:r>
            <w:r w:rsidR="006C4F08" w:rsidRPr="006C4F08">
              <w:rPr>
                <w:rFonts w:ascii="TH SarabunPSK" w:hAnsi="TH SarabunPSK" w:cs="TH SarabunPSK" w:hint="cs"/>
                <w:cs/>
              </w:rPr>
              <w:t>ได้อย่างลึกซึ้ง</w:t>
            </w:r>
            <w:r w:rsidRPr="006C4F08">
              <w:rPr>
                <w:rFonts w:ascii="TH SarabunPSK" w:hAnsi="TH SarabunPSK" w:cs="TH SarabunPSK"/>
                <w:cs/>
              </w:rPr>
              <w:t>เพื่อเปรียบเทียบผลทางทฤษฎีกับหลักฐานเชิงประจักษ์เพื่อ</w:t>
            </w:r>
            <w:r w:rsidR="006C4F08" w:rsidRPr="006C4F08">
              <w:rPr>
                <w:rFonts w:ascii="TH SarabunPSK" w:hAnsi="TH SarabunPSK" w:cs="TH SarabunPSK" w:hint="cs"/>
                <w:cs/>
              </w:rPr>
              <w:t>เป็นการ</w:t>
            </w:r>
            <w:r w:rsidRPr="006C4F08">
              <w:rPr>
                <w:rFonts w:ascii="TH SarabunPSK" w:hAnsi="TH SarabunPSK" w:cs="TH SarabunPSK"/>
                <w:cs/>
              </w:rPr>
              <w:t>พัฒนาขีดความสามารถของตนเองในการทำวิจัยเชิงประจักษ์ใน</w:t>
            </w:r>
            <w:r w:rsidR="006C4F08" w:rsidRPr="006C4F08">
              <w:rPr>
                <w:rFonts w:ascii="TH SarabunPSK" w:hAnsi="TH SarabunPSK" w:cs="TH SarabunPSK" w:hint="cs"/>
                <w:cs/>
              </w:rPr>
              <w:t>ด้าน</w:t>
            </w:r>
            <w:r w:rsidRPr="006C4F08">
              <w:rPr>
                <w:rFonts w:ascii="TH SarabunPSK" w:hAnsi="TH SarabunPSK" w:cs="TH SarabunPSK"/>
                <w:cs/>
              </w:rPr>
              <w:t>เศรษฐศาสตร์มหภาคการท่องเที่ยว เมื่อสิ้นสุดภาคการศึกษา นักศึกษาสามารถวิเคราะห์แบบจำลองเศรษฐกิจมหภาคในปัจจุบันและการประยุกต์ใช้ในการท่องเที่ยว</w:t>
            </w:r>
            <w:r w:rsidR="006C4F08" w:rsidRPr="006C4F08">
              <w:rPr>
                <w:rFonts w:ascii="TH SarabunPSK" w:eastAsia="Times New Roman" w:hAnsi="TH SarabunPSK" w:cs="TH SarabunPSK" w:hint="cs"/>
                <w:spacing w:val="-4"/>
                <w:cs/>
              </w:rPr>
              <w:t>ได้</w:t>
            </w:r>
          </w:p>
        </w:tc>
      </w:tr>
      <w:tr w:rsidR="000C2BD1" w:rsidTr="00366142">
        <w:tc>
          <w:tcPr>
            <w:tcW w:w="9548" w:type="dxa"/>
            <w:gridSpan w:val="3"/>
          </w:tcPr>
          <w:p w:rsidR="000C2BD1" w:rsidRDefault="009D668C" w:rsidP="009D668C">
            <w:pPr>
              <w:tabs>
                <w:tab w:val="left" w:pos="1701"/>
              </w:tabs>
              <w:ind w:right="-24" w:firstLine="1701"/>
              <w:jc w:val="thaiDistribute"/>
              <w:rPr>
                <w:rFonts w:ascii="TH SarabunPSK" w:eastAsia="Times New Roman" w:hAnsi="TH SarabunPSK" w:cs="TH SarabunPSK"/>
                <w:b/>
                <w:bCs/>
                <w:spacing w:val="-4"/>
              </w:rPr>
            </w:pPr>
            <w:r w:rsidRPr="00221240">
              <w:rPr>
                <w:rFonts w:ascii="TH SarabunPSK" w:hAnsi="TH SarabunPSK" w:cs="TH SarabunPSK"/>
              </w:rPr>
              <w:t>This course offers the impact of tourism to the development of foreign investment in the country of sustainability.</w:t>
            </w:r>
            <w:r w:rsidRPr="00221240">
              <w:rPr>
                <w:rFonts w:ascii="TH SarabunPSK" w:eastAsia="Times New Roman" w:hAnsi="TH SarabunPSK" w:cs="TH SarabunPSK"/>
              </w:rPr>
              <w:t xml:space="preserve"> </w:t>
            </w:r>
            <w:r w:rsidRPr="00221240">
              <w:rPr>
                <w:rFonts w:ascii="TH SarabunPSK" w:hAnsi="TH SarabunPSK" w:cs="TH SarabunPSK"/>
              </w:rPr>
              <w:t>Especially, the student can critically evaluate the relationship between tourism specialization and economic growth in an international context, to compare theoretical results with empirical evidence, and to develop autonomous ability in undertaking empirical research in tourism macroeconomics. At the end of the course, the student can analyze the current macroeconomic model and tourism application.</w:t>
            </w:r>
          </w:p>
        </w:tc>
      </w:tr>
    </w:tbl>
    <w:p w:rsidR="00545379" w:rsidRDefault="00545379" w:rsidP="002A7079">
      <w:pPr>
        <w:tabs>
          <w:tab w:val="left" w:pos="1560"/>
        </w:tabs>
        <w:rPr>
          <w:rFonts w:ascii="TH SarabunPSK" w:eastAsia="Times New Roman" w:hAnsi="TH SarabunPSK" w:cs="TH SarabunPSK"/>
          <w:b/>
          <w:bCs/>
        </w:rPr>
      </w:pPr>
    </w:p>
    <w:p w:rsidR="00C0542B" w:rsidRDefault="00C0542B" w:rsidP="002A7079">
      <w:pPr>
        <w:tabs>
          <w:tab w:val="left" w:pos="1560"/>
        </w:tabs>
        <w:rPr>
          <w:rFonts w:ascii="TH SarabunPSK" w:eastAsia="Times New Roman" w:hAnsi="TH SarabunPSK" w:cs="TH SarabunPSK"/>
          <w:b/>
          <w:bCs/>
        </w:rPr>
      </w:pPr>
    </w:p>
    <w:p w:rsidR="00C0542B" w:rsidRDefault="00C0542B" w:rsidP="002A7079">
      <w:pPr>
        <w:tabs>
          <w:tab w:val="left" w:pos="1560"/>
        </w:tabs>
        <w:rPr>
          <w:rFonts w:ascii="TH SarabunPSK" w:eastAsia="Times New Roman" w:hAnsi="TH SarabunPSK" w:cs="TH SarabunPSK"/>
          <w:b/>
          <w:bCs/>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0C2BD1" w:rsidTr="00366142">
        <w:tc>
          <w:tcPr>
            <w:tcW w:w="1668" w:type="dxa"/>
          </w:tcPr>
          <w:p w:rsidR="000C2BD1" w:rsidRDefault="0036614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ECN62-312</w:t>
            </w:r>
            <w:r w:rsidRPr="00221240">
              <w:rPr>
                <w:rFonts w:ascii="TH SarabunPSK" w:eastAsia="Times New Roman" w:hAnsi="TH SarabunPSK" w:cs="TH SarabunPSK"/>
                <w:b/>
                <w:bCs/>
                <w:kern w:val="36"/>
                <w:cs/>
              </w:rPr>
              <w:t xml:space="preserve">  </w:t>
            </w:r>
          </w:p>
        </w:tc>
        <w:tc>
          <w:tcPr>
            <w:tcW w:w="6662" w:type="dxa"/>
          </w:tcPr>
          <w:p w:rsidR="000C2BD1" w:rsidRDefault="00366142" w:rsidP="000C2BD1">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cs/>
              </w:rPr>
              <w:t>จุลเศรษฐศาสตร์ภาคการท่องเที่ยว</w:t>
            </w:r>
            <w:r w:rsidRPr="00221240">
              <w:rPr>
                <w:rFonts w:ascii="TH SarabunPSK" w:eastAsia="Times New Roman" w:hAnsi="TH SarabunPSK" w:cs="TH SarabunPSK"/>
                <w:b/>
                <w:bCs/>
              </w:rPr>
              <w:t xml:space="preserve">      </w:t>
            </w:r>
          </w:p>
        </w:tc>
        <w:tc>
          <w:tcPr>
            <w:tcW w:w="1218" w:type="dxa"/>
          </w:tcPr>
          <w:p w:rsidR="000C2BD1" w:rsidRDefault="000C2BD1" w:rsidP="000C2BD1">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0C2BD1" w:rsidTr="00366142">
        <w:tc>
          <w:tcPr>
            <w:tcW w:w="1668" w:type="dxa"/>
          </w:tcPr>
          <w:p w:rsidR="000C2BD1" w:rsidRDefault="000C2BD1" w:rsidP="000C2BD1">
            <w:pPr>
              <w:tabs>
                <w:tab w:val="left" w:pos="1701"/>
              </w:tabs>
              <w:ind w:right="-188"/>
              <w:rPr>
                <w:rFonts w:ascii="TH SarabunPSK" w:eastAsia="Times New Roman" w:hAnsi="TH SarabunPSK" w:cs="TH SarabunPSK"/>
                <w:b/>
                <w:bCs/>
                <w:spacing w:val="-4"/>
              </w:rPr>
            </w:pPr>
          </w:p>
        </w:tc>
        <w:tc>
          <w:tcPr>
            <w:tcW w:w="6662" w:type="dxa"/>
          </w:tcPr>
          <w:p w:rsidR="000C2BD1" w:rsidRDefault="00366142" w:rsidP="000C2BD1">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rPr>
              <w:t>Tourism Microeconomics</w:t>
            </w:r>
          </w:p>
        </w:tc>
        <w:tc>
          <w:tcPr>
            <w:tcW w:w="1218" w:type="dxa"/>
          </w:tcPr>
          <w:p w:rsidR="000C2BD1" w:rsidRDefault="000C2BD1" w:rsidP="000C2BD1">
            <w:pPr>
              <w:tabs>
                <w:tab w:val="left" w:pos="1701"/>
              </w:tabs>
              <w:ind w:right="-188"/>
              <w:rPr>
                <w:rFonts w:ascii="TH SarabunPSK" w:eastAsia="Times New Roman" w:hAnsi="TH SarabunPSK" w:cs="TH SarabunPSK"/>
                <w:b/>
                <w:bCs/>
                <w:spacing w:val="-4"/>
              </w:rPr>
            </w:pPr>
          </w:p>
        </w:tc>
      </w:tr>
      <w:tr w:rsidR="00366142" w:rsidTr="00366142">
        <w:tc>
          <w:tcPr>
            <w:tcW w:w="1668" w:type="dxa"/>
          </w:tcPr>
          <w:p w:rsidR="00366142" w:rsidRDefault="0036614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366142" w:rsidRDefault="00366142" w:rsidP="006B50DE">
            <w:pPr>
              <w:tabs>
                <w:tab w:val="left" w:pos="1701"/>
              </w:tabs>
              <w:ind w:right="-24"/>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w:t>
            </w:r>
            <w:r w:rsidRPr="00221240">
              <w:rPr>
                <w:rFonts w:ascii="TH SarabunPSK" w:hAnsi="TH SarabunPSK" w:cs="TH SarabunPSK"/>
                <w:cs/>
              </w:rPr>
              <w:t xml:space="preserve"> เศรษฐศาสตร์จุลภาค </w:t>
            </w:r>
            <w:r w:rsidRPr="00221240">
              <w:rPr>
                <w:rFonts w:ascii="TH SarabunPSK" w:hAnsi="TH SarabunPSK" w:cs="TH SarabunPSK"/>
              </w:rPr>
              <w:t xml:space="preserve">1 </w:t>
            </w:r>
            <w:r w:rsidRPr="00221240">
              <w:rPr>
                <w:rFonts w:ascii="TH SarabunPSK" w:hAnsi="TH SarabunPSK" w:cs="TH SarabunPSK"/>
                <w:cs/>
              </w:rPr>
              <w:t xml:space="preserve">และ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-102</w:t>
            </w:r>
            <w:r w:rsidRPr="00221240">
              <w:rPr>
                <w:rFonts w:ascii="TH SarabunPSK" w:hAnsi="TH SarabunPSK" w:cs="TH SarabunPSK"/>
                <w:cs/>
              </w:rPr>
              <w:t xml:space="preserve"> เศรษฐศาสตร์มหภาค </w:t>
            </w:r>
            <w:r w:rsidRPr="00221240">
              <w:rPr>
                <w:rFonts w:ascii="TH SarabunPSK" w:hAnsi="TH SarabunPSK" w:cs="TH SarabunPSK"/>
              </w:rPr>
              <w:t>1</w:t>
            </w:r>
            <w:r w:rsidRPr="00221240">
              <w:rPr>
                <w:rFonts w:ascii="TH SarabunPSK" w:hAnsi="TH SarabunPSK" w:cs="TH SarabunPSK"/>
                <w:cs/>
              </w:rPr>
              <w:t xml:space="preserve"> หรือ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 xml:space="preserve">-200 </w:t>
            </w:r>
            <w:r w:rsidRPr="00221240">
              <w:rPr>
                <w:rFonts w:ascii="TH SarabunPSK" w:hAnsi="TH SarabunPSK" w:cs="TH SarabunPSK"/>
                <w:cs/>
              </w:rPr>
              <w:t>เศรษฐศาสตร์เบื้องต้น</w:t>
            </w:r>
          </w:p>
        </w:tc>
      </w:tr>
      <w:tr w:rsidR="00366142" w:rsidTr="00366142">
        <w:tc>
          <w:tcPr>
            <w:tcW w:w="1668" w:type="dxa"/>
          </w:tcPr>
          <w:p w:rsidR="00366142" w:rsidRDefault="00366142" w:rsidP="000C2BD1">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366142" w:rsidRDefault="00366142" w:rsidP="006B50DE">
            <w:pPr>
              <w:tabs>
                <w:tab w:val="left" w:pos="1701"/>
              </w:tabs>
              <w:ind w:right="-24"/>
              <w:rPr>
                <w:rFonts w:ascii="TH SarabunPSK" w:eastAsia="Times New Roman" w:hAnsi="TH SarabunPSK" w:cs="TH SarabunPSK"/>
                <w:b/>
                <w:bCs/>
                <w:spacing w:val="-4"/>
              </w:rPr>
            </w:pPr>
            <w:r>
              <w:rPr>
                <w:rFonts w:ascii="TH SarabunPSK" w:hAnsi="TH SarabunPSK" w:cs="TH SarabunPSK"/>
              </w:rPr>
              <w:t xml:space="preserve">For students who have received a grade (A to F) from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 Microeconomics I and ECN6</w:t>
            </w:r>
            <w:r>
              <w:rPr>
                <w:rFonts w:ascii="TH SarabunPSK" w:hAnsi="TH SarabunPSK" w:cs="TH SarabunPSK"/>
              </w:rPr>
              <w:t>2</w:t>
            </w:r>
            <w:r w:rsidRPr="00221240">
              <w:rPr>
                <w:rFonts w:ascii="TH SarabunPSK" w:hAnsi="TH SarabunPSK" w:cs="TH SarabunPSK"/>
              </w:rPr>
              <w:t>-102 Macroeconomics I</w:t>
            </w:r>
            <w:r w:rsidRPr="00221240">
              <w:rPr>
                <w:rFonts w:ascii="TH SarabunPSK" w:hAnsi="TH SarabunPSK" w:cs="TH SarabunPSK"/>
                <w:cs/>
              </w:rPr>
              <w:t xml:space="preserve"> </w:t>
            </w:r>
            <w:r w:rsidRPr="00221240">
              <w:rPr>
                <w:rFonts w:ascii="TH SarabunPSK" w:hAnsi="TH SarabunPSK" w:cs="TH SarabunPSK"/>
              </w:rPr>
              <w:t>or</w:t>
            </w:r>
            <w:r w:rsidRPr="00221240">
              <w:rPr>
                <w:rFonts w:ascii="TH SarabunPSK" w:hAnsi="TH SarabunPSK" w:cs="TH SarabunPSK"/>
                <w:cs/>
              </w:rPr>
              <w:t xml:space="preserve">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-200 Introduction to Economi</w:t>
            </w:r>
            <w:r w:rsidRPr="00221240">
              <w:rPr>
                <w:rFonts w:ascii="TH SarabunPSK" w:eastAsia="Angsana New" w:hAnsi="TH SarabunPSK" w:cs="TH SarabunPSK"/>
              </w:rPr>
              <w:t>cs</w:t>
            </w:r>
          </w:p>
        </w:tc>
      </w:tr>
      <w:tr w:rsidR="000C2BD1" w:rsidTr="00366142">
        <w:trPr>
          <w:trHeight w:val="319"/>
        </w:trPr>
        <w:tc>
          <w:tcPr>
            <w:tcW w:w="9548" w:type="dxa"/>
            <w:gridSpan w:val="3"/>
          </w:tcPr>
          <w:p w:rsidR="000C2BD1" w:rsidRDefault="00366142" w:rsidP="000C2BD1">
            <w:pPr>
              <w:tabs>
                <w:tab w:val="left" w:pos="1701"/>
              </w:tabs>
              <w:ind w:right="-24" w:firstLine="1701"/>
              <w:rPr>
                <w:rFonts w:ascii="TH SarabunPSK" w:eastAsia="Times New Roman" w:hAnsi="TH SarabunPSK" w:cs="TH SarabunPSK"/>
                <w:b/>
                <w:bCs/>
                <w:spacing w:val="-4"/>
              </w:rPr>
            </w:pPr>
            <w:r w:rsidRPr="00221240">
              <w:rPr>
                <w:rFonts w:ascii="TH SarabunPSK" w:hAnsi="TH SarabunPSK" w:cs="TH SarabunPSK"/>
                <w:cs/>
              </w:rPr>
              <w:t>รายวิชานี้นำเสนอให้นักศึกษาทราบวิธีตีความพฤติกรรมของนักท่องเที่ยวลักษณะของอุปสงค์และอุปทานการท่องเที่ยว โดยเฉพาะอย่างยิ่งนักศึกษาสามารถประเมินผลการศึกษาทางเศรษฐศาสตร์จุลภาคในช่วงที่ผ่านมา</w:t>
            </w:r>
            <w:r w:rsidRPr="00221240">
              <w:rPr>
                <w:rFonts w:ascii="TH SarabunPSK" w:hAnsi="TH SarabunPSK" w:cs="TH SarabunPSK"/>
              </w:rPr>
              <w:t xml:space="preserve"> </w:t>
            </w:r>
            <w:r w:rsidRPr="00221240">
              <w:rPr>
                <w:rFonts w:ascii="TH SarabunPSK" w:hAnsi="TH SarabunPSK" w:cs="TH SarabunPSK"/>
                <w:cs/>
              </w:rPr>
              <w:t>โดยเฉพาะอย่างยิ่งกับปัญหาเศรษฐกิจของบริษัทท่องเที่ยว และจุดหมายปลายทางผลิตภัณฑ์และกลยุทธ์ด้านราคาและการจัดระเบียบของตลาดการท่องเที่ยว เพื่อเปรียบเทียบผลทางทฤษฎีกับหลักฐานเชิงประจักษ์ เพื่อพัฒนาขีดความสามารถในการทำวิจัยเชิงประจักษ์ในเศรษฐศาสตร์การท่องเที่ยว เมื่อสิ้นสุดภาคการศึกษานักศึกษาจะรู้จักทฤษฎีทางเศรษฐศาสตร์จุลภาคขั้นสูงบางประเภทและการประยุกต์ใช้กับการท่องเที่ยว</w:t>
            </w:r>
          </w:p>
        </w:tc>
      </w:tr>
      <w:tr w:rsidR="000C2BD1" w:rsidTr="00366142">
        <w:tc>
          <w:tcPr>
            <w:tcW w:w="9548" w:type="dxa"/>
            <w:gridSpan w:val="3"/>
          </w:tcPr>
          <w:p w:rsidR="000C2BD1" w:rsidRPr="00366142" w:rsidRDefault="00366142" w:rsidP="00366142">
            <w:pPr>
              <w:pStyle w:val="NormalWeb"/>
              <w:shd w:val="clear" w:color="auto" w:fill="FFFDFA"/>
              <w:tabs>
                <w:tab w:val="left" w:pos="1560"/>
              </w:tabs>
              <w:spacing w:before="0" w:beforeAutospacing="0" w:after="0" w:afterAutospacing="0"/>
              <w:jc w:val="thaiDistribute"/>
              <w:rPr>
                <w:rFonts w:ascii="TH SarabunPSK" w:hAnsi="TH SarabunPSK" w:cs="TH SarabunPSK"/>
                <w:sz w:val="32"/>
                <w:szCs w:val="32"/>
              </w:rPr>
            </w:pPr>
            <w:r w:rsidRPr="00221240">
              <w:rPr>
                <w:rFonts w:ascii="TH SarabunPSK" w:hAnsi="TH SarabunPSK" w:cs="TH SarabunPSK"/>
                <w:sz w:val="32"/>
                <w:szCs w:val="32"/>
              </w:rPr>
              <w:t>This course provides students with the ability to interpret the behavior of tourists, characteristics of demand and supply of tourism. Particularly, the student can evaluate recent studies of microeconomics - the economic issues of tourism firms and destinations, their product and pricing strategies and the organization of tourism markets -, to compare theoretical results with empirical evidence, and improve the ability to perform empirical research in tourism economics. At the end of the course, the student can analyze the current microeconomic</w:t>
            </w:r>
            <w:r>
              <w:rPr>
                <w:rFonts w:ascii="TH SarabunPSK" w:hAnsi="TH SarabunPSK" w:cs="TH SarabunPSK"/>
                <w:sz w:val="32"/>
                <w:szCs w:val="32"/>
              </w:rPr>
              <w:t xml:space="preserve"> model and tourism application.</w:t>
            </w:r>
          </w:p>
        </w:tc>
      </w:tr>
    </w:tbl>
    <w:p w:rsidR="0048346D" w:rsidRDefault="0048346D" w:rsidP="002A7079">
      <w:pPr>
        <w:shd w:val="clear" w:color="auto" w:fill="FFFFFF"/>
        <w:tabs>
          <w:tab w:val="left" w:pos="1560"/>
        </w:tabs>
        <w:jc w:val="thaiDistribute"/>
        <w:rPr>
          <w:rFonts w:ascii="TH SarabunPSK" w:hAnsi="TH SarabunPSK" w:cs="TH SarabunPSK"/>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366142" w:rsidTr="00CD4852">
        <w:tc>
          <w:tcPr>
            <w:tcW w:w="1668" w:type="dxa"/>
          </w:tcPr>
          <w:p w:rsidR="00366142" w:rsidRDefault="0036614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w:t>
            </w:r>
            <w:r>
              <w:rPr>
                <w:rFonts w:ascii="TH SarabunPSK" w:hAnsi="TH SarabunPSK" w:cs="TH SarabunPSK"/>
                <w:b/>
                <w:bCs/>
              </w:rPr>
              <w:t>313</w:t>
            </w:r>
            <w:r w:rsidRPr="00221240">
              <w:rPr>
                <w:rFonts w:ascii="TH SarabunPSK" w:hAnsi="TH SarabunPSK" w:cs="TH SarabunPSK"/>
                <w:b/>
                <w:bCs/>
                <w:kern w:val="36"/>
                <w:cs/>
              </w:rPr>
              <w:t xml:space="preserve">  </w:t>
            </w:r>
          </w:p>
        </w:tc>
        <w:tc>
          <w:tcPr>
            <w:tcW w:w="6662" w:type="dxa"/>
          </w:tcPr>
          <w:p w:rsidR="00366142" w:rsidRDefault="0036614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การวิเคราะห์อนุกรมเวลาการคาดการณ์ในการท่องเที่ยว</w:t>
            </w:r>
          </w:p>
        </w:tc>
        <w:tc>
          <w:tcPr>
            <w:tcW w:w="1218" w:type="dxa"/>
          </w:tcPr>
          <w:p w:rsidR="00366142" w:rsidRDefault="00366142"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366142" w:rsidTr="00CD4852">
        <w:tc>
          <w:tcPr>
            <w:tcW w:w="1668" w:type="dxa"/>
          </w:tcPr>
          <w:p w:rsidR="00366142" w:rsidRDefault="00366142" w:rsidP="006B50DE">
            <w:pPr>
              <w:tabs>
                <w:tab w:val="left" w:pos="1701"/>
              </w:tabs>
              <w:ind w:right="-188"/>
              <w:rPr>
                <w:rFonts w:ascii="TH SarabunPSK" w:eastAsia="Times New Roman" w:hAnsi="TH SarabunPSK" w:cs="TH SarabunPSK"/>
                <w:b/>
                <w:bCs/>
                <w:spacing w:val="-4"/>
              </w:rPr>
            </w:pPr>
          </w:p>
        </w:tc>
        <w:tc>
          <w:tcPr>
            <w:tcW w:w="6662" w:type="dxa"/>
          </w:tcPr>
          <w:p w:rsidR="00366142" w:rsidRDefault="0036614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Time Series Analysis and Forecasting in Tourism</w:t>
            </w:r>
          </w:p>
        </w:tc>
        <w:tc>
          <w:tcPr>
            <w:tcW w:w="1218" w:type="dxa"/>
          </w:tcPr>
          <w:p w:rsidR="00366142" w:rsidRDefault="00366142" w:rsidP="006B50DE">
            <w:pPr>
              <w:tabs>
                <w:tab w:val="left" w:pos="1701"/>
              </w:tabs>
              <w:ind w:right="-188"/>
              <w:rPr>
                <w:rFonts w:ascii="TH SarabunPSK" w:eastAsia="Times New Roman" w:hAnsi="TH SarabunPSK" w:cs="TH SarabunPSK"/>
                <w:b/>
                <w:bCs/>
                <w:spacing w:val="-4"/>
              </w:rPr>
            </w:pPr>
          </w:p>
        </w:tc>
      </w:tr>
      <w:tr w:rsidR="00366142" w:rsidTr="00CD4852">
        <w:tc>
          <w:tcPr>
            <w:tcW w:w="1668" w:type="dxa"/>
          </w:tcPr>
          <w:p w:rsidR="00366142" w:rsidRDefault="0036614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366142" w:rsidRDefault="00366142" w:rsidP="006B50DE">
            <w:pPr>
              <w:tabs>
                <w:tab w:val="left" w:pos="1701"/>
              </w:tabs>
              <w:ind w:right="-24"/>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w:t>
            </w:r>
            <w:r w:rsidRPr="00221240">
              <w:rPr>
                <w:rFonts w:ascii="TH SarabunPSK" w:hAnsi="TH SarabunPSK" w:cs="TH SarabunPSK"/>
                <w:cs/>
              </w:rPr>
              <w:t xml:space="preserve"> เศรษฐศาสตร์จุลภาค </w:t>
            </w:r>
            <w:r w:rsidRPr="00221240">
              <w:rPr>
                <w:rFonts w:ascii="TH SarabunPSK" w:hAnsi="TH SarabunPSK" w:cs="TH SarabunPSK"/>
              </w:rPr>
              <w:t xml:space="preserve">1 </w:t>
            </w:r>
            <w:r w:rsidRPr="00221240">
              <w:rPr>
                <w:rFonts w:ascii="TH SarabunPSK" w:hAnsi="TH SarabunPSK" w:cs="TH SarabunPSK"/>
                <w:cs/>
              </w:rPr>
              <w:t xml:space="preserve">และ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-102</w:t>
            </w:r>
            <w:r w:rsidRPr="00221240">
              <w:rPr>
                <w:rFonts w:ascii="TH SarabunPSK" w:hAnsi="TH SarabunPSK" w:cs="TH SarabunPSK"/>
                <w:cs/>
              </w:rPr>
              <w:t xml:space="preserve"> เศรษฐศาสตร์มหภาค </w:t>
            </w:r>
            <w:r w:rsidRPr="00221240">
              <w:rPr>
                <w:rFonts w:ascii="TH SarabunPSK" w:hAnsi="TH SarabunPSK" w:cs="TH SarabunPSK"/>
              </w:rPr>
              <w:t>1</w:t>
            </w:r>
            <w:r w:rsidRPr="00221240">
              <w:rPr>
                <w:rFonts w:ascii="TH SarabunPSK" w:hAnsi="TH SarabunPSK" w:cs="TH SarabunPSK"/>
                <w:cs/>
              </w:rPr>
              <w:t xml:space="preserve"> หรือ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 xml:space="preserve">-200 </w:t>
            </w:r>
            <w:r w:rsidRPr="00221240">
              <w:rPr>
                <w:rFonts w:ascii="TH SarabunPSK" w:hAnsi="TH SarabunPSK" w:cs="TH SarabunPSK"/>
                <w:cs/>
              </w:rPr>
              <w:t>เศรษฐศาสตร์เบื้องต้น</w:t>
            </w:r>
          </w:p>
        </w:tc>
      </w:tr>
      <w:tr w:rsidR="00366142" w:rsidTr="00CD4852">
        <w:tc>
          <w:tcPr>
            <w:tcW w:w="1668" w:type="dxa"/>
          </w:tcPr>
          <w:p w:rsidR="00366142" w:rsidRDefault="0036614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366142" w:rsidRDefault="00366142" w:rsidP="006B50DE">
            <w:pPr>
              <w:tabs>
                <w:tab w:val="left" w:pos="1701"/>
              </w:tabs>
              <w:ind w:right="-24"/>
              <w:rPr>
                <w:rFonts w:ascii="TH SarabunPSK" w:eastAsia="Times New Roman" w:hAnsi="TH SarabunPSK" w:cs="TH SarabunPSK"/>
                <w:b/>
                <w:bCs/>
                <w:spacing w:val="-4"/>
              </w:rPr>
            </w:pPr>
            <w:r>
              <w:rPr>
                <w:rFonts w:ascii="TH SarabunPSK" w:hAnsi="TH SarabunPSK" w:cs="TH SarabunPSK"/>
              </w:rPr>
              <w:t xml:space="preserve">For students who have received a grade (A to F) from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 Microeconomics I and ECN6</w:t>
            </w:r>
            <w:r>
              <w:rPr>
                <w:rFonts w:ascii="TH SarabunPSK" w:hAnsi="TH SarabunPSK" w:cs="TH SarabunPSK"/>
              </w:rPr>
              <w:t>2</w:t>
            </w:r>
            <w:r w:rsidRPr="00221240">
              <w:rPr>
                <w:rFonts w:ascii="TH SarabunPSK" w:hAnsi="TH SarabunPSK" w:cs="TH SarabunPSK"/>
              </w:rPr>
              <w:t>-102 Macroeconomics I</w:t>
            </w:r>
            <w:r w:rsidRPr="00221240">
              <w:rPr>
                <w:rFonts w:ascii="TH SarabunPSK" w:hAnsi="TH SarabunPSK" w:cs="TH SarabunPSK"/>
                <w:cs/>
              </w:rPr>
              <w:t xml:space="preserve"> </w:t>
            </w:r>
            <w:r w:rsidRPr="00221240">
              <w:rPr>
                <w:rFonts w:ascii="TH SarabunPSK" w:hAnsi="TH SarabunPSK" w:cs="TH SarabunPSK"/>
              </w:rPr>
              <w:t>or</w:t>
            </w:r>
            <w:r w:rsidRPr="00221240">
              <w:rPr>
                <w:rFonts w:ascii="TH SarabunPSK" w:hAnsi="TH SarabunPSK" w:cs="TH SarabunPSK"/>
                <w:cs/>
              </w:rPr>
              <w:t xml:space="preserve">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-200 Introduction to Economi</w:t>
            </w:r>
            <w:r w:rsidRPr="00221240">
              <w:rPr>
                <w:rFonts w:ascii="TH SarabunPSK" w:eastAsia="Angsana New" w:hAnsi="TH SarabunPSK" w:cs="TH SarabunPSK"/>
              </w:rPr>
              <w:t>cs</w:t>
            </w:r>
          </w:p>
        </w:tc>
      </w:tr>
      <w:tr w:rsidR="00366142" w:rsidTr="00CD4852">
        <w:trPr>
          <w:trHeight w:val="319"/>
        </w:trPr>
        <w:tc>
          <w:tcPr>
            <w:tcW w:w="9548" w:type="dxa"/>
            <w:gridSpan w:val="3"/>
          </w:tcPr>
          <w:p w:rsidR="00366142" w:rsidRDefault="00366142" w:rsidP="006B50DE">
            <w:pPr>
              <w:tabs>
                <w:tab w:val="left" w:pos="1701"/>
              </w:tabs>
              <w:ind w:right="-24" w:firstLine="1701"/>
              <w:rPr>
                <w:rFonts w:ascii="TH SarabunPSK" w:eastAsia="Times New Roman" w:hAnsi="TH SarabunPSK" w:cs="TH SarabunPSK"/>
                <w:b/>
                <w:bCs/>
                <w:spacing w:val="-4"/>
              </w:rPr>
            </w:pPr>
            <w:r w:rsidRPr="00221240">
              <w:rPr>
                <w:rFonts w:ascii="TH SarabunPSK" w:hAnsi="TH SarabunPSK" w:cs="TH SarabunPSK"/>
                <w:cs/>
              </w:rPr>
              <w:t>รายวิชานี้นำเสนอแนวคิดพื้นฐานในการวิเคราะห์ทางสถิติในกรอบทางเศรษฐกิจและสังคม</w:t>
            </w:r>
            <w:r w:rsidRPr="00221240">
              <w:rPr>
                <w:rFonts w:ascii="TH SarabunPSK" w:hAnsi="TH SarabunPSK" w:cs="TH SarabunPSK"/>
              </w:rPr>
              <w:t xml:space="preserve"> </w:t>
            </w:r>
            <w:r w:rsidRPr="00221240">
              <w:rPr>
                <w:rFonts w:ascii="TH SarabunPSK" w:hAnsi="TH SarabunPSK" w:cs="TH SarabunPSK"/>
                <w:cs/>
              </w:rPr>
              <w:t>นักศึกษาสามารถรวบรวมและจัดระเบียบข้อมูลที่มาจากการวิเคราะห์เกี่ยวกับการท่องเที่ยว</w:t>
            </w:r>
            <w:r w:rsidRPr="00221240">
              <w:rPr>
                <w:rFonts w:ascii="TH SarabunPSK" w:hAnsi="TH SarabunPSK" w:cs="TH SarabunPSK"/>
              </w:rPr>
              <w:t xml:space="preserve"> </w:t>
            </w:r>
            <w:r w:rsidRPr="00221240">
              <w:rPr>
                <w:rFonts w:ascii="TH SarabunPSK" w:hAnsi="TH SarabunPSK" w:cs="TH SarabunPSK"/>
                <w:cs/>
              </w:rPr>
              <w:t>อธิบายและสำรวจปัจจัยต่าง</w:t>
            </w:r>
            <w:r w:rsidRPr="00221240">
              <w:rPr>
                <w:rFonts w:ascii="TH SarabunPSK" w:hAnsi="TH SarabunPSK" w:cs="TH SarabunPSK"/>
              </w:rPr>
              <w:t xml:space="preserve"> </w:t>
            </w:r>
            <w:r w:rsidRPr="00221240">
              <w:rPr>
                <w:rFonts w:ascii="TH SarabunPSK" w:hAnsi="TH SarabunPSK" w:cs="TH SarabunPSK"/>
                <w:cs/>
              </w:rPr>
              <w:t>ๆ</w:t>
            </w:r>
            <w:r w:rsidRPr="00221240">
              <w:rPr>
                <w:rFonts w:ascii="TH SarabunPSK" w:hAnsi="TH SarabunPSK" w:cs="TH SarabunPSK"/>
              </w:rPr>
              <w:t xml:space="preserve"> </w:t>
            </w:r>
            <w:r w:rsidRPr="00221240">
              <w:rPr>
                <w:rFonts w:ascii="TH SarabunPSK" w:hAnsi="TH SarabunPSK" w:cs="TH SarabunPSK"/>
                <w:cs/>
              </w:rPr>
              <w:t>ที่มีผลกระทบต่อความต้องการด้านการท่องเที่ยวระหว่างประเทศตลอดช่วงเวลา ใช้เทคนิคชุดข้อมูลพื้นฐานและแบบพยากรณ์ต่างๆ ความต้องการการท่องเที่ยวระหว่างประเทศ เมื่อสิ้นสุดภาคการศึกษานักศึกษาจะสามารถประเมินประสิทธิภาพของแบบจำลองที่ประเมินได้</w:t>
            </w:r>
          </w:p>
        </w:tc>
      </w:tr>
      <w:tr w:rsidR="00366142" w:rsidTr="00CD4852">
        <w:tc>
          <w:tcPr>
            <w:tcW w:w="9548" w:type="dxa"/>
            <w:gridSpan w:val="3"/>
          </w:tcPr>
          <w:p w:rsidR="009B54CA" w:rsidRPr="00CD4852" w:rsidRDefault="00366142" w:rsidP="00BA48D8">
            <w:pPr>
              <w:pStyle w:val="NormalWeb"/>
              <w:shd w:val="clear" w:color="auto" w:fill="FFFDFA"/>
              <w:tabs>
                <w:tab w:val="left" w:pos="1560"/>
              </w:tabs>
              <w:spacing w:before="0" w:beforeAutospacing="0" w:after="0" w:afterAutospacing="0"/>
              <w:ind w:firstLine="1701"/>
              <w:jc w:val="thaiDistribute"/>
              <w:rPr>
                <w:rFonts w:ascii="TH SarabunPSK" w:hAnsi="TH SarabunPSK" w:cs="TH SarabunPSK"/>
                <w:spacing w:val="-6"/>
                <w:sz w:val="32"/>
                <w:szCs w:val="32"/>
              </w:rPr>
            </w:pPr>
            <w:r w:rsidRPr="00CD4852">
              <w:rPr>
                <w:rFonts w:ascii="TH SarabunPSK" w:hAnsi="TH SarabunPSK" w:cs="TH SarabunPSK"/>
                <w:spacing w:val="-6"/>
                <w:sz w:val="32"/>
                <w:szCs w:val="32"/>
              </w:rPr>
              <w:t>This course provides a basic concept in statistical analysis in a socio-economic framework.  The student can collect and organize information that comes from analytics on tourism, describe and explore the factors that affect international tourism demand over time, and apply basic time series techniques and various forecasting models to international tourism demand. At the end of this course, the student will be able to evaluate the performance of estimated models.</w:t>
            </w:r>
          </w:p>
        </w:tc>
      </w:tr>
      <w:tr w:rsidR="00366142" w:rsidTr="00CD4852">
        <w:tc>
          <w:tcPr>
            <w:tcW w:w="1668" w:type="dxa"/>
          </w:tcPr>
          <w:p w:rsidR="00366142" w:rsidRDefault="00366142" w:rsidP="00366142">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w:t>
            </w:r>
            <w:r>
              <w:rPr>
                <w:rFonts w:ascii="TH SarabunPSK" w:hAnsi="TH SarabunPSK" w:cs="TH SarabunPSK"/>
                <w:b/>
                <w:bCs/>
              </w:rPr>
              <w:t>411</w:t>
            </w:r>
            <w:r w:rsidRPr="00221240">
              <w:rPr>
                <w:rFonts w:ascii="TH SarabunPSK" w:hAnsi="TH SarabunPSK" w:cs="TH SarabunPSK"/>
                <w:b/>
                <w:bCs/>
                <w:kern w:val="36"/>
                <w:cs/>
              </w:rPr>
              <w:t xml:space="preserve">  </w:t>
            </w:r>
          </w:p>
        </w:tc>
        <w:tc>
          <w:tcPr>
            <w:tcW w:w="6662" w:type="dxa"/>
          </w:tcPr>
          <w:p w:rsidR="00366142" w:rsidRDefault="00366142" w:rsidP="006B50DE">
            <w:pPr>
              <w:tabs>
                <w:tab w:val="left" w:pos="1701"/>
              </w:tabs>
              <w:ind w:right="-188"/>
              <w:rPr>
                <w:rFonts w:ascii="TH SarabunPSK" w:eastAsia="Times New Roman" w:hAnsi="TH SarabunPSK" w:cs="TH SarabunPSK"/>
                <w:b/>
                <w:bCs/>
                <w:spacing w:val="-4"/>
              </w:rPr>
            </w:pPr>
            <w:r w:rsidRPr="00221240">
              <w:rPr>
                <w:rFonts w:ascii="TH SarabunPSK" w:eastAsia="Angsana New" w:hAnsi="TH SarabunPSK" w:cs="TH SarabunPSK"/>
                <w:b/>
                <w:bCs/>
                <w:cs/>
              </w:rPr>
              <w:t>การวิเคราะห์และประเมินโครงการด้านเศรษฐศาสตร์</w:t>
            </w:r>
            <w:r>
              <w:rPr>
                <w:rFonts w:ascii="TH SarabunPSK" w:eastAsia="Angsana New" w:hAnsi="TH SarabunPSK" w:cs="TH SarabunPSK" w:hint="cs"/>
                <w:b/>
                <w:bCs/>
                <w:cs/>
              </w:rPr>
              <w:t>การท่องเที่ยว</w:t>
            </w:r>
          </w:p>
        </w:tc>
        <w:tc>
          <w:tcPr>
            <w:tcW w:w="1218" w:type="dxa"/>
          </w:tcPr>
          <w:p w:rsidR="00366142" w:rsidRDefault="00366142" w:rsidP="00366142">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w:t>
            </w:r>
            <w:r>
              <w:rPr>
                <w:rFonts w:ascii="TH SarabunPSK" w:hAnsi="TH SarabunPSK" w:cs="TH SarabunPSK"/>
                <w:b/>
                <w:bCs/>
              </w:rPr>
              <w:t>3</w:t>
            </w:r>
            <w:r w:rsidRPr="00221240">
              <w:rPr>
                <w:rFonts w:ascii="TH SarabunPSK" w:hAnsi="TH SarabunPSK" w:cs="TH SarabunPSK"/>
                <w:b/>
                <w:bCs/>
                <w:cs/>
              </w:rPr>
              <w:t>-</w:t>
            </w:r>
            <w:r>
              <w:rPr>
                <w:rFonts w:ascii="TH SarabunPSK" w:hAnsi="TH SarabunPSK" w:cs="TH SarabunPSK"/>
                <w:b/>
                <w:bCs/>
              </w:rPr>
              <w:t>2</w:t>
            </w:r>
            <w:r w:rsidRPr="00221240">
              <w:rPr>
                <w:rFonts w:ascii="TH SarabunPSK" w:hAnsi="TH SarabunPSK" w:cs="TH SarabunPSK"/>
                <w:b/>
                <w:bCs/>
                <w:cs/>
              </w:rPr>
              <w:t>-</w:t>
            </w:r>
            <w:r>
              <w:rPr>
                <w:rFonts w:ascii="TH SarabunPSK" w:hAnsi="TH SarabunPSK" w:cs="TH SarabunPSK"/>
                <w:b/>
                <w:bCs/>
              </w:rPr>
              <w:t>7</w:t>
            </w:r>
            <w:r w:rsidRPr="00221240">
              <w:rPr>
                <w:rFonts w:ascii="TH SarabunPSK" w:hAnsi="TH SarabunPSK" w:cs="TH SarabunPSK"/>
                <w:b/>
                <w:bCs/>
                <w:cs/>
              </w:rPr>
              <w:t>)</w:t>
            </w:r>
          </w:p>
        </w:tc>
      </w:tr>
      <w:tr w:rsidR="00366142" w:rsidTr="00CD4852">
        <w:tc>
          <w:tcPr>
            <w:tcW w:w="1668" w:type="dxa"/>
          </w:tcPr>
          <w:p w:rsidR="00366142" w:rsidRDefault="00366142" w:rsidP="006B50DE">
            <w:pPr>
              <w:tabs>
                <w:tab w:val="left" w:pos="1701"/>
              </w:tabs>
              <w:ind w:right="-188"/>
              <w:rPr>
                <w:rFonts w:ascii="TH SarabunPSK" w:eastAsia="Times New Roman" w:hAnsi="TH SarabunPSK" w:cs="TH SarabunPSK"/>
                <w:b/>
                <w:bCs/>
                <w:spacing w:val="-4"/>
              </w:rPr>
            </w:pPr>
          </w:p>
        </w:tc>
        <w:tc>
          <w:tcPr>
            <w:tcW w:w="6662" w:type="dxa"/>
          </w:tcPr>
          <w:p w:rsidR="00366142" w:rsidRDefault="00366142" w:rsidP="006B50DE">
            <w:pPr>
              <w:tabs>
                <w:tab w:val="left" w:pos="1701"/>
              </w:tabs>
              <w:ind w:right="-188"/>
              <w:rPr>
                <w:rFonts w:ascii="TH SarabunPSK" w:eastAsia="Times New Roman" w:hAnsi="TH SarabunPSK" w:cs="TH SarabunPSK"/>
                <w:b/>
                <w:bCs/>
                <w:spacing w:val="-4"/>
              </w:rPr>
            </w:pPr>
            <w:r w:rsidRPr="00221240">
              <w:rPr>
                <w:rFonts w:ascii="TH SarabunPSK" w:eastAsia="Angsana New" w:hAnsi="TH SarabunPSK" w:cs="TH SarabunPSK"/>
                <w:b/>
                <w:bCs/>
              </w:rPr>
              <w:t xml:space="preserve">Analysis and Evaluation of </w:t>
            </w:r>
            <w:r w:rsidRPr="00221240">
              <w:rPr>
                <w:rFonts w:ascii="TH SarabunPSK" w:hAnsi="TH SarabunPSK" w:cs="TH SarabunPSK"/>
                <w:b/>
                <w:bCs/>
              </w:rPr>
              <w:t>Tourism</w:t>
            </w:r>
            <w:r w:rsidRPr="00221240">
              <w:rPr>
                <w:rFonts w:ascii="TH SarabunPSK" w:eastAsia="Angsana New" w:hAnsi="TH SarabunPSK" w:cs="TH SarabunPSK"/>
                <w:b/>
                <w:bCs/>
              </w:rPr>
              <w:t xml:space="preserve"> Economics</w:t>
            </w:r>
          </w:p>
        </w:tc>
        <w:tc>
          <w:tcPr>
            <w:tcW w:w="1218" w:type="dxa"/>
          </w:tcPr>
          <w:p w:rsidR="00366142" w:rsidRDefault="00366142" w:rsidP="006B50DE">
            <w:pPr>
              <w:tabs>
                <w:tab w:val="left" w:pos="1701"/>
              </w:tabs>
              <w:ind w:right="-188"/>
              <w:rPr>
                <w:rFonts w:ascii="TH SarabunPSK" w:eastAsia="Times New Roman" w:hAnsi="TH SarabunPSK" w:cs="TH SarabunPSK"/>
                <w:b/>
                <w:bCs/>
                <w:spacing w:val="-4"/>
              </w:rPr>
            </w:pPr>
          </w:p>
        </w:tc>
      </w:tr>
      <w:tr w:rsidR="007A1D89" w:rsidTr="00CD4852">
        <w:tc>
          <w:tcPr>
            <w:tcW w:w="1668" w:type="dxa"/>
          </w:tcPr>
          <w:p w:rsidR="007A1D89" w:rsidRDefault="007A1D89"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7A1D89" w:rsidRPr="00760A57" w:rsidRDefault="007A1D89" w:rsidP="006B50DE">
            <w:pPr>
              <w:tabs>
                <w:tab w:val="left" w:pos="1701"/>
              </w:tabs>
              <w:jc w:val="thaiDistribute"/>
              <w:rPr>
                <w:rFonts w:ascii="TH SarabunPSK" w:eastAsia="Times New Roman" w:hAnsi="TH SarabunPSK" w:cs="TH SarabunPSK"/>
                <w:spacing w:val="-4"/>
                <w:cs/>
              </w:rPr>
            </w:pPr>
            <w:r w:rsidRPr="00760A57">
              <w:rPr>
                <w:rFonts w:ascii="TH SarabunPSK" w:hAnsi="TH SarabunPSK" w:cs="TH SarabunPSK"/>
                <w:spacing w:val="-4"/>
                <w:cs/>
              </w:rPr>
              <w:t>เป็นนักศึกษาที่ได้รับเกรดใดๆ (</w:t>
            </w:r>
            <w:r w:rsidRPr="00760A57">
              <w:rPr>
                <w:rFonts w:ascii="TH SarabunPSK" w:hAnsi="TH SarabunPSK" w:cs="TH SarabunPSK"/>
                <w:spacing w:val="-4"/>
              </w:rPr>
              <w:t xml:space="preserve">A </w:t>
            </w:r>
            <w:r w:rsidRPr="00760A57">
              <w:rPr>
                <w:rFonts w:ascii="TH SarabunPSK" w:hAnsi="TH SarabunPSK" w:cs="TH SarabunPSK"/>
                <w:spacing w:val="-4"/>
                <w:cs/>
              </w:rPr>
              <w:t xml:space="preserve">ถึง </w:t>
            </w:r>
            <w:r w:rsidRPr="00760A57">
              <w:rPr>
                <w:rFonts w:ascii="TH SarabunPSK" w:hAnsi="TH SarabunPSK" w:cs="TH SarabunPSK"/>
                <w:spacing w:val="-4"/>
              </w:rPr>
              <w:t>F</w:t>
            </w:r>
            <w:r w:rsidRPr="00760A57">
              <w:rPr>
                <w:rFonts w:ascii="TH SarabunPSK" w:hAnsi="TH SarabunPSK" w:cs="TH SarabunPSK"/>
                <w:spacing w:val="-4"/>
                <w:cs/>
              </w:rPr>
              <w:t>) จากรายวิชา</w:t>
            </w:r>
            <w:r w:rsidRPr="00760A57">
              <w:rPr>
                <w:rFonts w:ascii="TH SarabunPSK" w:hAnsi="TH SarabunPSK" w:cs="TH SarabunPSK"/>
              </w:rPr>
              <w:t xml:space="preserve"> </w:t>
            </w:r>
            <w:r w:rsidRPr="00760A57">
              <w:rPr>
                <w:rFonts w:ascii="TH SarabunPSK" w:hAnsi="TH SarabunPSK" w:cs="TH SarabunPSK"/>
                <w:spacing w:val="-4"/>
              </w:rPr>
              <w:t xml:space="preserve">ECN62-204 </w:t>
            </w:r>
            <w:r w:rsidR="005A1806">
              <w:rPr>
                <w:rFonts w:ascii="TH SarabunPSK" w:hAnsi="TH SarabunPSK" w:cs="TH SarabunPSK" w:hint="cs"/>
                <w:spacing w:val="-4"/>
                <w:cs/>
              </w:rPr>
              <w:t>การ</w:t>
            </w:r>
            <w:r w:rsidRPr="00760A57">
              <w:rPr>
                <w:rFonts w:ascii="TH SarabunPSK" w:hAnsi="TH SarabunPSK" w:cs="TH SarabunPSK" w:hint="cs"/>
                <w:spacing w:val="-4"/>
                <w:cs/>
              </w:rPr>
              <w:t>วิเคราะห์และประเ</w:t>
            </w:r>
            <w:r w:rsidRPr="00760A57">
              <w:rPr>
                <w:rFonts w:ascii="TH SarabunPSK" w:eastAsia="Times New Roman" w:hAnsi="TH SarabunPSK" w:cs="TH SarabunPSK" w:hint="cs"/>
                <w:spacing w:val="-4"/>
                <w:cs/>
              </w:rPr>
              <w:t>มินโครงการ</w:t>
            </w:r>
          </w:p>
        </w:tc>
      </w:tr>
      <w:tr w:rsidR="007A1D89" w:rsidTr="00CD4852">
        <w:tc>
          <w:tcPr>
            <w:tcW w:w="1668" w:type="dxa"/>
          </w:tcPr>
          <w:p w:rsidR="007A1D89" w:rsidRDefault="007A1D89"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7A1D89" w:rsidRPr="00760A57" w:rsidRDefault="007A1D89" w:rsidP="006B50DE">
            <w:pPr>
              <w:tabs>
                <w:tab w:val="left" w:pos="1701"/>
              </w:tabs>
              <w:jc w:val="thaiDistribute"/>
              <w:rPr>
                <w:rFonts w:ascii="TH SarabunPSK" w:eastAsia="Times New Roman" w:hAnsi="TH SarabunPSK" w:cs="TH SarabunPSK"/>
                <w:spacing w:val="-4"/>
              </w:rPr>
            </w:pPr>
            <w:r w:rsidRPr="00760A57">
              <w:rPr>
                <w:rFonts w:ascii="TH SarabunPSK" w:hAnsi="TH SarabunPSK" w:cs="TH SarabunPSK"/>
                <w:spacing w:val="-4"/>
              </w:rPr>
              <w:t xml:space="preserve">For students who have received a grade </w:t>
            </w:r>
            <w:r w:rsidRPr="00760A57">
              <w:rPr>
                <w:rFonts w:ascii="TH SarabunPSK" w:hAnsi="TH SarabunPSK" w:cs="TH SarabunPSK"/>
                <w:spacing w:val="-4"/>
                <w:cs/>
              </w:rPr>
              <w:t>(</w:t>
            </w:r>
            <w:r w:rsidRPr="00760A57">
              <w:rPr>
                <w:rFonts w:ascii="TH SarabunPSK" w:hAnsi="TH SarabunPSK" w:cs="TH SarabunPSK"/>
                <w:spacing w:val="-4"/>
              </w:rPr>
              <w:t>A to F</w:t>
            </w:r>
            <w:r w:rsidRPr="00760A57">
              <w:rPr>
                <w:rFonts w:ascii="TH SarabunPSK" w:hAnsi="TH SarabunPSK" w:cs="TH SarabunPSK"/>
                <w:spacing w:val="-4"/>
                <w:cs/>
              </w:rPr>
              <w:t xml:space="preserve">) </w:t>
            </w:r>
            <w:r w:rsidRPr="00760A57">
              <w:rPr>
                <w:rFonts w:ascii="TH SarabunPSK" w:hAnsi="TH SarabunPSK" w:cs="TH SarabunPSK"/>
                <w:spacing w:val="-4"/>
              </w:rPr>
              <w:t>from</w:t>
            </w:r>
            <w:r w:rsidRPr="00760A57">
              <w:rPr>
                <w:rFonts w:ascii="TH SarabunPSK" w:hAnsi="TH SarabunPSK" w:cs="TH SarabunPSK"/>
              </w:rPr>
              <w:t xml:space="preserve"> </w:t>
            </w:r>
            <w:r w:rsidRPr="00760A57">
              <w:rPr>
                <w:rFonts w:ascii="TH SarabunPSK" w:hAnsi="TH SarabunPSK" w:cs="TH SarabunPSK"/>
                <w:spacing w:val="-4"/>
              </w:rPr>
              <w:t xml:space="preserve">ECN62-204 </w:t>
            </w:r>
            <w:r w:rsidRPr="00760A57">
              <w:rPr>
                <w:rFonts w:ascii="TH SarabunPSK" w:eastAsia="Times New Roman" w:hAnsi="TH SarabunPSK" w:cs="TH SarabunPSK"/>
                <w:spacing w:val="-4"/>
              </w:rPr>
              <w:t>Project Analysis and Evaluation</w:t>
            </w:r>
          </w:p>
        </w:tc>
      </w:tr>
      <w:tr w:rsidR="00366142" w:rsidTr="00CD4852">
        <w:trPr>
          <w:trHeight w:val="319"/>
        </w:trPr>
        <w:tc>
          <w:tcPr>
            <w:tcW w:w="9548" w:type="dxa"/>
            <w:gridSpan w:val="3"/>
          </w:tcPr>
          <w:p w:rsidR="00366142" w:rsidRPr="00274355" w:rsidRDefault="00366142" w:rsidP="006C4F08">
            <w:pPr>
              <w:ind w:firstLine="1701"/>
              <w:jc w:val="thaiDistribute"/>
              <w:rPr>
                <w:rFonts w:ascii="TH SarabunPSK" w:eastAsia="Angsana New" w:hAnsi="TH SarabunPSK" w:cs="TH SarabunPSK"/>
                <w:spacing w:val="-6"/>
              </w:rPr>
            </w:pPr>
            <w:r w:rsidRPr="00274355">
              <w:rPr>
                <w:rFonts w:ascii="TH SarabunPSK" w:eastAsia="Angsana New" w:hAnsi="TH SarabunPSK" w:cs="TH SarabunPSK" w:hint="cs"/>
                <w:spacing w:val="-6"/>
                <w:cs/>
              </w:rPr>
              <w:t>รายวิชานี้มุ่งเน้นการฝึกอบรมนักศึกษาในด้านการวิเคราะห์ทางเศรษฐศาสตร์มาประยุกต์ใช้ในการติดตามและประเมินผลโครงการและนโยบายต่างๆ นักศึกษาสามารถกำหนดเครื่องมือในการวิเคราะห์และเครื่องมือในเช</w:t>
            </w:r>
            <w:r w:rsidR="006C4F08" w:rsidRPr="00274355">
              <w:rPr>
                <w:rFonts w:ascii="TH SarabunPSK" w:eastAsia="Angsana New" w:hAnsi="TH SarabunPSK" w:cs="TH SarabunPSK" w:hint="cs"/>
                <w:spacing w:val="-6"/>
                <w:cs/>
              </w:rPr>
              <w:t>ิงปริมาณในการติดตามและประเมินผล</w:t>
            </w:r>
            <w:r w:rsidRPr="00274355">
              <w:rPr>
                <w:rFonts w:ascii="TH SarabunPSK" w:eastAsia="Angsana New" w:hAnsi="TH SarabunPSK" w:cs="TH SarabunPSK" w:hint="cs"/>
                <w:spacing w:val="-6"/>
                <w:cs/>
              </w:rPr>
              <w:t>บูรณาการความรู้ทางทฤษฎีและการประยุกต์ใช้ให้เข้ากับปัญหาทางเศรษฐกิจที่แท้จริง เพื่อตอบสนองความท้าทายทางเศรษฐกิจในปัจจุบันที่ต้องเผชิญ โดยเฉพาะอย่างยิ่งด้านการท่องเที่ยว</w:t>
            </w:r>
          </w:p>
        </w:tc>
      </w:tr>
      <w:tr w:rsidR="00366142" w:rsidTr="00CD4852">
        <w:trPr>
          <w:trHeight w:val="319"/>
        </w:trPr>
        <w:tc>
          <w:tcPr>
            <w:tcW w:w="9548" w:type="dxa"/>
            <w:gridSpan w:val="3"/>
          </w:tcPr>
          <w:p w:rsidR="00366142" w:rsidRDefault="00366142" w:rsidP="00366142">
            <w:pPr>
              <w:ind w:firstLine="1701"/>
              <w:jc w:val="thaiDistribute"/>
              <w:rPr>
                <w:rFonts w:ascii="TH SarabunPSK" w:eastAsia="Angsana New" w:hAnsi="TH SarabunPSK" w:cs="TH SarabunPSK"/>
                <w:cs/>
              </w:rPr>
            </w:pPr>
            <w:r>
              <w:rPr>
                <w:rFonts w:ascii="TH SarabunPSK" w:eastAsia="Angsana New" w:hAnsi="TH SarabunPSK" w:cs="TH SarabunPSK"/>
              </w:rPr>
              <w:t xml:space="preserve">This course aims at training students in economic analysis applied to the monitoring and evaluation </w:t>
            </w:r>
            <w:r>
              <w:rPr>
                <w:rFonts w:ascii="TH SarabunPSK" w:eastAsia="Angsana New" w:hAnsi="TH SarabunPSK" w:cs="TH SarabunPSK" w:hint="cs"/>
                <w:cs/>
              </w:rPr>
              <w:t>(</w:t>
            </w:r>
            <w:r>
              <w:rPr>
                <w:rFonts w:ascii="TH SarabunPSK" w:eastAsia="Angsana New" w:hAnsi="TH SarabunPSK" w:cs="TH SarabunPSK"/>
              </w:rPr>
              <w:t>M&amp;E) of projects and policies. The students can provide analytical and quantitative tools on M&amp;E, integrating theoretical knowledge and its application to real economic problems, to address today’s economic challenge faced by economics highly specialized on tourism.</w:t>
            </w:r>
          </w:p>
        </w:tc>
      </w:tr>
    </w:tbl>
    <w:p w:rsidR="00BF7BB8" w:rsidRDefault="00BF7BB8" w:rsidP="002A7079">
      <w:pPr>
        <w:rPr>
          <w:rFonts w:ascii="TH SarabunPSK" w:hAnsi="TH SarabunPSK" w:cs="TH SarabunPSK"/>
          <w:b/>
          <w:bCs/>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CD4852" w:rsidTr="00CD4852">
        <w:tc>
          <w:tcPr>
            <w:tcW w:w="1668" w:type="dxa"/>
          </w:tcPr>
          <w:p w:rsidR="00CD4852" w:rsidRDefault="00CD4852" w:rsidP="00366142">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w:t>
            </w:r>
            <w:r>
              <w:rPr>
                <w:rFonts w:ascii="TH SarabunPSK" w:hAnsi="TH SarabunPSK" w:cs="TH SarabunPSK"/>
                <w:b/>
                <w:bCs/>
              </w:rPr>
              <w:t>412</w:t>
            </w:r>
          </w:p>
        </w:tc>
        <w:tc>
          <w:tcPr>
            <w:tcW w:w="6662"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หัวข้อเฉพาะด้านเศรษฐศาสตร์การท่องเที่ยว</w:t>
            </w:r>
            <w:r w:rsidRPr="00221240">
              <w:rPr>
                <w:rFonts w:ascii="TH SarabunPSK" w:hAnsi="TH SarabunPSK" w:cs="TH SarabunPSK"/>
                <w:b/>
                <w:bCs/>
              </w:rPr>
              <w:t xml:space="preserve">  </w:t>
            </w:r>
          </w:p>
        </w:tc>
        <w:tc>
          <w:tcPr>
            <w:tcW w:w="1218" w:type="dxa"/>
          </w:tcPr>
          <w:p w:rsidR="00CD4852" w:rsidRDefault="00CD4852"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w:t>
            </w:r>
            <w:r>
              <w:rPr>
                <w:rFonts w:ascii="TH SarabunPSK" w:hAnsi="TH SarabunPSK" w:cs="TH SarabunPSK"/>
                <w:b/>
                <w:bCs/>
              </w:rPr>
              <w:t>3</w:t>
            </w:r>
            <w:r w:rsidRPr="00221240">
              <w:rPr>
                <w:rFonts w:ascii="TH SarabunPSK" w:hAnsi="TH SarabunPSK" w:cs="TH SarabunPSK"/>
                <w:b/>
                <w:bCs/>
                <w:cs/>
              </w:rPr>
              <w:t>-</w:t>
            </w:r>
            <w:r>
              <w:rPr>
                <w:rFonts w:ascii="TH SarabunPSK" w:hAnsi="TH SarabunPSK" w:cs="TH SarabunPSK"/>
                <w:b/>
                <w:bCs/>
              </w:rPr>
              <w:t>2</w:t>
            </w:r>
            <w:r w:rsidRPr="00221240">
              <w:rPr>
                <w:rFonts w:ascii="TH SarabunPSK" w:hAnsi="TH SarabunPSK" w:cs="TH SarabunPSK"/>
                <w:b/>
                <w:bCs/>
                <w:cs/>
              </w:rPr>
              <w:t>-</w:t>
            </w:r>
            <w:r>
              <w:rPr>
                <w:rFonts w:ascii="TH SarabunPSK" w:hAnsi="TH SarabunPSK" w:cs="TH SarabunPSK"/>
                <w:b/>
                <w:bCs/>
              </w:rPr>
              <w:t>7</w:t>
            </w:r>
            <w:r w:rsidRPr="00221240">
              <w:rPr>
                <w:rFonts w:ascii="TH SarabunPSK" w:hAnsi="TH SarabunPSK" w:cs="TH SarabunPSK"/>
                <w:b/>
                <w:bCs/>
                <w:cs/>
              </w:rPr>
              <w:t>)</w:t>
            </w:r>
          </w:p>
        </w:tc>
      </w:tr>
      <w:tr w:rsidR="00366142" w:rsidTr="00CD4852">
        <w:tc>
          <w:tcPr>
            <w:tcW w:w="1668" w:type="dxa"/>
          </w:tcPr>
          <w:p w:rsidR="00366142" w:rsidRDefault="00366142" w:rsidP="006B50DE">
            <w:pPr>
              <w:tabs>
                <w:tab w:val="left" w:pos="1701"/>
              </w:tabs>
              <w:ind w:right="-188"/>
              <w:rPr>
                <w:rFonts w:ascii="TH SarabunPSK" w:eastAsia="Times New Roman" w:hAnsi="TH SarabunPSK" w:cs="TH SarabunPSK"/>
                <w:b/>
                <w:bCs/>
                <w:spacing w:val="-4"/>
              </w:rPr>
            </w:pPr>
          </w:p>
        </w:tc>
        <w:tc>
          <w:tcPr>
            <w:tcW w:w="6662" w:type="dxa"/>
          </w:tcPr>
          <w:p w:rsidR="0036614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 xml:space="preserve">Selected </w:t>
            </w:r>
            <w:r w:rsidR="000F050C">
              <w:rPr>
                <w:rFonts w:ascii="TH SarabunPSK" w:hAnsi="TH SarabunPSK" w:cs="TH SarabunPSK"/>
                <w:b/>
                <w:bCs/>
              </w:rPr>
              <w:t>Topic</w:t>
            </w:r>
            <w:r w:rsidRPr="00221240">
              <w:rPr>
                <w:rFonts w:ascii="TH SarabunPSK" w:hAnsi="TH SarabunPSK" w:cs="TH SarabunPSK"/>
                <w:b/>
                <w:bCs/>
              </w:rPr>
              <w:t xml:space="preserve">s in </w:t>
            </w:r>
            <w:bookmarkStart w:id="2" w:name="_Hlk516918813"/>
            <w:r w:rsidRPr="00221240">
              <w:rPr>
                <w:rFonts w:ascii="TH SarabunPSK" w:hAnsi="TH SarabunPSK" w:cs="TH SarabunPSK"/>
                <w:b/>
                <w:bCs/>
              </w:rPr>
              <w:t>Tourism Economics</w:t>
            </w:r>
            <w:bookmarkEnd w:id="2"/>
          </w:p>
        </w:tc>
        <w:tc>
          <w:tcPr>
            <w:tcW w:w="1218" w:type="dxa"/>
          </w:tcPr>
          <w:p w:rsidR="00366142" w:rsidRDefault="00366142" w:rsidP="006B50DE">
            <w:pPr>
              <w:tabs>
                <w:tab w:val="left" w:pos="1701"/>
              </w:tabs>
              <w:ind w:right="-188"/>
              <w:rPr>
                <w:rFonts w:ascii="TH SarabunPSK" w:eastAsia="Times New Roman" w:hAnsi="TH SarabunPSK" w:cs="TH SarabunPSK"/>
                <w:b/>
                <w:bCs/>
                <w:spacing w:val="-4"/>
              </w:rPr>
            </w:pPr>
          </w:p>
        </w:tc>
      </w:tr>
      <w:tr w:rsidR="00366142" w:rsidTr="00CD4852">
        <w:tc>
          <w:tcPr>
            <w:tcW w:w="1668" w:type="dxa"/>
          </w:tcPr>
          <w:p w:rsidR="00366142" w:rsidRDefault="0036614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366142" w:rsidRDefault="00CD4852" w:rsidP="006B50DE">
            <w:pPr>
              <w:tabs>
                <w:tab w:val="left" w:pos="1701"/>
              </w:tabs>
              <w:ind w:right="-24"/>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Pr="00221240">
              <w:rPr>
                <w:rFonts w:ascii="TH SarabunPSK" w:hAnsi="TH SarabunPSK" w:cs="TH SarabunPSK"/>
              </w:rPr>
              <w:t>ECN62-211</w:t>
            </w:r>
            <w:r w:rsidRPr="00221240">
              <w:rPr>
                <w:rFonts w:ascii="TH SarabunPSK" w:eastAsia="Times New Roman" w:hAnsi="TH SarabunPSK" w:cs="TH SarabunPSK"/>
                <w:b/>
                <w:bCs/>
                <w:kern w:val="36"/>
                <w:cs/>
              </w:rPr>
              <w:t xml:space="preserve"> </w:t>
            </w:r>
            <w:r w:rsidRPr="00221240">
              <w:rPr>
                <w:rFonts w:ascii="TH SarabunPSK" w:eastAsia="Times New Roman" w:hAnsi="TH SarabunPSK" w:cs="TH SarabunPSK"/>
                <w:kern w:val="36"/>
                <w:cs/>
              </w:rPr>
              <w:t>เศรษฐศาสตร์ท่องเที่ยว</w:t>
            </w:r>
            <w:r w:rsidRPr="00221240">
              <w:rPr>
                <w:rFonts w:ascii="TH SarabunPSK" w:eastAsia="Times New Roman" w:hAnsi="TH SarabunPSK" w:cs="TH SarabunPSK"/>
                <w:b/>
                <w:bCs/>
                <w:kern w:val="36"/>
                <w:cs/>
              </w:rPr>
              <w:t xml:space="preserve">  </w:t>
            </w:r>
            <w:r w:rsidRPr="00221240">
              <w:rPr>
                <w:rFonts w:ascii="TH SarabunPSK" w:hAnsi="TH SarabunPSK" w:cs="TH SarabunPSK"/>
                <w:cs/>
              </w:rPr>
              <w:t>หรือ ได้รับความเห็นชอบจากอาจารย์ผู้สอน</w:t>
            </w:r>
          </w:p>
        </w:tc>
      </w:tr>
      <w:tr w:rsidR="00366142" w:rsidTr="00CD4852">
        <w:tc>
          <w:tcPr>
            <w:tcW w:w="1668" w:type="dxa"/>
          </w:tcPr>
          <w:p w:rsidR="00366142" w:rsidRDefault="0036614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366142" w:rsidRPr="00CD4852" w:rsidRDefault="00CD4852" w:rsidP="00CD4852">
            <w:pPr>
              <w:ind w:left="33" w:hanging="33"/>
              <w:jc w:val="thaiDistribute"/>
              <w:rPr>
                <w:rFonts w:ascii="TH SarabunPSK" w:eastAsia="Angsana New" w:hAnsi="TH SarabunPSK" w:cs="TH SarabunPSK"/>
              </w:rPr>
            </w:pPr>
            <w:r>
              <w:rPr>
                <w:rFonts w:ascii="TH SarabunPSK" w:hAnsi="TH SarabunPSK" w:cs="TH SarabunPSK"/>
              </w:rPr>
              <w:t xml:space="preserve">For students who have received a grade (A to F) from </w:t>
            </w:r>
            <w:r w:rsidRPr="00221240">
              <w:rPr>
                <w:rFonts w:ascii="TH SarabunPSK" w:hAnsi="TH SarabunPSK" w:cs="TH SarabunPSK"/>
              </w:rPr>
              <w:t>ECN62-211</w:t>
            </w:r>
            <w:r w:rsidRPr="00221240">
              <w:rPr>
                <w:rFonts w:ascii="TH SarabunPSK" w:eastAsia="Times New Roman" w:hAnsi="TH SarabunPSK" w:cs="TH SarabunPSK"/>
                <w:b/>
                <w:bCs/>
                <w:kern w:val="36"/>
                <w:cs/>
              </w:rPr>
              <w:t xml:space="preserve"> </w:t>
            </w:r>
            <w:r w:rsidRPr="00221240">
              <w:rPr>
                <w:rFonts w:ascii="TH SarabunPSK" w:eastAsia="Times New Roman" w:hAnsi="TH SarabunPSK" w:cs="TH SarabunPSK"/>
                <w:kern w:val="36"/>
              </w:rPr>
              <w:t>Tourism Economics</w:t>
            </w:r>
            <w:r w:rsidRPr="00221240">
              <w:rPr>
                <w:rFonts w:ascii="TH SarabunPSK" w:hAnsi="TH SarabunPSK" w:cs="TH SarabunPSK"/>
              </w:rPr>
              <w:t xml:space="preserve"> or</w:t>
            </w:r>
            <w:r w:rsidRPr="00221240">
              <w:rPr>
                <w:rFonts w:ascii="TH SarabunPSK" w:hAnsi="TH SarabunPSK" w:cs="TH SarabunPSK"/>
                <w:cs/>
              </w:rPr>
              <w:t xml:space="preserve"> </w:t>
            </w:r>
            <w:r w:rsidRPr="00221240">
              <w:rPr>
                <w:rFonts w:ascii="TH SarabunPSK" w:hAnsi="TH SarabunPSK" w:cs="TH SarabunPSK"/>
              </w:rPr>
              <w:t>Tourism Economics or Instructor’s Approval</w:t>
            </w:r>
          </w:p>
        </w:tc>
      </w:tr>
      <w:tr w:rsidR="00366142" w:rsidTr="00CD4852">
        <w:trPr>
          <w:trHeight w:val="319"/>
        </w:trPr>
        <w:tc>
          <w:tcPr>
            <w:tcW w:w="9548" w:type="dxa"/>
            <w:gridSpan w:val="3"/>
          </w:tcPr>
          <w:p w:rsidR="00366142" w:rsidRDefault="00CD4852" w:rsidP="006B50DE">
            <w:pPr>
              <w:tabs>
                <w:tab w:val="left" w:pos="1701"/>
              </w:tabs>
              <w:ind w:right="-24" w:firstLine="1701"/>
              <w:rPr>
                <w:rFonts w:ascii="TH SarabunPSK" w:eastAsia="Times New Roman" w:hAnsi="TH SarabunPSK" w:cs="TH SarabunPSK"/>
                <w:b/>
                <w:bCs/>
                <w:spacing w:val="-4"/>
              </w:rPr>
            </w:pPr>
            <w:r w:rsidRPr="00221240">
              <w:rPr>
                <w:rFonts w:ascii="TH SarabunPSK" w:hAnsi="TH SarabunPSK" w:cs="TH SarabunPSK"/>
                <w:cs/>
              </w:rPr>
              <w:t>รายวิชานี้ศึกษาถึงหัวข้อเฉพาะที่น่าสนใจด้านเศรษฐศาสตร์ท่องเที่ยวในแนวลึก</w:t>
            </w:r>
          </w:p>
        </w:tc>
      </w:tr>
      <w:tr w:rsidR="00366142" w:rsidTr="00CD4852">
        <w:trPr>
          <w:trHeight w:val="319"/>
        </w:trPr>
        <w:tc>
          <w:tcPr>
            <w:tcW w:w="9548" w:type="dxa"/>
            <w:gridSpan w:val="3"/>
          </w:tcPr>
          <w:p w:rsidR="00366142" w:rsidRDefault="00CD4852" w:rsidP="006B50DE">
            <w:pPr>
              <w:tabs>
                <w:tab w:val="left" w:pos="1701"/>
              </w:tabs>
              <w:ind w:right="-24" w:firstLine="1701"/>
              <w:rPr>
                <w:rFonts w:ascii="TH SarabunPSK" w:eastAsia="Times New Roman" w:hAnsi="TH SarabunPSK" w:cs="TH SarabunPSK"/>
                <w:b/>
                <w:bCs/>
                <w:spacing w:val="-4"/>
              </w:rPr>
            </w:pPr>
            <w:r w:rsidRPr="00221240">
              <w:rPr>
                <w:rFonts w:ascii="TH SarabunPSK" w:hAnsi="TH SarabunPSK" w:cs="TH SarabunPSK"/>
              </w:rPr>
              <w:t xml:space="preserve">This course examines in-depth study of selected </w:t>
            </w:r>
            <w:r w:rsidR="000F050C">
              <w:rPr>
                <w:rFonts w:ascii="TH SarabunPSK" w:hAnsi="TH SarabunPSK" w:cs="TH SarabunPSK"/>
              </w:rPr>
              <w:t>Topic</w:t>
            </w:r>
            <w:r w:rsidRPr="00221240">
              <w:rPr>
                <w:rFonts w:ascii="TH SarabunPSK" w:hAnsi="TH SarabunPSK" w:cs="TH SarabunPSK"/>
              </w:rPr>
              <w:t>s in Tourism Econom</w:t>
            </w:r>
          </w:p>
        </w:tc>
      </w:tr>
    </w:tbl>
    <w:p w:rsidR="002A7079" w:rsidRPr="00366142" w:rsidRDefault="002A7079" w:rsidP="002A7079">
      <w:pPr>
        <w:rPr>
          <w:rFonts w:ascii="TH SarabunPSK" w:hAnsi="TH SarabunPSK" w:cs="TH SarabunPSK"/>
        </w:rPr>
      </w:pPr>
    </w:p>
    <w:p w:rsidR="00971403" w:rsidRPr="00221240" w:rsidRDefault="00971403" w:rsidP="00C95BBA">
      <w:pPr>
        <w:ind w:firstLine="426"/>
        <w:rPr>
          <w:rFonts w:ascii="TH SarabunPSK" w:hAnsi="TH SarabunPSK" w:cs="TH SarabunPSK"/>
          <w:b/>
          <w:bCs/>
        </w:rPr>
      </w:pPr>
      <w:r w:rsidRPr="00221240">
        <w:rPr>
          <w:rFonts w:ascii="TH SarabunPSK" w:hAnsi="TH SarabunPSK" w:cs="TH SarabunPSK"/>
          <w:b/>
          <w:bCs/>
          <w:cs/>
        </w:rPr>
        <w:t xml:space="preserve">3.2) กลุ่มวิชาเศรษฐศาสตร์สุขภาพและสังคมผู้สูงอายุ </w:t>
      </w:r>
    </w:p>
    <w:p w:rsidR="00971403" w:rsidRPr="00221240" w:rsidRDefault="00971403" w:rsidP="00C95BBA">
      <w:pPr>
        <w:ind w:left="851"/>
        <w:rPr>
          <w:rFonts w:ascii="TH SarabunPSK" w:hAnsi="TH SarabunPSK" w:cs="TH SarabunPSK"/>
          <w:b/>
          <w:bCs/>
        </w:rPr>
      </w:pPr>
      <w:r w:rsidRPr="00221240">
        <w:rPr>
          <w:rFonts w:ascii="TH SarabunPSK" w:hAnsi="TH SarabunPSK" w:cs="TH SarabunPSK"/>
          <w:b/>
          <w:bCs/>
        </w:rPr>
        <w:t>(Health Economics and Aging Society)</w:t>
      </w: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CD4852" w:rsidTr="00334640">
        <w:tc>
          <w:tcPr>
            <w:tcW w:w="1668"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ECN62-221</w:t>
            </w:r>
          </w:p>
        </w:tc>
        <w:tc>
          <w:tcPr>
            <w:tcW w:w="6662" w:type="dxa"/>
          </w:tcPr>
          <w:p w:rsidR="00CD4852" w:rsidRDefault="00CD4852" w:rsidP="006B50DE">
            <w:pPr>
              <w:tabs>
                <w:tab w:val="left" w:pos="1701"/>
              </w:tabs>
              <w:ind w:right="-188"/>
              <w:rPr>
                <w:rFonts w:ascii="TH SarabunPSK" w:eastAsia="Times New Roman" w:hAnsi="TH SarabunPSK" w:cs="TH SarabunPSK"/>
                <w:b/>
                <w:bCs/>
                <w:spacing w:val="-4"/>
                <w:cs/>
              </w:rPr>
            </w:pPr>
            <w:r w:rsidRPr="00221240">
              <w:rPr>
                <w:rFonts w:ascii="TH SarabunPSK" w:hAnsi="TH SarabunPSK" w:cs="TH SarabunPSK"/>
                <w:b/>
                <w:bCs/>
                <w:cs/>
              </w:rPr>
              <w:t>เศรษฐศาสตร์สุขภาพ</w:t>
            </w:r>
          </w:p>
        </w:tc>
        <w:tc>
          <w:tcPr>
            <w:tcW w:w="1218" w:type="dxa"/>
          </w:tcPr>
          <w:p w:rsidR="00CD4852" w:rsidRDefault="00CD4852"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CD4852" w:rsidTr="00334640">
        <w:tc>
          <w:tcPr>
            <w:tcW w:w="1668" w:type="dxa"/>
          </w:tcPr>
          <w:p w:rsidR="00CD4852" w:rsidRDefault="00CD4852" w:rsidP="006B50DE">
            <w:pPr>
              <w:tabs>
                <w:tab w:val="left" w:pos="1701"/>
              </w:tabs>
              <w:ind w:right="-188"/>
              <w:rPr>
                <w:rFonts w:ascii="TH SarabunPSK" w:eastAsia="Times New Roman" w:hAnsi="TH SarabunPSK" w:cs="TH SarabunPSK"/>
                <w:b/>
                <w:bCs/>
                <w:spacing w:val="-4"/>
              </w:rPr>
            </w:pPr>
          </w:p>
        </w:tc>
        <w:tc>
          <w:tcPr>
            <w:tcW w:w="6662"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Health Economics</w:t>
            </w:r>
          </w:p>
        </w:tc>
        <w:tc>
          <w:tcPr>
            <w:tcW w:w="1218" w:type="dxa"/>
          </w:tcPr>
          <w:p w:rsidR="00CD4852" w:rsidRDefault="00CD4852" w:rsidP="006B50DE">
            <w:pPr>
              <w:tabs>
                <w:tab w:val="left" w:pos="1701"/>
              </w:tabs>
              <w:ind w:right="-188"/>
              <w:rPr>
                <w:rFonts w:ascii="TH SarabunPSK" w:eastAsia="Times New Roman" w:hAnsi="TH SarabunPSK" w:cs="TH SarabunPSK"/>
                <w:b/>
                <w:bCs/>
                <w:spacing w:val="-4"/>
              </w:rPr>
            </w:pPr>
          </w:p>
        </w:tc>
      </w:tr>
      <w:tr w:rsidR="00CD4852" w:rsidTr="00334640">
        <w:tc>
          <w:tcPr>
            <w:tcW w:w="1668"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CD4852" w:rsidRDefault="00CD4852" w:rsidP="006B50DE">
            <w:pPr>
              <w:tabs>
                <w:tab w:val="left" w:pos="1701"/>
              </w:tabs>
              <w:ind w:right="-24"/>
              <w:rPr>
                <w:rFonts w:ascii="TH SarabunPSK" w:eastAsia="Times New Roman" w:hAnsi="TH SarabunPSK" w:cs="TH SarabunPSK"/>
                <w:b/>
                <w:bCs/>
                <w:spacing w:val="-4"/>
              </w:rPr>
            </w:pPr>
            <w:r>
              <w:rPr>
                <w:rFonts w:ascii="TH SarabunPSK" w:hAnsi="TH SarabunPSK" w:cs="TH SarabunPSK"/>
                <w:spacing w:val="-4"/>
                <w:cs/>
              </w:rPr>
              <w:t>เป็นนักศึกษาที่ได้รับเกรดใดๆ (</w:t>
            </w:r>
            <w:r>
              <w:rPr>
                <w:rFonts w:ascii="TH SarabunPSK" w:hAnsi="TH SarabunPSK" w:cs="TH SarabunPSK"/>
                <w:spacing w:val="-4"/>
              </w:rPr>
              <w:t xml:space="preserve">A </w:t>
            </w:r>
            <w:r>
              <w:rPr>
                <w:rFonts w:ascii="TH SarabunPSK" w:hAnsi="TH SarabunPSK" w:cs="TH SarabunPSK"/>
                <w:spacing w:val="-4"/>
                <w:cs/>
              </w:rPr>
              <w:t xml:space="preserve">ถึง </w:t>
            </w:r>
            <w:r>
              <w:rPr>
                <w:rFonts w:ascii="TH SarabunPSK" w:hAnsi="TH SarabunPSK" w:cs="TH SarabunPSK"/>
                <w:spacing w:val="-4"/>
              </w:rPr>
              <w:t xml:space="preserve">F) </w:t>
            </w:r>
            <w:r>
              <w:rPr>
                <w:rFonts w:ascii="TH SarabunPSK" w:hAnsi="TH SarabunPSK" w:cs="TH SarabunPSK"/>
                <w:spacing w:val="-4"/>
                <w:cs/>
              </w:rPr>
              <w:t xml:space="preserve">จากรายวิชา </w:t>
            </w:r>
            <w:r w:rsidRPr="0048346D">
              <w:rPr>
                <w:rFonts w:ascii="TH SarabunPSK" w:hAnsi="TH SarabunPSK" w:cs="TH SarabunPSK"/>
                <w:spacing w:val="-4"/>
              </w:rPr>
              <w:t>ECN62-101</w:t>
            </w:r>
            <w:r w:rsidRPr="0048346D">
              <w:rPr>
                <w:rFonts w:ascii="TH SarabunPSK" w:hAnsi="TH SarabunPSK" w:cs="TH SarabunPSK"/>
                <w:spacing w:val="-4"/>
                <w:cs/>
              </w:rPr>
              <w:t xml:space="preserve"> เศรษฐศาสตร์จุลภาค </w:t>
            </w:r>
            <w:r w:rsidRPr="0048346D">
              <w:rPr>
                <w:rFonts w:ascii="TH SarabunPSK" w:hAnsi="TH SarabunPSK" w:cs="TH SarabunPSK"/>
                <w:spacing w:val="-4"/>
              </w:rPr>
              <w:t xml:space="preserve">1 </w:t>
            </w:r>
            <w:r w:rsidRPr="0048346D">
              <w:rPr>
                <w:rFonts w:ascii="TH SarabunPSK" w:hAnsi="TH SarabunPSK" w:cs="TH SarabunPSK"/>
                <w:spacing w:val="-4"/>
                <w:cs/>
              </w:rPr>
              <w:t xml:space="preserve">และ </w:t>
            </w:r>
            <w:r w:rsidRPr="0048346D">
              <w:rPr>
                <w:rFonts w:ascii="TH SarabunPSK" w:hAnsi="TH SarabunPSK" w:cs="TH SarabunPSK"/>
                <w:spacing w:val="-4"/>
              </w:rPr>
              <w:t>ECN62-102</w:t>
            </w:r>
            <w:r w:rsidRPr="0048346D">
              <w:rPr>
                <w:rFonts w:ascii="TH SarabunPSK" w:hAnsi="TH SarabunPSK" w:cs="TH SarabunPSK"/>
                <w:spacing w:val="-4"/>
                <w:cs/>
              </w:rPr>
              <w:t xml:space="preserve"> เศรษฐศาสตร์มหภาค </w:t>
            </w:r>
            <w:r w:rsidRPr="0048346D">
              <w:rPr>
                <w:rFonts w:ascii="TH SarabunPSK" w:hAnsi="TH SarabunPSK" w:cs="TH SarabunPSK"/>
                <w:spacing w:val="-4"/>
              </w:rPr>
              <w:t>1</w:t>
            </w:r>
            <w:r w:rsidRPr="0048346D">
              <w:rPr>
                <w:rFonts w:ascii="TH SarabunPSK" w:hAnsi="TH SarabunPSK" w:cs="TH SarabunPSK"/>
                <w:spacing w:val="-4"/>
                <w:cs/>
              </w:rPr>
              <w:t xml:space="preserve"> หรือ </w:t>
            </w:r>
            <w:r w:rsidRPr="0048346D">
              <w:rPr>
                <w:rFonts w:ascii="TH SarabunPSK" w:hAnsi="TH SarabunPSK" w:cs="TH SarabunPSK"/>
                <w:spacing w:val="-4"/>
              </w:rPr>
              <w:t xml:space="preserve">ECN62-200 </w:t>
            </w:r>
            <w:r w:rsidRPr="0048346D">
              <w:rPr>
                <w:rFonts w:ascii="TH SarabunPSK" w:hAnsi="TH SarabunPSK" w:cs="TH SarabunPSK"/>
                <w:spacing w:val="-4"/>
                <w:cs/>
              </w:rPr>
              <w:t>เศรษฐศาสตร์เบื้องต้น</w:t>
            </w:r>
          </w:p>
        </w:tc>
      </w:tr>
      <w:tr w:rsidR="00CD4852" w:rsidTr="00334640">
        <w:tc>
          <w:tcPr>
            <w:tcW w:w="1668"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CD4852" w:rsidRDefault="00CD4852" w:rsidP="006B50DE">
            <w:pPr>
              <w:tabs>
                <w:tab w:val="left" w:pos="1701"/>
              </w:tabs>
              <w:ind w:right="-24"/>
              <w:rPr>
                <w:rFonts w:ascii="TH SarabunPSK" w:eastAsia="Times New Roman" w:hAnsi="TH SarabunPSK" w:cs="TH SarabunPSK"/>
                <w:b/>
                <w:bCs/>
                <w:spacing w:val="-4"/>
              </w:rPr>
            </w:pPr>
            <w:r>
              <w:rPr>
                <w:rFonts w:ascii="TH SarabunPSK" w:hAnsi="TH SarabunPSK" w:cs="TH SarabunPSK"/>
              </w:rPr>
              <w:t xml:space="preserve">For students who have received a grade (A to F) from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 Microeconomics I and ECN6</w:t>
            </w:r>
            <w:r>
              <w:rPr>
                <w:rFonts w:ascii="TH SarabunPSK" w:hAnsi="TH SarabunPSK" w:cs="TH SarabunPSK"/>
              </w:rPr>
              <w:t>2</w:t>
            </w:r>
            <w:r w:rsidRPr="00221240">
              <w:rPr>
                <w:rFonts w:ascii="TH SarabunPSK" w:hAnsi="TH SarabunPSK" w:cs="TH SarabunPSK"/>
              </w:rPr>
              <w:t>-102 Macroeconomics I</w:t>
            </w:r>
            <w:r w:rsidRPr="00221240">
              <w:rPr>
                <w:rFonts w:ascii="TH SarabunPSK" w:hAnsi="TH SarabunPSK" w:cs="TH SarabunPSK"/>
                <w:cs/>
              </w:rPr>
              <w:t xml:space="preserve"> </w:t>
            </w:r>
            <w:r w:rsidRPr="00221240">
              <w:rPr>
                <w:rFonts w:ascii="TH SarabunPSK" w:hAnsi="TH SarabunPSK" w:cs="TH SarabunPSK"/>
              </w:rPr>
              <w:t>or</w:t>
            </w:r>
            <w:r w:rsidRPr="00221240">
              <w:rPr>
                <w:rFonts w:ascii="TH SarabunPSK" w:hAnsi="TH SarabunPSK" w:cs="TH SarabunPSK"/>
                <w:cs/>
              </w:rPr>
              <w:t xml:space="preserve">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-200 Introduction to Economi</w:t>
            </w:r>
            <w:r w:rsidRPr="00221240">
              <w:rPr>
                <w:rFonts w:ascii="TH SarabunPSK" w:eastAsia="Angsana New" w:hAnsi="TH SarabunPSK" w:cs="TH SarabunPSK"/>
              </w:rPr>
              <w:t>cs</w:t>
            </w:r>
          </w:p>
        </w:tc>
      </w:tr>
      <w:tr w:rsidR="00CD4852" w:rsidTr="00334640">
        <w:trPr>
          <w:trHeight w:val="319"/>
        </w:trPr>
        <w:tc>
          <w:tcPr>
            <w:tcW w:w="9548" w:type="dxa"/>
            <w:gridSpan w:val="3"/>
          </w:tcPr>
          <w:p w:rsidR="00CD4852" w:rsidRPr="00CD4852" w:rsidRDefault="00CD4852" w:rsidP="00CD4852">
            <w:pPr>
              <w:ind w:firstLine="1701"/>
              <w:jc w:val="thaiDistribute"/>
              <w:rPr>
                <w:rFonts w:ascii="TH SarabunPSK" w:hAnsi="TH SarabunPSK" w:cs="TH SarabunPSK"/>
              </w:rPr>
            </w:pPr>
            <w:r w:rsidRPr="00221240">
              <w:rPr>
                <w:rFonts w:ascii="TH SarabunPSK" w:hAnsi="TH SarabunPSK" w:cs="TH SarabunPSK"/>
                <w:cs/>
              </w:rPr>
              <w:t>รายวิชานี้ศึกษาแนวคิดทางเศรษฐศาสตร์ด้านสุขภาพและบริการสุขภาพ ได้แก่ อุปสงค์และอุปทานต่อบริการสุขภาพ ความล้มเหลวของตลาดบริการสุขภาพและการแทรกแซงของรัฐ การประกันสุขภาพ การคลังสาธารณสุข ปัจจัยการผลิตบริการสุขภาพ ประสิทธิภาพและความเสมอภาคในระบบบริการสุขภาพ เศรษฐศาสตร์สุขภาพระดับมหภาคและการปฎิรูปบริการระบบสุขภาพขอ</w:t>
            </w:r>
            <w:r>
              <w:rPr>
                <w:rFonts w:ascii="TH SarabunPSK" w:hAnsi="TH SarabunPSK" w:cs="TH SarabunPSK"/>
                <w:cs/>
              </w:rPr>
              <w:t xml:space="preserve">งไทย </w:t>
            </w:r>
          </w:p>
        </w:tc>
      </w:tr>
      <w:tr w:rsidR="00CD4852" w:rsidTr="00334640">
        <w:trPr>
          <w:trHeight w:val="319"/>
        </w:trPr>
        <w:tc>
          <w:tcPr>
            <w:tcW w:w="9548" w:type="dxa"/>
            <w:gridSpan w:val="3"/>
          </w:tcPr>
          <w:p w:rsidR="00CD4852" w:rsidRDefault="00CD4852" w:rsidP="006B50DE">
            <w:pPr>
              <w:tabs>
                <w:tab w:val="left" w:pos="1701"/>
              </w:tabs>
              <w:ind w:right="-24" w:firstLine="1701"/>
              <w:rPr>
                <w:rFonts w:ascii="TH SarabunPSK" w:eastAsia="Times New Roman" w:hAnsi="TH SarabunPSK" w:cs="TH SarabunPSK"/>
                <w:b/>
                <w:bCs/>
                <w:spacing w:val="-4"/>
              </w:rPr>
            </w:pPr>
            <w:r w:rsidRPr="00221240">
              <w:rPr>
                <w:rFonts w:ascii="TH SarabunPSK" w:hAnsi="TH SarabunPSK" w:cs="TH SarabunPSK"/>
              </w:rPr>
              <w:t>This course studies the economic concepts of health and health care services: Supply of and demand for health care, market failure in the health care market and government intervention, health insurance, fiscal policy on public health, factors of health service system, efficiency and equity of the health care system, health economics at the Macro level, health service system reformed in Thailand.</w:t>
            </w:r>
          </w:p>
        </w:tc>
      </w:tr>
    </w:tbl>
    <w:p w:rsidR="009B54CA" w:rsidRDefault="009B54CA" w:rsidP="00275D8D">
      <w:pPr>
        <w:tabs>
          <w:tab w:val="left" w:pos="1701"/>
        </w:tabs>
        <w:rPr>
          <w:rFonts w:ascii="TH SarabunPSK" w:hAnsi="TH SarabunPSK" w:cs="TH SarabunPSK"/>
          <w:b/>
          <w:bCs/>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CD4852" w:rsidTr="007C0A02">
        <w:tc>
          <w:tcPr>
            <w:tcW w:w="1668" w:type="dxa"/>
          </w:tcPr>
          <w:p w:rsidR="00CD4852" w:rsidRDefault="00CD4852" w:rsidP="00CD4852">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w:t>
            </w:r>
            <w:r>
              <w:rPr>
                <w:rFonts w:ascii="TH SarabunPSK" w:hAnsi="TH SarabunPSK" w:cs="TH SarabunPSK"/>
                <w:b/>
                <w:bCs/>
              </w:rPr>
              <w:t>3</w:t>
            </w:r>
            <w:r w:rsidRPr="00221240">
              <w:rPr>
                <w:rFonts w:ascii="TH SarabunPSK" w:hAnsi="TH SarabunPSK" w:cs="TH SarabunPSK"/>
                <w:b/>
                <w:bCs/>
              </w:rPr>
              <w:t>21</w:t>
            </w:r>
          </w:p>
        </w:tc>
        <w:tc>
          <w:tcPr>
            <w:tcW w:w="6662"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เศรษฐศาสตร์ทรัพยากรมนุษย์</w:t>
            </w:r>
            <w:r w:rsidRPr="00221240">
              <w:rPr>
                <w:rFonts w:ascii="TH SarabunPSK" w:hAnsi="TH SarabunPSK" w:cs="TH SarabunPSK"/>
                <w:b/>
                <w:bCs/>
                <w:cs/>
              </w:rPr>
              <w:tab/>
            </w:r>
          </w:p>
        </w:tc>
        <w:tc>
          <w:tcPr>
            <w:tcW w:w="1218" w:type="dxa"/>
          </w:tcPr>
          <w:p w:rsidR="00CD4852" w:rsidRDefault="00CD4852"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CD4852" w:rsidTr="007C0A02">
        <w:tc>
          <w:tcPr>
            <w:tcW w:w="1668" w:type="dxa"/>
          </w:tcPr>
          <w:p w:rsidR="00CD4852" w:rsidRDefault="00CD4852" w:rsidP="006B50DE">
            <w:pPr>
              <w:tabs>
                <w:tab w:val="left" w:pos="1701"/>
              </w:tabs>
              <w:ind w:right="-188"/>
              <w:rPr>
                <w:rFonts w:ascii="TH SarabunPSK" w:eastAsia="Times New Roman" w:hAnsi="TH SarabunPSK" w:cs="TH SarabunPSK"/>
                <w:b/>
                <w:bCs/>
                <w:spacing w:val="-4"/>
              </w:rPr>
            </w:pPr>
          </w:p>
        </w:tc>
        <w:tc>
          <w:tcPr>
            <w:tcW w:w="6662" w:type="dxa"/>
          </w:tcPr>
          <w:p w:rsidR="00CD4852" w:rsidRPr="00CD4852" w:rsidRDefault="00CD4852" w:rsidP="00CD4852">
            <w:pPr>
              <w:rPr>
                <w:rFonts w:ascii="TH SarabunPSK" w:hAnsi="TH SarabunPSK" w:cs="TH SarabunPSK"/>
                <w:b/>
                <w:bCs/>
              </w:rPr>
            </w:pPr>
            <w:r>
              <w:rPr>
                <w:rFonts w:ascii="TH SarabunPSK" w:hAnsi="TH SarabunPSK" w:cs="TH SarabunPSK"/>
                <w:b/>
                <w:bCs/>
              </w:rPr>
              <w:t>Human Resources Economics</w:t>
            </w:r>
          </w:p>
        </w:tc>
        <w:tc>
          <w:tcPr>
            <w:tcW w:w="1218" w:type="dxa"/>
          </w:tcPr>
          <w:p w:rsidR="00CD4852" w:rsidRDefault="00CD4852" w:rsidP="006B50DE">
            <w:pPr>
              <w:tabs>
                <w:tab w:val="left" w:pos="1701"/>
              </w:tabs>
              <w:ind w:right="-188"/>
              <w:rPr>
                <w:rFonts w:ascii="TH SarabunPSK" w:eastAsia="Times New Roman" w:hAnsi="TH SarabunPSK" w:cs="TH SarabunPSK"/>
                <w:b/>
                <w:bCs/>
                <w:spacing w:val="-4"/>
              </w:rPr>
            </w:pPr>
          </w:p>
        </w:tc>
      </w:tr>
      <w:tr w:rsidR="00CD4852" w:rsidTr="007C0A02">
        <w:tc>
          <w:tcPr>
            <w:tcW w:w="1668"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CD4852" w:rsidRDefault="00CD4852" w:rsidP="006B50DE">
            <w:pPr>
              <w:tabs>
                <w:tab w:val="left" w:pos="1701"/>
              </w:tabs>
              <w:ind w:right="-24"/>
              <w:rPr>
                <w:rFonts w:ascii="TH SarabunPSK" w:eastAsia="Times New Roman" w:hAnsi="TH SarabunPSK" w:cs="TH SarabunPSK"/>
                <w:b/>
                <w:bCs/>
                <w:spacing w:val="-4"/>
              </w:rPr>
            </w:pPr>
            <w:r>
              <w:rPr>
                <w:rFonts w:ascii="TH SarabunPSK" w:hAnsi="TH SarabunPSK" w:cs="TH SarabunPSK"/>
                <w:spacing w:val="-4"/>
                <w:cs/>
              </w:rPr>
              <w:t>เป็นนักศึกษาที่ได้รับเกรดใดๆ (</w:t>
            </w:r>
            <w:r>
              <w:rPr>
                <w:rFonts w:ascii="TH SarabunPSK" w:hAnsi="TH SarabunPSK" w:cs="TH SarabunPSK"/>
                <w:spacing w:val="-4"/>
              </w:rPr>
              <w:t xml:space="preserve">A </w:t>
            </w:r>
            <w:r>
              <w:rPr>
                <w:rFonts w:ascii="TH SarabunPSK" w:hAnsi="TH SarabunPSK" w:cs="TH SarabunPSK"/>
                <w:spacing w:val="-4"/>
                <w:cs/>
              </w:rPr>
              <w:t xml:space="preserve">ถึง </w:t>
            </w:r>
            <w:r>
              <w:rPr>
                <w:rFonts w:ascii="TH SarabunPSK" w:hAnsi="TH SarabunPSK" w:cs="TH SarabunPSK"/>
                <w:spacing w:val="-4"/>
              </w:rPr>
              <w:t xml:space="preserve">F) </w:t>
            </w:r>
            <w:r>
              <w:rPr>
                <w:rFonts w:ascii="TH SarabunPSK" w:hAnsi="TH SarabunPSK" w:cs="TH SarabunPSK"/>
                <w:spacing w:val="-4"/>
                <w:cs/>
              </w:rPr>
              <w:t xml:space="preserve">จากรายวิชา </w:t>
            </w:r>
            <w:r w:rsidRPr="0048346D">
              <w:rPr>
                <w:rFonts w:ascii="TH SarabunPSK" w:hAnsi="TH SarabunPSK" w:cs="TH SarabunPSK"/>
                <w:spacing w:val="-4"/>
              </w:rPr>
              <w:t>ECN62-101</w:t>
            </w:r>
            <w:r w:rsidRPr="0048346D">
              <w:rPr>
                <w:rFonts w:ascii="TH SarabunPSK" w:hAnsi="TH SarabunPSK" w:cs="TH SarabunPSK"/>
                <w:spacing w:val="-4"/>
                <w:cs/>
              </w:rPr>
              <w:t xml:space="preserve"> เศรษฐศาสตร์จุลภาค </w:t>
            </w:r>
            <w:r w:rsidRPr="0048346D">
              <w:rPr>
                <w:rFonts w:ascii="TH SarabunPSK" w:hAnsi="TH SarabunPSK" w:cs="TH SarabunPSK"/>
                <w:spacing w:val="-4"/>
              </w:rPr>
              <w:t xml:space="preserve">1 </w:t>
            </w:r>
            <w:r w:rsidRPr="0048346D">
              <w:rPr>
                <w:rFonts w:ascii="TH SarabunPSK" w:hAnsi="TH SarabunPSK" w:cs="TH SarabunPSK"/>
                <w:spacing w:val="-4"/>
                <w:cs/>
              </w:rPr>
              <w:t xml:space="preserve">และ </w:t>
            </w:r>
            <w:r w:rsidRPr="0048346D">
              <w:rPr>
                <w:rFonts w:ascii="TH SarabunPSK" w:hAnsi="TH SarabunPSK" w:cs="TH SarabunPSK"/>
                <w:spacing w:val="-4"/>
              </w:rPr>
              <w:t>ECN62-102</w:t>
            </w:r>
            <w:r w:rsidRPr="0048346D">
              <w:rPr>
                <w:rFonts w:ascii="TH SarabunPSK" w:hAnsi="TH SarabunPSK" w:cs="TH SarabunPSK"/>
                <w:spacing w:val="-4"/>
                <w:cs/>
              </w:rPr>
              <w:t xml:space="preserve"> เศรษฐศาสตร์มหภาค </w:t>
            </w:r>
            <w:r w:rsidRPr="0048346D">
              <w:rPr>
                <w:rFonts w:ascii="TH SarabunPSK" w:hAnsi="TH SarabunPSK" w:cs="TH SarabunPSK"/>
                <w:spacing w:val="-4"/>
              </w:rPr>
              <w:t>1</w:t>
            </w:r>
            <w:r w:rsidRPr="0048346D">
              <w:rPr>
                <w:rFonts w:ascii="TH SarabunPSK" w:hAnsi="TH SarabunPSK" w:cs="TH SarabunPSK"/>
                <w:spacing w:val="-4"/>
                <w:cs/>
              </w:rPr>
              <w:t xml:space="preserve"> หรือ </w:t>
            </w:r>
            <w:r w:rsidRPr="0048346D">
              <w:rPr>
                <w:rFonts w:ascii="TH SarabunPSK" w:hAnsi="TH SarabunPSK" w:cs="TH SarabunPSK"/>
                <w:spacing w:val="-4"/>
              </w:rPr>
              <w:t xml:space="preserve">ECN62-200 </w:t>
            </w:r>
            <w:r w:rsidRPr="0048346D">
              <w:rPr>
                <w:rFonts w:ascii="TH SarabunPSK" w:hAnsi="TH SarabunPSK" w:cs="TH SarabunPSK"/>
                <w:spacing w:val="-4"/>
                <w:cs/>
              </w:rPr>
              <w:t>เศรษฐศาสตร์เบื้องต้น</w:t>
            </w:r>
          </w:p>
        </w:tc>
      </w:tr>
      <w:tr w:rsidR="00CD4852" w:rsidTr="007C0A02">
        <w:tc>
          <w:tcPr>
            <w:tcW w:w="1668"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CD4852" w:rsidRDefault="00CD4852" w:rsidP="006B50DE">
            <w:pPr>
              <w:tabs>
                <w:tab w:val="left" w:pos="1701"/>
              </w:tabs>
              <w:ind w:right="-24"/>
              <w:rPr>
                <w:rFonts w:ascii="TH SarabunPSK" w:eastAsia="Times New Roman" w:hAnsi="TH SarabunPSK" w:cs="TH SarabunPSK"/>
                <w:b/>
                <w:bCs/>
                <w:spacing w:val="-4"/>
              </w:rPr>
            </w:pPr>
            <w:r>
              <w:rPr>
                <w:rFonts w:ascii="TH SarabunPSK" w:hAnsi="TH SarabunPSK" w:cs="TH SarabunPSK"/>
              </w:rPr>
              <w:t xml:space="preserve">For students who have received a grade (A to F) from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 Microeconomics I and ECN6</w:t>
            </w:r>
            <w:r>
              <w:rPr>
                <w:rFonts w:ascii="TH SarabunPSK" w:hAnsi="TH SarabunPSK" w:cs="TH SarabunPSK"/>
              </w:rPr>
              <w:t>2</w:t>
            </w:r>
            <w:r w:rsidRPr="00221240">
              <w:rPr>
                <w:rFonts w:ascii="TH SarabunPSK" w:hAnsi="TH SarabunPSK" w:cs="TH SarabunPSK"/>
              </w:rPr>
              <w:t>-102 Macroeconomics I</w:t>
            </w:r>
            <w:r w:rsidRPr="00221240">
              <w:rPr>
                <w:rFonts w:ascii="TH SarabunPSK" w:hAnsi="TH SarabunPSK" w:cs="TH SarabunPSK"/>
                <w:cs/>
              </w:rPr>
              <w:t xml:space="preserve"> </w:t>
            </w:r>
            <w:r w:rsidRPr="00221240">
              <w:rPr>
                <w:rFonts w:ascii="TH SarabunPSK" w:hAnsi="TH SarabunPSK" w:cs="TH SarabunPSK"/>
              </w:rPr>
              <w:t>or</w:t>
            </w:r>
            <w:r w:rsidRPr="00221240">
              <w:rPr>
                <w:rFonts w:ascii="TH SarabunPSK" w:hAnsi="TH SarabunPSK" w:cs="TH SarabunPSK"/>
                <w:cs/>
              </w:rPr>
              <w:t xml:space="preserve">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-200 Introduction to Economi</w:t>
            </w:r>
            <w:r w:rsidRPr="00221240">
              <w:rPr>
                <w:rFonts w:ascii="TH SarabunPSK" w:eastAsia="Angsana New" w:hAnsi="TH SarabunPSK" w:cs="TH SarabunPSK"/>
              </w:rPr>
              <w:t>cs</w:t>
            </w:r>
          </w:p>
        </w:tc>
      </w:tr>
      <w:tr w:rsidR="00CD4852" w:rsidTr="007C0A02">
        <w:trPr>
          <w:trHeight w:val="319"/>
        </w:trPr>
        <w:tc>
          <w:tcPr>
            <w:tcW w:w="9548" w:type="dxa"/>
            <w:gridSpan w:val="3"/>
          </w:tcPr>
          <w:p w:rsidR="00CD4852" w:rsidRPr="00CD4852" w:rsidRDefault="00CD4852" w:rsidP="00CD4852">
            <w:pPr>
              <w:ind w:firstLine="1701"/>
              <w:jc w:val="thaiDistribute"/>
              <w:rPr>
                <w:rFonts w:ascii="TH SarabunPSK" w:hAnsi="TH SarabunPSK" w:cs="TH SarabunPSK"/>
              </w:rPr>
            </w:pPr>
            <w:r w:rsidRPr="00221240">
              <w:rPr>
                <w:rFonts w:ascii="TH SarabunPSK" w:hAnsi="TH SarabunPSK" w:cs="TH SarabunPSK"/>
                <w:cs/>
              </w:rPr>
              <w:t xml:space="preserve">รายวิชานี้ศึกษาแนวคิดทางเศรษฐศาสตร์เกี่ยวกับทรัพยากรมนุษย์ ได้แก่ การลงทุนในมนุษย์ในรูปแบบต่างๆ ทั้งในด้านการศึกษา สุขภาพอนามัย การฝึกอบรม และการย้ายถิ่นของแรงงาน การวิเคราะห์ผลตอบแทนส่วนบุคคลและผลตอบแทนส่วนสังคมจากการลงทุนในทุนมนุษย์โดยเน้นการศึกษาและการฝึกอบรม การวางแผนกำลังคน การพัฒนากำลังคน นโยบายการพัฒนาทรัพยากรมนุษย์ของไทย </w:t>
            </w:r>
          </w:p>
        </w:tc>
      </w:tr>
      <w:tr w:rsidR="00CD4852" w:rsidTr="007C0A02">
        <w:trPr>
          <w:trHeight w:val="319"/>
        </w:trPr>
        <w:tc>
          <w:tcPr>
            <w:tcW w:w="9548" w:type="dxa"/>
            <w:gridSpan w:val="3"/>
          </w:tcPr>
          <w:p w:rsidR="00CD4852" w:rsidRPr="00CD4852" w:rsidRDefault="00CD4852" w:rsidP="00CD4852">
            <w:pPr>
              <w:ind w:firstLine="1701"/>
              <w:jc w:val="thaiDistribute"/>
              <w:rPr>
                <w:rFonts w:ascii="TH SarabunPSK" w:hAnsi="TH SarabunPSK" w:cs="TH SarabunPSK"/>
              </w:rPr>
            </w:pPr>
            <w:r w:rsidRPr="00221240">
              <w:rPr>
                <w:rFonts w:ascii="TH SarabunPSK" w:hAnsi="TH SarabunPSK" w:cs="TH SarabunPSK"/>
              </w:rPr>
              <w:t>This course studies the economic concepts of human resources, various forms of human capital investment; education, health, training and labour migration, analysis of private and social benefits from human capital investment emphasizing education and training, manpower planning, manpower development, human resource de</w:t>
            </w:r>
            <w:r>
              <w:rPr>
                <w:rFonts w:ascii="TH SarabunPSK" w:hAnsi="TH SarabunPSK" w:cs="TH SarabunPSK"/>
              </w:rPr>
              <w:t>velopment policies of Thailand</w:t>
            </w:r>
            <w:r w:rsidR="006C4F08">
              <w:rPr>
                <w:rFonts w:ascii="TH SarabunPSK" w:hAnsi="TH SarabunPSK" w:cs="TH SarabunPSK"/>
              </w:rPr>
              <w:t>.</w:t>
            </w:r>
            <w:r>
              <w:rPr>
                <w:rFonts w:ascii="TH SarabunPSK" w:hAnsi="TH SarabunPSK" w:cs="TH SarabunPSK"/>
              </w:rPr>
              <w:t xml:space="preserve"> </w:t>
            </w:r>
          </w:p>
        </w:tc>
      </w:tr>
    </w:tbl>
    <w:p w:rsidR="00971403" w:rsidRDefault="00971403" w:rsidP="00971403">
      <w:pPr>
        <w:rPr>
          <w:rFonts w:ascii="TH SarabunPSK" w:hAnsi="TH SarabunPSK" w:cs="TH SarabunPSK"/>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CD4852" w:rsidTr="007C0A02">
        <w:tc>
          <w:tcPr>
            <w:tcW w:w="1668" w:type="dxa"/>
          </w:tcPr>
          <w:p w:rsidR="00CD4852" w:rsidRDefault="007C0A0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 xml:space="preserve">ECN62-322    </w:t>
            </w:r>
          </w:p>
        </w:tc>
        <w:tc>
          <w:tcPr>
            <w:tcW w:w="6662" w:type="dxa"/>
          </w:tcPr>
          <w:p w:rsidR="00CD4852" w:rsidRDefault="007C0A0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เศรษฐศา</w:t>
            </w:r>
            <w:r>
              <w:rPr>
                <w:rFonts w:ascii="TH SarabunPSK" w:hAnsi="TH SarabunPSK" w:cs="TH SarabunPSK"/>
                <w:b/>
                <w:bCs/>
                <w:cs/>
              </w:rPr>
              <w:t>สตร์ประชากรและสังคมผู้สูงอายุ</w:t>
            </w:r>
          </w:p>
        </w:tc>
        <w:tc>
          <w:tcPr>
            <w:tcW w:w="1218" w:type="dxa"/>
          </w:tcPr>
          <w:p w:rsidR="00CD4852" w:rsidRDefault="00CD4852"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CD4852" w:rsidTr="007C0A02">
        <w:tc>
          <w:tcPr>
            <w:tcW w:w="1668" w:type="dxa"/>
          </w:tcPr>
          <w:p w:rsidR="00CD4852" w:rsidRDefault="00CD4852" w:rsidP="006B50DE">
            <w:pPr>
              <w:tabs>
                <w:tab w:val="left" w:pos="1701"/>
              </w:tabs>
              <w:ind w:right="-188"/>
              <w:rPr>
                <w:rFonts w:ascii="TH SarabunPSK" w:eastAsia="Times New Roman" w:hAnsi="TH SarabunPSK" w:cs="TH SarabunPSK"/>
                <w:b/>
                <w:bCs/>
                <w:spacing w:val="-4"/>
              </w:rPr>
            </w:pPr>
          </w:p>
        </w:tc>
        <w:tc>
          <w:tcPr>
            <w:tcW w:w="6662" w:type="dxa"/>
          </w:tcPr>
          <w:p w:rsidR="00CD4852" w:rsidRPr="00CD4852" w:rsidRDefault="007C0A02" w:rsidP="006B50DE">
            <w:pPr>
              <w:rPr>
                <w:rFonts w:ascii="TH SarabunPSK" w:hAnsi="TH SarabunPSK" w:cs="TH SarabunPSK"/>
                <w:b/>
                <w:bCs/>
              </w:rPr>
            </w:pPr>
            <w:r w:rsidRPr="00221240">
              <w:rPr>
                <w:rFonts w:ascii="TH SarabunPSK" w:hAnsi="TH SarabunPSK" w:cs="TH SarabunPSK"/>
                <w:b/>
                <w:bCs/>
              </w:rPr>
              <w:t>Economics of Population and Aging Society</w:t>
            </w:r>
          </w:p>
        </w:tc>
        <w:tc>
          <w:tcPr>
            <w:tcW w:w="1218" w:type="dxa"/>
          </w:tcPr>
          <w:p w:rsidR="00CD4852" w:rsidRDefault="00CD4852" w:rsidP="006B50DE">
            <w:pPr>
              <w:tabs>
                <w:tab w:val="left" w:pos="1701"/>
              </w:tabs>
              <w:ind w:right="-188"/>
              <w:rPr>
                <w:rFonts w:ascii="TH SarabunPSK" w:eastAsia="Times New Roman" w:hAnsi="TH SarabunPSK" w:cs="TH SarabunPSK"/>
                <w:b/>
                <w:bCs/>
                <w:spacing w:val="-4"/>
              </w:rPr>
            </w:pPr>
          </w:p>
        </w:tc>
      </w:tr>
      <w:tr w:rsidR="00CD4852" w:rsidTr="007C0A02">
        <w:tc>
          <w:tcPr>
            <w:tcW w:w="1668"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CD4852" w:rsidRDefault="00CD4852" w:rsidP="006B50DE">
            <w:pPr>
              <w:tabs>
                <w:tab w:val="left" w:pos="1701"/>
              </w:tabs>
              <w:ind w:right="-24"/>
              <w:rPr>
                <w:rFonts w:ascii="TH SarabunPSK" w:eastAsia="Times New Roman" w:hAnsi="TH SarabunPSK" w:cs="TH SarabunPSK"/>
                <w:b/>
                <w:bCs/>
                <w:spacing w:val="-4"/>
              </w:rPr>
            </w:pPr>
            <w:r>
              <w:rPr>
                <w:rFonts w:ascii="TH SarabunPSK" w:hAnsi="TH SarabunPSK" w:cs="TH SarabunPSK"/>
                <w:spacing w:val="-4"/>
                <w:cs/>
              </w:rPr>
              <w:t>เป็นนักศึกษาที่ได้รับเกรดใดๆ (</w:t>
            </w:r>
            <w:r>
              <w:rPr>
                <w:rFonts w:ascii="TH SarabunPSK" w:hAnsi="TH SarabunPSK" w:cs="TH SarabunPSK"/>
                <w:spacing w:val="-4"/>
              </w:rPr>
              <w:t xml:space="preserve">A </w:t>
            </w:r>
            <w:r>
              <w:rPr>
                <w:rFonts w:ascii="TH SarabunPSK" w:hAnsi="TH SarabunPSK" w:cs="TH SarabunPSK"/>
                <w:spacing w:val="-4"/>
                <w:cs/>
              </w:rPr>
              <w:t xml:space="preserve">ถึง </w:t>
            </w:r>
            <w:r>
              <w:rPr>
                <w:rFonts w:ascii="TH SarabunPSK" w:hAnsi="TH SarabunPSK" w:cs="TH SarabunPSK"/>
                <w:spacing w:val="-4"/>
              </w:rPr>
              <w:t xml:space="preserve">F) </w:t>
            </w:r>
            <w:r>
              <w:rPr>
                <w:rFonts w:ascii="TH SarabunPSK" w:hAnsi="TH SarabunPSK" w:cs="TH SarabunPSK"/>
                <w:spacing w:val="-4"/>
                <w:cs/>
              </w:rPr>
              <w:t xml:space="preserve">จากรายวิชา </w:t>
            </w:r>
            <w:r w:rsidRPr="0048346D">
              <w:rPr>
                <w:rFonts w:ascii="TH SarabunPSK" w:hAnsi="TH SarabunPSK" w:cs="TH SarabunPSK"/>
                <w:spacing w:val="-4"/>
              </w:rPr>
              <w:t>ECN62-101</w:t>
            </w:r>
            <w:r w:rsidRPr="0048346D">
              <w:rPr>
                <w:rFonts w:ascii="TH SarabunPSK" w:hAnsi="TH SarabunPSK" w:cs="TH SarabunPSK"/>
                <w:spacing w:val="-4"/>
                <w:cs/>
              </w:rPr>
              <w:t xml:space="preserve"> เศรษฐศาสตร์จุลภาค </w:t>
            </w:r>
            <w:r w:rsidRPr="0048346D">
              <w:rPr>
                <w:rFonts w:ascii="TH SarabunPSK" w:hAnsi="TH SarabunPSK" w:cs="TH SarabunPSK"/>
                <w:spacing w:val="-4"/>
              </w:rPr>
              <w:t xml:space="preserve">1 </w:t>
            </w:r>
            <w:r w:rsidRPr="0048346D">
              <w:rPr>
                <w:rFonts w:ascii="TH SarabunPSK" w:hAnsi="TH SarabunPSK" w:cs="TH SarabunPSK"/>
                <w:spacing w:val="-4"/>
                <w:cs/>
              </w:rPr>
              <w:t xml:space="preserve">และ </w:t>
            </w:r>
            <w:r w:rsidRPr="0048346D">
              <w:rPr>
                <w:rFonts w:ascii="TH SarabunPSK" w:hAnsi="TH SarabunPSK" w:cs="TH SarabunPSK"/>
                <w:spacing w:val="-4"/>
              </w:rPr>
              <w:t>ECN62-102</w:t>
            </w:r>
            <w:r w:rsidRPr="0048346D">
              <w:rPr>
                <w:rFonts w:ascii="TH SarabunPSK" w:hAnsi="TH SarabunPSK" w:cs="TH SarabunPSK"/>
                <w:spacing w:val="-4"/>
                <w:cs/>
              </w:rPr>
              <w:t xml:space="preserve"> เศรษฐศาสตร์มหภาค </w:t>
            </w:r>
            <w:r w:rsidRPr="0048346D">
              <w:rPr>
                <w:rFonts w:ascii="TH SarabunPSK" w:hAnsi="TH SarabunPSK" w:cs="TH SarabunPSK"/>
                <w:spacing w:val="-4"/>
              </w:rPr>
              <w:t>1</w:t>
            </w:r>
            <w:r w:rsidRPr="0048346D">
              <w:rPr>
                <w:rFonts w:ascii="TH SarabunPSK" w:hAnsi="TH SarabunPSK" w:cs="TH SarabunPSK"/>
                <w:spacing w:val="-4"/>
                <w:cs/>
              </w:rPr>
              <w:t xml:space="preserve"> หรือ </w:t>
            </w:r>
            <w:r w:rsidRPr="0048346D">
              <w:rPr>
                <w:rFonts w:ascii="TH SarabunPSK" w:hAnsi="TH SarabunPSK" w:cs="TH SarabunPSK"/>
                <w:spacing w:val="-4"/>
              </w:rPr>
              <w:t xml:space="preserve">ECN62-200 </w:t>
            </w:r>
            <w:r w:rsidRPr="0048346D">
              <w:rPr>
                <w:rFonts w:ascii="TH SarabunPSK" w:hAnsi="TH SarabunPSK" w:cs="TH SarabunPSK"/>
                <w:spacing w:val="-4"/>
                <w:cs/>
              </w:rPr>
              <w:t>เศรษฐศาสตร์เบื้องต้น</w:t>
            </w:r>
          </w:p>
        </w:tc>
      </w:tr>
      <w:tr w:rsidR="00CD4852" w:rsidTr="007C0A02">
        <w:tc>
          <w:tcPr>
            <w:tcW w:w="1668"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CD4852" w:rsidRDefault="00CD4852" w:rsidP="006B50DE">
            <w:pPr>
              <w:tabs>
                <w:tab w:val="left" w:pos="1701"/>
              </w:tabs>
              <w:ind w:right="-24"/>
              <w:rPr>
                <w:rFonts w:ascii="TH SarabunPSK" w:eastAsia="Times New Roman" w:hAnsi="TH SarabunPSK" w:cs="TH SarabunPSK"/>
                <w:b/>
                <w:bCs/>
                <w:spacing w:val="-4"/>
              </w:rPr>
            </w:pPr>
            <w:r>
              <w:rPr>
                <w:rFonts w:ascii="TH SarabunPSK" w:hAnsi="TH SarabunPSK" w:cs="TH SarabunPSK"/>
              </w:rPr>
              <w:t xml:space="preserve">For students who have received a grade (A to F) from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 Microeconomics I and ECN6</w:t>
            </w:r>
            <w:r>
              <w:rPr>
                <w:rFonts w:ascii="TH SarabunPSK" w:hAnsi="TH SarabunPSK" w:cs="TH SarabunPSK"/>
              </w:rPr>
              <w:t>2</w:t>
            </w:r>
            <w:r w:rsidRPr="00221240">
              <w:rPr>
                <w:rFonts w:ascii="TH SarabunPSK" w:hAnsi="TH SarabunPSK" w:cs="TH SarabunPSK"/>
              </w:rPr>
              <w:t>-102 Macroeconomics I</w:t>
            </w:r>
            <w:r w:rsidRPr="00221240">
              <w:rPr>
                <w:rFonts w:ascii="TH SarabunPSK" w:hAnsi="TH SarabunPSK" w:cs="TH SarabunPSK"/>
                <w:cs/>
              </w:rPr>
              <w:t xml:space="preserve"> </w:t>
            </w:r>
            <w:r w:rsidRPr="00221240">
              <w:rPr>
                <w:rFonts w:ascii="TH SarabunPSK" w:hAnsi="TH SarabunPSK" w:cs="TH SarabunPSK"/>
              </w:rPr>
              <w:t>or</w:t>
            </w:r>
            <w:r w:rsidRPr="00221240">
              <w:rPr>
                <w:rFonts w:ascii="TH SarabunPSK" w:hAnsi="TH SarabunPSK" w:cs="TH SarabunPSK"/>
                <w:cs/>
              </w:rPr>
              <w:t xml:space="preserve">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-200 Introduction to Economi</w:t>
            </w:r>
            <w:r w:rsidRPr="00221240">
              <w:rPr>
                <w:rFonts w:ascii="TH SarabunPSK" w:eastAsia="Angsana New" w:hAnsi="TH SarabunPSK" w:cs="TH SarabunPSK"/>
              </w:rPr>
              <w:t>cs</w:t>
            </w:r>
          </w:p>
        </w:tc>
      </w:tr>
      <w:tr w:rsidR="00CD4852" w:rsidTr="007C0A02">
        <w:trPr>
          <w:trHeight w:val="319"/>
        </w:trPr>
        <w:tc>
          <w:tcPr>
            <w:tcW w:w="9548" w:type="dxa"/>
            <w:gridSpan w:val="3"/>
          </w:tcPr>
          <w:p w:rsidR="00CD4852" w:rsidRPr="00CD4852" w:rsidRDefault="007C0A02" w:rsidP="007C0A02">
            <w:pPr>
              <w:ind w:firstLine="1701"/>
              <w:jc w:val="thaiDistribute"/>
              <w:rPr>
                <w:rFonts w:ascii="TH SarabunPSK" w:hAnsi="TH SarabunPSK" w:cs="TH SarabunPSK"/>
              </w:rPr>
            </w:pPr>
            <w:r w:rsidRPr="00221240">
              <w:rPr>
                <w:rFonts w:ascii="TH SarabunPSK" w:hAnsi="TH SarabunPSK" w:cs="TH SarabunPSK"/>
                <w:cs/>
              </w:rPr>
              <w:t>รายวิชานี้ศึกษาแนวคิดและกระบวนการที่ก่อให้เกิดการเปลี่ยนแปลงทางขนาดและโครงสร้างของประชากรและสังคมผู้สูงอายุผ่านภาวะเจริญพันธุ์ การตาย และการย้ายถิ่น ปัจจัยที่ทำให้กระบวนการเหล่านี้เปลี่ยนแปลง ศึกษาผลกระทบของตัวแปรทางประชากรและสังคมผู้สูงอายุต่อตัวแปรทางเศรษฐกิจทั้งในระดับจุลภาคและมหภาค</w:t>
            </w:r>
          </w:p>
        </w:tc>
      </w:tr>
      <w:tr w:rsidR="00CD4852" w:rsidTr="007C0A02">
        <w:trPr>
          <w:trHeight w:val="319"/>
        </w:trPr>
        <w:tc>
          <w:tcPr>
            <w:tcW w:w="9548" w:type="dxa"/>
            <w:gridSpan w:val="3"/>
          </w:tcPr>
          <w:p w:rsidR="00274355" w:rsidRDefault="007C0A02" w:rsidP="00BA48D8">
            <w:pPr>
              <w:tabs>
                <w:tab w:val="left" w:pos="1701"/>
              </w:tabs>
              <w:ind w:right="-24" w:firstLine="1701"/>
              <w:rPr>
                <w:rFonts w:ascii="TH SarabunPSK" w:eastAsia="Times New Roman" w:hAnsi="TH SarabunPSK" w:cs="TH SarabunPSK"/>
                <w:b/>
                <w:bCs/>
                <w:spacing w:val="-4"/>
              </w:rPr>
            </w:pPr>
            <w:r w:rsidRPr="00221240">
              <w:rPr>
                <w:rFonts w:ascii="TH SarabunPSK" w:hAnsi="TH SarabunPSK" w:cs="TH SarabunPSK"/>
              </w:rPr>
              <w:t>This course studies the concepts and processes that generating change in size and structure of population and aging society through fertility, death and migration. Factors causing these changes. The study of impact on demographics and aging society both at the micro and macro levels.</w:t>
            </w:r>
          </w:p>
        </w:tc>
      </w:tr>
      <w:tr w:rsidR="00CD4852" w:rsidTr="00D21539">
        <w:tc>
          <w:tcPr>
            <w:tcW w:w="1668" w:type="dxa"/>
          </w:tcPr>
          <w:p w:rsidR="00CD4852" w:rsidRDefault="007C0A0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 xml:space="preserve">ECN62-421     </w:t>
            </w:r>
          </w:p>
        </w:tc>
        <w:tc>
          <w:tcPr>
            <w:tcW w:w="6662" w:type="dxa"/>
          </w:tcPr>
          <w:p w:rsidR="00CD4852" w:rsidRDefault="007C0A0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การประเมินทางเศรษฐศาสตร์ด้านสุขภาพและสังคมผู้สูงอายุ</w:t>
            </w:r>
          </w:p>
        </w:tc>
        <w:tc>
          <w:tcPr>
            <w:tcW w:w="1218" w:type="dxa"/>
          </w:tcPr>
          <w:p w:rsidR="00CD4852" w:rsidRDefault="00CD4852" w:rsidP="00D21539">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w:t>
            </w:r>
            <w:r w:rsidR="00D21539">
              <w:rPr>
                <w:rFonts w:ascii="TH SarabunPSK" w:hAnsi="TH SarabunPSK" w:cs="TH SarabunPSK"/>
                <w:b/>
                <w:bCs/>
              </w:rPr>
              <w:t>3</w:t>
            </w:r>
            <w:r w:rsidRPr="00221240">
              <w:rPr>
                <w:rFonts w:ascii="TH SarabunPSK" w:hAnsi="TH SarabunPSK" w:cs="TH SarabunPSK"/>
                <w:b/>
                <w:bCs/>
                <w:cs/>
              </w:rPr>
              <w:t>-</w:t>
            </w:r>
            <w:r w:rsidR="00D21539">
              <w:rPr>
                <w:rFonts w:ascii="TH SarabunPSK" w:hAnsi="TH SarabunPSK" w:cs="TH SarabunPSK"/>
                <w:b/>
                <w:bCs/>
              </w:rPr>
              <w:t>2</w:t>
            </w:r>
            <w:r w:rsidRPr="00221240">
              <w:rPr>
                <w:rFonts w:ascii="TH SarabunPSK" w:hAnsi="TH SarabunPSK" w:cs="TH SarabunPSK"/>
                <w:b/>
                <w:bCs/>
                <w:cs/>
              </w:rPr>
              <w:t>-</w:t>
            </w:r>
            <w:r w:rsidR="00D21539">
              <w:rPr>
                <w:rFonts w:ascii="TH SarabunPSK" w:hAnsi="TH SarabunPSK" w:cs="TH SarabunPSK"/>
                <w:b/>
                <w:bCs/>
              </w:rPr>
              <w:t>7</w:t>
            </w:r>
            <w:r w:rsidRPr="00221240">
              <w:rPr>
                <w:rFonts w:ascii="TH SarabunPSK" w:hAnsi="TH SarabunPSK" w:cs="TH SarabunPSK"/>
                <w:b/>
                <w:bCs/>
                <w:cs/>
              </w:rPr>
              <w:t>)</w:t>
            </w:r>
          </w:p>
        </w:tc>
      </w:tr>
      <w:tr w:rsidR="00CD4852" w:rsidTr="00D21539">
        <w:tc>
          <w:tcPr>
            <w:tcW w:w="1668" w:type="dxa"/>
          </w:tcPr>
          <w:p w:rsidR="00CD4852" w:rsidRDefault="00CD4852" w:rsidP="006B50DE">
            <w:pPr>
              <w:tabs>
                <w:tab w:val="left" w:pos="1701"/>
              </w:tabs>
              <w:ind w:right="-188"/>
              <w:rPr>
                <w:rFonts w:ascii="TH SarabunPSK" w:eastAsia="Times New Roman" w:hAnsi="TH SarabunPSK" w:cs="TH SarabunPSK"/>
                <w:b/>
                <w:bCs/>
                <w:spacing w:val="-4"/>
              </w:rPr>
            </w:pPr>
          </w:p>
        </w:tc>
        <w:tc>
          <w:tcPr>
            <w:tcW w:w="6662" w:type="dxa"/>
          </w:tcPr>
          <w:p w:rsidR="00CD4852" w:rsidRPr="00CD4852" w:rsidRDefault="007C0A02" w:rsidP="006B50DE">
            <w:pPr>
              <w:rPr>
                <w:rFonts w:ascii="TH SarabunPSK" w:hAnsi="TH SarabunPSK" w:cs="TH SarabunPSK"/>
                <w:b/>
                <w:bCs/>
              </w:rPr>
            </w:pPr>
            <w:r w:rsidRPr="00221240">
              <w:rPr>
                <w:rFonts w:ascii="TH SarabunPSK" w:hAnsi="TH SarabunPSK" w:cs="TH SarabunPSK"/>
                <w:b/>
                <w:bCs/>
              </w:rPr>
              <w:t xml:space="preserve">Economic Evaluation in Health Care and Aging Society </w:t>
            </w:r>
          </w:p>
        </w:tc>
        <w:tc>
          <w:tcPr>
            <w:tcW w:w="1218" w:type="dxa"/>
          </w:tcPr>
          <w:p w:rsidR="00CD4852" w:rsidRDefault="00CD4852" w:rsidP="006B50DE">
            <w:pPr>
              <w:tabs>
                <w:tab w:val="left" w:pos="1701"/>
              </w:tabs>
              <w:ind w:right="-188"/>
              <w:rPr>
                <w:rFonts w:ascii="TH SarabunPSK" w:eastAsia="Times New Roman" w:hAnsi="TH SarabunPSK" w:cs="TH SarabunPSK"/>
                <w:b/>
                <w:bCs/>
                <w:spacing w:val="-4"/>
              </w:rPr>
            </w:pPr>
          </w:p>
        </w:tc>
      </w:tr>
      <w:tr w:rsidR="007A1D89" w:rsidTr="00D21539">
        <w:tc>
          <w:tcPr>
            <w:tcW w:w="1668" w:type="dxa"/>
          </w:tcPr>
          <w:p w:rsidR="007A1D89" w:rsidRDefault="007A1D89"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7A1D89" w:rsidRPr="00760A57" w:rsidRDefault="007A1D89" w:rsidP="006B50DE">
            <w:pPr>
              <w:tabs>
                <w:tab w:val="left" w:pos="1701"/>
              </w:tabs>
              <w:jc w:val="thaiDistribute"/>
              <w:rPr>
                <w:rFonts w:ascii="TH SarabunPSK" w:eastAsia="Times New Roman" w:hAnsi="TH SarabunPSK" w:cs="TH SarabunPSK"/>
                <w:spacing w:val="-4"/>
                <w:cs/>
              </w:rPr>
            </w:pPr>
            <w:r w:rsidRPr="00760A57">
              <w:rPr>
                <w:rFonts w:ascii="TH SarabunPSK" w:hAnsi="TH SarabunPSK" w:cs="TH SarabunPSK"/>
                <w:spacing w:val="-4"/>
                <w:cs/>
              </w:rPr>
              <w:t>เป็นนักศึกษาที่ได้รับเกรดใดๆ (</w:t>
            </w:r>
            <w:r w:rsidRPr="00760A57">
              <w:rPr>
                <w:rFonts w:ascii="TH SarabunPSK" w:hAnsi="TH SarabunPSK" w:cs="TH SarabunPSK"/>
                <w:spacing w:val="-4"/>
              </w:rPr>
              <w:t xml:space="preserve">A </w:t>
            </w:r>
            <w:r w:rsidRPr="00760A57">
              <w:rPr>
                <w:rFonts w:ascii="TH SarabunPSK" w:hAnsi="TH SarabunPSK" w:cs="TH SarabunPSK"/>
                <w:spacing w:val="-4"/>
                <w:cs/>
              </w:rPr>
              <w:t xml:space="preserve">ถึง </w:t>
            </w:r>
            <w:r w:rsidRPr="00760A57">
              <w:rPr>
                <w:rFonts w:ascii="TH SarabunPSK" w:hAnsi="TH SarabunPSK" w:cs="TH SarabunPSK"/>
                <w:spacing w:val="-4"/>
              </w:rPr>
              <w:t>F</w:t>
            </w:r>
            <w:r w:rsidRPr="00760A57">
              <w:rPr>
                <w:rFonts w:ascii="TH SarabunPSK" w:hAnsi="TH SarabunPSK" w:cs="TH SarabunPSK"/>
                <w:spacing w:val="-4"/>
                <w:cs/>
              </w:rPr>
              <w:t>) จากรายวิชา</w:t>
            </w:r>
            <w:r w:rsidRPr="00760A57">
              <w:rPr>
                <w:rFonts w:ascii="TH SarabunPSK" w:hAnsi="TH SarabunPSK" w:cs="TH SarabunPSK"/>
              </w:rPr>
              <w:t xml:space="preserve"> </w:t>
            </w:r>
            <w:r w:rsidRPr="00760A57">
              <w:rPr>
                <w:rFonts w:ascii="TH SarabunPSK" w:hAnsi="TH SarabunPSK" w:cs="TH SarabunPSK"/>
                <w:spacing w:val="-4"/>
              </w:rPr>
              <w:t xml:space="preserve">ECN62-204 </w:t>
            </w:r>
            <w:r w:rsidR="005A1806">
              <w:rPr>
                <w:rFonts w:ascii="TH SarabunPSK" w:hAnsi="TH SarabunPSK" w:cs="TH SarabunPSK" w:hint="cs"/>
                <w:spacing w:val="-4"/>
                <w:cs/>
              </w:rPr>
              <w:t>การ</w:t>
            </w:r>
            <w:r w:rsidRPr="00760A57">
              <w:rPr>
                <w:rFonts w:ascii="TH SarabunPSK" w:hAnsi="TH SarabunPSK" w:cs="TH SarabunPSK" w:hint="cs"/>
                <w:spacing w:val="-4"/>
                <w:cs/>
              </w:rPr>
              <w:t>วิเคราะห์และประเ</w:t>
            </w:r>
            <w:r w:rsidRPr="00760A57">
              <w:rPr>
                <w:rFonts w:ascii="TH SarabunPSK" w:eastAsia="Times New Roman" w:hAnsi="TH SarabunPSK" w:cs="TH SarabunPSK" w:hint="cs"/>
                <w:spacing w:val="-4"/>
                <w:cs/>
              </w:rPr>
              <w:t>มินโครงการ</w:t>
            </w:r>
          </w:p>
        </w:tc>
      </w:tr>
      <w:tr w:rsidR="007A1D89" w:rsidTr="00D21539">
        <w:tc>
          <w:tcPr>
            <w:tcW w:w="1668" w:type="dxa"/>
          </w:tcPr>
          <w:p w:rsidR="007A1D89" w:rsidRDefault="007A1D89"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7A1D89" w:rsidRPr="00760A57" w:rsidRDefault="007A1D89" w:rsidP="006B50DE">
            <w:pPr>
              <w:tabs>
                <w:tab w:val="left" w:pos="1701"/>
              </w:tabs>
              <w:jc w:val="thaiDistribute"/>
              <w:rPr>
                <w:rFonts w:ascii="TH SarabunPSK" w:eastAsia="Times New Roman" w:hAnsi="TH SarabunPSK" w:cs="TH SarabunPSK"/>
                <w:spacing w:val="-4"/>
              </w:rPr>
            </w:pPr>
            <w:r w:rsidRPr="00760A57">
              <w:rPr>
                <w:rFonts w:ascii="TH SarabunPSK" w:hAnsi="TH SarabunPSK" w:cs="TH SarabunPSK"/>
                <w:spacing w:val="-4"/>
              </w:rPr>
              <w:t xml:space="preserve">For students who have received a grade </w:t>
            </w:r>
            <w:r w:rsidRPr="00760A57">
              <w:rPr>
                <w:rFonts w:ascii="TH SarabunPSK" w:hAnsi="TH SarabunPSK" w:cs="TH SarabunPSK"/>
                <w:spacing w:val="-4"/>
                <w:cs/>
              </w:rPr>
              <w:t>(</w:t>
            </w:r>
            <w:r w:rsidRPr="00760A57">
              <w:rPr>
                <w:rFonts w:ascii="TH SarabunPSK" w:hAnsi="TH SarabunPSK" w:cs="TH SarabunPSK"/>
                <w:spacing w:val="-4"/>
              </w:rPr>
              <w:t>A to F</w:t>
            </w:r>
            <w:r w:rsidRPr="00760A57">
              <w:rPr>
                <w:rFonts w:ascii="TH SarabunPSK" w:hAnsi="TH SarabunPSK" w:cs="TH SarabunPSK"/>
                <w:spacing w:val="-4"/>
                <w:cs/>
              </w:rPr>
              <w:t xml:space="preserve">) </w:t>
            </w:r>
            <w:r w:rsidRPr="00760A57">
              <w:rPr>
                <w:rFonts w:ascii="TH SarabunPSK" w:hAnsi="TH SarabunPSK" w:cs="TH SarabunPSK"/>
                <w:spacing w:val="-4"/>
              </w:rPr>
              <w:t>from</w:t>
            </w:r>
            <w:r w:rsidRPr="00760A57">
              <w:rPr>
                <w:rFonts w:ascii="TH SarabunPSK" w:hAnsi="TH SarabunPSK" w:cs="TH SarabunPSK"/>
              </w:rPr>
              <w:t xml:space="preserve"> </w:t>
            </w:r>
            <w:r w:rsidRPr="00760A57">
              <w:rPr>
                <w:rFonts w:ascii="TH SarabunPSK" w:hAnsi="TH SarabunPSK" w:cs="TH SarabunPSK"/>
                <w:spacing w:val="-4"/>
              </w:rPr>
              <w:t xml:space="preserve">ECN62-204 </w:t>
            </w:r>
            <w:r w:rsidRPr="00760A57">
              <w:rPr>
                <w:rFonts w:ascii="TH SarabunPSK" w:eastAsia="Times New Roman" w:hAnsi="TH SarabunPSK" w:cs="TH SarabunPSK"/>
                <w:spacing w:val="-4"/>
              </w:rPr>
              <w:t>Project Analysis and Evaluation</w:t>
            </w:r>
          </w:p>
        </w:tc>
      </w:tr>
      <w:tr w:rsidR="00CD4852" w:rsidTr="00D21539">
        <w:trPr>
          <w:trHeight w:val="319"/>
        </w:trPr>
        <w:tc>
          <w:tcPr>
            <w:tcW w:w="9548" w:type="dxa"/>
            <w:gridSpan w:val="3"/>
          </w:tcPr>
          <w:p w:rsidR="00CD4852" w:rsidRPr="00CD4852" w:rsidRDefault="00D21539" w:rsidP="006B50DE">
            <w:pPr>
              <w:ind w:firstLine="1701"/>
              <w:jc w:val="thaiDistribute"/>
              <w:rPr>
                <w:rFonts w:ascii="TH SarabunPSK" w:hAnsi="TH SarabunPSK" w:cs="TH SarabunPSK"/>
              </w:rPr>
            </w:pPr>
            <w:r w:rsidRPr="00221240">
              <w:rPr>
                <w:rFonts w:ascii="TH SarabunPSK" w:hAnsi="TH SarabunPSK" w:cs="TH SarabunPSK"/>
                <w:cs/>
              </w:rPr>
              <w:t>รายวิชานี้ประยุกต์ใช้แนวคิดและเทคนิคการวิเคราะห์และประเมินทางเศรษฐศาสตร์กับมาตรการทางด้านสุขภาพ การบริการสาธารณสุข การพัฒนาทรัพยากรมนุษย์ และการเข้าสู่สังคมผู้สูงอายุ การวิเคราะห์ต้นทุน-ประสิทธิผล การวิเคราะห์ต้นทุน-ผลประโยชน์ เทคนิคการใช้โมเดลทางเศรษฐศาสตร์เพื่อช่วยการวิเคราะห์และประเมิน</w:t>
            </w:r>
          </w:p>
        </w:tc>
      </w:tr>
      <w:tr w:rsidR="00CD4852" w:rsidTr="00D21539">
        <w:trPr>
          <w:trHeight w:val="319"/>
        </w:trPr>
        <w:tc>
          <w:tcPr>
            <w:tcW w:w="9548" w:type="dxa"/>
            <w:gridSpan w:val="3"/>
          </w:tcPr>
          <w:p w:rsidR="00CD4852" w:rsidRDefault="00D21539" w:rsidP="006B50DE">
            <w:pPr>
              <w:tabs>
                <w:tab w:val="left" w:pos="1701"/>
              </w:tabs>
              <w:ind w:right="-24" w:firstLine="1701"/>
              <w:rPr>
                <w:rFonts w:ascii="TH SarabunPSK" w:eastAsia="Times New Roman" w:hAnsi="TH SarabunPSK" w:cs="TH SarabunPSK"/>
                <w:b/>
                <w:bCs/>
                <w:spacing w:val="-4"/>
              </w:rPr>
            </w:pPr>
            <w:r w:rsidRPr="00221240">
              <w:rPr>
                <w:rFonts w:ascii="TH SarabunPSK" w:hAnsi="TH SarabunPSK" w:cs="TH SarabunPSK"/>
              </w:rPr>
              <w:t>This course applies the concepts, techniques and economics evaluation for health care, health care services, human resource development, and aging society; cost-effectiveness, cost-benefit analysis, economic modeling techniques is applied for the analysis and evaluation.</w:t>
            </w:r>
          </w:p>
        </w:tc>
      </w:tr>
    </w:tbl>
    <w:p w:rsidR="00CD4852" w:rsidRDefault="00CD4852" w:rsidP="00971403">
      <w:pPr>
        <w:rPr>
          <w:rFonts w:ascii="TH SarabunPSK" w:hAnsi="TH SarabunPSK" w:cs="TH SarabunPSK"/>
          <w:b/>
          <w:bCs/>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D21539" w:rsidTr="00D21539">
        <w:tc>
          <w:tcPr>
            <w:tcW w:w="1668" w:type="dxa"/>
          </w:tcPr>
          <w:p w:rsidR="00D21539" w:rsidRDefault="00D21539"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ECN62-422</w:t>
            </w:r>
          </w:p>
        </w:tc>
        <w:tc>
          <w:tcPr>
            <w:tcW w:w="6662" w:type="dxa"/>
          </w:tcPr>
          <w:p w:rsidR="00D21539" w:rsidRDefault="00D21539"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หัวข้อเฉพาะด้านเศรษฐศาสตร์สุขภาพและสังคมผู้สูงอายุ</w:t>
            </w:r>
          </w:p>
        </w:tc>
        <w:tc>
          <w:tcPr>
            <w:tcW w:w="1218" w:type="dxa"/>
          </w:tcPr>
          <w:p w:rsidR="00D21539" w:rsidRDefault="00D21539"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w:t>
            </w:r>
            <w:r>
              <w:rPr>
                <w:rFonts w:ascii="TH SarabunPSK" w:hAnsi="TH SarabunPSK" w:cs="TH SarabunPSK"/>
                <w:b/>
                <w:bCs/>
              </w:rPr>
              <w:t>3</w:t>
            </w:r>
            <w:r w:rsidRPr="00221240">
              <w:rPr>
                <w:rFonts w:ascii="TH SarabunPSK" w:hAnsi="TH SarabunPSK" w:cs="TH SarabunPSK"/>
                <w:b/>
                <w:bCs/>
                <w:cs/>
              </w:rPr>
              <w:t>-</w:t>
            </w:r>
            <w:r>
              <w:rPr>
                <w:rFonts w:ascii="TH SarabunPSK" w:hAnsi="TH SarabunPSK" w:cs="TH SarabunPSK"/>
                <w:b/>
                <w:bCs/>
              </w:rPr>
              <w:t>2</w:t>
            </w:r>
            <w:r w:rsidRPr="00221240">
              <w:rPr>
                <w:rFonts w:ascii="TH SarabunPSK" w:hAnsi="TH SarabunPSK" w:cs="TH SarabunPSK"/>
                <w:b/>
                <w:bCs/>
                <w:cs/>
              </w:rPr>
              <w:t>-</w:t>
            </w:r>
            <w:r>
              <w:rPr>
                <w:rFonts w:ascii="TH SarabunPSK" w:hAnsi="TH SarabunPSK" w:cs="TH SarabunPSK"/>
                <w:b/>
                <w:bCs/>
              </w:rPr>
              <w:t>7</w:t>
            </w:r>
            <w:r w:rsidRPr="00221240">
              <w:rPr>
                <w:rFonts w:ascii="TH SarabunPSK" w:hAnsi="TH SarabunPSK" w:cs="TH SarabunPSK"/>
                <w:b/>
                <w:bCs/>
                <w:cs/>
              </w:rPr>
              <w:t>)</w:t>
            </w:r>
          </w:p>
        </w:tc>
      </w:tr>
      <w:tr w:rsidR="00CD4852" w:rsidTr="00D21539">
        <w:tc>
          <w:tcPr>
            <w:tcW w:w="1668" w:type="dxa"/>
          </w:tcPr>
          <w:p w:rsidR="00CD4852" w:rsidRDefault="00CD4852" w:rsidP="006B50DE">
            <w:pPr>
              <w:tabs>
                <w:tab w:val="left" w:pos="1701"/>
              </w:tabs>
              <w:ind w:right="-188"/>
              <w:rPr>
                <w:rFonts w:ascii="TH SarabunPSK" w:eastAsia="Times New Roman" w:hAnsi="TH SarabunPSK" w:cs="TH SarabunPSK"/>
                <w:b/>
                <w:bCs/>
                <w:spacing w:val="-4"/>
              </w:rPr>
            </w:pPr>
          </w:p>
        </w:tc>
        <w:tc>
          <w:tcPr>
            <w:tcW w:w="6662" w:type="dxa"/>
          </w:tcPr>
          <w:p w:rsidR="00CD4852" w:rsidRPr="00CD4852" w:rsidRDefault="00D21539" w:rsidP="006B50DE">
            <w:pPr>
              <w:rPr>
                <w:rFonts w:ascii="TH SarabunPSK" w:hAnsi="TH SarabunPSK" w:cs="TH SarabunPSK"/>
                <w:b/>
                <w:bCs/>
              </w:rPr>
            </w:pPr>
            <w:r w:rsidRPr="00221240">
              <w:rPr>
                <w:rFonts w:ascii="TH SarabunPSK" w:hAnsi="TH SarabunPSK" w:cs="TH SarabunPSK"/>
                <w:b/>
                <w:bCs/>
              </w:rPr>
              <w:t xml:space="preserve">Selected </w:t>
            </w:r>
            <w:r w:rsidR="000F050C">
              <w:rPr>
                <w:rFonts w:ascii="TH SarabunPSK" w:hAnsi="TH SarabunPSK" w:cs="TH SarabunPSK"/>
                <w:b/>
                <w:bCs/>
              </w:rPr>
              <w:t>Topic</w:t>
            </w:r>
            <w:r w:rsidRPr="00221240">
              <w:rPr>
                <w:rFonts w:ascii="TH SarabunPSK" w:hAnsi="TH SarabunPSK" w:cs="TH SarabunPSK"/>
                <w:b/>
                <w:bCs/>
              </w:rPr>
              <w:t>s in Health Economics and Aging Society</w:t>
            </w:r>
          </w:p>
        </w:tc>
        <w:tc>
          <w:tcPr>
            <w:tcW w:w="1218" w:type="dxa"/>
          </w:tcPr>
          <w:p w:rsidR="00CD4852" w:rsidRDefault="00CD4852" w:rsidP="006B50DE">
            <w:pPr>
              <w:tabs>
                <w:tab w:val="left" w:pos="1701"/>
              </w:tabs>
              <w:ind w:right="-188"/>
              <w:rPr>
                <w:rFonts w:ascii="TH SarabunPSK" w:eastAsia="Times New Roman" w:hAnsi="TH SarabunPSK" w:cs="TH SarabunPSK"/>
                <w:b/>
                <w:bCs/>
                <w:spacing w:val="-4"/>
              </w:rPr>
            </w:pPr>
          </w:p>
        </w:tc>
      </w:tr>
      <w:tr w:rsidR="00CD4852" w:rsidTr="00D21539">
        <w:tc>
          <w:tcPr>
            <w:tcW w:w="1668"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CD4852" w:rsidRDefault="00D21539" w:rsidP="006B50DE">
            <w:pPr>
              <w:tabs>
                <w:tab w:val="left" w:pos="1701"/>
              </w:tabs>
              <w:ind w:right="-24"/>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Pr="00480618">
              <w:rPr>
                <w:rFonts w:ascii="TH SarabunPSK" w:hAnsi="TH SarabunPSK" w:cs="TH SarabunPSK"/>
              </w:rPr>
              <w:t>ECN62-221</w:t>
            </w:r>
            <w:r w:rsidRPr="00480618">
              <w:rPr>
                <w:rFonts w:ascii="TH SarabunPSK" w:eastAsia="Times New Roman" w:hAnsi="TH SarabunPSK" w:cs="TH SarabunPSK"/>
                <w:b/>
                <w:bCs/>
                <w:kern w:val="36"/>
                <w:cs/>
              </w:rPr>
              <w:t xml:space="preserve"> </w:t>
            </w:r>
            <w:r w:rsidRPr="00480618">
              <w:rPr>
                <w:rFonts w:ascii="TH SarabunPSK" w:hAnsi="TH SarabunPSK" w:cs="TH SarabunPSK"/>
                <w:cs/>
              </w:rPr>
              <w:t>เศรษฐศาสตร์สุขภาพ</w:t>
            </w:r>
            <w:r w:rsidRPr="00480618">
              <w:rPr>
                <w:rFonts w:ascii="TH SarabunPSK" w:hAnsi="TH SarabunPSK" w:cs="TH SarabunPSK"/>
                <w:b/>
                <w:bCs/>
                <w:cs/>
              </w:rPr>
              <w:t xml:space="preserve"> </w:t>
            </w:r>
            <w:r w:rsidRPr="00480618">
              <w:rPr>
                <w:rFonts w:ascii="TH SarabunPSK" w:hAnsi="TH SarabunPSK" w:cs="TH SarabunPSK"/>
                <w:cs/>
              </w:rPr>
              <w:t>หรือ ได้รับความเห็นชอบจากอาจารย์ผู้สอน</w:t>
            </w:r>
          </w:p>
        </w:tc>
      </w:tr>
      <w:tr w:rsidR="00CD4852" w:rsidTr="00D21539">
        <w:tc>
          <w:tcPr>
            <w:tcW w:w="1668"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CD4852" w:rsidRDefault="00D21539" w:rsidP="006B50DE">
            <w:pPr>
              <w:tabs>
                <w:tab w:val="left" w:pos="1701"/>
              </w:tabs>
              <w:ind w:right="-24"/>
              <w:rPr>
                <w:rFonts w:ascii="TH SarabunPSK" w:eastAsia="Times New Roman" w:hAnsi="TH SarabunPSK" w:cs="TH SarabunPSK"/>
                <w:b/>
                <w:bCs/>
                <w:spacing w:val="-4"/>
              </w:rPr>
            </w:pPr>
            <w:r>
              <w:rPr>
                <w:rFonts w:ascii="TH SarabunPSK" w:hAnsi="TH SarabunPSK" w:cs="TH SarabunPSK"/>
              </w:rPr>
              <w:t xml:space="preserve">For students who have received a grade (A to F) from </w:t>
            </w:r>
            <w:r w:rsidRPr="00480618">
              <w:rPr>
                <w:rFonts w:ascii="TH SarabunPSK" w:hAnsi="TH SarabunPSK" w:cs="TH SarabunPSK"/>
              </w:rPr>
              <w:t>ECN62-221</w:t>
            </w:r>
            <w:r w:rsidRPr="00480618">
              <w:rPr>
                <w:rFonts w:ascii="TH SarabunPSK" w:eastAsia="Times New Roman" w:hAnsi="TH SarabunPSK" w:cs="TH SarabunPSK"/>
                <w:b/>
                <w:bCs/>
                <w:kern w:val="36"/>
                <w:cs/>
              </w:rPr>
              <w:t xml:space="preserve"> </w:t>
            </w:r>
            <w:r w:rsidRPr="00480618">
              <w:rPr>
                <w:rFonts w:ascii="TH SarabunPSK" w:eastAsia="Times New Roman" w:hAnsi="TH SarabunPSK" w:cs="TH SarabunPSK"/>
                <w:kern w:val="36"/>
              </w:rPr>
              <w:t>Health Economics</w:t>
            </w:r>
            <w:r w:rsidRPr="00480618">
              <w:rPr>
                <w:rFonts w:ascii="TH SarabunPSK" w:hAnsi="TH SarabunPSK" w:cs="TH SarabunPSK"/>
              </w:rPr>
              <w:t xml:space="preserve"> or Instructor’s Approval</w:t>
            </w:r>
          </w:p>
        </w:tc>
      </w:tr>
      <w:tr w:rsidR="00CD4852" w:rsidTr="00D21539">
        <w:trPr>
          <w:trHeight w:val="319"/>
        </w:trPr>
        <w:tc>
          <w:tcPr>
            <w:tcW w:w="9548" w:type="dxa"/>
            <w:gridSpan w:val="3"/>
          </w:tcPr>
          <w:p w:rsidR="00CD4852" w:rsidRPr="00D21539" w:rsidRDefault="00D21539" w:rsidP="006B50DE">
            <w:pPr>
              <w:ind w:firstLine="1701"/>
              <w:jc w:val="thaiDistribute"/>
              <w:rPr>
                <w:rFonts w:ascii="TH SarabunPSK" w:hAnsi="TH SarabunPSK" w:cs="TH SarabunPSK"/>
                <w:spacing w:val="-6"/>
              </w:rPr>
            </w:pPr>
            <w:r w:rsidRPr="00D21539">
              <w:rPr>
                <w:rFonts w:ascii="TH SarabunPSK" w:hAnsi="TH SarabunPSK" w:cs="TH SarabunPSK"/>
                <w:spacing w:val="-6"/>
                <w:cs/>
              </w:rPr>
              <w:t>รายวิชานี้ศึกษาถึงหัวข้อเฉพาะที่น่าสนใจด้านเศรษฐศาสตร์สุขภาพและสังคมผู้สูงอายุ ในแนวลึก</w:t>
            </w:r>
          </w:p>
        </w:tc>
      </w:tr>
      <w:tr w:rsidR="00CD4852" w:rsidTr="00D21539">
        <w:trPr>
          <w:trHeight w:val="319"/>
        </w:trPr>
        <w:tc>
          <w:tcPr>
            <w:tcW w:w="9548" w:type="dxa"/>
            <w:gridSpan w:val="3"/>
          </w:tcPr>
          <w:p w:rsidR="00CD4852" w:rsidRDefault="00D21539" w:rsidP="006B50DE">
            <w:pPr>
              <w:tabs>
                <w:tab w:val="left" w:pos="1701"/>
              </w:tabs>
              <w:ind w:right="-24" w:firstLine="1701"/>
              <w:rPr>
                <w:rFonts w:ascii="TH SarabunPSK" w:eastAsia="Times New Roman" w:hAnsi="TH SarabunPSK" w:cs="TH SarabunPSK"/>
                <w:b/>
                <w:bCs/>
                <w:spacing w:val="-4"/>
              </w:rPr>
            </w:pPr>
            <w:r w:rsidRPr="00480618">
              <w:rPr>
                <w:rFonts w:ascii="TH SarabunPSK" w:hAnsi="TH SarabunPSK" w:cs="TH SarabunPSK"/>
              </w:rPr>
              <w:t xml:space="preserve">This course examines in-depth study of selected </w:t>
            </w:r>
            <w:r w:rsidR="000F050C">
              <w:rPr>
                <w:rFonts w:ascii="TH SarabunPSK" w:hAnsi="TH SarabunPSK" w:cs="TH SarabunPSK"/>
              </w:rPr>
              <w:t>Topic</w:t>
            </w:r>
            <w:r w:rsidRPr="00480618">
              <w:rPr>
                <w:rFonts w:ascii="TH SarabunPSK" w:hAnsi="TH SarabunPSK" w:cs="TH SarabunPSK"/>
              </w:rPr>
              <w:t>s in Health Economics</w:t>
            </w:r>
            <w:r w:rsidRPr="00480618">
              <w:rPr>
                <w:rFonts w:ascii="TH SarabunPSK" w:hAnsi="TH SarabunPSK" w:cs="TH SarabunPSK"/>
                <w:cs/>
              </w:rPr>
              <w:t xml:space="preserve"> </w:t>
            </w:r>
            <w:r w:rsidRPr="00480618">
              <w:rPr>
                <w:rFonts w:ascii="TH SarabunPSK" w:hAnsi="TH SarabunPSK" w:cs="TH SarabunPSK"/>
              </w:rPr>
              <w:t>and Aging Society</w:t>
            </w:r>
          </w:p>
        </w:tc>
      </w:tr>
    </w:tbl>
    <w:p w:rsidR="00971403" w:rsidRPr="00221240" w:rsidRDefault="00971403" w:rsidP="00D21539">
      <w:pPr>
        <w:rPr>
          <w:rFonts w:ascii="TH SarabunPSK" w:hAnsi="TH SarabunPSK" w:cs="TH SarabunPSK"/>
        </w:rPr>
      </w:pPr>
      <w:r w:rsidRPr="00221240">
        <w:rPr>
          <w:rFonts w:ascii="TH SarabunPSK" w:hAnsi="TH SarabunPSK" w:cs="TH SarabunPSK"/>
          <w:b/>
          <w:bCs/>
        </w:rPr>
        <w:tab/>
      </w:r>
      <w:r w:rsidRPr="00480618">
        <w:rPr>
          <w:rFonts w:ascii="TH SarabunPSK" w:hAnsi="TH SarabunPSK" w:cs="TH SarabunPSK"/>
        </w:rPr>
        <w:t xml:space="preserve"> </w:t>
      </w:r>
    </w:p>
    <w:p w:rsidR="00B0548C" w:rsidRDefault="00FE7EB3" w:rsidP="00C95BBA">
      <w:pPr>
        <w:ind w:firstLine="426"/>
        <w:rPr>
          <w:rFonts w:ascii="TH SarabunPSK" w:eastAsia="Angsana New" w:hAnsi="TH SarabunPSK" w:cs="TH SarabunPSK"/>
          <w:b/>
          <w:bCs/>
        </w:rPr>
      </w:pPr>
      <w:r w:rsidRPr="00221240">
        <w:rPr>
          <w:rFonts w:ascii="TH SarabunPSK" w:eastAsia="Angsana New" w:hAnsi="TH SarabunPSK" w:cs="TH SarabunPSK"/>
          <w:b/>
          <w:bCs/>
        </w:rPr>
        <w:t xml:space="preserve">3.3) </w:t>
      </w:r>
      <w:r w:rsidRPr="00221240">
        <w:rPr>
          <w:rFonts w:ascii="TH SarabunPSK" w:eastAsia="Angsana New" w:hAnsi="TH SarabunPSK" w:cs="TH SarabunPSK"/>
          <w:b/>
          <w:bCs/>
          <w:cs/>
        </w:rPr>
        <w:t>กลุ่มวิชาเศรษฐศาสตร์ขนส่ง</w:t>
      </w:r>
    </w:p>
    <w:p w:rsidR="00B0548C" w:rsidRPr="00221240" w:rsidRDefault="00C95BBA" w:rsidP="00B0548C">
      <w:pPr>
        <w:ind w:firstLine="720"/>
        <w:rPr>
          <w:rFonts w:ascii="TH SarabunPSK" w:eastAsia="Angsana New" w:hAnsi="TH SarabunPSK" w:cs="TH SarabunPSK"/>
          <w:b/>
          <w:bCs/>
        </w:rPr>
      </w:pPr>
      <w:r>
        <w:rPr>
          <w:rFonts w:ascii="TH SarabunPSK" w:eastAsia="Angsana New" w:hAnsi="TH SarabunPSK" w:cs="TH SarabunPSK"/>
          <w:b/>
          <w:bCs/>
        </w:rPr>
        <w:t xml:space="preserve">  </w:t>
      </w:r>
      <w:r w:rsidR="00B0548C">
        <w:rPr>
          <w:rFonts w:ascii="TH SarabunPSK" w:eastAsia="Angsana New" w:hAnsi="TH SarabunPSK" w:cs="TH SarabunPSK"/>
          <w:b/>
          <w:bCs/>
        </w:rPr>
        <w:t>(</w:t>
      </w:r>
      <w:r w:rsidR="00B0548C" w:rsidRPr="00221240">
        <w:rPr>
          <w:rFonts w:ascii="TH SarabunPSK" w:eastAsia="Angsana New" w:hAnsi="TH SarabunPSK" w:cs="TH SarabunPSK"/>
          <w:b/>
          <w:bCs/>
        </w:rPr>
        <w:t>Economics of Transportation</w:t>
      </w:r>
      <w:r w:rsidR="00B0548C">
        <w:rPr>
          <w:rFonts w:ascii="TH SarabunPSK" w:eastAsia="Angsana New" w:hAnsi="TH SarabunPSK" w:cs="TH SarabunPSK"/>
          <w:b/>
          <w:bCs/>
        </w:rPr>
        <w:t>)</w:t>
      </w: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CD4852" w:rsidTr="00A50F2D">
        <w:tc>
          <w:tcPr>
            <w:tcW w:w="1668" w:type="dxa"/>
          </w:tcPr>
          <w:p w:rsidR="00CD4852" w:rsidRDefault="00D21539" w:rsidP="006B50DE">
            <w:pPr>
              <w:tabs>
                <w:tab w:val="left" w:pos="1701"/>
              </w:tabs>
              <w:ind w:right="-188"/>
              <w:rPr>
                <w:rFonts w:ascii="TH SarabunPSK" w:eastAsia="Times New Roman" w:hAnsi="TH SarabunPSK" w:cs="TH SarabunPSK"/>
                <w:b/>
                <w:bCs/>
                <w:spacing w:val="-4"/>
              </w:rPr>
            </w:pPr>
            <w:r w:rsidRPr="00221240">
              <w:rPr>
                <w:rFonts w:ascii="TH SarabunPSK" w:eastAsia="Angsana New" w:hAnsi="TH SarabunPSK" w:cs="TH SarabunPSK"/>
                <w:b/>
                <w:bCs/>
              </w:rPr>
              <w:t>ECN62-231</w:t>
            </w:r>
          </w:p>
        </w:tc>
        <w:tc>
          <w:tcPr>
            <w:tcW w:w="6662" w:type="dxa"/>
          </w:tcPr>
          <w:p w:rsidR="00CD4852" w:rsidRDefault="00D21539"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w:t>
            </w:r>
            <w:r w:rsidRPr="00221240">
              <w:rPr>
                <w:rFonts w:ascii="TH SarabunPSK" w:eastAsia="Angsana New" w:hAnsi="TH SarabunPSK" w:cs="TH SarabunPSK"/>
                <w:b/>
                <w:bCs/>
                <w:cs/>
              </w:rPr>
              <w:t>ศรษฐศาสตร์การขนส่ง</w:t>
            </w:r>
          </w:p>
        </w:tc>
        <w:tc>
          <w:tcPr>
            <w:tcW w:w="1218" w:type="dxa"/>
          </w:tcPr>
          <w:p w:rsidR="00CD4852" w:rsidRDefault="00CD4852"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CD4852" w:rsidTr="00A50F2D">
        <w:tc>
          <w:tcPr>
            <w:tcW w:w="1668" w:type="dxa"/>
          </w:tcPr>
          <w:p w:rsidR="00CD4852" w:rsidRDefault="00CD4852" w:rsidP="006B50DE">
            <w:pPr>
              <w:tabs>
                <w:tab w:val="left" w:pos="1701"/>
              </w:tabs>
              <w:ind w:right="-188"/>
              <w:rPr>
                <w:rFonts w:ascii="TH SarabunPSK" w:eastAsia="Times New Roman" w:hAnsi="TH SarabunPSK" w:cs="TH SarabunPSK"/>
                <w:b/>
                <w:bCs/>
                <w:spacing w:val="-4"/>
              </w:rPr>
            </w:pPr>
          </w:p>
        </w:tc>
        <w:tc>
          <w:tcPr>
            <w:tcW w:w="6662" w:type="dxa"/>
          </w:tcPr>
          <w:p w:rsidR="00CD4852" w:rsidRPr="00CD4852" w:rsidRDefault="00D21539" w:rsidP="006B50DE">
            <w:pPr>
              <w:rPr>
                <w:rFonts w:ascii="TH SarabunPSK" w:hAnsi="TH SarabunPSK" w:cs="TH SarabunPSK"/>
                <w:b/>
                <w:bCs/>
              </w:rPr>
            </w:pPr>
            <w:r w:rsidRPr="00221240">
              <w:rPr>
                <w:rFonts w:ascii="TH SarabunPSK" w:eastAsia="Angsana New" w:hAnsi="TH SarabunPSK" w:cs="TH SarabunPSK"/>
                <w:b/>
                <w:bCs/>
              </w:rPr>
              <w:t>Economics of Transportation</w:t>
            </w:r>
          </w:p>
        </w:tc>
        <w:tc>
          <w:tcPr>
            <w:tcW w:w="1218" w:type="dxa"/>
          </w:tcPr>
          <w:p w:rsidR="00CD4852" w:rsidRDefault="00CD4852" w:rsidP="006B50DE">
            <w:pPr>
              <w:tabs>
                <w:tab w:val="left" w:pos="1701"/>
              </w:tabs>
              <w:ind w:right="-188"/>
              <w:rPr>
                <w:rFonts w:ascii="TH SarabunPSK" w:eastAsia="Times New Roman" w:hAnsi="TH SarabunPSK" w:cs="TH SarabunPSK"/>
                <w:b/>
                <w:bCs/>
                <w:spacing w:val="-4"/>
              </w:rPr>
            </w:pPr>
          </w:p>
        </w:tc>
      </w:tr>
      <w:tr w:rsidR="00CD4852" w:rsidTr="00A50F2D">
        <w:tc>
          <w:tcPr>
            <w:tcW w:w="1668"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CD4852" w:rsidRDefault="00CD4852" w:rsidP="006B50DE">
            <w:pPr>
              <w:tabs>
                <w:tab w:val="left" w:pos="1701"/>
              </w:tabs>
              <w:ind w:right="-24"/>
              <w:rPr>
                <w:rFonts w:ascii="TH SarabunPSK" w:eastAsia="Times New Roman" w:hAnsi="TH SarabunPSK" w:cs="TH SarabunPSK"/>
                <w:b/>
                <w:bCs/>
                <w:spacing w:val="-4"/>
              </w:rPr>
            </w:pPr>
            <w:r>
              <w:rPr>
                <w:rFonts w:ascii="TH SarabunPSK" w:hAnsi="TH SarabunPSK" w:cs="TH SarabunPSK"/>
                <w:spacing w:val="-4"/>
                <w:cs/>
              </w:rPr>
              <w:t>เป็นนักศึกษาที่ได้รับเกรดใดๆ (</w:t>
            </w:r>
            <w:r>
              <w:rPr>
                <w:rFonts w:ascii="TH SarabunPSK" w:hAnsi="TH SarabunPSK" w:cs="TH SarabunPSK"/>
                <w:spacing w:val="-4"/>
              </w:rPr>
              <w:t xml:space="preserve">A </w:t>
            </w:r>
            <w:r>
              <w:rPr>
                <w:rFonts w:ascii="TH SarabunPSK" w:hAnsi="TH SarabunPSK" w:cs="TH SarabunPSK"/>
                <w:spacing w:val="-4"/>
                <w:cs/>
              </w:rPr>
              <w:t xml:space="preserve">ถึง </w:t>
            </w:r>
            <w:r>
              <w:rPr>
                <w:rFonts w:ascii="TH SarabunPSK" w:hAnsi="TH SarabunPSK" w:cs="TH SarabunPSK"/>
                <w:spacing w:val="-4"/>
              </w:rPr>
              <w:t xml:space="preserve">F) </w:t>
            </w:r>
            <w:r>
              <w:rPr>
                <w:rFonts w:ascii="TH SarabunPSK" w:hAnsi="TH SarabunPSK" w:cs="TH SarabunPSK"/>
                <w:spacing w:val="-4"/>
                <w:cs/>
              </w:rPr>
              <w:t xml:space="preserve">จากรายวิชา </w:t>
            </w:r>
            <w:r w:rsidRPr="0048346D">
              <w:rPr>
                <w:rFonts w:ascii="TH SarabunPSK" w:hAnsi="TH SarabunPSK" w:cs="TH SarabunPSK"/>
                <w:spacing w:val="-4"/>
              </w:rPr>
              <w:t>ECN62-101</w:t>
            </w:r>
            <w:r w:rsidRPr="0048346D">
              <w:rPr>
                <w:rFonts w:ascii="TH SarabunPSK" w:hAnsi="TH SarabunPSK" w:cs="TH SarabunPSK"/>
                <w:spacing w:val="-4"/>
                <w:cs/>
              </w:rPr>
              <w:t xml:space="preserve"> เศรษฐศาสตร์จุลภาค </w:t>
            </w:r>
            <w:r w:rsidRPr="0048346D">
              <w:rPr>
                <w:rFonts w:ascii="TH SarabunPSK" w:hAnsi="TH SarabunPSK" w:cs="TH SarabunPSK"/>
                <w:spacing w:val="-4"/>
              </w:rPr>
              <w:t xml:space="preserve">1 </w:t>
            </w:r>
            <w:r w:rsidRPr="0048346D">
              <w:rPr>
                <w:rFonts w:ascii="TH SarabunPSK" w:hAnsi="TH SarabunPSK" w:cs="TH SarabunPSK"/>
                <w:spacing w:val="-4"/>
                <w:cs/>
              </w:rPr>
              <w:t xml:space="preserve">และ </w:t>
            </w:r>
            <w:r w:rsidRPr="0048346D">
              <w:rPr>
                <w:rFonts w:ascii="TH SarabunPSK" w:hAnsi="TH SarabunPSK" w:cs="TH SarabunPSK"/>
                <w:spacing w:val="-4"/>
              </w:rPr>
              <w:t>ECN62-102</w:t>
            </w:r>
            <w:r w:rsidRPr="0048346D">
              <w:rPr>
                <w:rFonts w:ascii="TH SarabunPSK" w:hAnsi="TH SarabunPSK" w:cs="TH SarabunPSK"/>
                <w:spacing w:val="-4"/>
                <w:cs/>
              </w:rPr>
              <w:t xml:space="preserve"> เศรษฐศาสตร์มหภาค </w:t>
            </w:r>
            <w:r w:rsidRPr="0048346D">
              <w:rPr>
                <w:rFonts w:ascii="TH SarabunPSK" w:hAnsi="TH SarabunPSK" w:cs="TH SarabunPSK"/>
                <w:spacing w:val="-4"/>
              </w:rPr>
              <w:t>1</w:t>
            </w:r>
            <w:r w:rsidRPr="0048346D">
              <w:rPr>
                <w:rFonts w:ascii="TH SarabunPSK" w:hAnsi="TH SarabunPSK" w:cs="TH SarabunPSK"/>
                <w:spacing w:val="-4"/>
                <w:cs/>
              </w:rPr>
              <w:t xml:space="preserve"> หรือ </w:t>
            </w:r>
            <w:r w:rsidRPr="0048346D">
              <w:rPr>
                <w:rFonts w:ascii="TH SarabunPSK" w:hAnsi="TH SarabunPSK" w:cs="TH SarabunPSK"/>
                <w:spacing w:val="-4"/>
              </w:rPr>
              <w:t xml:space="preserve">ECN62-200 </w:t>
            </w:r>
            <w:r w:rsidRPr="0048346D">
              <w:rPr>
                <w:rFonts w:ascii="TH SarabunPSK" w:hAnsi="TH SarabunPSK" w:cs="TH SarabunPSK"/>
                <w:spacing w:val="-4"/>
                <w:cs/>
              </w:rPr>
              <w:t>เศรษฐศาสตร์เบื้องต้น</w:t>
            </w:r>
          </w:p>
        </w:tc>
      </w:tr>
      <w:tr w:rsidR="00CD4852" w:rsidTr="00A50F2D">
        <w:tc>
          <w:tcPr>
            <w:tcW w:w="1668"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CD4852" w:rsidRDefault="00CD4852" w:rsidP="006B50DE">
            <w:pPr>
              <w:tabs>
                <w:tab w:val="left" w:pos="1701"/>
              </w:tabs>
              <w:ind w:right="-24"/>
              <w:rPr>
                <w:rFonts w:ascii="TH SarabunPSK" w:eastAsia="Times New Roman" w:hAnsi="TH SarabunPSK" w:cs="TH SarabunPSK"/>
                <w:b/>
                <w:bCs/>
                <w:spacing w:val="-4"/>
              </w:rPr>
            </w:pPr>
            <w:r>
              <w:rPr>
                <w:rFonts w:ascii="TH SarabunPSK" w:hAnsi="TH SarabunPSK" w:cs="TH SarabunPSK"/>
              </w:rPr>
              <w:t xml:space="preserve">For students who have received a grade (A to F) from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 Microeconomics I and ECN6</w:t>
            </w:r>
            <w:r>
              <w:rPr>
                <w:rFonts w:ascii="TH SarabunPSK" w:hAnsi="TH SarabunPSK" w:cs="TH SarabunPSK"/>
              </w:rPr>
              <w:t>2</w:t>
            </w:r>
            <w:r w:rsidRPr="00221240">
              <w:rPr>
                <w:rFonts w:ascii="TH SarabunPSK" w:hAnsi="TH SarabunPSK" w:cs="TH SarabunPSK"/>
              </w:rPr>
              <w:t>-102 Macroeconomics I</w:t>
            </w:r>
            <w:r w:rsidRPr="00221240">
              <w:rPr>
                <w:rFonts w:ascii="TH SarabunPSK" w:hAnsi="TH SarabunPSK" w:cs="TH SarabunPSK"/>
                <w:cs/>
              </w:rPr>
              <w:t xml:space="preserve"> </w:t>
            </w:r>
            <w:r w:rsidRPr="00221240">
              <w:rPr>
                <w:rFonts w:ascii="TH SarabunPSK" w:hAnsi="TH SarabunPSK" w:cs="TH SarabunPSK"/>
              </w:rPr>
              <w:t>or</w:t>
            </w:r>
            <w:r w:rsidRPr="00221240">
              <w:rPr>
                <w:rFonts w:ascii="TH SarabunPSK" w:hAnsi="TH SarabunPSK" w:cs="TH SarabunPSK"/>
                <w:cs/>
              </w:rPr>
              <w:t xml:space="preserve">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-200 Introduction to Economi</w:t>
            </w:r>
            <w:r w:rsidRPr="00221240">
              <w:rPr>
                <w:rFonts w:ascii="TH SarabunPSK" w:eastAsia="Angsana New" w:hAnsi="TH SarabunPSK" w:cs="TH SarabunPSK"/>
              </w:rPr>
              <w:t>cs</w:t>
            </w:r>
          </w:p>
        </w:tc>
      </w:tr>
      <w:tr w:rsidR="00CD4852" w:rsidTr="00A50F2D">
        <w:trPr>
          <w:trHeight w:val="319"/>
        </w:trPr>
        <w:tc>
          <w:tcPr>
            <w:tcW w:w="9548" w:type="dxa"/>
            <w:gridSpan w:val="3"/>
          </w:tcPr>
          <w:p w:rsidR="00CD4852" w:rsidRPr="00CD4852" w:rsidRDefault="00D21539" w:rsidP="006B50DE">
            <w:pPr>
              <w:ind w:firstLine="1701"/>
              <w:jc w:val="thaiDistribute"/>
              <w:rPr>
                <w:rFonts w:ascii="TH SarabunPSK" w:hAnsi="TH SarabunPSK" w:cs="TH SarabunPSK"/>
              </w:rPr>
            </w:pPr>
            <w:r w:rsidRPr="00221240">
              <w:rPr>
                <w:rFonts w:ascii="TH SarabunPSK" w:eastAsia="Angsana New" w:hAnsi="TH SarabunPSK" w:cs="TH SarabunPSK"/>
                <w:cs/>
              </w:rPr>
              <w:t>รายวิชานี้แสดงให้เห็นถึงความเข้าใจของแนวคิดพื้นฐานเกี่ยวกับเศรษฐศาสตร์ของการขนส่งเช่นความต้องการและอุปทานของการขนส่ง</w:t>
            </w:r>
            <w:r w:rsidRPr="00221240">
              <w:rPr>
                <w:rFonts w:ascii="TH SarabunPSK" w:eastAsia="Angsana New" w:hAnsi="TH SarabunPSK" w:cs="TH SarabunPSK"/>
              </w:rPr>
              <w:t xml:space="preserve"> </w:t>
            </w:r>
            <w:r w:rsidRPr="00221240">
              <w:rPr>
                <w:rFonts w:ascii="TH SarabunPSK" w:eastAsia="Angsana New" w:hAnsi="TH SarabunPSK" w:cs="TH SarabunPSK"/>
                <w:cs/>
              </w:rPr>
              <w:t>ต้นทุนโดยตรงและภายนอกของการขนส่ง</w:t>
            </w:r>
            <w:r w:rsidRPr="00221240">
              <w:rPr>
                <w:rFonts w:ascii="TH SarabunPSK" w:eastAsia="Angsana New" w:hAnsi="TH SarabunPSK" w:cs="TH SarabunPSK"/>
              </w:rPr>
              <w:t xml:space="preserve"> </w:t>
            </w:r>
            <w:r w:rsidRPr="00221240">
              <w:rPr>
                <w:rFonts w:ascii="TH SarabunPSK" w:eastAsia="Angsana New" w:hAnsi="TH SarabunPSK" w:cs="TH SarabunPSK"/>
                <w:cs/>
              </w:rPr>
              <w:t>โครงสร้างทางเศรษฐกิจของการขนส่ง</w:t>
            </w:r>
            <w:r w:rsidRPr="00221240">
              <w:rPr>
                <w:rFonts w:ascii="TH SarabunPSK" w:eastAsia="Angsana New" w:hAnsi="TH SarabunPSK" w:cs="TH SarabunPSK"/>
              </w:rPr>
              <w:t xml:space="preserve"> </w:t>
            </w:r>
            <w:r w:rsidRPr="00221240">
              <w:rPr>
                <w:rFonts w:ascii="TH SarabunPSK" w:eastAsia="Angsana New" w:hAnsi="TH SarabunPSK" w:cs="TH SarabunPSK"/>
                <w:cs/>
              </w:rPr>
              <w:t>การกำหนดราคาในการขนส่ง การลงทุนในนโยบายการขนส่งและการขนส่ง</w:t>
            </w:r>
          </w:p>
        </w:tc>
      </w:tr>
      <w:tr w:rsidR="00CD4852" w:rsidTr="00A50F2D">
        <w:trPr>
          <w:trHeight w:val="319"/>
        </w:trPr>
        <w:tc>
          <w:tcPr>
            <w:tcW w:w="9548" w:type="dxa"/>
            <w:gridSpan w:val="3"/>
          </w:tcPr>
          <w:p w:rsidR="00CD4852" w:rsidRDefault="00D21539" w:rsidP="006B50DE">
            <w:pPr>
              <w:tabs>
                <w:tab w:val="left" w:pos="1701"/>
              </w:tabs>
              <w:ind w:right="-24" w:firstLine="1701"/>
              <w:rPr>
                <w:rFonts w:ascii="TH SarabunPSK" w:eastAsia="Times New Roman" w:hAnsi="TH SarabunPSK" w:cs="TH SarabunPSK"/>
                <w:b/>
                <w:bCs/>
                <w:spacing w:val="-4"/>
              </w:rPr>
            </w:pPr>
            <w:r w:rsidRPr="00221240">
              <w:rPr>
                <w:rFonts w:ascii="TH SarabunPSK" w:eastAsia="Angsana New" w:hAnsi="TH SarabunPSK" w:cs="TH SarabunPSK"/>
              </w:rPr>
              <w:t>This course demonstrates an understanding of the fundamental concepts underlying the economics of transportation such as demand for and supply of transport; direct and indirects costs of transport; economic structure of transport; pricing in transport; investment in transport, and transport policy.</w:t>
            </w:r>
          </w:p>
        </w:tc>
      </w:tr>
    </w:tbl>
    <w:p w:rsidR="00CD4852" w:rsidRDefault="00CD4852" w:rsidP="00FE7EB3">
      <w:pPr>
        <w:tabs>
          <w:tab w:val="left" w:pos="1710"/>
        </w:tabs>
        <w:rPr>
          <w:rFonts w:ascii="TH SarabunPSK" w:eastAsia="Angsana New" w:hAnsi="TH SarabunPSK" w:cs="TH SarabunPSK"/>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CD4852" w:rsidTr="00A50F2D">
        <w:tc>
          <w:tcPr>
            <w:tcW w:w="1668" w:type="dxa"/>
          </w:tcPr>
          <w:p w:rsidR="00CD4852" w:rsidRDefault="00D21539" w:rsidP="006B50DE">
            <w:pPr>
              <w:tabs>
                <w:tab w:val="left" w:pos="1701"/>
              </w:tabs>
              <w:ind w:right="-188"/>
              <w:rPr>
                <w:rFonts w:ascii="TH SarabunPSK" w:eastAsia="Times New Roman" w:hAnsi="TH SarabunPSK" w:cs="TH SarabunPSK"/>
                <w:b/>
                <w:bCs/>
                <w:spacing w:val="-4"/>
              </w:rPr>
            </w:pPr>
            <w:r w:rsidRPr="00221240">
              <w:rPr>
                <w:rFonts w:ascii="TH SarabunPSK" w:eastAsia="Angsana New" w:hAnsi="TH SarabunPSK" w:cs="TH SarabunPSK"/>
                <w:b/>
                <w:bCs/>
              </w:rPr>
              <w:t>ECN62-331</w:t>
            </w:r>
          </w:p>
        </w:tc>
        <w:tc>
          <w:tcPr>
            <w:tcW w:w="6662" w:type="dxa"/>
          </w:tcPr>
          <w:p w:rsidR="00CD4852" w:rsidRDefault="00D21539" w:rsidP="006B50DE">
            <w:pPr>
              <w:tabs>
                <w:tab w:val="left" w:pos="1701"/>
              </w:tabs>
              <w:ind w:right="-188"/>
              <w:rPr>
                <w:rFonts w:ascii="TH SarabunPSK" w:eastAsia="Times New Roman" w:hAnsi="TH SarabunPSK" w:cs="TH SarabunPSK"/>
                <w:b/>
                <w:bCs/>
                <w:spacing w:val="-4"/>
              </w:rPr>
            </w:pPr>
            <w:r w:rsidRPr="00221240">
              <w:rPr>
                <w:rFonts w:ascii="TH SarabunPSK" w:eastAsia="Angsana New" w:hAnsi="TH SarabunPSK" w:cs="TH SarabunPSK"/>
                <w:b/>
                <w:bCs/>
                <w:cs/>
              </w:rPr>
              <w:t>เศรษฐศาสตร์การคมนาคมขนส่งระบบรางและท่อ</w:t>
            </w:r>
          </w:p>
        </w:tc>
        <w:tc>
          <w:tcPr>
            <w:tcW w:w="1218" w:type="dxa"/>
          </w:tcPr>
          <w:p w:rsidR="00CD4852" w:rsidRDefault="00CD4852"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CD4852" w:rsidTr="00A50F2D">
        <w:tc>
          <w:tcPr>
            <w:tcW w:w="1668" w:type="dxa"/>
          </w:tcPr>
          <w:p w:rsidR="00CD4852" w:rsidRDefault="00CD4852" w:rsidP="006B50DE">
            <w:pPr>
              <w:tabs>
                <w:tab w:val="left" w:pos="1701"/>
              </w:tabs>
              <w:ind w:right="-188"/>
              <w:rPr>
                <w:rFonts w:ascii="TH SarabunPSK" w:eastAsia="Times New Roman" w:hAnsi="TH SarabunPSK" w:cs="TH SarabunPSK"/>
                <w:b/>
                <w:bCs/>
                <w:spacing w:val="-4"/>
              </w:rPr>
            </w:pPr>
          </w:p>
        </w:tc>
        <w:tc>
          <w:tcPr>
            <w:tcW w:w="6662" w:type="dxa"/>
          </w:tcPr>
          <w:p w:rsidR="00CD4852" w:rsidRPr="00CD4852" w:rsidRDefault="00D21539" w:rsidP="006B50DE">
            <w:pPr>
              <w:rPr>
                <w:rFonts w:ascii="TH SarabunPSK" w:hAnsi="TH SarabunPSK" w:cs="TH SarabunPSK"/>
                <w:b/>
                <w:bCs/>
              </w:rPr>
            </w:pPr>
            <w:r w:rsidRPr="00221240">
              <w:rPr>
                <w:rFonts w:ascii="TH SarabunPSK" w:eastAsia="Angsana New" w:hAnsi="TH SarabunPSK" w:cs="TH SarabunPSK"/>
                <w:b/>
                <w:bCs/>
              </w:rPr>
              <w:t>Rail Transport and Pipelines</w:t>
            </w:r>
            <w:r w:rsidRPr="00221240">
              <w:rPr>
                <w:rFonts w:ascii="TH SarabunPSK" w:eastAsia="Angsana New" w:hAnsi="TH SarabunPSK" w:cs="TH SarabunPSK"/>
                <w:b/>
                <w:bCs/>
                <w:cs/>
              </w:rPr>
              <w:t xml:space="preserve"> </w:t>
            </w:r>
            <w:r w:rsidRPr="00221240">
              <w:rPr>
                <w:rFonts w:ascii="TH SarabunPSK" w:eastAsia="Angsana New" w:hAnsi="TH SarabunPSK" w:cs="TH SarabunPSK"/>
                <w:b/>
                <w:bCs/>
              </w:rPr>
              <w:t>Economics</w:t>
            </w:r>
          </w:p>
        </w:tc>
        <w:tc>
          <w:tcPr>
            <w:tcW w:w="1218" w:type="dxa"/>
          </w:tcPr>
          <w:p w:rsidR="00CD4852" w:rsidRDefault="00CD4852" w:rsidP="006B50DE">
            <w:pPr>
              <w:tabs>
                <w:tab w:val="left" w:pos="1701"/>
              </w:tabs>
              <w:ind w:right="-188"/>
              <w:rPr>
                <w:rFonts w:ascii="TH SarabunPSK" w:eastAsia="Times New Roman" w:hAnsi="TH SarabunPSK" w:cs="TH SarabunPSK"/>
                <w:b/>
                <w:bCs/>
                <w:spacing w:val="-4"/>
              </w:rPr>
            </w:pPr>
          </w:p>
        </w:tc>
      </w:tr>
      <w:tr w:rsidR="00CD4852" w:rsidTr="00A50F2D">
        <w:tc>
          <w:tcPr>
            <w:tcW w:w="1668"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CD4852" w:rsidRDefault="00CD4852" w:rsidP="006B50DE">
            <w:pPr>
              <w:tabs>
                <w:tab w:val="left" w:pos="1701"/>
              </w:tabs>
              <w:ind w:right="-24"/>
              <w:rPr>
                <w:rFonts w:ascii="TH SarabunPSK" w:eastAsia="Times New Roman" w:hAnsi="TH SarabunPSK" w:cs="TH SarabunPSK"/>
                <w:b/>
                <w:bCs/>
                <w:spacing w:val="-4"/>
              </w:rPr>
            </w:pPr>
            <w:r>
              <w:rPr>
                <w:rFonts w:ascii="TH SarabunPSK" w:hAnsi="TH SarabunPSK" w:cs="TH SarabunPSK"/>
                <w:spacing w:val="-4"/>
                <w:cs/>
              </w:rPr>
              <w:t>เป็นนักศึกษาที่ได้รับเกรดใดๆ (</w:t>
            </w:r>
            <w:r>
              <w:rPr>
                <w:rFonts w:ascii="TH SarabunPSK" w:hAnsi="TH SarabunPSK" w:cs="TH SarabunPSK"/>
                <w:spacing w:val="-4"/>
              </w:rPr>
              <w:t xml:space="preserve">A </w:t>
            </w:r>
            <w:r>
              <w:rPr>
                <w:rFonts w:ascii="TH SarabunPSK" w:hAnsi="TH SarabunPSK" w:cs="TH SarabunPSK"/>
                <w:spacing w:val="-4"/>
                <w:cs/>
              </w:rPr>
              <w:t xml:space="preserve">ถึง </w:t>
            </w:r>
            <w:r>
              <w:rPr>
                <w:rFonts w:ascii="TH SarabunPSK" w:hAnsi="TH SarabunPSK" w:cs="TH SarabunPSK"/>
                <w:spacing w:val="-4"/>
              </w:rPr>
              <w:t xml:space="preserve">F) </w:t>
            </w:r>
            <w:r>
              <w:rPr>
                <w:rFonts w:ascii="TH SarabunPSK" w:hAnsi="TH SarabunPSK" w:cs="TH SarabunPSK"/>
                <w:spacing w:val="-4"/>
                <w:cs/>
              </w:rPr>
              <w:t xml:space="preserve">จากรายวิชา </w:t>
            </w:r>
            <w:r w:rsidRPr="0048346D">
              <w:rPr>
                <w:rFonts w:ascii="TH SarabunPSK" w:hAnsi="TH SarabunPSK" w:cs="TH SarabunPSK"/>
                <w:spacing w:val="-4"/>
              </w:rPr>
              <w:t>ECN62-101</w:t>
            </w:r>
            <w:r w:rsidRPr="0048346D">
              <w:rPr>
                <w:rFonts w:ascii="TH SarabunPSK" w:hAnsi="TH SarabunPSK" w:cs="TH SarabunPSK"/>
                <w:spacing w:val="-4"/>
                <w:cs/>
              </w:rPr>
              <w:t xml:space="preserve"> เศรษฐศาสตร์จุลภาค </w:t>
            </w:r>
            <w:r w:rsidRPr="0048346D">
              <w:rPr>
                <w:rFonts w:ascii="TH SarabunPSK" w:hAnsi="TH SarabunPSK" w:cs="TH SarabunPSK"/>
                <w:spacing w:val="-4"/>
              </w:rPr>
              <w:t xml:space="preserve">1 </w:t>
            </w:r>
            <w:r w:rsidRPr="0048346D">
              <w:rPr>
                <w:rFonts w:ascii="TH SarabunPSK" w:hAnsi="TH SarabunPSK" w:cs="TH SarabunPSK"/>
                <w:spacing w:val="-4"/>
                <w:cs/>
              </w:rPr>
              <w:t xml:space="preserve">และ </w:t>
            </w:r>
            <w:r w:rsidRPr="0048346D">
              <w:rPr>
                <w:rFonts w:ascii="TH SarabunPSK" w:hAnsi="TH SarabunPSK" w:cs="TH SarabunPSK"/>
                <w:spacing w:val="-4"/>
              </w:rPr>
              <w:t>ECN62-102</w:t>
            </w:r>
            <w:r w:rsidRPr="0048346D">
              <w:rPr>
                <w:rFonts w:ascii="TH SarabunPSK" w:hAnsi="TH SarabunPSK" w:cs="TH SarabunPSK"/>
                <w:spacing w:val="-4"/>
                <w:cs/>
              </w:rPr>
              <w:t xml:space="preserve"> เศรษฐศาสตร์มหภาค </w:t>
            </w:r>
            <w:r w:rsidRPr="0048346D">
              <w:rPr>
                <w:rFonts w:ascii="TH SarabunPSK" w:hAnsi="TH SarabunPSK" w:cs="TH SarabunPSK"/>
                <w:spacing w:val="-4"/>
              </w:rPr>
              <w:t>1</w:t>
            </w:r>
            <w:r w:rsidRPr="0048346D">
              <w:rPr>
                <w:rFonts w:ascii="TH SarabunPSK" w:hAnsi="TH SarabunPSK" w:cs="TH SarabunPSK"/>
                <w:spacing w:val="-4"/>
                <w:cs/>
              </w:rPr>
              <w:t xml:space="preserve"> หรือ </w:t>
            </w:r>
            <w:r w:rsidRPr="0048346D">
              <w:rPr>
                <w:rFonts w:ascii="TH SarabunPSK" w:hAnsi="TH SarabunPSK" w:cs="TH SarabunPSK"/>
                <w:spacing w:val="-4"/>
              </w:rPr>
              <w:t xml:space="preserve">ECN62-200 </w:t>
            </w:r>
            <w:r w:rsidRPr="0048346D">
              <w:rPr>
                <w:rFonts w:ascii="TH SarabunPSK" w:hAnsi="TH SarabunPSK" w:cs="TH SarabunPSK"/>
                <w:spacing w:val="-4"/>
                <w:cs/>
              </w:rPr>
              <w:t>เศรษฐศาสตร์เบื้องต้น</w:t>
            </w:r>
          </w:p>
        </w:tc>
      </w:tr>
      <w:tr w:rsidR="00CD4852" w:rsidTr="00A50F2D">
        <w:tc>
          <w:tcPr>
            <w:tcW w:w="1668"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CD4852" w:rsidRDefault="00CD4852" w:rsidP="006B50DE">
            <w:pPr>
              <w:tabs>
                <w:tab w:val="left" w:pos="1701"/>
              </w:tabs>
              <w:ind w:right="-24"/>
              <w:rPr>
                <w:rFonts w:ascii="TH SarabunPSK" w:eastAsia="Times New Roman" w:hAnsi="TH SarabunPSK" w:cs="TH SarabunPSK"/>
                <w:b/>
                <w:bCs/>
                <w:spacing w:val="-4"/>
              </w:rPr>
            </w:pPr>
            <w:r>
              <w:rPr>
                <w:rFonts w:ascii="TH SarabunPSK" w:hAnsi="TH SarabunPSK" w:cs="TH SarabunPSK"/>
              </w:rPr>
              <w:t xml:space="preserve">For students who have received a grade (A to F) from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 Microeconomics I and ECN6</w:t>
            </w:r>
            <w:r>
              <w:rPr>
                <w:rFonts w:ascii="TH SarabunPSK" w:hAnsi="TH SarabunPSK" w:cs="TH SarabunPSK"/>
              </w:rPr>
              <w:t>2</w:t>
            </w:r>
            <w:r w:rsidRPr="00221240">
              <w:rPr>
                <w:rFonts w:ascii="TH SarabunPSK" w:hAnsi="TH SarabunPSK" w:cs="TH SarabunPSK"/>
              </w:rPr>
              <w:t>-102 Macroeconomics I</w:t>
            </w:r>
            <w:r w:rsidRPr="00221240">
              <w:rPr>
                <w:rFonts w:ascii="TH SarabunPSK" w:hAnsi="TH SarabunPSK" w:cs="TH SarabunPSK"/>
                <w:cs/>
              </w:rPr>
              <w:t xml:space="preserve"> </w:t>
            </w:r>
            <w:r w:rsidRPr="00221240">
              <w:rPr>
                <w:rFonts w:ascii="TH SarabunPSK" w:hAnsi="TH SarabunPSK" w:cs="TH SarabunPSK"/>
              </w:rPr>
              <w:t>or</w:t>
            </w:r>
            <w:r w:rsidRPr="00221240">
              <w:rPr>
                <w:rFonts w:ascii="TH SarabunPSK" w:hAnsi="TH SarabunPSK" w:cs="TH SarabunPSK"/>
                <w:cs/>
              </w:rPr>
              <w:t xml:space="preserve">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-200 Introduction to Economi</w:t>
            </w:r>
            <w:r w:rsidRPr="00221240">
              <w:rPr>
                <w:rFonts w:ascii="TH SarabunPSK" w:eastAsia="Angsana New" w:hAnsi="TH SarabunPSK" w:cs="TH SarabunPSK"/>
              </w:rPr>
              <w:t>cs</w:t>
            </w:r>
          </w:p>
        </w:tc>
      </w:tr>
      <w:tr w:rsidR="00CD4852" w:rsidTr="00A50F2D">
        <w:trPr>
          <w:trHeight w:val="319"/>
        </w:trPr>
        <w:tc>
          <w:tcPr>
            <w:tcW w:w="9548" w:type="dxa"/>
            <w:gridSpan w:val="3"/>
          </w:tcPr>
          <w:p w:rsidR="00CD4852" w:rsidRPr="00A50F2D" w:rsidRDefault="00D21539" w:rsidP="00A50F2D">
            <w:pPr>
              <w:ind w:firstLine="1701"/>
              <w:jc w:val="thaiDistribute"/>
              <w:rPr>
                <w:rFonts w:ascii="TH SarabunPSK" w:eastAsia="Angsana New" w:hAnsi="TH SarabunPSK" w:cs="TH SarabunPSK"/>
              </w:rPr>
            </w:pPr>
            <w:r w:rsidRPr="00221240">
              <w:rPr>
                <w:rFonts w:ascii="TH SarabunPSK" w:eastAsia="Angsana New" w:hAnsi="TH SarabunPSK" w:cs="TH SarabunPSK"/>
                <w:cs/>
              </w:rPr>
              <w:t>รายวิชานี้มุ่งเน้นในทฤษฎีเศรษฐศาสตร์ที่สนับสนุนอุตสาหกรรมการคมนาคมขนส่งระบบรางและท่อ ขอบเขตของรายวิชาได้รวมถึงวิวัฒนาการและสถานะการณ์ปัจจุบันของการขนส่งระบบรางในประเทศไทย บริการรถไฟโดยสาร บริการขนส่งทางรถไฟ บริการรถไฟความเร็วสูง กฎระเบียบการตลาดของภาคการขนส่งระบบรางการออกแบบโครงสร้างพื้นฐานทางการขนส่งระบบราง</w:t>
            </w:r>
            <w:r w:rsidRPr="00221240">
              <w:rPr>
                <w:rFonts w:ascii="TH SarabunPSK" w:eastAsia="Angsana New" w:hAnsi="TH SarabunPSK" w:cs="TH SarabunPSK"/>
              </w:rPr>
              <w:t xml:space="preserve"> </w:t>
            </w:r>
            <w:r w:rsidRPr="00221240">
              <w:rPr>
                <w:rFonts w:ascii="TH SarabunPSK" w:eastAsia="Angsana New" w:hAnsi="TH SarabunPSK" w:cs="TH SarabunPSK"/>
                <w:cs/>
              </w:rPr>
              <w:t>เศรษฐศาสตร์ของการขนส่งระบบท่อ และขอบเขตการให้บริการขนส่งทางท่อในประเทศไทย</w:t>
            </w:r>
            <w:r w:rsidRPr="00221240">
              <w:rPr>
                <w:rFonts w:ascii="TH SarabunPSK" w:eastAsia="Angsana New" w:hAnsi="TH SarabunPSK" w:cs="TH SarabunPSK"/>
              </w:rPr>
              <w:t xml:space="preserve"> </w:t>
            </w:r>
            <w:r w:rsidRPr="00221240">
              <w:rPr>
                <w:rFonts w:ascii="TH SarabunPSK" w:eastAsia="Angsana New" w:hAnsi="TH SarabunPSK" w:cs="TH SarabunPSK"/>
                <w:cs/>
              </w:rPr>
              <w:t>เสริมด้วยกรณีศึกษาและการประยุกต์ใช้ที่น่าสนใจ</w:t>
            </w:r>
          </w:p>
        </w:tc>
      </w:tr>
      <w:tr w:rsidR="00CD4852" w:rsidTr="00A50F2D">
        <w:trPr>
          <w:trHeight w:val="319"/>
        </w:trPr>
        <w:tc>
          <w:tcPr>
            <w:tcW w:w="9548" w:type="dxa"/>
            <w:gridSpan w:val="3"/>
          </w:tcPr>
          <w:p w:rsidR="00CD4852" w:rsidRDefault="00D21539" w:rsidP="006C4F08">
            <w:pPr>
              <w:tabs>
                <w:tab w:val="left" w:pos="1701"/>
              </w:tabs>
              <w:ind w:right="-24" w:firstLine="1701"/>
              <w:rPr>
                <w:rFonts w:ascii="TH SarabunPSK" w:eastAsia="Times New Roman" w:hAnsi="TH SarabunPSK" w:cs="TH SarabunPSK"/>
                <w:b/>
                <w:bCs/>
                <w:spacing w:val="-4"/>
              </w:rPr>
            </w:pPr>
            <w:r w:rsidRPr="00221240">
              <w:rPr>
                <w:rFonts w:ascii="TH SarabunPSK" w:eastAsia="Angsana New" w:hAnsi="TH SarabunPSK" w:cs="TH SarabunPSK"/>
              </w:rPr>
              <w:t>This course focusses on the economics theories that underpin the railway and pipeline industries. The scope of the course includes the evolution and current stat</w:t>
            </w:r>
            <w:r w:rsidR="006C4F08">
              <w:rPr>
                <w:rFonts w:ascii="TH SarabunPSK" w:eastAsia="Angsana New" w:hAnsi="TH SarabunPSK" w:cs="TH SarabunPSK"/>
              </w:rPr>
              <w:t>e of rail transport in Thailand,</w:t>
            </w:r>
            <w:r w:rsidRPr="00221240">
              <w:rPr>
                <w:rFonts w:ascii="TH SarabunPSK" w:eastAsia="Angsana New" w:hAnsi="TH SarabunPSK" w:cs="TH SarabunPSK"/>
              </w:rPr>
              <w:t xml:space="preserve"> passenger rail services</w:t>
            </w:r>
            <w:r w:rsidR="006C4F08">
              <w:rPr>
                <w:rFonts w:ascii="TH SarabunPSK" w:eastAsia="Angsana New" w:hAnsi="TH SarabunPSK" w:cs="TH SarabunPSK"/>
              </w:rPr>
              <w:t>, freight rail services,</w:t>
            </w:r>
            <w:r w:rsidRPr="00221240">
              <w:rPr>
                <w:rFonts w:ascii="TH SarabunPSK" w:eastAsia="Angsana New" w:hAnsi="TH SarabunPSK" w:cs="TH SarabunPSK"/>
              </w:rPr>
              <w:t xml:space="preserve"> high-speed rail ser</w:t>
            </w:r>
            <w:r w:rsidR="006C4F08">
              <w:rPr>
                <w:rFonts w:ascii="TH SarabunPSK" w:eastAsia="Angsana New" w:hAnsi="TH SarabunPSK" w:cs="TH SarabunPSK"/>
              </w:rPr>
              <w:t>vices,</w:t>
            </w:r>
            <w:r w:rsidRPr="00221240">
              <w:rPr>
                <w:rFonts w:ascii="TH SarabunPSK" w:eastAsia="Angsana New" w:hAnsi="TH SarabunPSK" w:cs="TH SarabunPSK"/>
              </w:rPr>
              <w:t xml:space="preserve"> market re</w:t>
            </w:r>
            <w:r w:rsidR="006C4F08">
              <w:rPr>
                <w:rFonts w:ascii="TH SarabunPSK" w:eastAsia="Angsana New" w:hAnsi="TH SarabunPSK" w:cs="TH SarabunPSK"/>
              </w:rPr>
              <w:t>gulations of the railway sector, railway infrastructure design,</w:t>
            </w:r>
            <w:r w:rsidRPr="00221240">
              <w:rPr>
                <w:rFonts w:ascii="TH SarabunPSK" w:eastAsia="Angsana New" w:hAnsi="TH SarabunPSK" w:cs="TH SarabunPSK"/>
              </w:rPr>
              <w:t xml:space="preserve"> the </w:t>
            </w:r>
            <w:r w:rsidR="006C4F08">
              <w:rPr>
                <w:rFonts w:ascii="TH SarabunPSK" w:eastAsia="Angsana New" w:hAnsi="TH SarabunPSK" w:cs="TH SarabunPSK"/>
              </w:rPr>
              <w:t>economics of pipeline transport,</w:t>
            </w:r>
            <w:r w:rsidRPr="00221240">
              <w:rPr>
                <w:rFonts w:ascii="TH SarabunPSK" w:eastAsia="Angsana New" w:hAnsi="TH SarabunPSK" w:cs="TH SarabunPSK"/>
              </w:rPr>
              <w:t xml:space="preserve"> and the scope for pipeline transport services in Thailand. The theory is supplemented with interesting case studies and application.</w:t>
            </w:r>
          </w:p>
        </w:tc>
      </w:tr>
    </w:tbl>
    <w:p w:rsidR="00D21539" w:rsidRPr="00221240" w:rsidRDefault="00D21539" w:rsidP="00A50F2D">
      <w:pPr>
        <w:jc w:val="thaiDistribute"/>
        <w:rPr>
          <w:rFonts w:ascii="TH SarabunPSK" w:eastAsia="Angsana New" w:hAnsi="TH SarabunPSK" w:cs="TH SarabunPSK"/>
          <w:highlight w:val="yellow"/>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CD4852" w:rsidTr="00A50F2D">
        <w:tc>
          <w:tcPr>
            <w:tcW w:w="1668" w:type="dxa"/>
          </w:tcPr>
          <w:p w:rsidR="00CD4852" w:rsidRDefault="00D21539" w:rsidP="006B50DE">
            <w:pPr>
              <w:tabs>
                <w:tab w:val="left" w:pos="1701"/>
              </w:tabs>
              <w:ind w:right="-188"/>
              <w:rPr>
                <w:rFonts w:ascii="TH SarabunPSK" w:eastAsia="Times New Roman" w:hAnsi="TH SarabunPSK" w:cs="TH SarabunPSK"/>
                <w:b/>
                <w:bCs/>
                <w:spacing w:val="-4"/>
              </w:rPr>
            </w:pPr>
            <w:r w:rsidRPr="00221240">
              <w:rPr>
                <w:rFonts w:ascii="TH SarabunPSK" w:eastAsia="Angsana New" w:hAnsi="TH SarabunPSK" w:cs="TH SarabunPSK"/>
                <w:b/>
                <w:bCs/>
              </w:rPr>
              <w:t>ECN62-332</w:t>
            </w:r>
          </w:p>
        </w:tc>
        <w:tc>
          <w:tcPr>
            <w:tcW w:w="6662" w:type="dxa"/>
          </w:tcPr>
          <w:p w:rsidR="00CD4852" w:rsidRDefault="00D21539" w:rsidP="006B50DE">
            <w:pPr>
              <w:tabs>
                <w:tab w:val="left" w:pos="1701"/>
              </w:tabs>
              <w:ind w:right="-188"/>
              <w:rPr>
                <w:rFonts w:ascii="TH SarabunPSK" w:eastAsia="Times New Roman" w:hAnsi="TH SarabunPSK" w:cs="TH SarabunPSK"/>
                <w:b/>
                <w:bCs/>
                <w:spacing w:val="-4"/>
              </w:rPr>
            </w:pPr>
            <w:r w:rsidRPr="00221240">
              <w:rPr>
                <w:rFonts w:ascii="TH SarabunPSK" w:eastAsia="Angsana New" w:hAnsi="TH SarabunPSK" w:cs="TH SarabunPSK"/>
                <w:b/>
                <w:bCs/>
                <w:cs/>
              </w:rPr>
              <w:t>เศรษฐศาสตร์การคมนา</w:t>
            </w:r>
            <w:r>
              <w:rPr>
                <w:rFonts w:ascii="TH SarabunPSK" w:eastAsia="Angsana New" w:hAnsi="TH SarabunPSK" w:cs="TH SarabunPSK" w:hint="cs"/>
                <w:b/>
                <w:bCs/>
                <w:cs/>
              </w:rPr>
              <w:t>คม</w:t>
            </w:r>
            <w:r w:rsidRPr="00221240">
              <w:rPr>
                <w:rFonts w:ascii="TH SarabunPSK" w:eastAsia="Angsana New" w:hAnsi="TH SarabunPSK" w:cs="TH SarabunPSK"/>
                <w:b/>
                <w:bCs/>
                <w:cs/>
              </w:rPr>
              <w:t>ขนส่งทางทะเล</w:t>
            </w:r>
            <w:r w:rsidRPr="00221240">
              <w:rPr>
                <w:rFonts w:ascii="TH SarabunPSK" w:hAnsi="TH SarabunPSK" w:cs="TH SarabunPSK"/>
                <w:b/>
                <w:bCs/>
              </w:rPr>
              <w:tab/>
            </w:r>
          </w:p>
        </w:tc>
        <w:tc>
          <w:tcPr>
            <w:tcW w:w="1218" w:type="dxa"/>
          </w:tcPr>
          <w:p w:rsidR="00CD4852" w:rsidRDefault="00CD4852"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CD4852" w:rsidTr="00A50F2D">
        <w:tc>
          <w:tcPr>
            <w:tcW w:w="1668" w:type="dxa"/>
          </w:tcPr>
          <w:p w:rsidR="00CD4852" w:rsidRDefault="00CD4852" w:rsidP="006B50DE">
            <w:pPr>
              <w:tabs>
                <w:tab w:val="left" w:pos="1701"/>
              </w:tabs>
              <w:ind w:right="-188"/>
              <w:rPr>
                <w:rFonts w:ascii="TH SarabunPSK" w:eastAsia="Times New Roman" w:hAnsi="TH SarabunPSK" w:cs="TH SarabunPSK"/>
                <w:b/>
                <w:bCs/>
                <w:spacing w:val="-4"/>
              </w:rPr>
            </w:pPr>
          </w:p>
        </w:tc>
        <w:tc>
          <w:tcPr>
            <w:tcW w:w="6662" w:type="dxa"/>
          </w:tcPr>
          <w:p w:rsidR="00CD4852" w:rsidRPr="00CD4852" w:rsidRDefault="00D21539" w:rsidP="006B50DE">
            <w:pPr>
              <w:rPr>
                <w:rFonts w:ascii="TH SarabunPSK" w:hAnsi="TH SarabunPSK" w:cs="TH SarabunPSK"/>
                <w:b/>
                <w:bCs/>
              </w:rPr>
            </w:pPr>
            <w:r w:rsidRPr="00221240">
              <w:rPr>
                <w:rFonts w:ascii="TH SarabunPSK" w:eastAsia="Angsana New" w:hAnsi="TH SarabunPSK" w:cs="TH SarabunPSK"/>
                <w:b/>
                <w:bCs/>
              </w:rPr>
              <w:t>Maritime Economics</w:t>
            </w:r>
          </w:p>
        </w:tc>
        <w:tc>
          <w:tcPr>
            <w:tcW w:w="1218" w:type="dxa"/>
          </w:tcPr>
          <w:p w:rsidR="00CD4852" w:rsidRDefault="00CD4852" w:rsidP="006B50DE">
            <w:pPr>
              <w:tabs>
                <w:tab w:val="left" w:pos="1701"/>
              </w:tabs>
              <w:ind w:right="-188"/>
              <w:rPr>
                <w:rFonts w:ascii="TH SarabunPSK" w:eastAsia="Times New Roman" w:hAnsi="TH SarabunPSK" w:cs="TH SarabunPSK"/>
                <w:b/>
                <w:bCs/>
                <w:spacing w:val="-4"/>
              </w:rPr>
            </w:pPr>
          </w:p>
        </w:tc>
      </w:tr>
      <w:tr w:rsidR="00CD4852" w:rsidTr="00A50F2D">
        <w:tc>
          <w:tcPr>
            <w:tcW w:w="1668"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CD4852" w:rsidRDefault="00CD4852" w:rsidP="006B50DE">
            <w:pPr>
              <w:tabs>
                <w:tab w:val="left" w:pos="1701"/>
              </w:tabs>
              <w:ind w:right="-24"/>
              <w:rPr>
                <w:rFonts w:ascii="TH SarabunPSK" w:eastAsia="Times New Roman" w:hAnsi="TH SarabunPSK" w:cs="TH SarabunPSK"/>
                <w:b/>
                <w:bCs/>
                <w:spacing w:val="-4"/>
              </w:rPr>
            </w:pPr>
            <w:r>
              <w:rPr>
                <w:rFonts w:ascii="TH SarabunPSK" w:hAnsi="TH SarabunPSK" w:cs="TH SarabunPSK"/>
                <w:spacing w:val="-4"/>
                <w:cs/>
              </w:rPr>
              <w:t>เป็นนักศึกษาที่ได้รับเกรดใดๆ (</w:t>
            </w:r>
            <w:r>
              <w:rPr>
                <w:rFonts w:ascii="TH SarabunPSK" w:hAnsi="TH SarabunPSK" w:cs="TH SarabunPSK"/>
                <w:spacing w:val="-4"/>
              </w:rPr>
              <w:t xml:space="preserve">A </w:t>
            </w:r>
            <w:r>
              <w:rPr>
                <w:rFonts w:ascii="TH SarabunPSK" w:hAnsi="TH SarabunPSK" w:cs="TH SarabunPSK"/>
                <w:spacing w:val="-4"/>
                <w:cs/>
              </w:rPr>
              <w:t xml:space="preserve">ถึง </w:t>
            </w:r>
            <w:r>
              <w:rPr>
                <w:rFonts w:ascii="TH SarabunPSK" w:hAnsi="TH SarabunPSK" w:cs="TH SarabunPSK"/>
                <w:spacing w:val="-4"/>
              </w:rPr>
              <w:t xml:space="preserve">F) </w:t>
            </w:r>
            <w:r>
              <w:rPr>
                <w:rFonts w:ascii="TH SarabunPSK" w:hAnsi="TH SarabunPSK" w:cs="TH SarabunPSK"/>
                <w:spacing w:val="-4"/>
                <w:cs/>
              </w:rPr>
              <w:t xml:space="preserve">จากรายวิชา </w:t>
            </w:r>
            <w:r w:rsidRPr="0048346D">
              <w:rPr>
                <w:rFonts w:ascii="TH SarabunPSK" w:hAnsi="TH SarabunPSK" w:cs="TH SarabunPSK"/>
                <w:spacing w:val="-4"/>
              </w:rPr>
              <w:t>ECN62-101</w:t>
            </w:r>
            <w:r w:rsidRPr="0048346D">
              <w:rPr>
                <w:rFonts w:ascii="TH SarabunPSK" w:hAnsi="TH SarabunPSK" w:cs="TH SarabunPSK"/>
                <w:spacing w:val="-4"/>
                <w:cs/>
              </w:rPr>
              <w:t xml:space="preserve"> เศรษฐศาสตร์จุลภาค </w:t>
            </w:r>
            <w:r w:rsidRPr="0048346D">
              <w:rPr>
                <w:rFonts w:ascii="TH SarabunPSK" w:hAnsi="TH SarabunPSK" w:cs="TH SarabunPSK"/>
                <w:spacing w:val="-4"/>
              </w:rPr>
              <w:t xml:space="preserve">1 </w:t>
            </w:r>
            <w:r w:rsidRPr="0048346D">
              <w:rPr>
                <w:rFonts w:ascii="TH SarabunPSK" w:hAnsi="TH SarabunPSK" w:cs="TH SarabunPSK"/>
                <w:spacing w:val="-4"/>
                <w:cs/>
              </w:rPr>
              <w:t xml:space="preserve">และ </w:t>
            </w:r>
            <w:r w:rsidRPr="0048346D">
              <w:rPr>
                <w:rFonts w:ascii="TH SarabunPSK" w:hAnsi="TH SarabunPSK" w:cs="TH SarabunPSK"/>
                <w:spacing w:val="-4"/>
              </w:rPr>
              <w:t>ECN62-102</w:t>
            </w:r>
            <w:r w:rsidRPr="0048346D">
              <w:rPr>
                <w:rFonts w:ascii="TH SarabunPSK" w:hAnsi="TH SarabunPSK" w:cs="TH SarabunPSK"/>
                <w:spacing w:val="-4"/>
                <w:cs/>
              </w:rPr>
              <w:t xml:space="preserve"> เศรษฐศาสตร์มหภาค </w:t>
            </w:r>
            <w:r w:rsidRPr="0048346D">
              <w:rPr>
                <w:rFonts w:ascii="TH SarabunPSK" w:hAnsi="TH SarabunPSK" w:cs="TH SarabunPSK"/>
                <w:spacing w:val="-4"/>
              </w:rPr>
              <w:t>1</w:t>
            </w:r>
            <w:r w:rsidRPr="0048346D">
              <w:rPr>
                <w:rFonts w:ascii="TH SarabunPSK" w:hAnsi="TH SarabunPSK" w:cs="TH SarabunPSK"/>
                <w:spacing w:val="-4"/>
                <w:cs/>
              </w:rPr>
              <w:t xml:space="preserve"> หรือ </w:t>
            </w:r>
            <w:r w:rsidRPr="0048346D">
              <w:rPr>
                <w:rFonts w:ascii="TH SarabunPSK" w:hAnsi="TH SarabunPSK" w:cs="TH SarabunPSK"/>
                <w:spacing w:val="-4"/>
              </w:rPr>
              <w:t xml:space="preserve">ECN62-200 </w:t>
            </w:r>
            <w:r w:rsidRPr="0048346D">
              <w:rPr>
                <w:rFonts w:ascii="TH SarabunPSK" w:hAnsi="TH SarabunPSK" w:cs="TH SarabunPSK"/>
                <w:spacing w:val="-4"/>
                <w:cs/>
              </w:rPr>
              <w:t>เศรษฐศาสตร์เบื้องต้น</w:t>
            </w:r>
          </w:p>
        </w:tc>
      </w:tr>
      <w:tr w:rsidR="00CD4852" w:rsidTr="00A50F2D">
        <w:tc>
          <w:tcPr>
            <w:tcW w:w="1668"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CD4852" w:rsidRDefault="00CD4852" w:rsidP="006B50DE">
            <w:pPr>
              <w:tabs>
                <w:tab w:val="left" w:pos="1701"/>
              </w:tabs>
              <w:ind w:right="-24"/>
              <w:rPr>
                <w:rFonts w:ascii="TH SarabunPSK" w:eastAsia="Times New Roman" w:hAnsi="TH SarabunPSK" w:cs="TH SarabunPSK"/>
                <w:b/>
                <w:bCs/>
                <w:spacing w:val="-4"/>
              </w:rPr>
            </w:pPr>
            <w:r>
              <w:rPr>
                <w:rFonts w:ascii="TH SarabunPSK" w:hAnsi="TH SarabunPSK" w:cs="TH SarabunPSK"/>
              </w:rPr>
              <w:t xml:space="preserve">For students who have received a grade (A to F) from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 Microeconomics I and ECN6</w:t>
            </w:r>
            <w:r>
              <w:rPr>
                <w:rFonts w:ascii="TH SarabunPSK" w:hAnsi="TH SarabunPSK" w:cs="TH SarabunPSK"/>
              </w:rPr>
              <w:t>2</w:t>
            </w:r>
            <w:r w:rsidRPr="00221240">
              <w:rPr>
                <w:rFonts w:ascii="TH SarabunPSK" w:hAnsi="TH SarabunPSK" w:cs="TH SarabunPSK"/>
              </w:rPr>
              <w:t>-102 Macroeconomics I</w:t>
            </w:r>
            <w:r w:rsidRPr="00221240">
              <w:rPr>
                <w:rFonts w:ascii="TH SarabunPSK" w:hAnsi="TH SarabunPSK" w:cs="TH SarabunPSK"/>
                <w:cs/>
              </w:rPr>
              <w:t xml:space="preserve"> </w:t>
            </w:r>
            <w:r w:rsidRPr="00221240">
              <w:rPr>
                <w:rFonts w:ascii="TH SarabunPSK" w:hAnsi="TH SarabunPSK" w:cs="TH SarabunPSK"/>
              </w:rPr>
              <w:t>or</w:t>
            </w:r>
            <w:r w:rsidRPr="00221240">
              <w:rPr>
                <w:rFonts w:ascii="TH SarabunPSK" w:hAnsi="TH SarabunPSK" w:cs="TH SarabunPSK"/>
                <w:cs/>
              </w:rPr>
              <w:t xml:space="preserve">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-200 Introduction to Economi</w:t>
            </w:r>
            <w:r w:rsidRPr="00221240">
              <w:rPr>
                <w:rFonts w:ascii="TH SarabunPSK" w:eastAsia="Angsana New" w:hAnsi="TH SarabunPSK" w:cs="TH SarabunPSK"/>
              </w:rPr>
              <w:t>cs</w:t>
            </w:r>
          </w:p>
        </w:tc>
      </w:tr>
      <w:tr w:rsidR="00CD4852" w:rsidTr="00A50F2D">
        <w:trPr>
          <w:trHeight w:val="319"/>
        </w:trPr>
        <w:tc>
          <w:tcPr>
            <w:tcW w:w="9548" w:type="dxa"/>
            <w:gridSpan w:val="3"/>
          </w:tcPr>
          <w:p w:rsidR="00CD4852" w:rsidRPr="00D21539" w:rsidRDefault="00D21539" w:rsidP="00D21539">
            <w:pPr>
              <w:ind w:firstLine="1701"/>
              <w:jc w:val="thaiDistribute"/>
              <w:rPr>
                <w:rFonts w:ascii="TH SarabunPSK" w:eastAsia="Angsana New" w:hAnsi="TH SarabunPSK" w:cs="TH SarabunPSK"/>
              </w:rPr>
            </w:pPr>
            <w:r w:rsidRPr="00221240">
              <w:rPr>
                <w:rFonts w:ascii="TH SarabunPSK" w:eastAsia="Angsana New" w:hAnsi="TH SarabunPSK" w:cs="TH SarabunPSK"/>
                <w:cs/>
              </w:rPr>
              <w:t>วัตถุประสงค์ของรายวิชานี้คือเพื่อให้นักศึกษาเข้าใจพื้นฐานขององค์การและการดำเนินงานของอุตสาหกรรมการเดินเรือ มุ่งเน้นไปที่พฤติกรรมทางเศรษฐกิจของเจ้าของเรือขนส่ง ผู้ขนส่งสินค้า และผู้มีส่วนได้ส่วนเสียอื่น ๆ ในตลาด การขนส่งตู้คอนเทนเนอร์ และการต่อเรือ เสริมด้วยกรณีศึกษาและการประยุกต์ใช้ที่น่าสนใจ</w:t>
            </w:r>
          </w:p>
        </w:tc>
      </w:tr>
      <w:tr w:rsidR="00CD4852" w:rsidTr="00A50F2D">
        <w:trPr>
          <w:trHeight w:val="319"/>
        </w:trPr>
        <w:tc>
          <w:tcPr>
            <w:tcW w:w="9548" w:type="dxa"/>
            <w:gridSpan w:val="3"/>
          </w:tcPr>
          <w:p w:rsidR="00CD4852" w:rsidRDefault="00D21539" w:rsidP="006B50DE">
            <w:pPr>
              <w:tabs>
                <w:tab w:val="left" w:pos="1701"/>
              </w:tabs>
              <w:ind w:right="-24" w:firstLine="1701"/>
              <w:rPr>
                <w:rFonts w:ascii="TH SarabunPSK" w:eastAsia="Times New Roman" w:hAnsi="TH SarabunPSK" w:cs="TH SarabunPSK"/>
                <w:b/>
                <w:bCs/>
                <w:spacing w:val="-4"/>
              </w:rPr>
            </w:pPr>
            <w:r w:rsidRPr="00221240">
              <w:rPr>
                <w:rFonts w:ascii="TH SarabunPSK" w:eastAsia="Angsana New" w:hAnsi="TH SarabunPSK" w:cs="TH SarabunPSK"/>
              </w:rPr>
              <w:t>The purpose of this course is to provide students a basic understanding of the organization and operation of the maritime industry. The focus is on the economic behavior of shipowners, shippers, and other stakeholders in the markets, container shipping, shipbuilding and second-hand ships. The theory is supplemented with interesting case studies and application.</w:t>
            </w:r>
          </w:p>
        </w:tc>
      </w:tr>
    </w:tbl>
    <w:p w:rsidR="009B54CA" w:rsidRDefault="009B54CA" w:rsidP="003D6545">
      <w:pPr>
        <w:jc w:val="thaiDistribute"/>
        <w:rPr>
          <w:rFonts w:ascii="TH SarabunPSK" w:eastAsia="Angsana New" w:hAnsi="TH SarabunPSK" w:cs="TH SarabunPSK"/>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CD4852" w:rsidTr="00A50F2D">
        <w:tc>
          <w:tcPr>
            <w:tcW w:w="1668" w:type="dxa"/>
          </w:tcPr>
          <w:p w:rsidR="00CD4852" w:rsidRDefault="00A50F2D" w:rsidP="006B50DE">
            <w:pPr>
              <w:tabs>
                <w:tab w:val="left" w:pos="1701"/>
              </w:tabs>
              <w:ind w:right="-188"/>
              <w:rPr>
                <w:rFonts w:ascii="TH SarabunPSK" w:eastAsia="Times New Roman" w:hAnsi="TH SarabunPSK" w:cs="TH SarabunPSK"/>
                <w:b/>
                <w:bCs/>
                <w:spacing w:val="-4"/>
              </w:rPr>
            </w:pPr>
            <w:r w:rsidRPr="00221240">
              <w:rPr>
                <w:rFonts w:ascii="TH SarabunPSK" w:eastAsia="Angsana New" w:hAnsi="TH SarabunPSK" w:cs="TH SarabunPSK"/>
                <w:b/>
                <w:bCs/>
              </w:rPr>
              <w:t>ECN62-333</w:t>
            </w:r>
          </w:p>
        </w:tc>
        <w:tc>
          <w:tcPr>
            <w:tcW w:w="6662" w:type="dxa"/>
          </w:tcPr>
          <w:p w:rsidR="00CD4852" w:rsidRDefault="00A50F2D" w:rsidP="006B50DE">
            <w:pPr>
              <w:tabs>
                <w:tab w:val="left" w:pos="1701"/>
              </w:tabs>
              <w:ind w:right="-188"/>
              <w:rPr>
                <w:rFonts w:ascii="TH SarabunPSK" w:eastAsia="Times New Roman" w:hAnsi="TH SarabunPSK" w:cs="TH SarabunPSK"/>
                <w:b/>
                <w:bCs/>
                <w:spacing w:val="-4"/>
              </w:rPr>
            </w:pPr>
            <w:r w:rsidRPr="00221240">
              <w:rPr>
                <w:rFonts w:ascii="TH SarabunPSK" w:eastAsia="Angsana New" w:hAnsi="TH SarabunPSK" w:cs="TH SarabunPSK"/>
                <w:b/>
                <w:bCs/>
                <w:cs/>
              </w:rPr>
              <w:t>เศรษฐศาสตร์การขนส่งทางถนน</w:t>
            </w:r>
          </w:p>
        </w:tc>
        <w:tc>
          <w:tcPr>
            <w:tcW w:w="1218" w:type="dxa"/>
          </w:tcPr>
          <w:p w:rsidR="00CD4852" w:rsidRDefault="00CD4852"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CD4852" w:rsidTr="00A50F2D">
        <w:tc>
          <w:tcPr>
            <w:tcW w:w="1668" w:type="dxa"/>
          </w:tcPr>
          <w:p w:rsidR="00CD4852" w:rsidRDefault="00CD4852" w:rsidP="006B50DE">
            <w:pPr>
              <w:tabs>
                <w:tab w:val="left" w:pos="1701"/>
              </w:tabs>
              <w:ind w:right="-188"/>
              <w:rPr>
                <w:rFonts w:ascii="TH SarabunPSK" w:eastAsia="Times New Roman" w:hAnsi="TH SarabunPSK" w:cs="TH SarabunPSK"/>
                <w:b/>
                <w:bCs/>
                <w:spacing w:val="-4"/>
              </w:rPr>
            </w:pPr>
          </w:p>
        </w:tc>
        <w:tc>
          <w:tcPr>
            <w:tcW w:w="6662" w:type="dxa"/>
          </w:tcPr>
          <w:p w:rsidR="00CD4852" w:rsidRPr="00CD4852" w:rsidRDefault="002A2120" w:rsidP="006B50DE">
            <w:pPr>
              <w:rPr>
                <w:rFonts w:ascii="TH SarabunPSK" w:hAnsi="TH SarabunPSK" w:cs="TH SarabunPSK"/>
                <w:b/>
                <w:bCs/>
              </w:rPr>
            </w:pPr>
            <w:r w:rsidRPr="002A2120">
              <w:rPr>
                <w:rFonts w:ascii="TH SarabunPSK" w:eastAsia="Angsana New" w:hAnsi="TH SarabunPSK" w:cs="TH SarabunPSK"/>
                <w:b/>
                <w:bCs/>
              </w:rPr>
              <w:t>Road Transport Economics</w:t>
            </w:r>
          </w:p>
        </w:tc>
        <w:tc>
          <w:tcPr>
            <w:tcW w:w="1218" w:type="dxa"/>
          </w:tcPr>
          <w:p w:rsidR="00CD4852" w:rsidRDefault="00CD4852" w:rsidP="006B50DE">
            <w:pPr>
              <w:tabs>
                <w:tab w:val="left" w:pos="1701"/>
              </w:tabs>
              <w:ind w:right="-188"/>
              <w:rPr>
                <w:rFonts w:ascii="TH SarabunPSK" w:eastAsia="Times New Roman" w:hAnsi="TH SarabunPSK" w:cs="TH SarabunPSK"/>
                <w:b/>
                <w:bCs/>
                <w:spacing w:val="-4"/>
              </w:rPr>
            </w:pPr>
          </w:p>
        </w:tc>
      </w:tr>
      <w:tr w:rsidR="00CD4852" w:rsidTr="00A50F2D">
        <w:tc>
          <w:tcPr>
            <w:tcW w:w="1668"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CD4852" w:rsidRDefault="00CD4852" w:rsidP="006B50DE">
            <w:pPr>
              <w:tabs>
                <w:tab w:val="left" w:pos="1701"/>
              </w:tabs>
              <w:ind w:right="-24"/>
              <w:rPr>
                <w:rFonts w:ascii="TH SarabunPSK" w:eastAsia="Times New Roman" w:hAnsi="TH SarabunPSK" w:cs="TH SarabunPSK"/>
                <w:b/>
                <w:bCs/>
                <w:spacing w:val="-4"/>
              </w:rPr>
            </w:pPr>
            <w:r>
              <w:rPr>
                <w:rFonts w:ascii="TH SarabunPSK" w:hAnsi="TH SarabunPSK" w:cs="TH SarabunPSK"/>
                <w:spacing w:val="-4"/>
                <w:cs/>
              </w:rPr>
              <w:t>เป็นนักศึกษาที่ได้รับเกรดใดๆ (</w:t>
            </w:r>
            <w:r>
              <w:rPr>
                <w:rFonts w:ascii="TH SarabunPSK" w:hAnsi="TH SarabunPSK" w:cs="TH SarabunPSK"/>
                <w:spacing w:val="-4"/>
              </w:rPr>
              <w:t xml:space="preserve">A </w:t>
            </w:r>
            <w:r>
              <w:rPr>
                <w:rFonts w:ascii="TH SarabunPSK" w:hAnsi="TH SarabunPSK" w:cs="TH SarabunPSK"/>
                <w:spacing w:val="-4"/>
                <w:cs/>
              </w:rPr>
              <w:t xml:space="preserve">ถึง </w:t>
            </w:r>
            <w:r>
              <w:rPr>
                <w:rFonts w:ascii="TH SarabunPSK" w:hAnsi="TH SarabunPSK" w:cs="TH SarabunPSK"/>
                <w:spacing w:val="-4"/>
              </w:rPr>
              <w:t xml:space="preserve">F) </w:t>
            </w:r>
            <w:r>
              <w:rPr>
                <w:rFonts w:ascii="TH SarabunPSK" w:hAnsi="TH SarabunPSK" w:cs="TH SarabunPSK"/>
                <w:spacing w:val="-4"/>
                <w:cs/>
              </w:rPr>
              <w:t xml:space="preserve">จากรายวิชา </w:t>
            </w:r>
            <w:r w:rsidRPr="0048346D">
              <w:rPr>
                <w:rFonts w:ascii="TH SarabunPSK" w:hAnsi="TH SarabunPSK" w:cs="TH SarabunPSK"/>
                <w:spacing w:val="-4"/>
              </w:rPr>
              <w:t>ECN62-101</w:t>
            </w:r>
            <w:r w:rsidRPr="0048346D">
              <w:rPr>
                <w:rFonts w:ascii="TH SarabunPSK" w:hAnsi="TH SarabunPSK" w:cs="TH SarabunPSK"/>
                <w:spacing w:val="-4"/>
                <w:cs/>
              </w:rPr>
              <w:t xml:space="preserve"> เศรษฐศาสตร์จุลภาค </w:t>
            </w:r>
            <w:r w:rsidRPr="0048346D">
              <w:rPr>
                <w:rFonts w:ascii="TH SarabunPSK" w:hAnsi="TH SarabunPSK" w:cs="TH SarabunPSK"/>
                <w:spacing w:val="-4"/>
              </w:rPr>
              <w:t xml:space="preserve">1 </w:t>
            </w:r>
            <w:r w:rsidRPr="0048346D">
              <w:rPr>
                <w:rFonts w:ascii="TH SarabunPSK" w:hAnsi="TH SarabunPSK" w:cs="TH SarabunPSK"/>
                <w:spacing w:val="-4"/>
                <w:cs/>
              </w:rPr>
              <w:t xml:space="preserve">และ </w:t>
            </w:r>
            <w:r w:rsidRPr="0048346D">
              <w:rPr>
                <w:rFonts w:ascii="TH SarabunPSK" w:hAnsi="TH SarabunPSK" w:cs="TH SarabunPSK"/>
                <w:spacing w:val="-4"/>
              </w:rPr>
              <w:t>ECN62-102</w:t>
            </w:r>
            <w:r w:rsidRPr="0048346D">
              <w:rPr>
                <w:rFonts w:ascii="TH SarabunPSK" w:hAnsi="TH SarabunPSK" w:cs="TH SarabunPSK"/>
                <w:spacing w:val="-4"/>
                <w:cs/>
              </w:rPr>
              <w:t xml:space="preserve"> เศรษฐศาสตร์มหภาค </w:t>
            </w:r>
            <w:r w:rsidRPr="0048346D">
              <w:rPr>
                <w:rFonts w:ascii="TH SarabunPSK" w:hAnsi="TH SarabunPSK" w:cs="TH SarabunPSK"/>
                <w:spacing w:val="-4"/>
              </w:rPr>
              <w:t>1</w:t>
            </w:r>
            <w:r w:rsidRPr="0048346D">
              <w:rPr>
                <w:rFonts w:ascii="TH SarabunPSK" w:hAnsi="TH SarabunPSK" w:cs="TH SarabunPSK"/>
                <w:spacing w:val="-4"/>
                <w:cs/>
              </w:rPr>
              <w:t xml:space="preserve"> หรือ </w:t>
            </w:r>
            <w:r w:rsidRPr="0048346D">
              <w:rPr>
                <w:rFonts w:ascii="TH SarabunPSK" w:hAnsi="TH SarabunPSK" w:cs="TH SarabunPSK"/>
                <w:spacing w:val="-4"/>
              </w:rPr>
              <w:t xml:space="preserve">ECN62-200 </w:t>
            </w:r>
            <w:r w:rsidRPr="0048346D">
              <w:rPr>
                <w:rFonts w:ascii="TH SarabunPSK" w:hAnsi="TH SarabunPSK" w:cs="TH SarabunPSK"/>
                <w:spacing w:val="-4"/>
                <w:cs/>
              </w:rPr>
              <w:t>เศรษฐศาสตร์เบื้องต้น</w:t>
            </w:r>
          </w:p>
        </w:tc>
      </w:tr>
      <w:tr w:rsidR="00CD4852" w:rsidTr="00A50F2D">
        <w:tc>
          <w:tcPr>
            <w:tcW w:w="1668"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CD4852" w:rsidRDefault="00CD4852" w:rsidP="006B50DE">
            <w:pPr>
              <w:tabs>
                <w:tab w:val="left" w:pos="1701"/>
              </w:tabs>
              <w:ind w:right="-24"/>
              <w:rPr>
                <w:rFonts w:ascii="TH SarabunPSK" w:eastAsia="Times New Roman" w:hAnsi="TH SarabunPSK" w:cs="TH SarabunPSK"/>
                <w:b/>
                <w:bCs/>
                <w:spacing w:val="-4"/>
              </w:rPr>
            </w:pPr>
            <w:r>
              <w:rPr>
                <w:rFonts w:ascii="TH SarabunPSK" w:hAnsi="TH SarabunPSK" w:cs="TH SarabunPSK"/>
              </w:rPr>
              <w:t xml:space="preserve">For students who have received a grade (A to F) from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 Microeconomics I and ECN6</w:t>
            </w:r>
            <w:r>
              <w:rPr>
                <w:rFonts w:ascii="TH SarabunPSK" w:hAnsi="TH SarabunPSK" w:cs="TH SarabunPSK"/>
              </w:rPr>
              <w:t>2</w:t>
            </w:r>
            <w:r w:rsidRPr="00221240">
              <w:rPr>
                <w:rFonts w:ascii="TH SarabunPSK" w:hAnsi="TH SarabunPSK" w:cs="TH SarabunPSK"/>
              </w:rPr>
              <w:t>-102 Macroeconomics I</w:t>
            </w:r>
            <w:r w:rsidRPr="00221240">
              <w:rPr>
                <w:rFonts w:ascii="TH SarabunPSK" w:hAnsi="TH SarabunPSK" w:cs="TH SarabunPSK"/>
                <w:cs/>
              </w:rPr>
              <w:t xml:space="preserve"> </w:t>
            </w:r>
            <w:r w:rsidRPr="00221240">
              <w:rPr>
                <w:rFonts w:ascii="TH SarabunPSK" w:hAnsi="TH SarabunPSK" w:cs="TH SarabunPSK"/>
              </w:rPr>
              <w:t>or</w:t>
            </w:r>
            <w:r w:rsidRPr="00221240">
              <w:rPr>
                <w:rFonts w:ascii="TH SarabunPSK" w:hAnsi="TH SarabunPSK" w:cs="TH SarabunPSK"/>
                <w:cs/>
              </w:rPr>
              <w:t xml:space="preserve">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-200 Introduction to Economi</w:t>
            </w:r>
            <w:r w:rsidRPr="00221240">
              <w:rPr>
                <w:rFonts w:ascii="TH SarabunPSK" w:eastAsia="Angsana New" w:hAnsi="TH SarabunPSK" w:cs="TH SarabunPSK"/>
              </w:rPr>
              <w:t>cs</w:t>
            </w:r>
          </w:p>
        </w:tc>
      </w:tr>
      <w:tr w:rsidR="00CD4852" w:rsidTr="00A50F2D">
        <w:trPr>
          <w:trHeight w:val="319"/>
        </w:trPr>
        <w:tc>
          <w:tcPr>
            <w:tcW w:w="9548" w:type="dxa"/>
            <w:gridSpan w:val="3"/>
          </w:tcPr>
          <w:p w:rsidR="00CD4852" w:rsidRPr="00A50F2D" w:rsidRDefault="00A50F2D" w:rsidP="00A50F2D">
            <w:pPr>
              <w:ind w:firstLine="1701"/>
              <w:jc w:val="thaiDistribute"/>
              <w:rPr>
                <w:rFonts w:ascii="TH SarabunPSK" w:eastAsia="Angsana New" w:hAnsi="TH SarabunPSK" w:cs="TH SarabunPSK"/>
                <w:color w:val="FF0000"/>
              </w:rPr>
            </w:pPr>
            <w:r w:rsidRPr="00221240">
              <w:rPr>
                <w:rFonts w:ascii="TH SarabunPSK" w:eastAsia="Angsana New" w:hAnsi="TH SarabunPSK" w:cs="TH SarabunPSK"/>
                <w:cs/>
              </w:rPr>
              <w:t>วัตถุประสงค์ของรายวิชานี้คือการจัดการกับปัญหาเฉพาะด้านในการจัดการการขนส่งทางถนน โดยเฉพาะการเน้นด้านเศรษฐกิจ กฎระเบียบ การดำเนินงาน ต้นทุนการตลาด ภาษีศุลกากร และการจัดหาเงินทุน</w:t>
            </w:r>
          </w:p>
        </w:tc>
      </w:tr>
      <w:tr w:rsidR="00CD4852" w:rsidTr="00A50F2D">
        <w:trPr>
          <w:trHeight w:val="319"/>
        </w:trPr>
        <w:tc>
          <w:tcPr>
            <w:tcW w:w="9548" w:type="dxa"/>
            <w:gridSpan w:val="3"/>
          </w:tcPr>
          <w:p w:rsidR="00CD4852" w:rsidRPr="00A50F2D" w:rsidRDefault="00A50F2D" w:rsidP="00A50F2D">
            <w:pPr>
              <w:ind w:firstLine="1701"/>
              <w:jc w:val="thaiDistribute"/>
              <w:rPr>
                <w:rFonts w:ascii="TH SarabunPSK" w:eastAsia="Angsana New" w:hAnsi="TH SarabunPSK" w:cs="TH SarabunPSK"/>
              </w:rPr>
            </w:pPr>
            <w:r w:rsidRPr="00221240">
              <w:rPr>
                <w:rFonts w:ascii="TH SarabunPSK" w:eastAsia="Angsana New" w:hAnsi="TH SarabunPSK" w:cs="TH SarabunPSK"/>
              </w:rPr>
              <w:t>The purpose of this course is to address specific issues in road transport management. Particularly emphasis is put on economic aspects, regulation, operations, marketing, costs, tariffs and fin</w:t>
            </w:r>
            <w:r>
              <w:rPr>
                <w:rFonts w:ascii="TH SarabunPSK" w:eastAsia="Angsana New" w:hAnsi="TH SarabunPSK" w:cs="TH SarabunPSK"/>
              </w:rPr>
              <w:t>ancing.</w:t>
            </w:r>
          </w:p>
        </w:tc>
      </w:tr>
    </w:tbl>
    <w:p w:rsidR="00CD4852" w:rsidRDefault="00CD4852" w:rsidP="00470F25">
      <w:pPr>
        <w:tabs>
          <w:tab w:val="left" w:pos="1710"/>
        </w:tabs>
        <w:rPr>
          <w:rFonts w:ascii="TH SarabunPSK" w:eastAsia="Angsana New" w:hAnsi="TH SarabunPSK" w:cs="TH SarabunPSK"/>
          <w:b/>
          <w:bCs/>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CD4852" w:rsidTr="00A50F2D">
        <w:tc>
          <w:tcPr>
            <w:tcW w:w="1668" w:type="dxa"/>
          </w:tcPr>
          <w:p w:rsidR="00CD4852" w:rsidRDefault="00A50F2D" w:rsidP="006B50DE">
            <w:pPr>
              <w:tabs>
                <w:tab w:val="left" w:pos="1701"/>
              </w:tabs>
              <w:ind w:right="-188"/>
              <w:rPr>
                <w:rFonts w:ascii="TH SarabunPSK" w:eastAsia="Times New Roman" w:hAnsi="TH SarabunPSK" w:cs="TH SarabunPSK"/>
                <w:b/>
                <w:bCs/>
                <w:spacing w:val="-4"/>
              </w:rPr>
            </w:pPr>
            <w:r w:rsidRPr="00221240">
              <w:rPr>
                <w:rFonts w:ascii="TH SarabunPSK" w:eastAsia="Angsana New" w:hAnsi="TH SarabunPSK" w:cs="TH SarabunPSK"/>
                <w:b/>
                <w:bCs/>
              </w:rPr>
              <w:t>ECN62-431</w:t>
            </w:r>
          </w:p>
        </w:tc>
        <w:tc>
          <w:tcPr>
            <w:tcW w:w="6662" w:type="dxa"/>
          </w:tcPr>
          <w:p w:rsidR="00CD4852" w:rsidRDefault="00A50F2D" w:rsidP="006B50DE">
            <w:pPr>
              <w:tabs>
                <w:tab w:val="left" w:pos="1701"/>
              </w:tabs>
              <w:ind w:right="-188"/>
              <w:rPr>
                <w:rFonts w:ascii="TH SarabunPSK" w:eastAsia="Times New Roman" w:hAnsi="TH SarabunPSK" w:cs="TH SarabunPSK"/>
                <w:b/>
                <w:bCs/>
                <w:spacing w:val="-4"/>
              </w:rPr>
            </w:pPr>
            <w:r w:rsidRPr="00221240">
              <w:rPr>
                <w:rFonts w:ascii="TH SarabunPSK" w:eastAsia="Angsana New" w:hAnsi="TH SarabunPSK" w:cs="TH SarabunPSK"/>
                <w:b/>
                <w:bCs/>
                <w:cs/>
              </w:rPr>
              <w:t>การวิเคราะห์และประเมินโครงการด้านเศรษฐศาสตร์การขนส่ง</w:t>
            </w:r>
            <w:r w:rsidRPr="00221240">
              <w:rPr>
                <w:rFonts w:ascii="TH SarabunPSK" w:hAnsi="TH SarabunPSK" w:cs="TH SarabunPSK"/>
                <w:b/>
                <w:bCs/>
                <w:cs/>
              </w:rPr>
              <w:tab/>
            </w:r>
          </w:p>
        </w:tc>
        <w:tc>
          <w:tcPr>
            <w:tcW w:w="1218" w:type="dxa"/>
          </w:tcPr>
          <w:p w:rsidR="00CD4852" w:rsidRDefault="00CD4852" w:rsidP="00A50F2D">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w:t>
            </w:r>
            <w:r w:rsidR="00A50F2D">
              <w:rPr>
                <w:rFonts w:ascii="TH SarabunPSK" w:hAnsi="TH SarabunPSK" w:cs="TH SarabunPSK"/>
                <w:b/>
                <w:bCs/>
              </w:rPr>
              <w:t>3</w:t>
            </w:r>
            <w:r w:rsidRPr="00221240">
              <w:rPr>
                <w:rFonts w:ascii="TH SarabunPSK" w:hAnsi="TH SarabunPSK" w:cs="TH SarabunPSK"/>
                <w:b/>
                <w:bCs/>
                <w:cs/>
              </w:rPr>
              <w:t>-</w:t>
            </w:r>
            <w:r w:rsidR="00A50F2D">
              <w:rPr>
                <w:rFonts w:ascii="TH SarabunPSK" w:hAnsi="TH SarabunPSK" w:cs="TH SarabunPSK"/>
                <w:b/>
                <w:bCs/>
              </w:rPr>
              <w:t>2</w:t>
            </w:r>
            <w:r w:rsidRPr="00221240">
              <w:rPr>
                <w:rFonts w:ascii="TH SarabunPSK" w:hAnsi="TH SarabunPSK" w:cs="TH SarabunPSK"/>
                <w:b/>
                <w:bCs/>
                <w:cs/>
              </w:rPr>
              <w:t>-</w:t>
            </w:r>
            <w:r w:rsidR="00A50F2D">
              <w:rPr>
                <w:rFonts w:ascii="TH SarabunPSK" w:hAnsi="TH SarabunPSK" w:cs="TH SarabunPSK"/>
                <w:b/>
                <w:bCs/>
              </w:rPr>
              <w:t>7</w:t>
            </w:r>
            <w:r w:rsidRPr="00221240">
              <w:rPr>
                <w:rFonts w:ascii="TH SarabunPSK" w:hAnsi="TH SarabunPSK" w:cs="TH SarabunPSK"/>
                <w:b/>
                <w:bCs/>
                <w:cs/>
              </w:rPr>
              <w:t>)</w:t>
            </w:r>
          </w:p>
        </w:tc>
      </w:tr>
      <w:tr w:rsidR="00CD4852" w:rsidTr="00A50F2D">
        <w:tc>
          <w:tcPr>
            <w:tcW w:w="1668" w:type="dxa"/>
          </w:tcPr>
          <w:p w:rsidR="00CD4852" w:rsidRDefault="00CD4852" w:rsidP="006B50DE">
            <w:pPr>
              <w:tabs>
                <w:tab w:val="left" w:pos="1701"/>
              </w:tabs>
              <w:ind w:right="-188"/>
              <w:rPr>
                <w:rFonts w:ascii="TH SarabunPSK" w:eastAsia="Times New Roman" w:hAnsi="TH SarabunPSK" w:cs="TH SarabunPSK"/>
                <w:b/>
                <w:bCs/>
                <w:spacing w:val="-4"/>
              </w:rPr>
            </w:pPr>
          </w:p>
        </w:tc>
        <w:tc>
          <w:tcPr>
            <w:tcW w:w="6662" w:type="dxa"/>
          </w:tcPr>
          <w:p w:rsidR="00CD4852" w:rsidRPr="00CD4852" w:rsidRDefault="00A50F2D" w:rsidP="006B50DE">
            <w:pPr>
              <w:rPr>
                <w:rFonts w:ascii="TH SarabunPSK" w:hAnsi="TH SarabunPSK" w:cs="TH SarabunPSK"/>
                <w:b/>
                <w:bCs/>
              </w:rPr>
            </w:pPr>
            <w:r w:rsidRPr="00221240">
              <w:rPr>
                <w:rFonts w:ascii="TH SarabunPSK" w:eastAsia="Angsana New" w:hAnsi="TH SarabunPSK" w:cs="TH SarabunPSK"/>
                <w:b/>
                <w:bCs/>
              </w:rPr>
              <w:t>Analysis and Evaluation of Transport Economics</w:t>
            </w:r>
          </w:p>
        </w:tc>
        <w:tc>
          <w:tcPr>
            <w:tcW w:w="1218" w:type="dxa"/>
          </w:tcPr>
          <w:p w:rsidR="00CD4852" w:rsidRDefault="00CD4852" w:rsidP="006B50DE">
            <w:pPr>
              <w:tabs>
                <w:tab w:val="left" w:pos="1701"/>
              </w:tabs>
              <w:ind w:right="-188"/>
              <w:rPr>
                <w:rFonts w:ascii="TH SarabunPSK" w:eastAsia="Times New Roman" w:hAnsi="TH SarabunPSK" w:cs="TH SarabunPSK"/>
                <w:b/>
                <w:bCs/>
                <w:spacing w:val="-4"/>
              </w:rPr>
            </w:pPr>
          </w:p>
        </w:tc>
      </w:tr>
      <w:tr w:rsidR="007A1D89" w:rsidTr="00A50F2D">
        <w:tc>
          <w:tcPr>
            <w:tcW w:w="1668" w:type="dxa"/>
          </w:tcPr>
          <w:p w:rsidR="007A1D89" w:rsidRDefault="007A1D89"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7A1D89" w:rsidRPr="00760A57" w:rsidRDefault="007A1D89" w:rsidP="006B50DE">
            <w:pPr>
              <w:tabs>
                <w:tab w:val="left" w:pos="1701"/>
              </w:tabs>
              <w:jc w:val="thaiDistribute"/>
              <w:rPr>
                <w:rFonts w:ascii="TH SarabunPSK" w:eastAsia="Times New Roman" w:hAnsi="TH SarabunPSK" w:cs="TH SarabunPSK"/>
                <w:spacing w:val="-4"/>
                <w:cs/>
              </w:rPr>
            </w:pPr>
            <w:r w:rsidRPr="00760A57">
              <w:rPr>
                <w:rFonts w:ascii="TH SarabunPSK" w:hAnsi="TH SarabunPSK" w:cs="TH SarabunPSK"/>
                <w:spacing w:val="-4"/>
                <w:cs/>
              </w:rPr>
              <w:t>เป็นนักศึกษาที่ได้รับเกรดใดๆ (</w:t>
            </w:r>
            <w:r w:rsidRPr="00760A57">
              <w:rPr>
                <w:rFonts w:ascii="TH SarabunPSK" w:hAnsi="TH SarabunPSK" w:cs="TH SarabunPSK"/>
                <w:spacing w:val="-4"/>
              </w:rPr>
              <w:t xml:space="preserve">A </w:t>
            </w:r>
            <w:r w:rsidRPr="00760A57">
              <w:rPr>
                <w:rFonts w:ascii="TH SarabunPSK" w:hAnsi="TH SarabunPSK" w:cs="TH SarabunPSK"/>
                <w:spacing w:val="-4"/>
                <w:cs/>
              </w:rPr>
              <w:t xml:space="preserve">ถึง </w:t>
            </w:r>
            <w:r w:rsidRPr="00760A57">
              <w:rPr>
                <w:rFonts w:ascii="TH SarabunPSK" w:hAnsi="TH SarabunPSK" w:cs="TH SarabunPSK"/>
                <w:spacing w:val="-4"/>
              </w:rPr>
              <w:t>F</w:t>
            </w:r>
            <w:r w:rsidRPr="00760A57">
              <w:rPr>
                <w:rFonts w:ascii="TH SarabunPSK" w:hAnsi="TH SarabunPSK" w:cs="TH SarabunPSK"/>
                <w:spacing w:val="-4"/>
                <w:cs/>
              </w:rPr>
              <w:t>) จากรายวิชา</w:t>
            </w:r>
            <w:r w:rsidRPr="00760A57">
              <w:rPr>
                <w:rFonts w:ascii="TH SarabunPSK" w:hAnsi="TH SarabunPSK" w:cs="TH SarabunPSK"/>
              </w:rPr>
              <w:t xml:space="preserve"> </w:t>
            </w:r>
            <w:r w:rsidRPr="00760A57">
              <w:rPr>
                <w:rFonts w:ascii="TH SarabunPSK" w:hAnsi="TH SarabunPSK" w:cs="TH SarabunPSK"/>
                <w:spacing w:val="-4"/>
              </w:rPr>
              <w:t xml:space="preserve">ECN62-204 </w:t>
            </w:r>
            <w:r w:rsidR="005A1806">
              <w:rPr>
                <w:rFonts w:ascii="TH SarabunPSK" w:hAnsi="TH SarabunPSK" w:cs="TH SarabunPSK" w:hint="cs"/>
                <w:spacing w:val="-4"/>
                <w:cs/>
              </w:rPr>
              <w:t>การ</w:t>
            </w:r>
            <w:r w:rsidRPr="00760A57">
              <w:rPr>
                <w:rFonts w:ascii="TH SarabunPSK" w:hAnsi="TH SarabunPSK" w:cs="TH SarabunPSK" w:hint="cs"/>
                <w:spacing w:val="-4"/>
                <w:cs/>
              </w:rPr>
              <w:t>วิเคราะห์และประเ</w:t>
            </w:r>
            <w:r w:rsidRPr="00760A57">
              <w:rPr>
                <w:rFonts w:ascii="TH SarabunPSK" w:eastAsia="Times New Roman" w:hAnsi="TH SarabunPSK" w:cs="TH SarabunPSK" w:hint="cs"/>
                <w:spacing w:val="-4"/>
                <w:cs/>
              </w:rPr>
              <w:t>มินโครงการ</w:t>
            </w:r>
          </w:p>
        </w:tc>
      </w:tr>
      <w:tr w:rsidR="007A1D89" w:rsidTr="00A50F2D">
        <w:tc>
          <w:tcPr>
            <w:tcW w:w="1668" w:type="dxa"/>
          </w:tcPr>
          <w:p w:rsidR="007A1D89" w:rsidRDefault="007A1D89"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7A1D89" w:rsidRPr="00760A57" w:rsidRDefault="007A1D89" w:rsidP="006B50DE">
            <w:pPr>
              <w:tabs>
                <w:tab w:val="left" w:pos="1701"/>
              </w:tabs>
              <w:jc w:val="thaiDistribute"/>
              <w:rPr>
                <w:rFonts w:ascii="TH SarabunPSK" w:eastAsia="Times New Roman" w:hAnsi="TH SarabunPSK" w:cs="TH SarabunPSK"/>
                <w:spacing w:val="-4"/>
              </w:rPr>
            </w:pPr>
            <w:r w:rsidRPr="00760A57">
              <w:rPr>
                <w:rFonts w:ascii="TH SarabunPSK" w:hAnsi="TH SarabunPSK" w:cs="TH SarabunPSK"/>
                <w:spacing w:val="-4"/>
              </w:rPr>
              <w:t xml:space="preserve">For students who have received a grade </w:t>
            </w:r>
            <w:r w:rsidRPr="00760A57">
              <w:rPr>
                <w:rFonts w:ascii="TH SarabunPSK" w:hAnsi="TH SarabunPSK" w:cs="TH SarabunPSK"/>
                <w:spacing w:val="-4"/>
                <w:cs/>
              </w:rPr>
              <w:t>(</w:t>
            </w:r>
            <w:r w:rsidRPr="00760A57">
              <w:rPr>
                <w:rFonts w:ascii="TH SarabunPSK" w:hAnsi="TH SarabunPSK" w:cs="TH SarabunPSK"/>
                <w:spacing w:val="-4"/>
              </w:rPr>
              <w:t>A to F</w:t>
            </w:r>
            <w:r w:rsidRPr="00760A57">
              <w:rPr>
                <w:rFonts w:ascii="TH SarabunPSK" w:hAnsi="TH SarabunPSK" w:cs="TH SarabunPSK"/>
                <w:spacing w:val="-4"/>
                <w:cs/>
              </w:rPr>
              <w:t xml:space="preserve">) </w:t>
            </w:r>
            <w:r w:rsidRPr="00760A57">
              <w:rPr>
                <w:rFonts w:ascii="TH SarabunPSK" w:hAnsi="TH SarabunPSK" w:cs="TH SarabunPSK"/>
                <w:spacing w:val="-4"/>
              </w:rPr>
              <w:t>from</w:t>
            </w:r>
            <w:r w:rsidRPr="00760A57">
              <w:rPr>
                <w:rFonts w:ascii="TH SarabunPSK" w:hAnsi="TH SarabunPSK" w:cs="TH SarabunPSK"/>
              </w:rPr>
              <w:t xml:space="preserve"> </w:t>
            </w:r>
            <w:r w:rsidRPr="00760A57">
              <w:rPr>
                <w:rFonts w:ascii="TH SarabunPSK" w:hAnsi="TH SarabunPSK" w:cs="TH SarabunPSK"/>
                <w:spacing w:val="-4"/>
              </w:rPr>
              <w:t xml:space="preserve">ECN62-204 </w:t>
            </w:r>
            <w:r w:rsidRPr="00760A57">
              <w:rPr>
                <w:rFonts w:ascii="TH SarabunPSK" w:eastAsia="Times New Roman" w:hAnsi="TH SarabunPSK" w:cs="TH SarabunPSK"/>
                <w:spacing w:val="-4"/>
              </w:rPr>
              <w:t>Project Analysis and Evaluation</w:t>
            </w:r>
          </w:p>
        </w:tc>
      </w:tr>
      <w:tr w:rsidR="00CD4852" w:rsidTr="00A50F2D">
        <w:trPr>
          <w:trHeight w:val="319"/>
        </w:trPr>
        <w:tc>
          <w:tcPr>
            <w:tcW w:w="9548" w:type="dxa"/>
            <w:gridSpan w:val="3"/>
          </w:tcPr>
          <w:p w:rsidR="00CD4852" w:rsidRPr="00A50F2D" w:rsidRDefault="00A50F2D" w:rsidP="00A50F2D">
            <w:pPr>
              <w:ind w:firstLine="1701"/>
              <w:jc w:val="thaiDistribute"/>
              <w:rPr>
                <w:rFonts w:ascii="TH SarabunPSK" w:eastAsia="Angsana New" w:hAnsi="TH SarabunPSK" w:cs="TH SarabunPSK"/>
              </w:rPr>
            </w:pPr>
            <w:r w:rsidRPr="00221240">
              <w:rPr>
                <w:rFonts w:ascii="TH SarabunPSK" w:eastAsia="Angsana New" w:hAnsi="TH SarabunPSK" w:cs="TH SarabunPSK"/>
                <w:cs/>
              </w:rPr>
              <w:t>วัตถุประสงค์รายวิชานี้เพื่อให้นักศึกษาสามารถวางแผนการจัดหาสิ่งอำนวยความสะดวกด้านการขนส่ง และโครงสร้างพื้นฐานอย่างถูกต้องและมีประสิทธิภาพ และเพื่อให้มั่นใจว่าการตัดสินใจลงทุนนั้นมีประสิทธิภาพทางเศรษฐกิจ การวางแผนและการตัดสินใจลงทุนควรจะเกี่ยวข้องกับนโยบายการขนส่งที่ควรปฏิบัติตาม</w:t>
            </w:r>
          </w:p>
        </w:tc>
      </w:tr>
      <w:tr w:rsidR="00CD4852" w:rsidTr="00A50F2D">
        <w:trPr>
          <w:trHeight w:val="319"/>
        </w:trPr>
        <w:tc>
          <w:tcPr>
            <w:tcW w:w="9548" w:type="dxa"/>
            <w:gridSpan w:val="3"/>
          </w:tcPr>
          <w:p w:rsidR="00CD4852" w:rsidRDefault="00A50F2D" w:rsidP="006B50DE">
            <w:pPr>
              <w:tabs>
                <w:tab w:val="left" w:pos="1701"/>
              </w:tabs>
              <w:ind w:right="-24" w:firstLine="1701"/>
              <w:rPr>
                <w:rFonts w:ascii="TH SarabunPSK" w:eastAsia="Times New Roman" w:hAnsi="TH SarabunPSK" w:cs="TH SarabunPSK"/>
                <w:b/>
                <w:bCs/>
                <w:spacing w:val="-4"/>
              </w:rPr>
            </w:pPr>
            <w:r w:rsidRPr="00221240">
              <w:rPr>
                <w:rFonts w:ascii="TH SarabunPSK" w:eastAsia="Angsana New" w:hAnsi="TH SarabunPSK" w:cs="TH SarabunPSK"/>
              </w:rPr>
              <w:t>The purpose of this course is to be able to plan the provision of transport facilities and infrastructure correctly and efficiently to ensure that investment decisions are economically efficient. These planning and investment decisions should be related transport policy</w:t>
            </w:r>
            <w:r w:rsidRPr="00EB3DDA">
              <w:rPr>
                <w:rFonts w:ascii="TH SarabunPSK" w:eastAsia="Angsana New" w:hAnsi="TH SarabunPSK" w:cs="TH SarabunPSK"/>
              </w:rPr>
              <w:t>. that should be followed.</w:t>
            </w:r>
          </w:p>
        </w:tc>
      </w:tr>
    </w:tbl>
    <w:p w:rsidR="00C0542B" w:rsidRDefault="00C0542B" w:rsidP="00BA48D8">
      <w:pPr>
        <w:jc w:val="thaiDistribute"/>
        <w:rPr>
          <w:rFonts w:ascii="TH SarabunPSK" w:eastAsia="Angsana New" w:hAnsi="TH SarabunPSK" w:cs="TH SarabunPSK"/>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CD4852" w:rsidTr="004D13B7">
        <w:tc>
          <w:tcPr>
            <w:tcW w:w="1668" w:type="dxa"/>
          </w:tcPr>
          <w:p w:rsidR="00CD4852" w:rsidRDefault="00A50F2D" w:rsidP="006B50DE">
            <w:pPr>
              <w:tabs>
                <w:tab w:val="left" w:pos="1701"/>
              </w:tabs>
              <w:ind w:right="-188"/>
              <w:rPr>
                <w:rFonts w:ascii="TH SarabunPSK" w:eastAsia="Times New Roman" w:hAnsi="TH SarabunPSK" w:cs="TH SarabunPSK"/>
                <w:b/>
                <w:bCs/>
                <w:spacing w:val="-4"/>
              </w:rPr>
            </w:pPr>
            <w:r w:rsidRPr="00221240">
              <w:rPr>
                <w:rFonts w:ascii="TH SarabunPSK" w:eastAsia="Angsana New" w:hAnsi="TH SarabunPSK" w:cs="TH SarabunPSK"/>
                <w:b/>
                <w:bCs/>
              </w:rPr>
              <w:t xml:space="preserve">ECN62-432 </w:t>
            </w:r>
            <w:r w:rsidRPr="00221240">
              <w:rPr>
                <w:rFonts w:ascii="TH SarabunPSK" w:hAnsi="TH SarabunPSK" w:cs="TH SarabunPSK"/>
                <w:cs/>
              </w:rPr>
              <w:t xml:space="preserve">   </w:t>
            </w:r>
          </w:p>
        </w:tc>
        <w:tc>
          <w:tcPr>
            <w:tcW w:w="6662" w:type="dxa"/>
          </w:tcPr>
          <w:p w:rsidR="00CD4852" w:rsidRDefault="00A50F2D"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หัวข้อเฉพาะด้านเศรษฐศาสตร์การขนส่ง</w:t>
            </w:r>
          </w:p>
        </w:tc>
        <w:tc>
          <w:tcPr>
            <w:tcW w:w="1218" w:type="dxa"/>
          </w:tcPr>
          <w:p w:rsidR="00CD4852" w:rsidRDefault="00CD4852" w:rsidP="004D13B7">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w:t>
            </w:r>
            <w:r w:rsidR="004D13B7">
              <w:rPr>
                <w:rFonts w:ascii="TH SarabunPSK" w:hAnsi="TH SarabunPSK" w:cs="TH SarabunPSK"/>
                <w:b/>
                <w:bCs/>
              </w:rPr>
              <w:t>3</w:t>
            </w:r>
            <w:r w:rsidR="004D13B7">
              <w:rPr>
                <w:rFonts w:ascii="TH SarabunPSK" w:hAnsi="TH SarabunPSK" w:cs="TH SarabunPSK"/>
                <w:b/>
                <w:bCs/>
                <w:cs/>
              </w:rPr>
              <w:t>-</w:t>
            </w:r>
            <w:r w:rsidR="004D13B7">
              <w:rPr>
                <w:rFonts w:ascii="TH SarabunPSK" w:hAnsi="TH SarabunPSK" w:cs="TH SarabunPSK"/>
                <w:b/>
                <w:bCs/>
              </w:rPr>
              <w:t>2</w:t>
            </w:r>
            <w:r w:rsidRPr="00221240">
              <w:rPr>
                <w:rFonts w:ascii="TH SarabunPSK" w:hAnsi="TH SarabunPSK" w:cs="TH SarabunPSK"/>
                <w:b/>
                <w:bCs/>
                <w:cs/>
              </w:rPr>
              <w:t>-</w:t>
            </w:r>
            <w:r w:rsidR="004D13B7">
              <w:rPr>
                <w:rFonts w:ascii="TH SarabunPSK" w:hAnsi="TH SarabunPSK" w:cs="TH SarabunPSK"/>
                <w:b/>
                <w:bCs/>
              </w:rPr>
              <w:t>7</w:t>
            </w:r>
            <w:r w:rsidRPr="00221240">
              <w:rPr>
                <w:rFonts w:ascii="TH SarabunPSK" w:hAnsi="TH SarabunPSK" w:cs="TH SarabunPSK"/>
                <w:b/>
                <w:bCs/>
                <w:cs/>
              </w:rPr>
              <w:t>)</w:t>
            </w:r>
          </w:p>
        </w:tc>
      </w:tr>
      <w:tr w:rsidR="00CD4852" w:rsidTr="004D13B7">
        <w:tc>
          <w:tcPr>
            <w:tcW w:w="1668" w:type="dxa"/>
          </w:tcPr>
          <w:p w:rsidR="00CD4852" w:rsidRDefault="00CD4852" w:rsidP="006B50DE">
            <w:pPr>
              <w:tabs>
                <w:tab w:val="left" w:pos="1701"/>
              </w:tabs>
              <w:ind w:right="-188"/>
              <w:rPr>
                <w:rFonts w:ascii="TH SarabunPSK" w:eastAsia="Times New Roman" w:hAnsi="TH SarabunPSK" w:cs="TH SarabunPSK"/>
                <w:b/>
                <w:bCs/>
                <w:spacing w:val="-4"/>
              </w:rPr>
            </w:pPr>
          </w:p>
        </w:tc>
        <w:tc>
          <w:tcPr>
            <w:tcW w:w="6662" w:type="dxa"/>
          </w:tcPr>
          <w:p w:rsidR="00CD4852" w:rsidRPr="00CD4852" w:rsidRDefault="00A50F2D" w:rsidP="006B50DE">
            <w:pPr>
              <w:rPr>
                <w:rFonts w:ascii="TH SarabunPSK" w:hAnsi="TH SarabunPSK" w:cs="TH SarabunPSK"/>
                <w:b/>
                <w:bCs/>
              </w:rPr>
            </w:pPr>
            <w:r w:rsidRPr="00221240">
              <w:rPr>
                <w:rFonts w:ascii="TH SarabunPSK" w:hAnsi="TH SarabunPSK" w:cs="TH SarabunPSK"/>
                <w:b/>
                <w:bCs/>
              </w:rPr>
              <w:t xml:space="preserve">Seleted </w:t>
            </w:r>
            <w:r w:rsidR="000F050C">
              <w:rPr>
                <w:rFonts w:ascii="TH SarabunPSK" w:hAnsi="TH SarabunPSK" w:cs="TH SarabunPSK"/>
                <w:b/>
                <w:bCs/>
              </w:rPr>
              <w:t>Topic</w:t>
            </w:r>
            <w:r w:rsidR="006A1DF4">
              <w:rPr>
                <w:rFonts w:ascii="TH SarabunPSK" w:hAnsi="TH SarabunPSK" w:cs="TH SarabunPSK"/>
                <w:b/>
                <w:bCs/>
              </w:rPr>
              <w:t>s</w:t>
            </w:r>
            <w:r w:rsidR="003D6545">
              <w:rPr>
                <w:rFonts w:ascii="TH SarabunPSK" w:hAnsi="TH SarabunPSK" w:cs="TH SarabunPSK"/>
                <w:b/>
                <w:bCs/>
              </w:rPr>
              <w:t xml:space="preserve"> in Economics of Transportati</w:t>
            </w:r>
            <w:r w:rsidRPr="00221240">
              <w:rPr>
                <w:rFonts w:ascii="TH SarabunPSK" w:hAnsi="TH SarabunPSK" w:cs="TH SarabunPSK"/>
                <w:b/>
                <w:bCs/>
              </w:rPr>
              <w:t>on</w:t>
            </w:r>
          </w:p>
        </w:tc>
        <w:tc>
          <w:tcPr>
            <w:tcW w:w="1218" w:type="dxa"/>
          </w:tcPr>
          <w:p w:rsidR="00CD4852" w:rsidRDefault="00CD4852" w:rsidP="006B50DE">
            <w:pPr>
              <w:tabs>
                <w:tab w:val="left" w:pos="1701"/>
              </w:tabs>
              <w:ind w:right="-188"/>
              <w:rPr>
                <w:rFonts w:ascii="TH SarabunPSK" w:eastAsia="Times New Roman" w:hAnsi="TH SarabunPSK" w:cs="TH SarabunPSK"/>
                <w:b/>
                <w:bCs/>
                <w:spacing w:val="-4"/>
              </w:rPr>
            </w:pPr>
          </w:p>
        </w:tc>
      </w:tr>
      <w:tr w:rsidR="00A50F2D" w:rsidTr="004D13B7">
        <w:tc>
          <w:tcPr>
            <w:tcW w:w="1668" w:type="dxa"/>
          </w:tcPr>
          <w:p w:rsidR="00A50F2D" w:rsidRDefault="00A50F2D"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A50F2D" w:rsidRDefault="00A50F2D" w:rsidP="00A50F2D">
            <w:pPr>
              <w:tabs>
                <w:tab w:val="left" w:pos="1701"/>
              </w:tabs>
              <w:ind w:right="-24"/>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Pr="00480618">
              <w:rPr>
                <w:rFonts w:ascii="TH SarabunPSK" w:hAnsi="TH SarabunPSK" w:cs="TH SarabunPSK"/>
              </w:rPr>
              <w:t>ECN62-2</w:t>
            </w:r>
            <w:r>
              <w:rPr>
                <w:rFonts w:ascii="TH SarabunPSK" w:hAnsi="TH SarabunPSK" w:cs="TH SarabunPSK"/>
              </w:rPr>
              <w:t>3</w:t>
            </w:r>
            <w:r w:rsidRPr="00480618">
              <w:rPr>
                <w:rFonts w:ascii="TH SarabunPSK" w:hAnsi="TH SarabunPSK" w:cs="TH SarabunPSK"/>
              </w:rPr>
              <w:t>1</w:t>
            </w:r>
            <w:r w:rsidRPr="00480618">
              <w:rPr>
                <w:rFonts w:ascii="TH SarabunPSK" w:eastAsia="Times New Roman" w:hAnsi="TH SarabunPSK" w:cs="TH SarabunPSK"/>
                <w:b/>
                <w:bCs/>
                <w:kern w:val="36"/>
                <w:cs/>
              </w:rPr>
              <w:t xml:space="preserve"> </w:t>
            </w:r>
            <w:r w:rsidRPr="00480618">
              <w:rPr>
                <w:rFonts w:ascii="TH SarabunPSK" w:hAnsi="TH SarabunPSK" w:cs="TH SarabunPSK"/>
                <w:cs/>
              </w:rPr>
              <w:t>เศรษฐศาสตร์</w:t>
            </w:r>
            <w:r>
              <w:rPr>
                <w:rFonts w:ascii="TH SarabunPSK" w:hAnsi="TH SarabunPSK" w:cs="TH SarabunPSK" w:hint="cs"/>
                <w:cs/>
              </w:rPr>
              <w:t>การขนส่ง</w:t>
            </w:r>
            <w:r w:rsidRPr="00480618">
              <w:rPr>
                <w:rFonts w:ascii="TH SarabunPSK" w:hAnsi="TH SarabunPSK" w:cs="TH SarabunPSK"/>
                <w:b/>
                <w:bCs/>
                <w:cs/>
              </w:rPr>
              <w:t xml:space="preserve"> </w:t>
            </w:r>
            <w:r w:rsidRPr="00480618">
              <w:rPr>
                <w:rFonts w:ascii="TH SarabunPSK" w:hAnsi="TH SarabunPSK" w:cs="TH SarabunPSK"/>
                <w:cs/>
              </w:rPr>
              <w:t>หรือ ได้รับความเห็นชอบจากอาจารย์ผู้สอน</w:t>
            </w:r>
          </w:p>
        </w:tc>
      </w:tr>
      <w:tr w:rsidR="00A50F2D" w:rsidTr="004D13B7">
        <w:tc>
          <w:tcPr>
            <w:tcW w:w="1668" w:type="dxa"/>
          </w:tcPr>
          <w:p w:rsidR="00A50F2D" w:rsidRDefault="00A50F2D"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A50F2D" w:rsidRDefault="00A50F2D" w:rsidP="007B35DC">
            <w:pPr>
              <w:tabs>
                <w:tab w:val="left" w:pos="1701"/>
              </w:tabs>
              <w:ind w:right="-24"/>
              <w:rPr>
                <w:rFonts w:ascii="TH SarabunPSK" w:eastAsia="Times New Roman" w:hAnsi="TH SarabunPSK" w:cs="TH SarabunPSK"/>
                <w:b/>
                <w:bCs/>
                <w:spacing w:val="-4"/>
              </w:rPr>
            </w:pPr>
            <w:r>
              <w:rPr>
                <w:rFonts w:ascii="TH SarabunPSK" w:hAnsi="TH SarabunPSK" w:cs="TH SarabunPSK"/>
              </w:rPr>
              <w:t xml:space="preserve">For students who have received a grade (A to F) from </w:t>
            </w:r>
            <w:r w:rsidRPr="00480618">
              <w:rPr>
                <w:rFonts w:ascii="TH SarabunPSK" w:hAnsi="TH SarabunPSK" w:cs="TH SarabunPSK"/>
              </w:rPr>
              <w:t>ECN62-2</w:t>
            </w:r>
            <w:r>
              <w:rPr>
                <w:rFonts w:ascii="TH SarabunPSK" w:hAnsi="TH SarabunPSK" w:cs="TH SarabunPSK"/>
              </w:rPr>
              <w:t>3</w:t>
            </w:r>
            <w:r w:rsidRPr="00480618">
              <w:rPr>
                <w:rFonts w:ascii="TH SarabunPSK" w:hAnsi="TH SarabunPSK" w:cs="TH SarabunPSK"/>
              </w:rPr>
              <w:t>1</w:t>
            </w:r>
            <w:r w:rsidRPr="00480618">
              <w:rPr>
                <w:rFonts w:ascii="TH SarabunPSK" w:eastAsia="Times New Roman" w:hAnsi="TH SarabunPSK" w:cs="TH SarabunPSK"/>
                <w:b/>
                <w:bCs/>
                <w:kern w:val="36"/>
                <w:cs/>
              </w:rPr>
              <w:t xml:space="preserve"> </w:t>
            </w:r>
            <w:r w:rsidRPr="00480618">
              <w:rPr>
                <w:rFonts w:ascii="TH SarabunPSK" w:eastAsia="Times New Roman" w:hAnsi="TH SarabunPSK" w:cs="TH SarabunPSK"/>
                <w:kern w:val="36"/>
              </w:rPr>
              <w:t>Economics</w:t>
            </w:r>
            <w:r w:rsidR="007B35DC">
              <w:rPr>
                <w:rFonts w:ascii="TH SarabunPSK" w:eastAsia="Times New Roman" w:hAnsi="TH SarabunPSK" w:cs="TH SarabunPSK"/>
                <w:kern w:val="36"/>
              </w:rPr>
              <w:t xml:space="preserve"> of Transportation </w:t>
            </w:r>
            <w:r w:rsidRPr="00480618">
              <w:rPr>
                <w:rFonts w:ascii="TH SarabunPSK" w:hAnsi="TH SarabunPSK" w:cs="TH SarabunPSK"/>
              </w:rPr>
              <w:t xml:space="preserve"> or Instructor’s Approval</w:t>
            </w:r>
          </w:p>
        </w:tc>
      </w:tr>
      <w:tr w:rsidR="00CD4852" w:rsidTr="004D13B7">
        <w:trPr>
          <w:trHeight w:val="319"/>
        </w:trPr>
        <w:tc>
          <w:tcPr>
            <w:tcW w:w="9548" w:type="dxa"/>
            <w:gridSpan w:val="3"/>
          </w:tcPr>
          <w:p w:rsidR="00CD4852" w:rsidRPr="00CD4852" w:rsidRDefault="007B35DC" w:rsidP="006B50DE">
            <w:pPr>
              <w:ind w:firstLine="1701"/>
              <w:jc w:val="thaiDistribute"/>
              <w:rPr>
                <w:rFonts w:ascii="TH SarabunPSK" w:hAnsi="TH SarabunPSK" w:cs="TH SarabunPSK"/>
              </w:rPr>
            </w:pPr>
            <w:r w:rsidRPr="00470F25">
              <w:rPr>
                <w:rFonts w:ascii="TH SarabunPSK" w:hAnsi="TH SarabunPSK" w:cs="TH SarabunPSK"/>
                <w:cs/>
              </w:rPr>
              <w:t>รายวิชานี้ศึกษาถึงหัวข้อเฉพาะที่น่าสนใจด้านเศรษฐศาสตร์การขนส่ง ในแนวลึก</w:t>
            </w:r>
          </w:p>
        </w:tc>
      </w:tr>
      <w:tr w:rsidR="00CD4852" w:rsidTr="004D13B7">
        <w:trPr>
          <w:trHeight w:val="319"/>
        </w:trPr>
        <w:tc>
          <w:tcPr>
            <w:tcW w:w="9548" w:type="dxa"/>
            <w:gridSpan w:val="3"/>
          </w:tcPr>
          <w:p w:rsidR="00CD4852" w:rsidRDefault="007B35DC" w:rsidP="006B50DE">
            <w:pPr>
              <w:tabs>
                <w:tab w:val="left" w:pos="1701"/>
              </w:tabs>
              <w:ind w:right="-24" w:firstLine="1701"/>
              <w:rPr>
                <w:rFonts w:ascii="TH SarabunPSK" w:eastAsia="Times New Roman" w:hAnsi="TH SarabunPSK" w:cs="TH SarabunPSK"/>
                <w:b/>
                <w:bCs/>
                <w:spacing w:val="-4"/>
              </w:rPr>
            </w:pPr>
            <w:r w:rsidRPr="00470F25">
              <w:rPr>
                <w:rFonts w:ascii="TH SarabunPSK" w:hAnsi="TH SarabunPSK" w:cs="TH SarabunPSK"/>
              </w:rPr>
              <w:t xml:space="preserve">This course examines in-depth study of selected </w:t>
            </w:r>
            <w:r w:rsidR="000F050C">
              <w:rPr>
                <w:rFonts w:ascii="TH SarabunPSK" w:hAnsi="TH SarabunPSK" w:cs="TH SarabunPSK"/>
              </w:rPr>
              <w:t>Topic</w:t>
            </w:r>
            <w:r w:rsidRPr="00470F25">
              <w:rPr>
                <w:rFonts w:ascii="TH SarabunPSK" w:hAnsi="TH SarabunPSK" w:cs="TH SarabunPSK"/>
              </w:rPr>
              <w:t>s in Economics of Transportation</w:t>
            </w:r>
          </w:p>
          <w:p w:rsidR="00C0542B" w:rsidRDefault="00C0542B" w:rsidP="006B50DE">
            <w:pPr>
              <w:tabs>
                <w:tab w:val="left" w:pos="1701"/>
              </w:tabs>
              <w:ind w:right="-24" w:firstLine="1701"/>
              <w:rPr>
                <w:rFonts w:ascii="TH SarabunPSK" w:eastAsia="Times New Roman" w:hAnsi="TH SarabunPSK" w:cs="TH SarabunPSK"/>
                <w:b/>
                <w:bCs/>
                <w:spacing w:val="-4"/>
              </w:rPr>
            </w:pPr>
          </w:p>
        </w:tc>
      </w:tr>
    </w:tbl>
    <w:p w:rsidR="00221240" w:rsidRDefault="00221240" w:rsidP="00C95BBA">
      <w:pPr>
        <w:ind w:firstLine="426"/>
        <w:rPr>
          <w:rFonts w:ascii="TH SarabunPSK" w:hAnsi="TH SarabunPSK" w:cs="TH SarabunPSK"/>
          <w:b/>
          <w:bCs/>
        </w:rPr>
      </w:pPr>
      <w:r w:rsidRPr="00221240">
        <w:rPr>
          <w:rFonts w:ascii="TH SarabunPSK" w:hAnsi="TH SarabunPSK" w:cs="TH SarabunPSK"/>
          <w:b/>
          <w:bCs/>
        </w:rPr>
        <w:t>3.4</w:t>
      </w:r>
      <w:r>
        <w:rPr>
          <w:rFonts w:ascii="TH SarabunPSK" w:hAnsi="TH SarabunPSK" w:cs="TH SarabunPSK"/>
          <w:b/>
          <w:bCs/>
        </w:rPr>
        <w:t>)</w:t>
      </w:r>
      <w:r w:rsidRPr="00221240">
        <w:rPr>
          <w:rFonts w:ascii="TH SarabunPSK" w:hAnsi="TH SarabunPSK" w:cs="TH SarabunPSK"/>
          <w:b/>
          <w:bCs/>
        </w:rPr>
        <w:t xml:space="preserve"> </w:t>
      </w:r>
      <w:r w:rsidRPr="00221240">
        <w:rPr>
          <w:rFonts w:ascii="TH SarabunPSK" w:hAnsi="TH SarabunPSK" w:cs="TH SarabunPSK"/>
          <w:b/>
          <w:bCs/>
          <w:cs/>
        </w:rPr>
        <w:t>กลุ่มวิชาเศรษฐศาสตร์ผู้ประกอบการ</w:t>
      </w:r>
    </w:p>
    <w:p w:rsidR="00470F25" w:rsidRPr="00221240" w:rsidRDefault="00C95BBA" w:rsidP="00221240">
      <w:pPr>
        <w:ind w:firstLine="720"/>
        <w:rPr>
          <w:rFonts w:ascii="TH SarabunPSK" w:hAnsi="TH SarabunPSK" w:cs="TH SarabunPSK"/>
          <w:b/>
          <w:bCs/>
          <w:cs/>
        </w:rPr>
      </w:pPr>
      <w:r>
        <w:rPr>
          <w:rFonts w:ascii="TH SarabunPSK" w:hAnsi="TH SarabunPSK" w:cs="TH SarabunPSK"/>
          <w:b/>
          <w:bCs/>
        </w:rPr>
        <w:t xml:space="preserve">  </w:t>
      </w:r>
      <w:r w:rsidR="00470F25">
        <w:rPr>
          <w:rFonts w:ascii="TH SarabunPSK" w:hAnsi="TH SarabunPSK" w:cs="TH SarabunPSK"/>
          <w:b/>
          <w:bCs/>
        </w:rPr>
        <w:t>(</w:t>
      </w:r>
      <w:r w:rsidR="00470F25" w:rsidRPr="00221240">
        <w:rPr>
          <w:rFonts w:ascii="TH SarabunPSK" w:hAnsi="TH SarabunPSK" w:cs="TH SarabunPSK"/>
          <w:b/>
          <w:bCs/>
        </w:rPr>
        <w:t>Entrepreneurial Economics</w:t>
      </w:r>
      <w:r w:rsidR="00470F25">
        <w:rPr>
          <w:rFonts w:ascii="TH SarabunPSK" w:hAnsi="TH SarabunPSK" w:cs="TH SarabunPSK"/>
          <w:b/>
          <w:bCs/>
        </w:rPr>
        <w:t>)</w:t>
      </w: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CD4852" w:rsidTr="004D13B7">
        <w:tc>
          <w:tcPr>
            <w:tcW w:w="1668" w:type="dxa"/>
          </w:tcPr>
          <w:p w:rsidR="00CD4852" w:rsidRDefault="004D13B7"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ECN62-241</w:t>
            </w:r>
          </w:p>
        </w:tc>
        <w:tc>
          <w:tcPr>
            <w:tcW w:w="6662" w:type="dxa"/>
          </w:tcPr>
          <w:p w:rsidR="00CD4852" w:rsidRDefault="004D13B7"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เศรษฐศาสตร์ผู้ประกอบการ</w:t>
            </w:r>
          </w:p>
        </w:tc>
        <w:tc>
          <w:tcPr>
            <w:tcW w:w="1218" w:type="dxa"/>
          </w:tcPr>
          <w:p w:rsidR="00CD4852" w:rsidRDefault="00CD4852"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CD4852" w:rsidTr="004D13B7">
        <w:tc>
          <w:tcPr>
            <w:tcW w:w="1668" w:type="dxa"/>
          </w:tcPr>
          <w:p w:rsidR="00CD4852" w:rsidRDefault="00CD4852" w:rsidP="006B50DE">
            <w:pPr>
              <w:tabs>
                <w:tab w:val="left" w:pos="1701"/>
              </w:tabs>
              <w:ind w:right="-188"/>
              <w:rPr>
                <w:rFonts w:ascii="TH SarabunPSK" w:eastAsia="Times New Roman" w:hAnsi="TH SarabunPSK" w:cs="TH SarabunPSK"/>
                <w:b/>
                <w:bCs/>
                <w:spacing w:val="-4"/>
              </w:rPr>
            </w:pPr>
          </w:p>
        </w:tc>
        <w:tc>
          <w:tcPr>
            <w:tcW w:w="6662" w:type="dxa"/>
          </w:tcPr>
          <w:p w:rsidR="00CD4852" w:rsidRPr="00CD4852" w:rsidRDefault="004D13B7" w:rsidP="006B50DE">
            <w:pPr>
              <w:rPr>
                <w:rFonts w:ascii="TH SarabunPSK" w:hAnsi="TH SarabunPSK" w:cs="TH SarabunPSK"/>
                <w:b/>
                <w:bCs/>
              </w:rPr>
            </w:pPr>
            <w:bookmarkStart w:id="3" w:name="_Hlk516047351"/>
            <w:r w:rsidRPr="00221240">
              <w:rPr>
                <w:rFonts w:ascii="TH SarabunPSK" w:hAnsi="TH SarabunPSK" w:cs="TH SarabunPSK"/>
                <w:b/>
                <w:bCs/>
              </w:rPr>
              <w:t>Entrepreneurial Economics</w:t>
            </w:r>
            <w:bookmarkEnd w:id="3"/>
          </w:p>
        </w:tc>
        <w:tc>
          <w:tcPr>
            <w:tcW w:w="1218" w:type="dxa"/>
          </w:tcPr>
          <w:p w:rsidR="00CD4852" w:rsidRDefault="00CD4852" w:rsidP="006B50DE">
            <w:pPr>
              <w:tabs>
                <w:tab w:val="left" w:pos="1701"/>
              </w:tabs>
              <w:ind w:right="-188"/>
              <w:rPr>
                <w:rFonts w:ascii="TH SarabunPSK" w:eastAsia="Times New Roman" w:hAnsi="TH SarabunPSK" w:cs="TH SarabunPSK"/>
                <w:b/>
                <w:bCs/>
                <w:spacing w:val="-4"/>
              </w:rPr>
            </w:pPr>
          </w:p>
        </w:tc>
      </w:tr>
      <w:tr w:rsidR="00CD4852" w:rsidTr="004D13B7">
        <w:tc>
          <w:tcPr>
            <w:tcW w:w="1668"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CD4852" w:rsidRDefault="00CD4852" w:rsidP="006B50DE">
            <w:pPr>
              <w:tabs>
                <w:tab w:val="left" w:pos="1701"/>
              </w:tabs>
              <w:ind w:right="-24"/>
              <w:rPr>
                <w:rFonts w:ascii="TH SarabunPSK" w:eastAsia="Times New Roman" w:hAnsi="TH SarabunPSK" w:cs="TH SarabunPSK"/>
                <w:b/>
                <w:bCs/>
                <w:spacing w:val="-4"/>
              </w:rPr>
            </w:pPr>
            <w:r>
              <w:rPr>
                <w:rFonts w:ascii="TH SarabunPSK" w:hAnsi="TH SarabunPSK" w:cs="TH SarabunPSK"/>
                <w:spacing w:val="-4"/>
                <w:cs/>
              </w:rPr>
              <w:t>เป็นนักศึกษาที่ได้รับเกรดใดๆ (</w:t>
            </w:r>
            <w:r>
              <w:rPr>
                <w:rFonts w:ascii="TH SarabunPSK" w:hAnsi="TH SarabunPSK" w:cs="TH SarabunPSK"/>
                <w:spacing w:val="-4"/>
              </w:rPr>
              <w:t xml:space="preserve">A </w:t>
            </w:r>
            <w:r>
              <w:rPr>
                <w:rFonts w:ascii="TH SarabunPSK" w:hAnsi="TH SarabunPSK" w:cs="TH SarabunPSK"/>
                <w:spacing w:val="-4"/>
                <w:cs/>
              </w:rPr>
              <w:t xml:space="preserve">ถึง </w:t>
            </w:r>
            <w:r>
              <w:rPr>
                <w:rFonts w:ascii="TH SarabunPSK" w:hAnsi="TH SarabunPSK" w:cs="TH SarabunPSK"/>
                <w:spacing w:val="-4"/>
              </w:rPr>
              <w:t xml:space="preserve">F) </w:t>
            </w:r>
            <w:r>
              <w:rPr>
                <w:rFonts w:ascii="TH SarabunPSK" w:hAnsi="TH SarabunPSK" w:cs="TH SarabunPSK"/>
                <w:spacing w:val="-4"/>
                <w:cs/>
              </w:rPr>
              <w:t xml:space="preserve">จากรายวิชา </w:t>
            </w:r>
            <w:r w:rsidRPr="0048346D">
              <w:rPr>
                <w:rFonts w:ascii="TH SarabunPSK" w:hAnsi="TH SarabunPSK" w:cs="TH SarabunPSK"/>
                <w:spacing w:val="-4"/>
              </w:rPr>
              <w:t>ECN62-101</w:t>
            </w:r>
            <w:r w:rsidRPr="0048346D">
              <w:rPr>
                <w:rFonts w:ascii="TH SarabunPSK" w:hAnsi="TH SarabunPSK" w:cs="TH SarabunPSK"/>
                <w:spacing w:val="-4"/>
                <w:cs/>
              </w:rPr>
              <w:t xml:space="preserve"> เศรษฐศาสตร์จุลภาค </w:t>
            </w:r>
            <w:r w:rsidRPr="0048346D">
              <w:rPr>
                <w:rFonts w:ascii="TH SarabunPSK" w:hAnsi="TH SarabunPSK" w:cs="TH SarabunPSK"/>
                <w:spacing w:val="-4"/>
              </w:rPr>
              <w:t xml:space="preserve">1 </w:t>
            </w:r>
            <w:r w:rsidRPr="0048346D">
              <w:rPr>
                <w:rFonts w:ascii="TH SarabunPSK" w:hAnsi="TH SarabunPSK" w:cs="TH SarabunPSK"/>
                <w:spacing w:val="-4"/>
                <w:cs/>
              </w:rPr>
              <w:t xml:space="preserve">และ </w:t>
            </w:r>
            <w:r w:rsidRPr="0048346D">
              <w:rPr>
                <w:rFonts w:ascii="TH SarabunPSK" w:hAnsi="TH SarabunPSK" w:cs="TH SarabunPSK"/>
                <w:spacing w:val="-4"/>
              </w:rPr>
              <w:t>ECN62-102</w:t>
            </w:r>
            <w:r w:rsidRPr="0048346D">
              <w:rPr>
                <w:rFonts w:ascii="TH SarabunPSK" w:hAnsi="TH SarabunPSK" w:cs="TH SarabunPSK"/>
                <w:spacing w:val="-4"/>
                <w:cs/>
              </w:rPr>
              <w:t xml:space="preserve"> เศรษฐศาสตร์มหภาค </w:t>
            </w:r>
            <w:r w:rsidRPr="0048346D">
              <w:rPr>
                <w:rFonts w:ascii="TH SarabunPSK" w:hAnsi="TH SarabunPSK" w:cs="TH SarabunPSK"/>
                <w:spacing w:val="-4"/>
              </w:rPr>
              <w:t>1</w:t>
            </w:r>
            <w:r w:rsidRPr="0048346D">
              <w:rPr>
                <w:rFonts w:ascii="TH SarabunPSK" w:hAnsi="TH SarabunPSK" w:cs="TH SarabunPSK"/>
                <w:spacing w:val="-4"/>
                <w:cs/>
              </w:rPr>
              <w:t xml:space="preserve"> หรือ </w:t>
            </w:r>
            <w:r w:rsidRPr="0048346D">
              <w:rPr>
                <w:rFonts w:ascii="TH SarabunPSK" w:hAnsi="TH SarabunPSK" w:cs="TH SarabunPSK"/>
                <w:spacing w:val="-4"/>
              </w:rPr>
              <w:t xml:space="preserve">ECN62-200 </w:t>
            </w:r>
            <w:r w:rsidRPr="0048346D">
              <w:rPr>
                <w:rFonts w:ascii="TH SarabunPSK" w:hAnsi="TH SarabunPSK" w:cs="TH SarabunPSK"/>
                <w:spacing w:val="-4"/>
                <w:cs/>
              </w:rPr>
              <w:t>เศรษฐศาสตร์เบื้องต้น</w:t>
            </w:r>
          </w:p>
        </w:tc>
      </w:tr>
      <w:tr w:rsidR="00CD4852" w:rsidTr="004D13B7">
        <w:tc>
          <w:tcPr>
            <w:tcW w:w="1668" w:type="dxa"/>
          </w:tcPr>
          <w:p w:rsidR="00CD4852" w:rsidRDefault="00CD4852"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CD4852" w:rsidRDefault="00CD4852" w:rsidP="006B50DE">
            <w:pPr>
              <w:tabs>
                <w:tab w:val="left" w:pos="1701"/>
              </w:tabs>
              <w:ind w:right="-24"/>
              <w:rPr>
                <w:rFonts w:ascii="TH SarabunPSK" w:eastAsia="Times New Roman" w:hAnsi="TH SarabunPSK" w:cs="TH SarabunPSK"/>
                <w:b/>
                <w:bCs/>
                <w:spacing w:val="-4"/>
              </w:rPr>
            </w:pPr>
            <w:r>
              <w:rPr>
                <w:rFonts w:ascii="TH SarabunPSK" w:hAnsi="TH SarabunPSK" w:cs="TH SarabunPSK"/>
              </w:rPr>
              <w:t xml:space="preserve">For students who have received a grade (A to F) from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 Microeconomics I and ECN6</w:t>
            </w:r>
            <w:r>
              <w:rPr>
                <w:rFonts w:ascii="TH SarabunPSK" w:hAnsi="TH SarabunPSK" w:cs="TH SarabunPSK"/>
              </w:rPr>
              <w:t>2</w:t>
            </w:r>
            <w:r w:rsidRPr="00221240">
              <w:rPr>
                <w:rFonts w:ascii="TH SarabunPSK" w:hAnsi="TH SarabunPSK" w:cs="TH SarabunPSK"/>
              </w:rPr>
              <w:t>-102 Macroeconomics I</w:t>
            </w:r>
            <w:r w:rsidRPr="00221240">
              <w:rPr>
                <w:rFonts w:ascii="TH SarabunPSK" w:hAnsi="TH SarabunPSK" w:cs="TH SarabunPSK"/>
                <w:cs/>
              </w:rPr>
              <w:t xml:space="preserve"> </w:t>
            </w:r>
            <w:r w:rsidRPr="00221240">
              <w:rPr>
                <w:rFonts w:ascii="TH SarabunPSK" w:hAnsi="TH SarabunPSK" w:cs="TH SarabunPSK"/>
              </w:rPr>
              <w:t>or</w:t>
            </w:r>
            <w:r w:rsidRPr="00221240">
              <w:rPr>
                <w:rFonts w:ascii="TH SarabunPSK" w:hAnsi="TH SarabunPSK" w:cs="TH SarabunPSK"/>
                <w:cs/>
              </w:rPr>
              <w:t xml:space="preserve">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-200 Introduction to Economi</w:t>
            </w:r>
            <w:r w:rsidRPr="00221240">
              <w:rPr>
                <w:rFonts w:ascii="TH SarabunPSK" w:eastAsia="Angsana New" w:hAnsi="TH SarabunPSK" w:cs="TH SarabunPSK"/>
              </w:rPr>
              <w:t>cs</w:t>
            </w:r>
          </w:p>
        </w:tc>
      </w:tr>
      <w:tr w:rsidR="00CD4852" w:rsidTr="004D13B7">
        <w:trPr>
          <w:trHeight w:val="319"/>
        </w:trPr>
        <w:tc>
          <w:tcPr>
            <w:tcW w:w="9548" w:type="dxa"/>
            <w:gridSpan w:val="3"/>
          </w:tcPr>
          <w:p w:rsidR="00CD4852" w:rsidRPr="00CD4852" w:rsidRDefault="004D13B7" w:rsidP="004D13B7">
            <w:pPr>
              <w:ind w:firstLine="1701"/>
              <w:jc w:val="thaiDistribute"/>
              <w:rPr>
                <w:rFonts w:ascii="TH SarabunPSK" w:hAnsi="TH SarabunPSK" w:cs="TH SarabunPSK"/>
              </w:rPr>
            </w:pPr>
            <w:r w:rsidRPr="00221240">
              <w:rPr>
                <w:rFonts w:ascii="TH SarabunPSK" w:hAnsi="TH SarabunPSK" w:cs="TH SarabunPSK"/>
                <w:cs/>
              </w:rPr>
              <w:t>รายวิชานี้เป็นแนวคิดพื้นฐานด้านเศรษฐศาสตร์ของผู้ประกอบการ</w:t>
            </w:r>
            <w:r w:rsidRPr="00221240">
              <w:rPr>
                <w:rFonts w:ascii="TH SarabunPSK" w:hAnsi="TH SarabunPSK" w:cs="TH SarabunPSK"/>
              </w:rPr>
              <w:t xml:space="preserve"> </w:t>
            </w:r>
            <w:r w:rsidRPr="00221240">
              <w:rPr>
                <w:rFonts w:ascii="TH SarabunPSK" w:hAnsi="TH SarabunPSK" w:cs="TH SarabunPSK"/>
                <w:cs/>
              </w:rPr>
              <w:t>บทบาทและความสำคัญของการเป็นผู้ประกอบการ การพัฒนาความคิดสร้างสรรค์ส่วนบุคคลและการริเริ่มการประกอบการ ขั้นตอนในการอธิบายรายละเอียดของความคิดทางธุรกิจ</w:t>
            </w:r>
            <w:r w:rsidRPr="00221240">
              <w:rPr>
                <w:rFonts w:ascii="TH SarabunPSK" w:hAnsi="TH SarabunPSK" w:cs="TH SarabunPSK"/>
              </w:rPr>
              <w:t xml:space="preserve"> </w:t>
            </w:r>
            <w:r w:rsidRPr="00221240">
              <w:rPr>
                <w:rFonts w:ascii="TH SarabunPSK" w:hAnsi="TH SarabunPSK" w:cs="TH SarabunPSK"/>
                <w:cs/>
              </w:rPr>
              <w:t>และขั้นตอนของกระบวนการประกอบการ</w:t>
            </w:r>
            <w:r w:rsidRPr="00221240">
              <w:rPr>
                <w:rFonts w:ascii="TH SarabunPSK" w:hAnsi="TH SarabunPSK" w:cs="TH SarabunPSK"/>
              </w:rPr>
              <w:t xml:space="preserve"> </w:t>
            </w:r>
            <w:r w:rsidRPr="00221240">
              <w:rPr>
                <w:rFonts w:ascii="TH SarabunPSK" w:hAnsi="TH SarabunPSK" w:cs="TH SarabunPSK"/>
                <w:cs/>
              </w:rPr>
              <w:t>รวมทั้งทรัพยากรที่จำเป็นสำหรับการพัฒนาการประกอบธุรกิจ</w:t>
            </w:r>
          </w:p>
        </w:tc>
      </w:tr>
      <w:tr w:rsidR="00CD4852" w:rsidTr="004D13B7">
        <w:trPr>
          <w:trHeight w:val="319"/>
        </w:trPr>
        <w:tc>
          <w:tcPr>
            <w:tcW w:w="9548" w:type="dxa"/>
            <w:gridSpan w:val="3"/>
          </w:tcPr>
          <w:p w:rsidR="00CD4852" w:rsidRDefault="004D13B7" w:rsidP="006B50DE">
            <w:pPr>
              <w:tabs>
                <w:tab w:val="left" w:pos="1701"/>
              </w:tabs>
              <w:ind w:right="-24" w:firstLine="1701"/>
              <w:rPr>
                <w:rFonts w:ascii="TH SarabunPSK" w:eastAsia="Times New Roman" w:hAnsi="TH SarabunPSK" w:cs="TH SarabunPSK"/>
                <w:b/>
                <w:bCs/>
                <w:spacing w:val="-4"/>
              </w:rPr>
            </w:pPr>
            <w:r w:rsidRPr="00221240">
              <w:rPr>
                <w:rFonts w:ascii="TH SarabunPSK" w:hAnsi="TH SarabunPSK" w:cs="TH SarabunPSK"/>
              </w:rPr>
              <w:t xml:space="preserve">This course introduces basic concepts in Entrepreneurial Economics, the role and importance of entrepreneurship for economic development, the developing personal creativity and entrepreneurial initiative, the key steps in the elaboration of business idea, and the stages of the entrepreneurial process and the resources needed for the successful development of entrepreneurial ventures. </w:t>
            </w:r>
          </w:p>
        </w:tc>
      </w:tr>
    </w:tbl>
    <w:p w:rsidR="00334640" w:rsidRPr="00221240" w:rsidRDefault="00334640" w:rsidP="00221240">
      <w:pPr>
        <w:ind w:firstLine="1701"/>
        <w:jc w:val="thaiDistribute"/>
        <w:rPr>
          <w:rFonts w:ascii="TH SarabunPSK" w:hAnsi="TH SarabunPSK" w:cs="TH SarabunPSK"/>
          <w:b/>
          <w:bCs/>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334640" w:rsidTr="00AE15D3">
        <w:tc>
          <w:tcPr>
            <w:tcW w:w="1668" w:type="dxa"/>
          </w:tcPr>
          <w:p w:rsidR="00334640" w:rsidRDefault="004D13B7"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ECN62-341</w:t>
            </w:r>
          </w:p>
        </w:tc>
        <w:tc>
          <w:tcPr>
            <w:tcW w:w="6662" w:type="dxa"/>
          </w:tcPr>
          <w:p w:rsidR="00334640" w:rsidRDefault="004D13B7"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การตลาดเพื่อเศรษฐศาสตร์ผู้ประกอบการ</w:t>
            </w:r>
          </w:p>
        </w:tc>
        <w:tc>
          <w:tcPr>
            <w:tcW w:w="1218" w:type="dxa"/>
          </w:tcPr>
          <w:p w:rsidR="00334640" w:rsidRDefault="00334640"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334640" w:rsidTr="00AE15D3">
        <w:tc>
          <w:tcPr>
            <w:tcW w:w="1668" w:type="dxa"/>
          </w:tcPr>
          <w:p w:rsidR="00334640" w:rsidRDefault="00334640" w:rsidP="006B50DE">
            <w:pPr>
              <w:tabs>
                <w:tab w:val="left" w:pos="1701"/>
              </w:tabs>
              <w:ind w:right="-188"/>
              <w:rPr>
                <w:rFonts w:ascii="TH SarabunPSK" w:eastAsia="Times New Roman" w:hAnsi="TH SarabunPSK" w:cs="TH SarabunPSK"/>
                <w:b/>
                <w:bCs/>
                <w:spacing w:val="-4"/>
              </w:rPr>
            </w:pPr>
          </w:p>
        </w:tc>
        <w:tc>
          <w:tcPr>
            <w:tcW w:w="6662" w:type="dxa"/>
          </w:tcPr>
          <w:p w:rsidR="00334640" w:rsidRDefault="004D13B7"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Marketing for Entrepreneurial Economics</w:t>
            </w:r>
          </w:p>
        </w:tc>
        <w:tc>
          <w:tcPr>
            <w:tcW w:w="1218" w:type="dxa"/>
          </w:tcPr>
          <w:p w:rsidR="00334640" w:rsidRDefault="00334640" w:rsidP="006B50DE">
            <w:pPr>
              <w:tabs>
                <w:tab w:val="left" w:pos="1701"/>
              </w:tabs>
              <w:ind w:right="-188"/>
              <w:rPr>
                <w:rFonts w:ascii="TH SarabunPSK" w:eastAsia="Times New Roman" w:hAnsi="TH SarabunPSK" w:cs="TH SarabunPSK"/>
                <w:b/>
                <w:bCs/>
                <w:spacing w:val="-4"/>
              </w:rPr>
            </w:pPr>
          </w:p>
        </w:tc>
      </w:tr>
      <w:tr w:rsidR="00334640" w:rsidTr="00AE15D3">
        <w:tc>
          <w:tcPr>
            <w:tcW w:w="1668" w:type="dxa"/>
          </w:tcPr>
          <w:p w:rsidR="00334640" w:rsidRDefault="00334640"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334640" w:rsidRDefault="00334640" w:rsidP="006B50DE">
            <w:pPr>
              <w:tabs>
                <w:tab w:val="left" w:pos="1701"/>
              </w:tabs>
              <w:ind w:right="-24"/>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w:t>
            </w:r>
            <w:r w:rsidRPr="00221240">
              <w:rPr>
                <w:rFonts w:ascii="TH SarabunPSK" w:hAnsi="TH SarabunPSK" w:cs="TH SarabunPSK"/>
                <w:cs/>
              </w:rPr>
              <w:t xml:space="preserve"> เศรษฐศาสตร์จุลภาค </w:t>
            </w:r>
            <w:r w:rsidRPr="00221240">
              <w:rPr>
                <w:rFonts w:ascii="TH SarabunPSK" w:hAnsi="TH SarabunPSK" w:cs="TH SarabunPSK"/>
              </w:rPr>
              <w:t xml:space="preserve">1 </w:t>
            </w:r>
            <w:r w:rsidRPr="00221240">
              <w:rPr>
                <w:rFonts w:ascii="TH SarabunPSK" w:hAnsi="TH SarabunPSK" w:cs="TH SarabunPSK"/>
                <w:cs/>
              </w:rPr>
              <w:t xml:space="preserve">และ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-102</w:t>
            </w:r>
            <w:r w:rsidRPr="00221240">
              <w:rPr>
                <w:rFonts w:ascii="TH SarabunPSK" w:hAnsi="TH SarabunPSK" w:cs="TH SarabunPSK"/>
                <w:cs/>
              </w:rPr>
              <w:t xml:space="preserve"> เศรษฐศาสตร์มหภาค </w:t>
            </w:r>
            <w:r w:rsidRPr="00221240">
              <w:rPr>
                <w:rFonts w:ascii="TH SarabunPSK" w:hAnsi="TH SarabunPSK" w:cs="TH SarabunPSK"/>
              </w:rPr>
              <w:t>1</w:t>
            </w:r>
            <w:r w:rsidRPr="00221240">
              <w:rPr>
                <w:rFonts w:ascii="TH SarabunPSK" w:hAnsi="TH SarabunPSK" w:cs="TH SarabunPSK"/>
                <w:cs/>
              </w:rPr>
              <w:t xml:space="preserve"> หรือ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 xml:space="preserve">-200 </w:t>
            </w:r>
            <w:r w:rsidRPr="00221240">
              <w:rPr>
                <w:rFonts w:ascii="TH SarabunPSK" w:hAnsi="TH SarabunPSK" w:cs="TH SarabunPSK"/>
                <w:cs/>
              </w:rPr>
              <w:t>เศรษฐศาสตร์เบื้องต้น</w:t>
            </w:r>
          </w:p>
        </w:tc>
      </w:tr>
      <w:tr w:rsidR="00334640" w:rsidTr="00AE15D3">
        <w:tc>
          <w:tcPr>
            <w:tcW w:w="1668" w:type="dxa"/>
          </w:tcPr>
          <w:p w:rsidR="00334640" w:rsidRDefault="00334640"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334640" w:rsidRDefault="00334640" w:rsidP="006B50DE">
            <w:pPr>
              <w:tabs>
                <w:tab w:val="left" w:pos="1701"/>
              </w:tabs>
              <w:ind w:right="-24"/>
              <w:rPr>
                <w:rFonts w:ascii="TH SarabunPSK" w:eastAsia="Times New Roman" w:hAnsi="TH SarabunPSK" w:cs="TH SarabunPSK"/>
                <w:b/>
                <w:bCs/>
                <w:spacing w:val="-4"/>
              </w:rPr>
            </w:pPr>
            <w:r>
              <w:rPr>
                <w:rFonts w:ascii="TH SarabunPSK" w:hAnsi="TH SarabunPSK" w:cs="TH SarabunPSK"/>
              </w:rPr>
              <w:t xml:space="preserve">For students who have received a grade (A to F) from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 Microeconomics I and ECN6</w:t>
            </w:r>
            <w:r>
              <w:rPr>
                <w:rFonts w:ascii="TH SarabunPSK" w:hAnsi="TH SarabunPSK" w:cs="TH SarabunPSK"/>
              </w:rPr>
              <w:t>2</w:t>
            </w:r>
            <w:r w:rsidRPr="00221240">
              <w:rPr>
                <w:rFonts w:ascii="TH SarabunPSK" w:hAnsi="TH SarabunPSK" w:cs="TH SarabunPSK"/>
              </w:rPr>
              <w:t>-102 Macroeconomics I</w:t>
            </w:r>
            <w:r w:rsidRPr="00221240">
              <w:rPr>
                <w:rFonts w:ascii="TH SarabunPSK" w:hAnsi="TH SarabunPSK" w:cs="TH SarabunPSK"/>
                <w:cs/>
              </w:rPr>
              <w:t xml:space="preserve"> </w:t>
            </w:r>
            <w:r w:rsidRPr="00221240">
              <w:rPr>
                <w:rFonts w:ascii="TH SarabunPSK" w:hAnsi="TH SarabunPSK" w:cs="TH SarabunPSK"/>
              </w:rPr>
              <w:t>or</w:t>
            </w:r>
            <w:r w:rsidRPr="00221240">
              <w:rPr>
                <w:rFonts w:ascii="TH SarabunPSK" w:hAnsi="TH SarabunPSK" w:cs="TH SarabunPSK"/>
                <w:cs/>
              </w:rPr>
              <w:t xml:space="preserve">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-200 Introduction to Economi</w:t>
            </w:r>
            <w:r w:rsidRPr="00221240">
              <w:rPr>
                <w:rFonts w:ascii="TH SarabunPSK" w:eastAsia="Angsana New" w:hAnsi="TH SarabunPSK" w:cs="TH SarabunPSK"/>
              </w:rPr>
              <w:t>cs</w:t>
            </w:r>
          </w:p>
        </w:tc>
      </w:tr>
      <w:tr w:rsidR="00334640" w:rsidTr="00AE15D3">
        <w:trPr>
          <w:trHeight w:val="319"/>
        </w:trPr>
        <w:tc>
          <w:tcPr>
            <w:tcW w:w="9548" w:type="dxa"/>
            <w:gridSpan w:val="3"/>
          </w:tcPr>
          <w:p w:rsidR="00334640" w:rsidRPr="004D13B7" w:rsidRDefault="004D13B7" w:rsidP="004D13B7">
            <w:pPr>
              <w:ind w:firstLine="1701"/>
              <w:jc w:val="thaiDistribute"/>
              <w:rPr>
                <w:rFonts w:ascii="TH SarabunPSK" w:hAnsi="TH SarabunPSK" w:cs="TH SarabunPSK"/>
              </w:rPr>
            </w:pPr>
            <w:r w:rsidRPr="00221240">
              <w:rPr>
                <w:rFonts w:ascii="TH SarabunPSK" w:hAnsi="TH SarabunPSK" w:cs="TH SarabunPSK"/>
                <w:cs/>
              </w:rPr>
              <w:t>รายวิชานี้เป็นแนวคิดพื้นฐานของตลาดและโครงสร้างตลาดโดยใช้แนวคิดทางเศรษฐกิจสำหรับผู้ประกอบการ หลักการตลาดและนัยยะที่มีต่อการทำการตลาดในฐานะเศรษฐศาสตร์ผู้ประกอบการ แนวคิดทางการตลาด การวิจัยตลาด การวิเคราะห์สิ่งแวดล้อมทางการตลาดที่ส่งผลกระทบต่อธุรกิจ พฤติกรรมผู้บริโภค การกำหนดราคาและการวิเคราะห์และสร้างกลยุทธ์ทางการตลาดในฐานะผู้ประกอบการ</w:t>
            </w:r>
          </w:p>
        </w:tc>
      </w:tr>
      <w:tr w:rsidR="004D13B7" w:rsidTr="00AE15D3">
        <w:trPr>
          <w:trHeight w:val="319"/>
        </w:trPr>
        <w:tc>
          <w:tcPr>
            <w:tcW w:w="9548" w:type="dxa"/>
            <w:gridSpan w:val="3"/>
          </w:tcPr>
          <w:p w:rsidR="00F43C5C" w:rsidRDefault="004D13B7" w:rsidP="00C0542B">
            <w:pPr>
              <w:ind w:firstLine="1701"/>
              <w:jc w:val="thaiDistribute"/>
              <w:rPr>
                <w:rFonts w:ascii="TH SarabunPSK" w:hAnsi="TH SarabunPSK" w:cs="TH SarabunPSK"/>
              </w:rPr>
            </w:pPr>
            <w:r w:rsidRPr="00221240">
              <w:rPr>
                <w:rFonts w:ascii="TH SarabunPSK" w:hAnsi="TH SarabunPSK" w:cs="TH SarabunPSK"/>
              </w:rPr>
              <w:t>This course introduces basic concepts</w:t>
            </w:r>
            <w:r w:rsidRPr="00221240">
              <w:rPr>
                <w:rFonts w:ascii="TH SarabunPSK" w:hAnsi="TH SarabunPSK" w:cs="TH SarabunPSK"/>
                <w:cs/>
              </w:rPr>
              <w:t xml:space="preserve"> </w:t>
            </w:r>
            <w:r w:rsidRPr="00221240">
              <w:rPr>
                <w:rFonts w:ascii="TH SarabunPSK" w:hAnsi="TH SarabunPSK" w:cs="TH SarabunPSK"/>
              </w:rPr>
              <w:t>of markets and market structure using economic concept for entrepreneurs. Principles of marketing and implication on entrepreneurial economics, marketing concepts, marketing research, marketing environment analysis, consumer behavior, price setting, marketing strategy analysis and formulation for e</w:t>
            </w:r>
            <w:r>
              <w:rPr>
                <w:rFonts w:ascii="TH SarabunPSK" w:hAnsi="TH SarabunPSK" w:cs="TH SarabunPSK"/>
              </w:rPr>
              <w:t>ntrepreneurs, will be examined.</w:t>
            </w:r>
          </w:p>
          <w:p w:rsidR="00F43C5C" w:rsidRPr="00221240" w:rsidRDefault="00F43C5C" w:rsidP="004D13B7">
            <w:pPr>
              <w:ind w:firstLine="1701"/>
              <w:jc w:val="thaiDistribute"/>
              <w:rPr>
                <w:rFonts w:ascii="TH SarabunPSK" w:hAnsi="TH SarabunPSK" w:cs="TH SarabunPSK"/>
                <w:cs/>
              </w:rPr>
            </w:pPr>
          </w:p>
        </w:tc>
      </w:tr>
      <w:tr w:rsidR="008E6EDE" w:rsidTr="00AE15D3">
        <w:tc>
          <w:tcPr>
            <w:tcW w:w="1668" w:type="dxa"/>
          </w:tcPr>
          <w:p w:rsidR="008E6EDE" w:rsidRDefault="008E6EDE" w:rsidP="008E6E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ECN62-34</w:t>
            </w:r>
            <w:r>
              <w:rPr>
                <w:rFonts w:ascii="TH SarabunPSK" w:hAnsi="TH SarabunPSK" w:cs="TH SarabunPSK"/>
                <w:b/>
                <w:bCs/>
              </w:rPr>
              <w:t>2</w:t>
            </w:r>
          </w:p>
        </w:tc>
        <w:tc>
          <w:tcPr>
            <w:tcW w:w="6662" w:type="dxa"/>
          </w:tcPr>
          <w:p w:rsidR="008E6EDE" w:rsidRDefault="008E6EDE"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การวิเคราะห์และประเมินโครงการด้านเศรษฐศาสตร์ผู้ประกอบการ</w:t>
            </w:r>
          </w:p>
        </w:tc>
        <w:tc>
          <w:tcPr>
            <w:tcW w:w="1218" w:type="dxa"/>
          </w:tcPr>
          <w:p w:rsidR="008E6EDE" w:rsidRDefault="008E6EDE" w:rsidP="008E6E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w:t>
            </w:r>
            <w:r>
              <w:rPr>
                <w:rFonts w:ascii="TH SarabunPSK" w:hAnsi="TH SarabunPSK" w:cs="TH SarabunPSK"/>
                <w:b/>
                <w:bCs/>
              </w:rPr>
              <w:t>3</w:t>
            </w:r>
            <w:r w:rsidRPr="00221240">
              <w:rPr>
                <w:rFonts w:ascii="TH SarabunPSK" w:hAnsi="TH SarabunPSK" w:cs="TH SarabunPSK"/>
                <w:b/>
                <w:bCs/>
                <w:cs/>
              </w:rPr>
              <w:t>-</w:t>
            </w:r>
            <w:r>
              <w:rPr>
                <w:rFonts w:ascii="TH SarabunPSK" w:hAnsi="TH SarabunPSK" w:cs="TH SarabunPSK"/>
                <w:b/>
                <w:bCs/>
              </w:rPr>
              <w:t>2</w:t>
            </w:r>
            <w:r w:rsidRPr="00221240">
              <w:rPr>
                <w:rFonts w:ascii="TH SarabunPSK" w:hAnsi="TH SarabunPSK" w:cs="TH SarabunPSK"/>
                <w:b/>
                <w:bCs/>
                <w:cs/>
              </w:rPr>
              <w:t>-</w:t>
            </w:r>
            <w:r>
              <w:rPr>
                <w:rFonts w:ascii="TH SarabunPSK" w:hAnsi="TH SarabunPSK" w:cs="TH SarabunPSK"/>
                <w:b/>
                <w:bCs/>
              </w:rPr>
              <w:t>7</w:t>
            </w:r>
            <w:r w:rsidRPr="00221240">
              <w:rPr>
                <w:rFonts w:ascii="TH SarabunPSK" w:hAnsi="TH SarabunPSK" w:cs="TH SarabunPSK"/>
                <w:b/>
                <w:bCs/>
                <w:cs/>
              </w:rPr>
              <w:t>)</w:t>
            </w:r>
          </w:p>
        </w:tc>
      </w:tr>
      <w:tr w:rsidR="008E6EDE" w:rsidTr="00AE15D3">
        <w:tc>
          <w:tcPr>
            <w:tcW w:w="1668" w:type="dxa"/>
          </w:tcPr>
          <w:p w:rsidR="008E6EDE" w:rsidRDefault="008E6EDE" w:rsidP="006B50DE">
            <w:pPr>
              <w:tabs>
                <w:tab w:val="left" w:pos="1701"/>
              </w:tabs>
              <w:ind w:right="-188"/>
              <w:rPr>
                <w:rFonts w:ascii="TH SarabunPSK" w:eastAsia="Times New Roman" w:hAnsi="TH SarabunPSK" w:cs="TH SarabunPSK"/>
                <w:b/>
                <w:bCs/>
                <w:spacing w:val="-4"/>
              </w:rPr>
            </w:pPr>
          </w:p>
        </w:tc>
        <w:tc>
          <w:tcPr>
            <w:tcW w:w="6662" w:type="dxa"/>
          </w:tcPr>
          <w:p w:rsidR="008E6EDE" w:rsidRDefault="008E6EDE"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Project analysis and evaluation of entrepreneurial economics</w:t>
            </w:r>
          </w:p>
        </w:tc>
        <w:tc>
          <w:tcPr>
            <w:tcW w:w="1218" w:type="dxa"/>
          </w:tcPr>
          <w:p w:rsidR="008E6EDE" w:rsidRDefault="008E6EDE" w:rsidP="006B50DE">
            <w:pPr>
              <w:tabs>
                <w:tab w:val="left" w:pos="1701"/>
              </w:tabs>
              <w:ind w:right="-188"/>
              <w:rPr>
                <w:rFonts w:ascii="TH SarabunPSK" w:eastAsia="Times New Roman" w:hAnsi="TH SarabunPSK" w:cs="TH SarabunPSK"/>
                <w:b/>
                <w:bCs/>
                <w:spacing w:val="-4"/>
              </w:rPr>
            </w:pPr>
          </w:p>
        </w:tc>
      </w:tr>
      <w:tr w:rsidR="007A1D89" w:rsidTr="00AE15D3">
        <w:tc>
          <w:tcPr>
            <w:tcW w:w="1668" w:type="dxa"/>
          </w:tcPr>
          <w:p w:rsidR="007A1D89" w:rsidRDefault="007A1D89"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7A1D89" w:rsidRPr="00760A57" w:rsidRDefault="007A1D89" w:rsidP="006B50DE">
            <w:pPr>
              <w:tabs>
                <w:tab w:val="left" w:pos="1701"/>
              </w:tabs>
              <w:jc w:val="thaiDistribute"/>
              <w:rPr>
                <w:rFonts w:ascii="TH SarabunPSK" w:eastAsia="Times New Roman" w:hAnsi="TH SarabunPSK" w:cs="TH SarabunPSK"/>
                <w:spacing w:val="-4"/>
                <w:cs/>
              </w:rPr>
            </w:pPr>
            <w:r w:rsidRPr="00760A57">
              <w:rPr>
                <w:rFonts w:ascii="TH SarabunPSK" w:hAnsi="TH SarabunPSK" w:cs="TH SarabunPSK"/>
                <w:spacing w:val="-4"/>
                <w:cs/>
              </w:rPr>
              <w:t>เป็นนักศึกษาที่ได้รับเกรดใดๆ (</w:t>
            </w:r>
            <w:r w:rsidRPr="00760A57">
              <w:rPr>
                <w:rFonts w:ascii="TH SarabunPSK" w:hAnsi="TH SarabunPSK" w:cs="TH SarabunPSK"/>
                <w:spacing w:val="-4"/>
              </w:rPr>
              <w:t xml:space="preserve">A </w:t>
            </w:r>
            <w:r w:rsidRPr="00760A57">
              <w:rPr>
                <w:rFonts w:ascii="TH SarabunPSK" w:hAnsi="TH SarabunPSK" w:cs="TH SarabunPSK"/>
                <w:spacing w:val="-4"/>
                <w:cs/>
              </w:rPr>
              <w:t xml:space="preserve">ถึง </w:t>
            </w:r>
            <w:r w:rsidRPr="00760A57">
              <w:rPr>
                <w:rFonts w:ascii="TH SarabunPSK" w:hAnsi="TH SarabunPSK" w:cs="TH SarabunPSK"/>
                <w:spacing w:val="-4"/>
              </w:rPr>
              <w:t>F</w:t>
            </w:r>
            <w:r w:rsidRPr="00760A57">
              <w:rPr>
                <w:rFonts w:ascii="TH SarabunPSK" w:hAnsi="TH SarabunPSK" w:cs="TH SarabunPSK"/>
                <w:spacing w:val="-4"/>
                <w:cs/>
              </w:rPr>
              <w:t>) จากรายวิชา</w:t>
            </w:r>
            <w:r w:rsidRPr="00760A57">
              <w:rPr>
                <w:rFonts w:ascii="TH SarabunPSK" w:hAnsi="TH SarabunPSK" w:cs="TH SarabunPSK"/>
              </w:rPr>
              <w:t xml:space="preserve"> </w:t>
            </w:r>
            <w:r w:rsidRPr="00760A57">
              <w:rPr>
                <w:rFonts w:ascii="TH SarabunPSK" w:hAnsi="TH SarabunPSK" w:cs="TH SarabunPSK"/>
                <w:spacing w:val="-4"/>
              </w:rPr>
              <w:t xml:space="preserve">ECN62-204 </w:t>
            </w:r>
            <w:r w:rsidR="005A1806">
              <w:rPr>
                <w:rFonts w:ascii="TH SarabunPSK" w:hAnsi="TH SarabunPSK" w:cs="TH SarabunPSK" w:hint="cs"/>
                <w:spacing w:val="-4"/>
                <w:cs/>
              </w:rPr>
              <w:t>การ</w:t>
            </w:r>
            <w:r w:rsidRPr="00760A57">
              <w:rPr>
                <w:rFonts w:ascii="TH SarabunPSK" w:hAnsi="TH SarabunPSK" w:cs="TH SarabunPSK" w:hint="cs"/>
                <w:spacing w:val="-4"/>
                <w:cs/>
              </w:rPr>
              <w:t>วิเคราะห์และประเ</w:t>
            </w:r>
            <w:r w:rsidRPr="00760A57">
              <w:rPr>
                <w:rFonts w:ascii="TH SarabunPSK" w:eastAsia="Times New Roman" w:hAnsi="TH SarabunPSK" w:cs="TH SarabunPSK" w:hint="cs"/>
                <w:spacing w:val="-4"/>
                <w:cs/>
              </w:rPr>
              <w:t>มินโครงการ</w:t>
            </w:r>
          </w:p>
        </w:tc>
      </w:tr>
      <w:tr w:rsidR="007A1D89" w:rsidTr="00AE15D3">
        <w:tc>
          <w:tcPr>
            <w:tcW w:w="1668" w:type="dxa"/>
          </w:tcPr>
          <w:p w:rsidR="007A1D89" w:rsidRDefault="007A1D89"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7A1D89" w:rsidRPr="00760A57" w:rsidRDefault="007A1D89" w:rsidP="006B50DE">
            <w:pPr>
              <w:tabs>
                <w:tab w:val="left" w:pos="1701"/>
              </w:tabs>
              <w:jc w:val="thaiDistribute"/>
              <w:rPr>
                <w:rFonts w:ascii="TH SarabunPSK" w:eastAsia="Times New Roman" w:hAnsi="TH SarabunPSK" w:cs="TH SarabunPSK"/>
                <w:spacing w:val="-4"/>
              </w:rPr>
            </w:pPr>
            <w:r w:rsidRPr="00760A57">
              <w:rPr>
                <w:rFonts w:ascii="TH SarabunPSK" w:hAnsi="TH SarabunPSK" w:cs="TH SarabunPSK"/>
                <w:spacing w:val="-4"/>
              </w:rPr>
              <w:t xml:space="preserve">For students who have received a grade </w:t>
            </w:r>
            <w:r w:rsidRPr="00760A57">
              <w:rPr>
                <w:rFonts w:ascii="TH SarabunPSK" w:hAnsi="TH SarabunPSK" w:cs="TH SarabunPSK"/>
                <w:spacing w:val="-4"/>
                <w:cs/>
              </w:rPr>
              <w:t>(</w:t>
            </w:r>
            <w:r w:rsidRPr="00760A57">
              <w:rPr>
                <w:rFonts w:ascii="TH SarabunPSK" w:hAnsi="TH SarabunPSK" w:cs="TH SarabunPSK"/>
                <w:spacing w:val="-4"/>
              </w:rPr>
              <w:t>A to F</w:t>
            </w:r>
            <w:r w:rsidRPr="00760A57">
              <w:rPr>
                <w:rFonts w:ascii="TH SarabunPSK" w:hAnsi="TH SarabunPSK" w:cs="TH SarabunPSK"/>
                <w:spacing w:val="-4"/>
                <w:cs/>
              </w:rPr>
              <w:t xml:space="preserve">) </w:t>
            </w:r>
            <w:r w:rsidRPr="00760A57">
              <w:rPr>
                <w:rFonts w:ascii="TH SarabunPSK" w:hAnsi="TH SarabunPSK" w:cs="TH SarabunPSK"/>
                <w:spacing w:val="-4"/>
              </w:rPr>
              <w:t>from</w:t>
            </w:r>
            <w:r w:rsidRPr="00760A57">
              <w:rPr>
                <w:rFonts w:ascii="TH SarabunPSK" w:hAnsi="TH SarabunPSK" w:cs="TH SarabunPSK"/>
              </w:rPr>
              <w:t xml:space="preserve"> </w:t>
            </w:r>
            <w:r w:rsidRPr="00760A57">
              <w:rPr>
                <w:rFonts w:ascii="TH SarabunPSK" w:hAnsi="TH SarabunPSK" w:cs="TH SarabunPSK"/>
                <w:spacing w:val="-4"/>
              </w:rPr>
              <w:t xml:space="preserve">ECN62-204 </w:t>
            </w:r>
            <w:r w:rsidRPr="00760A57">
              <w:rPr>
                <w:rFonts w:ascii="TH SarabunPSK" w:eastAsia="Times New Roman" w:hAnsi="TH SarabunPSK" w:cs="TH SarabunPSK"/>
                <w:spacing w:val="-4"/>
              </w:rPr>
              <w:t>Project Analysis and Evaluation</w:t>
            </w:r>
          </w:p>
        </w:tc>
      </w:tr>
      <w:tr w:rsidR="008E6EDE" w:rsidTr="00AE15D3">
        <w:trPr>
          <w:trHeight w:val="319"/>
        </w:trPr>
        <w:tc>
          <w:tcPr>
            <w:tcW w:w="9548" w:type="dxa"/>
            <w:gridSpan w:val="3"/>
          </w:tcPr>
          <w:p w:rsidR="008E6EDE" w:rsidRPr="00221240" w:rsidRDefault="008E6EDE" w:rsidP="008E6EDE">
            <w:pPr>
              <w:ind w:firstLine="1701"/>
              <w:jc w:val="thaiDistribute"/>
              <w:rPr>
                <w:rFonts w:ascii="TH SarabunPSK" w:hAnsi="TH SarabunPSK" w:cs="TH SarabunPSK"/>
              </w:rPr>
            </w:pPr>
            <w:r w:rsidRPr="00221240">
              <w:rPr>
                <w:rFonts w:ascii="TH SarabunPSK" w:hAnsi="TH SarabunPSK" w:cs="TH SarabunPSK"/>
                <w:cs/>
              </w:rPr>
              <w:t>การประยุกต์การวิเคราะห์ความเป็นไปได้ในโครงการของการผู้ประกอบการ และการลงทุนที่เกี่ยวข้อง กลยุทธ์การลงทุน การวิเคราะห์ต้นทุน–ผลตอบแทน การวิเคราะห์ความเสี่ยง-ผลตอบแทนและผลกระทบที่มีต่อทุกภาคส่วนที่เกี่ยวข้อง และการกำหนดราคาการบริการที่เกี่ยวข้องกับโครงการ</w:t>
            </w:r>
          </w:p>
          <w:p w:rsidR="008E6EDE" w:rsidRPr="004D13B7" w:rsidRDefault="008E6EDE" w:rsidP="006B50DE">
            <w:pPr>
              <w:ind w:firstLine="1701"/>
              <w:jc w:val="thaiDistribute"/>
              <w:rPr>
                <w:rFonts w:ascii="TH SarabunPSK" w:hAnsi="TH SarabunPSK" w:cs="TH SarabunPSK"/>
              </w:rPr>
            </w:pPr>
          </w:p>
        </w:tc>
      </w:tr>
      <w:tr w:rsidR="008E6EDE" w:rsidTr="00AE15D3">
        <w:trPr>
          <w:trHeight w:val="319"/>
        </w:trPr>
        <w:tc>
          <w:tcPr>
            <w:tcW w:w="9548" w:type="dxa"/>
            <w:gridSpan w:val="3"/>
          </w:tcPr>
          <w:p w:rsidR="008E6EDE" w:rsidRPr="00221240" w:rsidRDefault="008E6EDE" w:rsidP="008E6EDE">
            <w:pPr>
              <w:ind w:firstLine="1701"/>
              <w:jc w:val="thaiDistribute"/>
              <w:rPr>
                <w:rFonts w:ascii="TH SarabunPSK" w:hAnsi="TH SarabunPSK" w:cs="TH SarabunPSK"/>
                <w:cs/>
              </w:rPr>
            </w:pPr>
            <w:r w:rsidRPr="00221240">
              <w:rPr>
                <w:rFonts w:ascii="TH SarabunPSK" w:hAnsi="TH SarabunPSK" w:cs="TH SarabunPSK"/>
              </w:rPr>
              <w:t>This course is applied feasibility analysis to evaluate entrepreneurship projects and related investment, investment strategies, costs and benefits analysis, risks and returns analysis and their impacts on stakeholders, and pricing of relate</w:t>
            </w:r>
            <w:r>
              <w:rPr>
                <w:rFonts w:ascii="TH SarabunPSK" w:hAnsi="TH SarabunPSK" w:cs="TH SarabunPSK"/>
              </w:rPr>
              <w:t>d services on entrepreneurship.</w:t>
            </w:r>
          </w:p>
        </w:tc>
      </w:tr>
    </w:tbl>
    <w:p w:rsidR="008E6EDE" w:rsidRDefault="008E6EDE" w:rsidP="00221240">
      <w:pPr>
        <w:tabs>
          <w:tab w:val="left" w:pos="1710"/>
        </w:tabs>
        <w:rPr>
          <w:rFonts w:ascii="TH SarabunPSK" w:hAnsi="TH SarabunPSK" w:cs="TH SarabunPSK"/>
          <w:b/>
          <w:bCs/>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8E6EDE" w:rsidTr="00AE15D3">
        <w:tc>
          <w:tcPr>
            <w:tcW w:w="1668" w:type="dxa"/>
          </w:tcPr>
          <w:p w:rsidR="008E6EDE" w:rsidRDefault="008E6EDE" w:rsidP="008E6EDE">
            <w:pPr>
              <w:tabs>
                <w:tab w:val="left" w:pos="1701"/>
              </w:tabs>
              <w:ind w:right="-188"/>
              <w:rPr>
                <w:rFonts w:ascii="TH SarabunPSK" w:eastAsia="Times New Roman" w:hAnsi="TH SarabunPSK" w:cs="TH SarabunPSK"/>
                <w:b/>
                <w:bCs/>
                <w:spacing w:val="-4"/>
              </w:rPr>
            </w:pPr>
            <w:r>
              <w:rPr>
                <w:rFonts w:ascii="TH SarabunPSK" w:hAnsi="TH SarabunPSK" w:cs="TH SarabunPSK"/>
                <w:b/>
                <w:bCs/>
              </w:rPr>
              <w:t>ECN62-4</w:t>
            </w:r>
            <w:r w:rsidRPr="00221240">
              <w:rPr>
                <w:rFonts w:ascii="TH SarabunPSK" w:hAnsi="TH SarabunPSK" w:cs="TH SarabunPSK"/>
                <w:b/>
                <w:bCs/>
              </w:rPr>
              <w:t>4</w:t>
            </w:r>
            <w:r>
              <w:rPr>
                <w:rFonts w:ascii="TH SarabunPSK" w:hAnsi="TH SarabunPSK" w:cs="TH SarabunPSK"/>
                <w:b/>
                <w:bCs/>
              </w:rPr>
              <w:t>1</w:t>
            </w:r>
          </w:p>
        </w:tc>
        <w:tc>
          <w:tcPr>
            <w:tcW w:w="6662" w:type="dxa"/>
          </w:tcPr>
          <w:p w:rsidR="008E6EDE" w:rsidRDefault="008E6EDE"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 xml:space="preserve">เศรษฐศาสตร์การจัดการธุรกิจ </w:t>
            </w:r>
            <w:r w:rsidRPr="00221240">
              <w:rPr>
                <w:rFonts w:ascii="TH SarabunPSK" w:hAnsi="TH SarabunPSK" w:cs="TH SarabunPSK"/>
                <w:b/>
                <w:bCs/>
              </w:rPr>
              <w:t>SME</w:t>
            </w:r>
          </w:p>
        </w:tc>
        <w:tc>
          <w:tcPr>
            <w:tcW w:w="1218" w:type="dxa"/>
          </w:tcPr>
          <w:p w:rsidR="008E6EDE" w:rsidRDefault="0062567B" w:rsidP="006B50DE">
            <w:pPr>
              <w:tabs>
                <w:tab w:val="left" w:pos="1701"/>
              </w:tabs>
              <w:ind w:right="-24"/>
              <w:jc w:val="right"/>
              <w:rPr>
                <w:rFonts w:ascii="TH SarabunPSK" w:eastAsia="Times New Roman" w:hAnsi="TH SarabunPSK" w:cs="TH SarabunPSK"/>
                <w:b/>
                <w:bCs/>
                <w:spacing w:val="-4"/>
              </w:rPr>
            </w:pPr>
            <w:r w:rsidRPr="0062567B">
              <w:rPr>
                <w:rFonts w:ascii="TH SarabunPSK" w:hAnsi="TH SarabunPSK" w:cs="TH SarabunPSK"/>
                <w:b/>
                <w:bCs/>
              </w:rPr>
              <w:t>4(3-2-7)</w:t>
            </w:r>
          </w:p>
        </w:tc>
      </w:tr>
      <w:tr w:rsidR="008E6EDE" w:rsidTr="00AE15D3">
        <w:tc>
          <w:tcPr>
            <w:tcW w:w="1668" w:type="dxa"/>
          </w:tcPr>
          <w:p w:rsidR="008E6EDE" w:rsidRDefault="008E6EDE" w:rsidP="006B50DE">
            <w:pPr>
              <w:tabs>
                <w:tab w:val="left" w:pos="1701"/>
              </w:tabs>
              <w:ind w:right="-188"/>
              <w:rPr>
                <w:rFonts w:ascii="TH SarabunPSK" w:eastAsia="Times New Roman" w:hAnsi="TH SarabunPSK" w:cs="TH SarabunPSK"/>
                <w:b/>
                <w:bCs/>
                <w:spacing w:val="-4"/>
              </w:rPr>
            </w:pPr>
          </w:p>
        </w:tc>
        <w:tc>
          <w:tcPr>
            <w:tcW w:w="6662" w:type="dxa"/>
          </w:tcPr>
          <w:p w:rsidR="008E6EDE" w:rsidRDefault="008E6EDE"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Economics of SME Business Management</w:t>
            </w:r>
          </w:p>
        </w:tc>
        <w:tc>
          <w:tcPr>
            <w:tcW w:w="1218" w:type="dxa"/>
          </w:tcPr>
          <w:p w:rsidR="008E6EDE" w:rsidRDefault="008E6EDE" w:rsidP="006B50DE">
            <w:pPr>
              <w:tabs>
                <w:tab w:val="left" w:pos="1701"/>
              </w:tabs>
              <w:ind w:right="-188"/>
              <w:rPr>
                <w:rFonts w:ascii="TH SarabunPSK" w:eastAsia="Times New Roman" w:hAnsi="TH SarabunPSK" w:cs="TH SarabunPSK"/>
                <w:b/>
                <w:bCs/>
                <w:spacing w:val="-4"/>
              </w:rPr>
            </w:pPr>
          </w:p>
        </w:tc>
      </w:tr>
      <w:tr w:rsidR="008E6EDE" w:rsidTr="00AE15D3">
        <w:tc>
          <w:tcPr>
            <w:tcW w:w="1668" w:type="dxa"/>
          </w:tcPr>
          <w:p w:rsidR="008E6EDE" w:rsidRDefault="008E6EDE"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8E6EDE" w:rsidRDefault="008E6EDE" w:rsidP="006B50DE">
            <w:pPr>
              <w:tabs>
                <w:tab w:val="left" w:pos="1701"/>
              </w:tabs>
              <w:ind w:right="-24"/>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w:t>
            </w:r>
            <w:r w:rsidRPr="00221240">
              <w:rPr>
                <w:rFonts w:ascii="TH SarabunPSK" w:hAnsi="TH SarabunPSK" w:cs="TH SarabunPSK"/>
                <w:cs/>
              </w:rPr>
              <w:t xml:space="preserve"> เศรษฐศาสตร์จุลภาค </w:t>
            </w:r>
            <w:r w:rsidRPr="00221240">
              <w:rPr>
                <w:rFonts w:ascii="TH SarabunPSK" w:hAnsi="TH SarabunPSK" w:cs="TH SarabunPSK"/>
              </w:rPr>
              <w:t xml:space="preserve">1 </w:t>
            </w:r>
            <w:r w:rsidRPr="00221240">
              <w:rPr>
                <w:rFonts w:ascii="TH SarabunPSK" w:hAnsi="TH SarabunPSK" w:cs="TH SarabunPSK"/>
                <w:cs/>
              </w:rPr>
              <w:t xml:space="preserve">และ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-102</w:t>
            </w:r>
            <w:r w:rsidRPr="00221240">
              <w:rPr>
                <w:rFonts w:ascii="TH SarabunPSK" w:hAnsi="TH SarabunPSK" w:cs="TH SarabunPSK"/>
                <w:cs/>
              </w:rPr>
              <w:t xml:space="preserve"> เศรษฐศาสตร์มหภาค </w:t>
            </w:r>
            <w:r w:rsidRPr="00221240">
              <w:rPr>
                <w:rFonts w:ascii="TH SarabunPSK" w:hAnsi="TH SarabunPSK" w:cs="TH SarabunPSK"/>
              </w:rPr>
              <w:t>1</w:t>
            </w:r>
            <w:r w:rsidRPr="00221240">
              <w:rPr>
                <w:rFonts w:ascii="TH SarabunPSK" w:hAnsi="TH SarabunPSK" w:cs="TH SarabunPSK"/>
                <w:cs/>
              </w:rPr>
              <w:t xml:space="preserve"> หรือ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 xml:space="preserve">-200 </w:t>
            </w:r>
            <w:r w:rsidRPr="00221240">
              <w:rPr>
                <w:rFonts w:ascii="TH SarabunPSK" w:hAnsi="TH SarabunPSK" w:cs="TH SarabunPSK"/>
                <w:cs/>
              </w:rPr>
              <w:t>เศรษฐศาสตร์เบื้องต้น</w:t>
            </w:r>
          </w:p>
        </w:tc>
      </w:tr>
      <w:tr w:rsidR="008E6EDE" w:rsidTr="00AE15D3">
        <w:tc>
          <w:tcPr>
            <w:tcW w:w="1668" w:type="dxa"/>
          </w:tcPr>
          <w:p w:rsidR="008E6EDE" w:rsidRDefault="008E6EDE"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8E6EDE" w:rsidRDefault="008E6EDE" w:rsidP="006B50DE">
            <w:pPr>
              <w:tabs>
                <w:tab w:val="left" w:pos="1701"/>
              </w:tabs>
              <w:ind w:right="-24"/>
              <w:rPr>
                <w:rFonts w:ascii="TH SarabunPSK" w:eastAsia="Times New Roman" w:hAnsi="TH SarabunPSK" w:cs="TH SarabunPSK"/>
                <w:b/>
                <w:bCs/>
                <w:spacing w:val="-4"/>
              </w:rPr>
            </w:pPr>
            <w:r>
              <w:rPr>
                <w:rFonts w:ascii="TH SarabunPSK" w:hAnsi="TH SarabunPSK" w:cs="TH SarabunPSK"/>
              </w:rPr>
              <w:t xml:space="preserve">For students who have received a grade (A to F) from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 Microeconomics I and ECN6</w:t>
            </w:r>
            <w:r>
              <w:rPr>
                <w:rFonts w:ascii="TH SarabunPSK" w:hAnsi="TH SarabunPSK" w:cs="TH SarabunPSK"/>
              </w:rPr>
              <w:t>2</w:t>
            </w:r>
            <w:r w:rsidRPr="00221240">
              <w:rPr>
                <w:rFonts w:ascii="TH SarabunPSK" w:hAnsi="TH SarabunPSK" w:cs="TH SarabunPSK"/>
              </w:rPr>
              <w:t>-102 Macroeconomics I</w:t>
            </w:r>
            <w:r w:rsidRPr="00221240">
              <w:rPr>
                <w:rFonts w:ascii="TH SarabunPSK" w:hAnsi="TH SarabunPSK" w:cs="TH SarabunPSK"/>
                <w:cs/>
              </w:rPr>
              <w:t xml:space="preserve"> </w:t>
            </w:r>
            <w:r w:rsidRPr="00221240">
              <w:rPr>
                <w:rFonts w:ascii="TH SarabunPSK" w:hAnsi="TH SarabunPSK" w:cs="TH SarabunPSK"/>
              </w:rPr>
              <w:t>or</w:t>
            </w:r>
            <w:r w:rsidRPr="00221240">
              <w:rPr>
                <w:rFonts w:ascii="TH SarabunPSK" w:hAnsi="TH SarabunPSK" w:cs="TH SarabunPSK"/>
                <w:cs/>
              </w:rPr>
              <w:t xml:space="preserve">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-200 Introduction to Economi</w:t>
            </w:r>
            <w:r w:rsidRPr="00221240">
              <w:rPr>
                <w:rFonts w:ascii="TH SarabunPSK" w:eastAsia="Angsana New" w:hAnsi="TH SarabunPSK" w:cs="TH SarabunPSK"/>
              </w:rPr>
              <w:t>cs</w:t>
            </w:r>
          </w:p>
        </w:tc>
      </w:tr>
      <w:tr w:rsidR="008E6EDE" w:rsidTr="00AE15D3">
        <w:trPr>
          <w:trHeight w:val="319"/>
        </w:trPr>
        <w:tc>
          <w:tcPr>
            <w:tcW w:w="9548" w:type="dxa"/>
            <w:gridSpan w:val="3"/>
          </w:tcPr>
          <w:p w:rsidR="008E6EDE" w:rsidRPr="008E6EDE" w:rsidRDefault="008E6EDE" w:rsidP="008E6EDE">
            <w:pPr>
              <w:pStyle w:val="ListParagraph"/>
              <w:spacing w:after="0"/>
              <w:ind w:left="0" w:firstLine="1701"/>
              <w:jc w:val="thaiDistribute"/>
              <w:rPr>
                <w:rFonts w:ascii="TH SarabunPSK" w:hAnsi="TH SarabunPSK" w:cs="TH SarabunPSK"/>
                <w:sz w:val="32"/>
              </w:rPr>
            </w:pPr>
            <w:r w:rsidRPr="008E6EDE">
              <w:rPr>
                <w:rFonts w:ascii="TH SarabunPSK" w:hAnsi="TH SarabunPSK" w:cs="TH SarabunPSK"/>
                <w:sz w:val="32"/>
                <w:cs/>
              </w:rPr>
              <w:t>รายวิชานี้เป็นการเตรียมความพร้อมสำหรับนักศึกษาที่จะเป็นผู้ประกอบการ</w:t>
            </w:r>
            <w:r w:rsidRPr="008E6EDE">
              <w:rPr>
                <w:rFonts w:ascii="TH SarabunPSK" w:hAnsi="TH SarabunPSK" w:cs="TH SarabunPSK"/>
                <w:sz w:val="32"/>
              </w:rPr>
              <w:t xml:space="preserve">SME </w:t>
            </w:r>
            <w:r w:rsidRPr="008E6EDE">
              <w:rPr>
                <w:rFonts w:ascii="TH SarabunPSK" w:hAnsi="TH SarabunPSK" w:cs="TH SarabunPSK"/>
                <w:sz w:val="32"/>
                <w:cs/>
              </w:rPr>
              <w:t>กับบทบาทการเป็นผู้ประกอบการ</w:t>
            </w:r>
            <w:r w:rsidRPr="008E6EDE">
              <w:rPr>
                <w:rFonts w:ascii="TH SarabunPSK" w:hAnsi="TH SarabunPSK" w:cs="TH SarabunPSK"/>
                <w:sz w:val="32"/>
              </w:rPr>
              <w:t xml:space="preserve">SME </w:t>
            </w:r>
            <w:r w:rsidRPr="008E6EDE">
              <w:rPr>
                <w:rFonts w:ascii="TH SarabunPSK" w:hAnsi="TH SarabunPSK" w:cs="TH SarabunPSK"/>
                <w:sz w:val="32"/>
                <w:cs/>
              </w:rPr>
              <w:t xml:space="preserve"> การจัดการทั่วไปของผู้ประกอบการ ผ่านมุมมองด้านเศรษฐศาสตร์ รวมถึงประเด็นวิกฤตสำคัญที่จะส่งผลกระทบต่อผู้ประกอบการ และวิเคราะห์ด้านการจัดการธุรกิจ</w:t>
            </w:r>
            <w:r>
              <w:rPr>
                <w:rFonts w:ascii="TH SarabunPSK" w:hAnsi="TH SarabunPSK" w:cs="TH SarabunPSK"/>
                <w:sz w:val="32"/>
              </w:rPr>
              <w:t xml:space="preserve">SME </w:t>
            </w:r>
          </w:p>
        </w:tc>
      </w:tr>
      <w:tr w:rsidR="008E6EDE" w:rsidTr="00AE15D3">
        <w:trPr>
          <w:trHeight w:val="319"/>
        </w:trPr>
        <w:tc>
          <w:tcPr>
            <w:tcW w:w="9548" w:type="dxa"/>
            <w:gridSpan w:val="3"/>
          </w:tcPr>
          <w:p w:rsidR="008E6EDE" w:rsidRDefault="008E6EDE" w:rsidP="008E6EDE">
            <w:pPr>
              <w:pStyle w:val="ListParagraph"/>
              <w:spacing w:after="0"/>
              <w:ind w:left="0" w:firstLine="1701"/>
              <w:jc w:val="thaiDistribute"/>
              <w:rPr>
                <w:rFonts w:ascii="TH SarabunPSK" w:hAnsi="TH SarabunPSK" w:cs="TH SarabunPSK"/>
              </w:rPr>
            </w:pPr>
            <w:r w:rsidRPr="00221240">
              <w:rPr>
                <w:rFonts w:ascii="TH SarabunPSK" w:hAnsi="TH SarabunPSK" w:cs="TH SarabunPSK"/>
                <w:sz w:val="32"/>
                <w:szCs w:val="44"/>
              </w:rPr>
              <w:t>This course is designed to prepare the entrepreneurship student for the general management role of the entrepreneur</w:t>
            </w:r>
            <w:r w:rsidRPr="00221240">
              <w:rPr>
                <w:rFonts w:ascii="TH SarabunPSK" w:hAnsi="TH SarabunPSK" w:cs="TH SarabunPSK"/>
                <w:sz w:val="32"/>
                <w:szCs w:val="44"/>
                <w:cs/>
              </w:rPr>
              <w:t xml:space="preserve"> </w:t>
            </w:r>
            <w:r w:rsidRPr="00221240">
              <w:rPr>
                <w:rFonts w:ascii="TH SarabunPSK" w:hAnsi="TH SarabunPSK" w:cs="TH SarabunPSK"/>
                <w:sz w:val="32"/>
                <w:szCs w:val="44"/>
              </w:rPr>
              <w:t>through the lens of economics. Critical issues affecting entrepreneurship and SME business management will be examined.</w:t>
            </w:r>
          </w:p>
          <w:p w:rsidR="00C0542B" w:rsidRPr="0062567B" w:rsidRDefault="00C0542B" w:rsidP="0062567B">
            <w:pPr>
              <w:jc w:val="thaiDistribute"/>
              <w:rPr>
                <w:rFonts w:ascii="TH SarabunPSK" w:hAnsi="TH SarabunPSK" w:cs="TH SarabunPSK"/>
                <w:cs/>
              </w:rPr>
            </w:pPr>
          </w:p>
        </w:tc>
      </w:tr>
      <w:tr w:rsidR="008E6EDE" w:rsidTr="006B50DE">
        <w:tc>
          <w:tcPr>
            <w:tcW w:w="1668" w:type="dxa"/>
          </w:tcPr>
          <w:p w:rsidR="008E6EDE" w:rsidRDefault="008E6EDE" w:rsidP="008E6EDE">
            <w:pPr>
              <w:tabs>
                <w:tab w:val="left" w:pos="1701"/>
              </w:tabs>
              <w:ind w:right="-188"/>
              <w:rPr>
                <w:rFonts w:ascii="TH SarabunPSK" w:eastAsia="Times New Roman" w:hAnsi="TH SarabunPSK" w:cs="TH SarabunPSK"/>
                <w:b/>
                <w:bCs/>
                <w:spacing w:val="-4"/>
              </w:rPr>
            </w:pPr>
            <w:r w:rsidRPr="00221240">
              <w:rPr>
                <w:rFonts w:ascii="TH SarabunPSK" w:eastAsia="Angsana New" w:hAnsi="TH SarabunPSK" w:cs="TH SarabunPSK"/>
                <w:b/>
                <w:bCs/>
              </w:rPr>
              <w:t>ECN62-4</w:t>
            </w:r>
            <w:r>
              <w:rPr>
                <w:rFonts w:ascii="TH SarabunPSK" w:eastAsia="Angsana New" w:hAnsi="TH SarabunPSK" w:cs="TH SarabunPSK"/>
                <w:b/>
                <w:bCs/>
              </w:rPr>
              <w:t>4</w:t>
            </w:r>
            <w:r w:rsidRPr="00221240">
              <w:rPr>
                <w:rFonts w:ascii="TH SarabunPSK" w:eastAsia="Angsana New" w:hAnsi="TH SarabunPSK" w:cs="TH SarabunPSK"/>
                <w:b/>
                <w:bCs/>
              </w:rPr>
              <w:t xml:space="preserve">2 </w:t>
            </w:r>
            <w:r w:rsidRPr="00221240">
              <w:rPr>
                <w:rFonts w:ascii="TH SarabunPSK" w:hAnsi="TH SarabunPSK" w:cs="TH SarabunPSK"/>
                <w:cs/>
              </w:rPr>
              <w:t xml:space="preserve">   </w:t>
            </w:r>
          </w:p>
        </w:tc>
        <w:tc>
          <w:tcPr>
            <w:tcW w:w="6662" w:type="dxa"/>
          </w:tcPr>
          <w:p w:rsidR="008E6EDE" w:rsidRDefault="008E6EDE"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หัวข้อเฉพาะด้านเศรษฐศาสตร์ผู้ประกอบการ</w:t>
            </w:r>
          </w:p>
        </w:tc>
        <w:tc>
          <w:tcPr>
            <w:tcW w:w="1218" w:type="dxa"/>
          </w:tcPr>
          <w:p w:rsidR="008E6EDE" w:rsidRDefault="008E6EDE"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w:t>
            </w:r>
            <w:r>
              <w:rPr>
                <w:rFonts w:ascii="TH SarabunPSK" w:hAnsi="TH SarabunPSK" w:cs="TH SarabunPSK"/>
                <w:b/>
                <w:bCs/>
              </w:rPr>
              <w:t>3</w:t>
            </w:r>
            <w:r>
              <w:rPr>
                <w:rFonts w:ascii="TH SarabunPSK" w:hAnsi="TH SarabunPSK" w:cs="TH SarabunPSK"/>
                <w:b/>
                <w:bCs/>
                <w:cs/>
              </w:rPr>
              <w:t>-</w:t>
            </w:r>
            <w:r>
              <w:rPr>
                <w:rFonts w:ascii="TH SarabunPSK" w:hAnsi="TH SarabunPSK" w:cs="TH SarabunPSK"/>
                <w:b/>
                <w:bCs/>
              </w:rPr>
              <w:t>2</w:t>
            </w:r>
            <w:r w:rsidRPr="00221240">
              <w:rPr>
                <w:rFonts w:ascii="TH SarabunPSK" w:hAnsi="TH SarabunPSK" w:cs="TH SarabunPSK"/>
                <w:b/>
                <w:bCs/>
                <w:cs/>
              </w:rPr>
              <w:t>-</w:t>
            </w:r>
            <w:r>
              <w:rPr>
                <w:rFonts w:ascii="TH SarabunPSK" w:hAnsi="TH SarabunPSK" w:cs="TH SarabunPSK"/>
                <w:b/>
                <w:bCs/>
              </w:rPr>
              <w:t>7</w:t>
            </w:r>
            <w:r w:rsidRPr="00221240">
              <w:rPr>
                <w:rFonts w:ascii="TH SarabunPSK" w:hAnsi="TH SarabunPSK" w:cs="TH SarabunPSK"/>
                <w:b/>
                <w:bCs/>
                <w:cs/>
              </w:rPr>
              <w:t>)</w:t>
            </w:r>
          </w:p>
        </w:tc>
      </w:tr>
      <w:tr w:rsidR="008E6EDE" w:rsidTr="006B50DE">
        <w:tc>
          <w:tcPr>
            <w:tcW w:w="1668" w:type="dxa"/>
          </w:tcPr>
          <w:p w:rsidR="008E6EDE" w:rsidRDefault="008E6EDE" w:rsidP="006B50DE">
            <w:pPr>
              <w:tabs>
                <w:tab w:val="left" w:pos="1701"/>
              </w:tabs>
              <w:ind w:right="-188"/>
              <w:rPr>
                <w:rFonts w:ascii="TH SarabunPSK" w:eastAsia="Times New Roman" w:hAnsi="TH SarabunPSK" w:cs="TH SarabunPSK"/>
                <w:b/>
                <w:bCs/>
                <w:spacing w:val="-4"/>
              </w:rPr>
            </w:pPr>
          </w:p>
        </w:tc>
        <w:tc>
          <w:tcPr>
            <w:tcW w:w="6662" w:type="dxa"/>
          </w:tcPr>
          <w:p w:rsidR="008E6EDE" w:rsidRPr="00CD4852" w:rsidRDefault="008E6EDE" w:rsidP="006B50DE">
            <w:pPr>
              <w:rPr>
                <w:rFonts w:ascii="TH SarabunPSK" w:hAnsi="TH SarabunPSK" w:cs="TH SarabunPSK"/>
                <w:b/>
                <w:bCs/>
              </w:rPr>
            </w:pPr>
            <w:r w:rsidRPr="00221240">
              <w:rPr>
                <w:rFonts w:ascii="TH SarabunPSK" w:hAnsi="TH SarabunPSK" w:cs="TH SarabunPSK"/>
                <w:b/>
                <w:bCs/>
              </w:rPr>
              <w:t xml:space="preserve">Selected </w:t>
            </w:r>
            <w:r w:rsidR="004D7A99">
              <w:rPr>
                <w:rFonts w:ascii="TH SarabunPSK" w:hAnsi="TH SarabunPSK" w:cs="TH SarabunPSK"/>
                <w:b/>
                <w:bCs/>
              </w:rPr>
              <w:t>Topic</w:t>
            </w:r>
            <w:r w:rsidRPr="00221240">
              <w:rPr>
                <w:rFonts w:ascii="TH SarabunPSK" w:hAnsi="TH SarabunPSK" w:cs="TH SarabunPSK"/>
                <w:b/>
                <w:bCs/>
              </w:rPr>
              <w:t>s in Entrepreneurial Economics</w:t>
            </w:r>
          </w:p>
        </w:tc>
        <w:tc>
          <w:tcPr>
            <w:tcW w:w="1218" w:type="dxa"/>
          </w:tcPr>
          <w:p w:rsidR="008E6EDE" w:rsidRDefault="008E6EDE" w:rsidP="006B50DE">
            <w:pPr>
              <w:tabs>
                <w:tab w:val="left" w:pos="1701"/>
              </w:tabs>
              <w:ind w:right="-188"/>
              <w:rPr>
                <w:rFonts w:ascii="TH SarabunPSK" w:eastAsia="Times New Roman" w:hAnsi="TH SarabunPSK" w:cs="TH SarabunPSK"/>
                <w:b/>
                <w:bCs/>
                <w:spacing w:val="-4"/>
              </w:rPr>
            </w:pPr>
          </w:p>
        </w:tc>
      </w:tr>
      <w:tr w:rsidR="008E6EDE" w:rsidTr="006B50DE">
        <w:tc>
          <w:tcPr>
            <w:tcW w:w="1668" w:type="dxa"/>
          </w:tcPr>
          <w:p w:rsidR="008E6EDE" w:rsidRDefault="008E6EDE"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8E6EDE" w:rsidRDefault="008E6EDE" w:rsidP="008E6EDE">
            <w:pPr>
              <w:tabs>
                <w:tab w:val="left" w:pos="1701"/>
              </w:tabs>
              <w:ind w:right="-24"/>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Pr="00480618">
              <w:rPr>
                <w:rFonts w:ascii="TH SarabunPSK" w:hAnsi="TH SarabunPSK" w:cs="TH SarabunPSK"/>
              </w:rPr>
              <w:t>ECN62-2</w:t>
            </w:r>
            <w:r>
              <w:rPr>
                <w:rFonts w:ascii="TH SarabunPSK" w:hAnsi="TH SarabunPSK" w:cs="TH SarabunPSK"/>
              </w:rPr>
              <w:t>4</w:t>
            </w:r>
            <w:r w:rsidRPr="00480618">
              <w:rPr>
                <w:rFonts w:ascii="TH SarabunPSK" w:hAnsi="TH SarabunPSK" w:cs="TH SarabunPSK"/>
              </w:rPr>
              <w:t>1</w:t>
            </w:r>
            <w:r w:rsidRPr="00480618">
              <w:rPr>
                <w:rFonts w:ascii="TH SarabunPSK" w:eastAsia="Times New Roman" w:hAnsi="TH SarabunPSK" w:cs="TH SarabunPSK"/>
                <w:b/>
                <w:bCs/>
                <w:kern w:val="36"/>
                <w:cs/>
              </w:rPr>
              <w:t xml:space="preserve"> </w:t>
            </w:r>
            <w:r w:rsidRPr="00480618">
              <w:rPr>
                <w:rFonts w:ascii="TH SarabunPSK" w:hAnsi="TH SarabunPSK" w:cs="TH SarabunPSK"/>
                <w:cs/>
              </w:rPr>
              <w:t>เศรษฐศาสตร์</w:t>
            </w:r>
            <w:r>
              <w:rPr>
                <w:rFonts w:ascii="TH SarabunPSK" w:hAnsi="TH SarabunPSK" w:cs="TH SarabunPSK" w:hint="cs"/>
                <w:cs/>
              </w:rPr>
              <w:t>ผู้ประกอบการ</w:t>
            </w:r>
            <w:r w:rsidRPr="00480618">
              <w:rPr>
                <w:rFonts w:ascii="TH SarabunPSK" w:hAnsi="TH SarabunPSK" w:cs="TH SarabunPSK"/>
                <w:b/>
                <w:bCs/>
                <w:cs/>
              </w:rPr>
              <w:t xml:space="preserve"> </w:t>
            </w:r>
            <w:r w:rsidRPr="00480618">
              <w:rPr>
                <w:rFonts w:ascii="TH SarabunPSK" w:hAnsi="TH SarabunPSK" w:cs="TH SarabunPSK"/>
                <w:cs/>
              </w:rPr>
              <w:t>หรือ ได้รับความเห็นชอบจากอาจารย์ผู้สอน</w:t>
            </w:r>
          </w:p>
        </w:tc>
      </w:tr>
      <w:tr w:rsidR="008E6EDE" w:rsidTr="006B50DE">
        <w:tc>
          <w:tcPr>
            <w:tcW w:w="1668" w:type="dxa"/>
          </w:tcPr>
          <w:p w:rsidR="008E6EDE" w:rsidRDefault="008E6EDE"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8E6EDE" w:rsidRDefault="008E6EDE" w:rsidP="008E6EDE">
            <w:pPr>
              <w:tabs>
                <w:tab w:val="left" w:pos="1701"/>
              </w:tabs>
              <w:ind w:right="-24"/>
              <w:rPr>
                <w:rFonts w:ascii="TH SarabunPSK" w:eastAsia="Times New Roman" w:hAnsi="TH SarabunPSK" w:cs="TH SarabunPSK"/>
                <w:b/>
                <w:bCs/>
                <w:spacing w:val="-4"/>
              </w:rPr>
            </w:pPr>
            <w:r>
              <w:rPr>
                <w:rFonts w:ascii="TH SarabunPSK" w:hAnsi="TH SarabunPSK" w:cs="TH SarabunPSK"/>
              </w:rPr>
              <w:t xml:space="preserve">For students who have received a grade (A to F) from </w:t>
            </w:r>
            <w:r w:rsidRPr="00480618">
              <w:rPr>
                <w:rFonts w:ascii="TH SarabunPSK" w:hAnsi="TH SarabunPSK" w:cs="TH SarabunPSK"/>
              </w:rPr>
              <w:t>ECN62-2</w:t>
            </w:r>
            <w:r>
              <w:rPr>
                <w:rFonts w:ascii="TH SarabunPSK" w:hAnsi="TH SarabunPSK" w:cs="TH SarabunPSK"/>
              </w:rPr>
              <w:t>4</w:t>
            </w:r>
            <w:r w:rsidRPr="00480618">
              <w:rPr>
                <w:rFonts w:ascii="TH SarabunPSK" w:hAnsi="TH SarabunPSK" w:cs="TH SarabunPSK"/>
              </w:rPr>
              <w:t>1</w:t>
            </w:r>
            <w:r w:rsidRPr="00480618">
              <w:rPr>
                <w:rFonts w:ascii="TH SarabunPSK" w:eastAsia="Times New Roman" w:hAnsi="TH SarabunPSK" w:cs="TH SarabunPSK"/>
                <w:b/>
                <w:bCs/>
                <w:kern w:val="36"/>
                <w:cs/>
              </w:rPr>
              <w:t xml:space="preserve"> </w:t>
            </w:r>
            <w:r>
              <w:rPr>
                <w:rFonts w:ascii="TH SarabunPSK" w:eastAsia="Times New Roman" w:hAnsi="TH SarabunPSK" w:cs="TH SarabunPSK"/>
                <w:kern w:val="36"/>
              </w:rPr>
              <w:t xml:space="preserve">Entrepreneurial </w:t>
            </w:r>
            <w:r w:rsidRPr="00480618">
              <w:rPr>
                <w:rFonts w:ascii="TH SarabunPSK" w:eastAsia="Times New Roman" w:hAnsi="TH SarabunPSK" w:cs="TH SarabunPSK"/>
                <w:kern w:val="36"/>
              </w:rPr>
              <w:t>Economics</w:t>
            </w:r>
            <w:r>
              <w:rPr>
                <w:rFonts w:ascii="TH SarabunPSK" w:eastAsia="Times New Roman" w:hAnsi="TH SarabunPSK" w:cs="TH SarabunPSK"/>
                <w:kern w:val="36"/>
              </w:rPr>
              <w:t xml:space="preserve"> </w:t>
            </w:r>
            <w:r w:rsidRPr="00480618">
              <w:rPr>
                <w:rFonts w:ascii="TH SarabunPSK" w:hAnsi="TH SarabunPSK" w:cs="TH SarabunPSK"/>
              </w:rPr>
              <w:t>or Instructor’s Approval</w:t>
            </w:r>
          </w:p>
        </w:tc>
      </w:tr>
      <w:tr w:rsidR="008E6EDE" w:rsidTr="006B50DE">
        <w:trPr>
          <w:trHeight w:val="319"/>
        </w:trPr>
        <w:tc>
          <w:tcPr>
            <w:tcW w:w="9548" w:type="dxa"/>
            <w:gridSpan w:val="3"/>
          </w:tcPr>
          <w:p w:rsidR="008E6EDE" w:rsidRPr="00CD4852" w:rsidRDefault="008E6EDE" w:rsidP="006B50DE">
            <w:pPr>
              <w:ind w:firstLine="1701"/>
              <w:jc w:val="thaiDistribute"/>
              <w:rPr>
                <w:rFonts w:ascii="TH SarabunPSK" w:hAnsi="TH SarabunPSK" w:cs="TH SarabunPSK"/>
              </w:rPr>
            </w:pPr>
            <w:r w:rsidRPr="00470F25">
              <w:rPr>
                <w:rFonts w:ascii="TH SarabunPSK" w:hAnsi="TH SarabunPSK" w:cs="TH SarabunPSK"/>
                <w:cs/>
              </w:rPr>
              <w:t>รายวิชานี้ศึกษาถึงหัวข้อเฉพาะที่น่าสนใจด้านเศรษฐศาสตร์การขนส่ง ในแนวลึก</w:t>
            </w:r>
          </w:p>
        </w:tc>
      </w:tr>
      <w:tr w:rsidR="008E6EDE" w:rsidTr="006B50DE">
        <w:trPr>
          <w:trHeight w:val="319"/>
        </w:trPr>
        <w:tc>
          <w:tcPr>
            <w:tcW w:w="9548" w:type="dxa"/>
            <w:gridSpan w:val="3"/>
          </w:tcPr>
          <w:p w:rsidR="008E6EDE" w:rsidRDefault="008E6EDE" w:rsidP="006B50DE">
            <w:pPr>
              <w:tabs>
                <w:tab w:val="left" w:pos="1701"/>
              </w:tabs>
              <w:ind w:right="-24" w:firstLine="1701"/>
              <w:rPr>
                <w:rFonts w:ascii="TH SarabunPSK" w:eastAsia="Times New Roman" w:hAnsi="TH SarabunPSK" w:cs="TH SarabunPSK"/>
                <w:b/>
                <w:bCs/>
                <w:spacing w:val="-4"/>
              </w:rPr>
            </w:pPr>
            <w:r w:rsidRPr="00470F25">
              <w:rPr>
                <w:rFonts w:ascii="TH SarabunPSK" w:hAnsi="TH SarabunPSK" w:cs="TH SarabunPSK"/>
              </w:rPr>
              <w:t xml:space="preserve">This course examines in-depth study of selected </w:t>
            </w:r>
            <w:r w:rsidR="004D7A99">
              <w:rPr>
                <w:rFonts w:ascii="TH SarabunPSK" w:hAnsi="TH SarabunPSK" w:cs="TH SarabunPSK"/>
              </w:rPr>
              <w:t>Topic</w:t>
            </w:r>
            <w:r w:rsidRPr="00470F25">
              <w:rPr>
                <w:rFonts w:ascii="TH SarabunPSK" w:hAnsi="TH SarabunPSK" w:cs="TH SarabunPSK"/>
              </w:rPr>
              <w:t xml:space="preserve">s in </w:t>
            </w:r>
            <w:r>
              <w:rPr>
                <w:rFonts w:ascii="TH SarabunPSK" w:eastAsia="Times New Roman" w:hAnsi="TH SarabunPSK" w:cs="TH SarabunPSK"/>
                <w:kern w:val="36"/>
              </w:rPr>
              <w:t xml:space="preserve">Entrepreneurial </w:t>
            </w:r>
            <w:r w:rsidRPr="00480618">
              <w:rPr>
                <w:rFonts w:ascii="TH SarabunPSK" w:eastAsia="Times New Roman" w:hAnsi="TH SarabunPSK" w:cs="TH SarabunPSK"/>
                <w:kern w:val="36"/>
              </w:rPr>
              <w:t>Economics</w:t>
            </w:r>
          </w:p>
          <w:p w:rsidR="00C0542B" w:rsidRDefault="00C0542B" w:rsidP="006B50DE">
            <w:pPr>
              <w:tabs>
                <w:tab w:val="left" w:pos="1701"/>
              </w:tabs>
              <w:ind w:right="-24" w:firstLine="1701"/>
              <w:rPr>
                <w:rFonts w:ascii="TH SarabunPSK" w:eastAsia="Times New Roman" w:hAnsi="TH SarabunPSK" w:cs="TH SarabunPSK"/>
                <w:b/>
                <w:bCs/>
                <w:spacing w:val="-4"/>
              </w:rPr>
            </w:pPr>
          </w:p>
        </w:tc>
      </w:tr>
    </w:tbl>
    <w:p w:rsidR="00BA302E" w:rsidRDefault="00BA302E" w:rsidP="00C95BBA">
      <w:pPr>
        <w:ind w:firstLine="426"/>
        <w:rPr>
          <w:rFonts w:ascii="TH SarabunPSK" w:hAnsi="TH SarabunPSK" w:cs="TH SarabunPSK"/>
          <w:b/>
          <w:bCs/>
        </w:rPr>
      </w:pPr>
      <w:r w:rsidRPr="00EA598A">
        <w:rPr>
          <w:rFonts w:ascii="TH SarabunPSK" w:hAnsi="TH SarabunPSK" w:cs="TH SarabunPSK"/>
          <w:b/>
          <w:bCs/>
        </w:rPr>
        <w:t>3.5</w:t>
      </w:r>
      <w:r>
        <w:rPr>
          <w:rFonts w:ascii="TH SarabunPSK" w:hAnsi="TH SarabunPSK" w:cs="TH SarabunPSK"/>
          <w:b/>
          <w:bCs/>
        </w:rPr>
        <w:t>)</w:t>
      </w:r>
      <w:r w:rsidRPr="00EA598A">
        <w:rPr>
          <w:rFonts w:ascii="TH SarabunPSK" w:hAnsi="TH SarabunPSK" w:cs="TH SarabunPSK"/>
          <w:b/>
          <w:bCs/>
        </w:rPr>
        <w:t xml:space="preserve"> </w:t>
      </w:r>
      <w:r w:rsidRPr="00EA598A">
        <w:rPr>
          <w:rFonts w:ascii="TH SarabunPSK" w:hAnsi="TH SarabunPSK" w:cs="TH SarabunPSK"/>
          <w:b/>
          <w:bCs/>
          <w:cs/>
        </w:rPr>
        <w:t xml:space="preserve">กลุ่มวิชาเศรษฐศาสตร์พลังงาน </w:t>
      </w:r>
    </w:p>
    <w:p w:rsidR="00BA302E" w:rsidRDefault="00BA302E" w:rsidP="00BA302E">
      <w:pPr>
        <w:tabs>
          <w:tab w:val="left" w:pos="360"/>
          <w:tab w:val="left" w:pos="900"/>
          <w:tab w:val="left" w:pos="6480"/>
          <w:tab w:val="left" w:pos="8222"/>
        </w:tabs>
        <w:rPr>
          <w:rFonts w:ascii="TH SarabunPSK" w:hAnsi="TH SarabunPSK" w:cs="TH SarabunPSK"/>
          <w:b/>
          <w:bCs/>
        </w:rPr>
      </w:pPr>
      <w:r>
        <w:rPr>
          <w:rFonts w:ascii="TH SarabunPSK" w:hAnsi="TH SarabunPSK" w:cs="TH SarabunPSK"/>
          <w:b/>
          <w:bCs/>
        </w:rPr>
        <w:t xml:space="preserve">      </w:t>
      </w:r>
      <w:r w:rsidR="00C95BBA">
        <w:rPr>
          <w:rFonts w:ascii="TH SarabunPSK" w:hAnsi="TH SarabunPSK" w:cs="TH SarabunPSK"/>
          <w:b/>
          <w:bCs/>
        </w:rPr>
        <w:t xml:space="preserve">      </w:t>
      </w:r>
      <w:r>
        <w:rPr>
          <w:rFonts w:ascii="TH SarabunPSK" w:hAnsi="TH SarabunPSK" w:cs="TH SarabunPSK"/>
          <w:b/>
          <w:bCs/>
        </w:rPr>
        <w:t>(</w:t>
      </w:r>
      <w:r w:rsidRPr="00EA598A">
        <w:rPr>
          <w:rFonts w:ascii="TH SarabunPSK" w:hAnsi="TH SarabunPSK" w:cs="TH SarabunPSK"/>
          <w:b/>
          <w:bCs/>
        </w:rPr>
        <w:t>Energy Economics</w:t>
      </w:r>
      <w:r>
        <w:rPr>
          <w:rFonts w:ascii="TH SarabunPSK" w:hAnsi="TH SarabunPSK" w:cs="TH SarabunPSK"/>
          <w:b/>
          <w:bCs/>
        </w:rPr>
        <w:t>)</w:t>
      </w: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8E6EDE" w:rsidTr="00071F20">
        <w:tc>
          <w:tcPr>
            <w:tcW w:w="1668" w:type="dxa"/>
          </w:tcPr>
          <w:p w:rsidR="008E6EDE" w:rsidRDefault="008E6EDE" w:rsidP="006B50DE">
            <w:pPr>
              <w:tabs>
                <w:tab w:val="left" w:pos="1701"/>
              </w:tabs>
              <w:ind w:right="-188"/>
              <w:rPr>
                <w:rFonts w:ascii="TH SarabunPSK" w:eastAsia="Times New Roman" w:hAnsi="TH SarabunPSK" w:cs="TH SarabunPSK"/>
                <w:b/>
                <w:bCs/>
                <w:spacing w:val="-4"/>
              </w:rPr>
            </w:pPr>
            <w:r w:rsidRPr="00EA598A">
              <w:rPr>
                <w:rFonts w:ascii="TH SarabunPSK" w:hAnsi="TH SarabunPSK" w:cs="TH SarabunPSK"/>
                <w:b/>
                <w:bCs/>
              </w:rPr>
              <w:t>ECN62-</w:t>
            </w:r>
            <w:r>
              <w:rPr>
                <w:rFonts w:ascii="TH SarabunPSK" w:hAnsi="TH SarabunPSK" w:cs="TH SarabunPSK"/>
                <w:b/>
                <w:bCs/>
              </w:rPr>
              <w:t>251</w:t>
            </w:r>
          </w:p>
        </w:tc>
        <w:tc>
          <w:tcPr>
            <w:tcW w:w="6662" w:type="dxa"/>
          </w:tcPr>
          <w:p w:rsidR="008E6EDE" w:rsidRDefault="008E6EDE" w:rsidP="006B50DE">
            <w:pPr>
              <w:tabs>
                <w:tab w:val="left" w:pos="1701"/>
              </w:tabs>
              <w:ind w:right="-188"/>
              <w:rPr>
                <w:rFonts w:ascii="TH SarabunPSK" w:eastAsia="Times New Roman" w:hAnsi="TH SarabunPSK" w:cs="TH SarabunPSK"/>
                <w:b/>
                <w:bCs/>
                <w:spacing w:val="-4"/>
              </w:rPr>
            </w:pPr>
            <w:r w:rsidRPr="00EA598A">
              <w:rPr>
                <w:rFonts w:ascii="TH SarabunPSK" w:hAnsi="TH SarabunPSK" w:cs="TH SarabunPSK"/>
                <w:b/>
                <w:bCs/>
                <w:cs/>
              </w:rPr>
              <w:t xml:space="preserve">เศรษฐศาสตร์พลังงาน  </w:t>
            </w:r>
          </w:p>
        </w:tc>
        <w:tc>
          <w:tcPr>
            <w:tcW w:w="1218" w:type="dxa"/>
          </w:tcPr>
          <w:p w:rsidR="008E6EDE" w:rsidRDefault="008E6EDE"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8E6EDE" w:rsidTr="00071F20">
        <w:tc>
          <w:tcPr>
            <w:tcW w:w="1668" w:type="dxa"/>
          </w:tcPr>
          <w:p w:rsidR="008E6EDE" w:rsidRDefault="008E6EDE" w:rsidP="006B50DE">
            <w:pPr>
              <w:tabs>
                <w:tab w:val="left" w:pos="1701"/>
              </w:tabs>
              <w:ind w:right="-188"/>
              <w:rPr>
                <w:rFonts w:ascii="TH SarabunPSK" w:eastAsia="Times New Roman" w:hAnsi="TH SarabunPSK" w:cs="TH SarabunPSK"/>
                <w:b/>
                <w:bCs/>
                <w:spacing w:val="-4"/>
              </w:rPr>
            </w:pPr>
          </w:p>
        </w:tc>
        <w:tc>
          <w:tcPr>
            <w:tcW w:w="6662" w:type="dxa"/>
          </w:tcPr>
          <w:p w:rsidR="008E6EDE" w:rsidRDefault="008E6EDE" w:rsidP="006B50DE">
            <w:pPr>
              <w:tabs>
                <w:tab w:val="left" w:pos="1701"/>
              </w:tabs>
              <w:ind w:right="-188"/>
              <w:rPr>
                <w:rFonts w:ascii="TH SarabunPSK" w:eastAsia="Times New Roman" w:hAnsi="TH SarabunPSK" w:cs="TH SarabunPSK"/>
                <w:b/>
                <w:bCs/>
                <w:spacing w:val="-4"/>
              </w:rPr>
            </w:pPr>
            <w:r w:rsidRPr="00EA598A">
              <w:rPr>
                <w:rFonts w:ascii="TH SarabunPSK" w:hAnsi="TH SarabunPSK" w:cs="TH SarabunPSK"/>
                <w:b/>
                <w:bCs/>
              </w:rPr>
              <w:t>Energy Economics</w:t>
            </w:r>
          </w:p>
        </w:tc>
        <w:tc>
          <w:tcPr>
            <w:tcW w:w="1218" w:type="dxa"/>
          </w:tcPr>
          <w:p w:rsidR="008E6EDE" w:rsidRDefault="008E6EDE" w:rsidP="006B50DE">
            <w:pPr>
              <w:tabs>
                <w:tab w:val="left" w:pos="1701"/>
              </w:tabs>
              <w:ind w:right="-188"/>
              <w:rPr>
                <w:rFonts w:ascii="TH SarabunPSK" w:eastAsia="Times New Roman" w:hAnsi="TH SarabunPSK" w:cs="TH SarabunPSK"/>
                <w:b/>
                <w:bCs/>
                <w:spacing w:val="-4"/>
              </w:rPr>
            </w:pPr>
          </w:p>
        </w:tc>
      </w:tr>
      <w:tr w:rsidR="008E6EDE" w:rsidTr="00071F20">
        <w:tc>
          <w:tcPr>
            <w:tcW w:w="1668" w:type="dxa"/>
          </w:tcPr>
          <w:p w:rsidR="008E6EDE" w:rsidRDefault="008E6EDE"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8E6EDE" w:rsidRDefault="008E6EDE" w:rsidP="006B50DE">
            <w:pPr>
              <w:tabs>
                <w:tab w:val="left" w:pos="1701"/>
              </w:tabs>
              <w:ind w:right="-24"/>
              <w:rPr>
                <w:rFonts w:ascii="TH SarabunPSK" w:eastAsia="Times New Roman" w:hAnsi="TH SarabunPSK" w:cs="TH SarabunPSK"/>
                <w:b/>
                <w:bCs/>
                <w:spacing w:val="-4"/>
              </w:rPr>
            </w:pPr>
            <w:r>
              <w:rPr>
                <w:rFonts w:ascii="TH SarabunPSK" w:hAnsi="TH SarabunPSK" w:cs="TH SarabunPSK"/>
                <w:spacing w:val="-4"/>
                <w:cs/>
              </w:rPr>
              <w:t>เป็นนักศึกษาที่ได้รับเกรดใดๆ (</w:t>
            </w:r>
            <w:r>
              <w:rPr>
                <w:rFonts w:ascii="TH SarabunPSK" w:hAnsi="TH SarabunPSK" w:cs="TH SarabunPSK"/>
                <w:spacing w:val="-4"/>
              </w:rPr>
              <w:t xml:space="preserve">A </w:t>
            </w:r>
            <w:r>
              <w:rPr>
                <w:rFonts w:ascii="TH SarabunPSK" w:hAnsi="TH SarabunPSK" w:cs="TH SarabunPSK"/>
                <w:spacing w:val="-4"/>
                <w:cs/>
              </w:rPr>
              <w:t xml:space="preserve">ถึง </w:t>
            </w:r>
            <w:r>
              <w:rPr>
                <w:rFonts w:ascii="TH SarabunPSK" w:hAnsi="TH SarabunPSK" w:cs="TH SarabunPSK"/>
                <w:spacing w:val="-4"/>
              </w:rPr>
              <w:t xml:space="preserve">F) </w:t>
            </w:r>
            <w:r>
              <w:rPr>
                <w:rFonts w:ascii="TH SarabunPSK" w:hAnsi="TH SarabunPSK" w:cs="TH SarabunPSK"/>
                <w:spacing w:val="-4"/>
                <w:cs/>
              </w:rPr>
              <w:t xml:space="preserve">จากรายวิชา </w:t>
            </w:r>
            <w:r w:rsidRPr="0048346D">
              <w:rPr>
                <w:rFonts w:ascii="TH SarabunPSK" w:hAnsi="TH SarabunPSK" w:cs="TH SarabunPSK"/>
                <w:spacing w:val="-4"/>
              </w:rPr>
              <w:t>ECN62-101</w:t>
            </w:r>
            <w:r w:rsidRPr="0048346D">
              <w:rPr>
                <w:rFonts w:ascii="TH SarabunPSK" w:hAnsi="TH SarabunPSK" w:cs="TH SarabunPSK"/>
                <w:spacing w:val="-4"/>
                <w:cs/>
              </w:rPr>
              <w:t xml:space="preserve"> เศรษฐศาสตร์</w:t>
            </w:r>
            <w:r w:rsidRPr="0048346D">
              <w:rPr>
                <w:rFonts w:ascii="TH SarabunPSK" w:hAnsi="TH SarabunPSK" w:cs="TH SarabunPSK"/>
                <w:spacing w:val="-4"/>
                <w:cs/>
              </w:rPr>
              <w:br/>
              <w:t xml:space="preserve">จุลภาค </w:t>
            </w:r>
            <w:r w:rsidRPr="0048346D">
              <w:rPr>
                <w:rFonts w:ascii="TH SarabunPSK" w:hAnsi="TH SarabunPSK" w:cs="TH SarabunPSK"/>
                <w:spacing w:val="-4"/>
              </w:rPr>
              <w:t xml:space="preserve">1 </w:t>
            </w:r>
            <w:r w:rsidRPr="0048346D">
              <w:rPr>
                <w:rFonts w:ascii="TH SarabunPSK" w:hAnsi="TH SarabunPSK" w:cs="TH SarabunPSK"/>
                <w:spacing w:val="-4"/>
                <w:cs/>
              </w:rPr>
              <w:t xml:space="preserve">หรือ </w:t>
            </w:r>
            <w:r w:rsidRPr="0048346D">
              <w:rPr>
                <w:rFonts w:ascii="TH SarabunPSK" w:hAnsi="TH SarabunPSK" w:cs="TH SarabunPSK"/>
                <w:spacing w:val="-4"/>
              </w:rPr>
              <w:t xml:space="preserve">ECN62-200 </w:t>
            </w:r>
            <w:r w:rsidRPr="0048346D">
              <w:rPr>
                <w:rFonts w:ascii="TH SarabunPSK" w:hAnsi="TH SarabunPSK" w:cs="TH SarabunPSK"/>
                <w:spacing w:val="-4"/>
                <w:cs/>
              </w:rPr>
              <w:t>เศรษฐศาสตร์เบื้องต้น</w:t>
            </w:r>
          </w:p>
        </w:tc>
      </w:tr>
      <w:tr w:rsidR="008E6EDE" w:rsidTr="00071F20">
        <w:tc>
          <w:tcPr>
            <w:tcW w:w="1668" w:type="dxa"/>
          </w:tcPr>
          <w:p w:rsidR="008E6EDE" w:rsidRDefault="008E6EDE"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8E6EDE" w:rsidRDefault="008E6EDE" w:rsidP="006B50DE">
            <w:pPr>
              <w:tabs>
                <w:tab w:val="left" w:pos="1701"/>
              </w:tabs>
              <w:ind w:right="-24"/>
              <w:rPr>
                <w:rFonts w:ascii="TH SarabunPSK" w:eastAsia="Times New Roman" w:hAnsi="TH SarabunPSK" w:cs="TH SarabunPSK"/>
                <w:b/>
                <w:bCs/>
                <w:spacing w:val="-4"/>
              </w:rPr>
            </w:pPr>
            <w:r>
              <w:rPr>
                <w:rFonts w:ascii="TH SarabunPSK" w:hAnsi="TH SarabunPSK" w:cs="TH SarabunPSK"/>
              </w:rPr>
              <w:t xml:space="preserve">For students who have received a grade (A to F) from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 xml:space="preserve">-101 Microeconomics I </w:t>
            </w:r>
            <w:r w:rsidRPr="00221240">
              <w:rPr>
                <w:rFonts w:ascii="TH SarabunPSK" w:hAnsi="TH SarabunPSK" w:cs="TH SarabunPSK"/>
                <w:cs/>
              </w:rPr>
              <w:t xml:space="preserve"> </w:t>
            </w:r>
            <w:r w:rsidRPr="00221240">
              <w:rPr>
                <w:rFonts w:ascii="TH SarabunPSK" w:hAnsi="TH SarabunPSK" w:cs="TH SarabunPSK"/>
              </w:rPr>
              <w:t>or</w:t>
            </w:r>
            <w:r w:rsidRPr="00221240">
              <w:rPr>
                <w:rFonts w:ascii="TH SarabunPSK" w:hAnsi="TH SarabunPSK" w:cs="TH SarabunPSK"/>
                <w:cs/>
              </w:rPr>
              <w:t xml:space="preserve">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-200 Introduction to Economi</w:t>
            </w:r>
            <w:r w:rsidRPr="00221240">
              <w:rPr>
                <w:rFonts w:ascii="TH SarabunPSK" w:eastAsia="Angsana New" w:hAnsi="TH SarabunPSK" w:cs="TH SarabunPSK"/>
              </w:rPr>
              <w:t>cs</w:t>
            </w:r>
          </w:p>
        </w:tc>
      </w:tr>
      <w:tr w:rsidR="008E6EDE" w:rsidTr="00071F20">
        <w:trPr>
          <w:trHeight w:val="319"/>
        </w:trPr>
        <w:tc>
          <w:tcPr>
            <w:tcW w:w="9548" w:type="dxa"/>
            <w:gridSpan w:val="3"/>
          </w:tcPr>
          <w:p w:rsidR="008E6EDE" w:rsidRPr="008E6EDE" w:rsidRDefault="008E6EDE" w:rsidP="006B50DE">
            <w:pPr>
              <w:pStyle w:val="ListParagraph"/>
              <w:spacing w:after="0"/>
              <w:ind w:left="0" w:firstLine="1701"/>
              <w:jc w:val="thaiDistribute"/>
              <w:rPr>
                <w:rFonts w:ascii="TH SarabunPSK" w:hAnsi="TH SarabunPSK" w:cs="TH SarabunPSK"/>
                <w:sz w:val="32"/>
              </w:rPr>
            </w:pPr>
            <w:r w:rsidRPr="00EA598A">
              <w:rPr>
                <w:rFonts w:ascii="TH SarabunPSK" w:hAnsi="TH SarabunPSK" w:cs="TH SarabunPSK"/>
                <w:cs/>
              </w:rPr>
              <w:t>รายวิชานี้อธิบายถึงพลังงานประเภทต่างๆ การประยุกต์ใช้แนวคิดของทฤษฎีเศรษฐศาสตร์มาใช้ในการวิเคราะห์ด้านพลังงาน ได้แก่ การวิเคราะห์อุปสงค์ อุปทาน โครงสร้างราคาและตลาดด้านพลังงาน การเปลี่ยนแปลงและการพยากรณ์ด้านอุปสงค์อุปทานของพลังงานประเภทต่างๆ พลังงานกับการพัฒนาเศรษฐกิจ ปัญหาด้านพลังงานและแนวทางแก้ไข และนโยบายด้านพลังงาน</w:t>
            </w:r>
          </w:p>
        </w:tc>
      </w:tr>
      <w:tr w:rsidR="008E6EDE" w:rsidTr="00071F20">
        <w:trPr>
          <w:trHeight w:val="319"/>
        </w:trPr>
        <w:tc>
          <w:tcPr>
            <w:tcW w:w="9548" w:type="dxa"/>
            <w:gridSpan w:val="3"/>
          </w:tcPr>
          <w:p w:rsidR="008E6EDE" w:rsidRPr="008E6EDE" w:rsidRDefault="008E6EDE" w:rsidP="006B50DE">
            <w:pPr>
              <w:pStyle w:val="ListParagraph"/>
              <w:spacing w:after="0"/>
              <w:ind w:left="0" w:firstLine="1701"/>
              <w:jc w:val="thaiDistribute"/>
              <w:rPr>
                <w:rFonts w:ascii="TH SarabunPSK" w:hAnsi="TH SarabunPSK" w:cs="TH SarabunPSK"/>
                <w:sz w:val="32"/>
                <w:cs/>
              </w:rPr>
            </w:pPr>
            <w:r w:rsidRPr="008E6EDE">
              <w:rPr>
                <w:rFonts w:ascii="TH SarabunPSK" w:eastAsia="Times New Roman" w:hAnsi="TH SarabunPSK" w:cs="TH SarabunPSK"/>
                <w:color w:val="212121"/>
                <w:sz w:val="32"/>
              </w:rPr>
              <w:t xml:space="preserve">This course studies </w:t>
            </w:r>
            <w:r w:rsidRPr="008E6EDE">
              <w:rPr>
                <w:rFonts w:ascii="TH SarabunPSK" w:eastAsia="Times New Roman" w:hAnsi="TH SarabunPSK" w:cs="TH SarabunPSK"/>
                <w:color w:val="212121"/>
                <w:sz w:val="32"/>
                <w:lang w:val="en"/>
              </w:rPr>
              <w:t>various types of energy, an application of economic theories to energy analysis including supply-demand analysis, prices and energy market structure it deals with the changes and forecasts of demand and supply of energy, energy and economic development, energy issues and solutions,</w:t>
            </w:r>
            <w:r w:rsidRPr="008E6EDE">
              <w:rPr>
                <w:rFonts w:ascii="TH SarabunPSK" w:eastAsia="Times New Roman" w:hAnsi="TH SarabunPSK" w:cs="TH SarabunPSK"/>
                <w:color w:val="212121"/>
                <w:sz w:val="32"/>
              </w:rPr>
              <w:t xml:space="preserve"> </w:t>
            </w:r>
            <w:r w:rsidRPr="008E6EDE">
              <w:rPr>
                <w:rFonts w:ascii="TH SarabunPSK" w:eastAsia="Times New Roman" w:hAnsi="TH SarabunPSK" w:cs="TH SarabunPSK"/>
                <w:color w:val="212121"/>
                <w:sz w:val="32"/>
                <w:lang w:val="en"/>
              </w:rPr>
              <w:t>and energy policy.</w:t>
            </w:r>
          </w:p>
        </w:tc>
      </w:tr>
    </w:tbl>
    <w:p w:rsidR="00BA302E" w:rsidRDefault="00BA302E" w:rsidP="00BA302E">
      <w:pPr>
        <w:tabs>
          <w:tab w:val="left" w:pos="360"/>
          <w:tab w:val="left" w:pos="900"/>
        </w:tabs>
        <w:rPr>
          <w:rFonts w:ascii="TH SarabunPSK" w:hAnsi="TH SarabunPSK" w:cs="TH SarabunPSK"/>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8E6EDE" w:rsidTr="00071F20">
        <w:tc>
          <w:tcPr>
            <w:tcW w:w="1668" w:type="dxa"/>
          </w:tcPr>
          <w:p w:rsidR="008E6EDE" w:rsidRDefault="00071F20" w:rsidP="006B50DE">
            <w:pPr>
              <w:tabs>
                <w:tab w:val="left" w:pos="1701"/>
              </w:tabs>
              <w:ind w:right="-188"/>
              <w:rPr>
                <w:rFonts w:ascii="TH SarabunPSK" w:eastAsia="Times New Roman" w:hAnsi="TH SarabunPSK" w:cs="TH SarabunPSK"/>
                <w:b/>
                <w:bCs/>
                <w:spacing w:val="-4"/>
              </w:rPr>
            </w:pPr>
            <w:r w:rsidRPr="00EA598A">
              <w:rPr>
                <w:rFonts w:ascii="TH SarabunPSK" w:hAnsi="TH SarabunPSK" w:cs="TH SarabunPSK"/>
                <w:b/>
                <w:bCs/>
              </w:rPr>
              <w:t>ECN62-</w:t>
            </w:r>
            <w:r>
              <w:rPr>
                <w:rFonts w:ascii="TH SarabunPSK" w:hAnsi="TH SarabunPSK" w:cs="TH SarabunPSK"/>
                <w:b/>
                <w:bCs/>
              </w:rPr>
              <w:t>252</w:t>
            </w:r>
          </w:p>
        </w:tc>
        <w:tc>
          <w:tcPr>
            <w:tcW w:w="6662" w:type="dxa"/>
          </w:tcPr>
          <w:p w:rsidR="008E6EDE" w:rsidRDefault="00071F20" w:rsidP="006B50DE">
            <w:pPr>
              <w:tabs>
                <w:tab w:val="left" w:pos="1701"/>
              </w:tabs>
              <w:ind w:right="-188"/>
              <w:rPr>
                <w:rFonts w:ascii="TH SarabunPSK" w:eastAsia="Times New Roman" w:hAnsi="TH SarabunPSK" w:cs="TH SarabunPSK"/>
                <w:b/>
                <w:bCs/>
                <w:spacing w:val="-4"/>
              </w:rPr>
            </w:pPr>
            <w:r w:rsidRPr="00EA598A">
              <w:rPr>
                <w:rFonts w:ascii="TH SarabunPSK" w:hAnsi="TH SarabunPSK" w:cs="TH SarabunPSK"/>
                <w:b/>
                <w:bCs/>
                <w:cs/>
              </w:rPr>
              <w:t>เศรษฐศาสตร์พลังงานทางเลือก</w:t>
            </w:r>
            <w:r>
              <w:rPr>
                <w:rFonts w:ascii="TH SarabunPSK" w:hAnsi="TH SarabunPSK" w:cs="TH SarabunPSK"/>
              </w:rPr>
              <w:t xml:space="preserve">   </w:t>
            </w:r>
          </w:p>
        </w:tc>
        <w:tc>
          <w:tcPr>
            <w:tcW w:w="1218" w:type="dxa"/>
          </w:tcPr>
          <w:p w:rsidR="008E6EDE" w:rsidRDefault="008E6EDE"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8E6EDE" w:rsidTr="00071F20">
        <w:tc>
          <w:tcPr>
            <w:tcW w:w="1668" w:type="dxa"/>
          </w:tcPr>
          <w:p w:rsidR="008E6EDE" w:rsidRDefault="008E6EDE" w:rsidP="006B50DE">
            <w:pPr>
              <w:tabs>
                <w:tab w:val="left" w:pos="1701"/>
              </w:tabs>
              <w:ind w:right="-188"/>
              <w:rPr>
                <w:rFonts w:ascii="TH SarabunPSK" w:eastAsia="Times New Roman" w:hAnsi="TH SarabunPSK" w:cs="TH SarabunPSK"/>
                <w:b/>
                <w:bCs/>
                <w:spacing w:val="-4"/>
              </w:rPr>
            </w:pPr>
          </w:p>
        </w:tc>
        <w:tc>
          <w:tcPr>
            <w:tcW w:w="6662" w:type="dxa"/>
          </w:tcPr>
          <w:p w:rsidR="008E6EDE" w:rsidRDefault="00071F20" w:rsidP="006B50DE">
            <w:pPr>
              <w:tabs>
                <w:tab w:val="left" w:pos="1701"/>
              </w:tabs>
              <w:ind w:right="-188"/>
              <w:rPr>
                <w:rFonts w:ascii="TH SarabunPSK" w:eastAsia="Times New Roman" w:hAnsi="TH SarabunPSK" w:cs="TH SarabunPSK"/>
                <w:b/>
                <w:bCs/>
                <w:spacing w:val="-4"/>
              </w:rPr>
            </w:pPr>
            <w:r w:rsidRPr="00EA598A">
              <w:rPr>
                <w:rFonts w:ascii="TH SarabunPSK" w:eastAsia="Times New Roman" w:hAnsi="TH SarabunPSK" w:cs="TH SarabunPSK"/>
                <w:b/>
                <w:bCs/>
                <w:color w:val="212121"/>
                <w:lang w:val="en"/>
              </w:rPr>
              <w:t xml:space="preserve">Economics of </w:t>
            </w:r>
            <w:r w:rsidRPr="00EA598A">
              <w:rPr>
                <w:rFonts w:ascii="TH SarabunPSK" w:eastAsia="Times New Roman" w:hAnsi="TH SarabunPSK" w:cs="TH SarabunPSK"/>
                <w:b/>
                <w:bCs/>
                <w:color w:val="212121"/>
              </w:rPr>
              <w:t>Alternative</w:t>
            </w:r>
            <w:r w:rsidRPr="00EA598A">
              <w:rPr>
                <w:rFonts w:ascii="TH SarabunPSK" w:eastAsia="Times New Roman" w:hAnsi="TH SarabunPSK" w:cs="TH SarabunPSK"/>
                <w:b/>
                <w:bCs/>
                <w:color w:val="212121"/>
                <w:lang w:val="en"/>
              </w:rPr>
              <w:t xml:space="preserve"> Energy</w:t>
            </w:r>
          </w:p>
        </w:tc>
        <w:tc>
          <w:tcPr>
            <w:tcW w:w="1218" w:type="dxa"/>
          </w:tcPr>
          <w:p w:rsidR="008E6EDE" w:rsidRDefault="008E6EDE" w:rsidP="006B50DE">
            <w:pPr>
              <w:tabs>
                <w:tab w:val="left" w:pos="1701"/>
              </w:tabs>
              <w:ind w:right="-188"/>
              <w:rPr>
                <w:rFonts w:ascii="TH SarabunPSK" w:eastAsia="Times New Roman" w:hAnsi="TH SarabunPSK" w:cs="TH SarabunPSK"/>
                <w:b/>
                <w:bCs/>
                <w:spacing w:val="-4"/>
              </w:rPr>
            </w:pPr>
          </w:p>
        </w:tc>
      </w:tr>
      <w:tr w:rsidR="008E6EDE" w:rsidTr="00071F20">
        <w:tc>
          <w:tcPr>
            <w:tcW w:w="1668" w:type="dxa"/>
          </w:tcPr>
          <w:p w:rsidR="008E6EDE" w:rsidRDefault="008E6EDE"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8E6EDE" w:rsidRDefault="008E6EDE" w:rsidP="006B50DE">
            <w:pPr>
              <w:tabs>
                <w:tab w:val="left" w:pos="1701"/>
              </w:tabs>
              <w:ind w:right="-24"/>
              <w:rPr>
                <w:rFonts w:ascii="TH SarabunPSK" w:eastAsia="Times New Roman" w:hAnsi="TH SarabunPSK" w:cs="TH SarabunPSK"/>
                <w:b/>
                <w:bCs/>
                <w:spacing w:val="-4"/>
              </w:rPr>
            </w:pPr>
            <w:r>
              <w:rPr>
                <w:rFonts w:ascii="TH SarabunPSK" w:hAnsi="TH SarabunPSK" w:cs="TH SarabunPSK"/>
                <w:spacing w:val="-4"/>
                <w:cs/>
              </w:rPr>
              <w:t>เป็นนักศึกษาที่ได้รับเกรดใดๆ (</w:t>
            </w:r>
            <w:r>
              <w:rPr>
                <w:rFonts w:ascii="TH SarabunPSK" w:hAnsi="TH SarabunPSK" w:cs="TH SarabunPSK"/>
                <w:spacing w:val="-4"/>
              </w:rPr>
              <w:t xml:space="preserve">A </w:t>
            </w:r>
            <w:r>
              <w:rPr>
                <w:rFonts w:ascii="TH SarabunPSK" w:hAnsi="TH SarabunPSK" w:cs="TH SarabunPSK"/>
                <w:spacing w:val="-4"/>
                <w:cs/>
              </w:rPr>
              <w:t xml:space="preserve">ถึง </w:t>
            </w:r>
            <w:r>
              <w:rPr>
                <w:rFonts w:ascii="TH SarabunPSK" w:hAnsi="TH SarabunPSK" w:cs="TH SarabunPSK"/>
                <w:spacing w:val="-4"/>
              </w:rPr>
              <w:t xml:space="preserve">F) </w:t>
            </w:r>
            <w:r>
              <w:rPr>
                <w:rFonts w:ascii="TH SarabunPSK" w:hAnsi="TH SarabunPSK" w:cs="TH SarabunPSK"/>
                <w:spacing w:val="-4"/>
                <w:cs/>
              </w:rPr>
              <w:t xml:space="preserve">จากรายวิชา </w:t>
            </w:r>
            <w:r w:rsidRPr="0048346D">
              <w:rPr>
                <w:rFonts w:ascii="TH SarabunPSK" w:hAnsi="TH SarabunPSK" w:cs="TH SarabunPSK"/>
                <w:spacing w:val="-4"/>
              </w:rPr>
              <w:t>ECN62-101</w:t>
            </w:r>
            <w:r w:rsidRPr="0048346D">
              <w:rPr>
                <w:rFonts w:ascii="TH SarabunPSK" w:hAnsi="TH SarabunPSK" w:cs="TH SarabunPSK"/>
                <w:spacing w:val="-4"/>
                <w:cs/>
              </w:rPr>
              <w:t xml:space="preserve"> เศรษฐศาสตร์</w:t>
            </w:r>
            <w:r w:rsidRPr="0048346D">
              <w:rPr>
                <w:rFonts w:ascii="TH SarabunPSK" w:hAnsi="TH SarabunPSK" w:cs="TH SarabunPSK"/>
                <w:spacing w:val="-4"/>
                <w:cs/>
              </w:rPr>
              <w:br/>
              <w:t xml:space="preserve">จุลภาค </w:t>
            </w:r>
            <w:r w:rsidRPr="0048346D">
              <w:rPr>
                <w:rFonts w:ascii="TH SarabunPSK" w:hAnsi="TH SarabunPSK" w:cs="TH SarabunPSK"/>
                <w:spacing w:val="-4"/>
              </w:rPr>
              <w:t xml:space="preserve">1 </w:t>
            </w:r>
            <w:r w:rsidRPr="0048346D">
              <w:rPr>
                <w:rFonts w:ascii="TH SarabunPSK" w:hAnsi="TH SarabunPSK" w:cs="TH SarabunPSK"/>
                <w:spacing w:val="-4"/>
                <w:cs/>
              </w:rPr>
              <w:t xml:space="preserve">หรือ </w:t>
            </w:r>
            <w:r w:rsidRPr="0048346D">
              <w:rPr>
                <w:rFonts w:ascii="TH SarabunPSK" w:hAnsi="TH SarabunPSK" w:cs="TH SarabunPSK"/>
                <w:spacing w:val="-4"/>
              </w:rPr>
              <w:t xml:space="preserve">ECN62-200 </w:t>
            </w:r>
            <w:r w:rsidRPr="0048346D">
              <w:rPr>
                <w:rFonts w:ascii="TH SarabunPSK" w:hAnsi="TH SarabunPSK" w:cs="TH SarabunPSK"/>
                <w:spacing w:val="-4"/>
                <w:cs/>
              </w:rPr>
              <w:t>เศรษฐศาสตร์เบื้องต้น</w:t>
            </w:r>
          </w:p>
        </w:tc>
      </w:tr>
      <w:tr w:rsidR="008E6EDE" w:rsidTr="00071F20">
        <w:tc>
          <w:tcPr>
            <w:tcW w:w="1668" w:type="dxa"/>
          </w:tcPr>
          <w:p w:rsidR="008E6EDE" w:rsidRDefault="008E6EDE"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8E6EDE" w:rsidRDefault="008E6EDE" w:rsidP="006B50DE">
            <w:pPr>
              <w:tabs>
                <w:tab w:val="left" w:pos="1701"/>
              </w:tabs>
              <w:ind w:right="-24"/>
              <w:rPr>
                <w:rFonts w:ascii="TH SarabunPSK" w:eastAsia="Times New Roman" w:hAnsi="TH SarabunPSK" w:cs="TH SarabunPSK"/>
                <w:b/>
                <w:bCs/>
                <w:spacing w:val="-4"/>
              </w:rPr>
            </w:pPr>
            <w:r>
              <w:rPr>
                <w:rFonts w:ascii="TH SarabunPSK" w:hAnsi="TH SarabunPSK" w:cs="TH SarabunPSK"/>
              </w:rPr>
              <w:t xml:space="preserve">For students who have received a grade (A to F) from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 xml:space="preserve">-101 Microeconomics I </w:t>
            </w:r>
            <w:r w:rsidRPr="00221240">
              <w:rPr>
                <w:rFonts w:ascii="TH SarabunPSK" w:hAnsi="TH SarabunPSK" w:cs="TH SarabunPSK"/>
                <w:cs/>
              </w:rPr>
              <w:t xml:space="preserve"> </w:t>
            </w:r>
            <w:r w:rsidRPr="00221240">
              <w:rPr>
                <w:rFonts w:ascii="TH SarabunPSK" w:hAnsi="TH SarabunPSK" w:cs="TH SarabunPSK"/>
              </w:rPr>
              <w:t>or</w:t>
            </w:r>
            <w:r w:rsidRPr="00221240">
              <w:rPr>
                <w:rFonts w:ascii="TH SarabunPSK" w:hAnsi="TH SarabunPSK" w:cs="TH SarabunPSK"/>
                <w:cs/>
              </w:rPr>
              <w:t xml:space="preserve">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-200 Introduction to Economi</w:t>
            </w:r>
            <w:r w:rsidRPr="00221240">
              <w:rPr>
                <w:rFonts w:ascii="TH SarabunPSK" w:eastAsia="Angsana New" w:hAnsi="TH SarabunPSK" w:cs="TH SarabunPSK"/>
              </w:rPr>
              <w:t>cs</w:t>
            </w:r>
          </w:p>
        </w:tc>
      </w:tr>
      <w:tr w:rsidR="008E6EDE" w:rsidTr="00071F20">
        <w:trPr>
          <w:trHeight w:val="319"/>
        </w:trPr>
        <w:tc>
          <w:tcPr>
            <w:tcW w:w="9548" w:type="dxa"/>
            <w:gridSpan w:val="3"/>
          </w:tcPr>
          <w:p w:rsidR="008E6EDE" w:rsidRPr="008E6EDE" w:rsidRDefault="00071F20" w:rsidP="006B50DE">
            <w:pPr>
              <w:pStyle w:val="ListParagraph"/>
              <w:spacing w:after="0"/>
              <w:ind w:left="0" w:firstLine="1701"/>
              <w:jc w:val="thaiDistribute"/>
              <w:rPr>
                <w:rFonts w:ascii="TH SarabunPSK" w:hAnsi="TH SarabunPSK" w:cs="TH SarabunPSK"/>
                <w:sz w:val="32"/>
              </w:rPr>
            </w:pPr>
            <w:r w:rsidRPr="00EA598A">
              <w:rPr>
                <w:rFonts w:ascii="TH SarabunPSK" w:eastAsia="Times New Roman" w:hAnsi="TH SarabunPSK" w:cs="TH SarabunPSK"/>
                <w:color w:val="212121"/>
                <w:cs/>
                <w:lang w:val="en"/>
              </w:rPr>
              <w:t xml:space="preserve">รายวิชานี้เป็นความรู้ทั่วไปเกี่ยวกับพลังงานทางเลือกประเภทต่างๆ </w:t>
            </w:r>
            <w:r w:rsidRPr="00EA598A">
              <w:rPr>
                <w:rFonts w:ascii="TH SarabunPSK" w:eastAsia="Times New Roman" w:hAnsi="TH SarabunPSK" w:cs="TH SarabunPSK"/>
                <w:color w:val="212121"/>
                <w:cs/>
              </w:rPr>
              <w:t>การประยุกต์ใช้ทฤษฎีเศรษฐศาสตร์เพื่อการวิเคราะห์อุปสงค์ อุปทาน และโครงสร้างต้นทุนและตลาดด้านพลังงานทางเลือกประเภทต่างๆ พลังงานทางเลือกกับการพัฒนาเศรษฐกิจ และพลังงานทางเลือกในประเทศไทย</w:t>
            </w:r>
          </w:p>
        </w:tc>
      </w:tr>
      <w:tr w:rsidR="008E6EDE" w:rsidTr="00071F20">
        <w:trPr>
          <w:trHeight w:val="319"/>
        </w:trPr>
        <w:tc>
          <w:tcPr>
            <w:tcW w:w="9548" w:type="dxa"/>
            <w:gridSpan w:val="3"/>
          </w:tcPr>
          <w:p w:rsidR="008E6EDE" w:rsidRPr="00071F20" w:rsidRDefault="00071F20" w:rsidP="006C4F08">
            <w:pPr>
              <w:shd w:val="clear" w:color="auto" w:fill="FFFFFF"/>
              <w:tabs>
                <w:tab w:val="left" w:pos="1701"/>
              </w:tabs>
              <w:ind w:firstLine="1701"/>
              <w:jc w:val="thaiDistribute"/>
              <w:rPr>
                <w:rFonts w:ascii="TH SarabunPSK" w:eastAsia="Times New Roman" w:hAnsi="TH SarabunPSK" w:cs="TH SarabunPSK"/>
                <w:color w:val="212121"/>
                <w:cs/>
              </w:rPr>
            </w:pPr>
            <w:r w:rsidRPr="00EA598A">
              <w:rPr>
                <w:rFonts w:ascii="TH SarabunPSK" w:eastAsia="Times New Roman" w:hAnsi="TH SarabunPSK" w:cs="TH SarabunPSK"/>
                <w:color w:val="212121"/>
              </w:rPr>
              <w:t xml:space="preserve">This course is an </w:t>
            </w:r>
            <w:r w:rsidRPr="00EA598A">
              <w:rPr>
                <w:rFonts w:ascii="TH SarabunPSK" w:eastAsia="Times New Roman" w:hAnsi="TH SarabunPSK" w:cs="TH SarabunPSK"/>
                <w:color w:val="212121"/>
                <w:lang w:val="en"/>
              </w:rPr>
              <w:t>Introduction to alternative energy, application of economic theories to analyze supply, demand, cost, and market structure of alternative energy, alternative energy and economic development, and alternative energy in Thailand</w:t>
            </w:r>
            <w:r w:rsidRPr="00EA598A">
              <w:rPr>
                <w:rFonts w:ascii="TH SarabunPSK" w:eastAsia="Times New Roman" w:hAnsi="TH SarabunPSK" w:cs="TH SarabunPSK"/>
                <w:color w:val="212121"/>
              </w:rPr>
              <w:t>.</w:t>
            </w:r>
          </w:p>
        </w:tc>
      </w:tr>
    </w:tbl>
    <w:p w:rsidR="008E6EDE" w:rsidRDefault="008E6EDE" w:rsidP="000B6901">
      <w:pPr>
        <w:tabs>
          <w:tab w:val="left" w:pos="360"/>
          <w:tab w:val="left" w:pos="900"/>
          <w:tab w:val="left" w:pos="1701"/>
          <w:tab w:val="left" w:pos="6480"/>
        </w:tabs>
        <w:rPr>
          <w:rFonts w:ascii="TH SarabunPSK" w:hAnsi="TH SarabunPSK" w:cs="TH SarabunPSK"/>
          <w:b/>
          <w:bCs/>
        </w:rPr>
      </w:pPr>
    </w:p>
    <w:p w:rsidR="0062567B" w:rsidRDefault="0062567B" w:rsidP="000B6901">
      <w:pPr>
        <w:tabs>
          <w:tab w:val="left" w:pos="360"/>
          <w:tab w:val="left" w:pos="900"/>
          <w:tab w:val="left" w:pos="1701"/>
          <w:tab w:val="left" w:pos="6480"/>
        </w:tabs>
        <w:rPr>
          <w:rFonts w:ascii="TH SarabunPSK" w:hAnsi="TH SarabunPSK" w:cs="TH SarabunPSK"/>
          <w:b/>
          <w:bCs/>
        </w:rPr>
      </w:pPr>
    </w:p>
    <w:p w:rsidR="0062567B" w:rsidRDefault="0062567B" w:rsidP="000B6901">
      <w:pPr>
        <w:tabs>
          <w:tab w:val="left" w:pos="360"/>
          <w:tab w:val="left" w:pos="900"/>
          <w:tab w:val="left" w:pos="1701"/>
          <w:tab w:val="left" w:pos="6480"/>
        </w:tabs>
        <w:rPr>
          <w:rFonts w:ascii="TH SarabunPSK" w:hAnsi="TH SarabunPSK" w:cs="TH SarabunPSK"/>
          <w:b/>
          <w:bCs/>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071F20" w:rsidTr="005E385C">
        <w:tc>
          <w:tcPr>
            <w:tcW w:w="1668" w:type="dxa"/>
          </w:tcPr>
          <w:p w:rsidR="00071F20" w:rsidRDefault="00071F20" w:rsidP="00071F20">
            <w:pPr>
              <w:tabs>
                <w:tab w:val="left" w:pos="1701"/>
              </w:tabs>
              <w:ind w:right="-188"/>
              <w:rPr>
                <w:rFonts w:ascii="TH SarabunPSK" w:eastAsia="Times New Roman" w:hAnsi="TH SarabunPSK" w:cs="TH SarabunPSK"/>
                <w:b/>
                <w:bCs/>
                <w:spacing w:val="-4"/>
              </w:rPr>
            </w:pPr>
            <w:r w:rsidRPr="00EA598A">
              <w:rPr>
                <w:rFonts w:ascii="TH SarabunPSK" w:hAnsi="TH SarabunPSK" w:cs="TH SarabunPSK"/>
                <w:b/>
                <w:bCs/>
              </w:rPr>
              <w:t>ECN62-</w:t>
            </w:r>
            <w:r>
              <w:rPr>
                <w:rFonts w:ascii="TH SarabunPSK" w:hAnsi="TH SarabunPSK" w:cs="TH SarabunPSK"/>
                <w:b/>
                <w:bCs/>
              </w:rPr>
              <w:t>352</w:t>
            </w:r>
          </w:p>
        </w:tc>
        <w:tc>
          <w:tcPr>
            <w:tcW w:w="6662" w:type="dxa"/>
          </w:tcPr>
          <w:p w:rsidR="00071F20" w:rsidRDefault="00071F20" w:rsidP="006B50DE">
            <w:pPr>
              <w:tabs>
                <w:tab w:val="left" w:pos="1701"/>
              </w:tabs>
              <w:ind w:right="-188"/>
              <w:rPr>
                <w:rFonts w:ascii="TH SarabunPSK" w:eastAsia="Times New Roman" w:hAnsi="TH SarabunPSK" w:cs="TH SarabunPSK"/>
                <w:b/>
                <w:bCs/>
                <w:spacing w:val="-4"/>
              </w:rPr>
            </w:pPr>
            <w:r w:rsidRPr="00115E78">
              <w:rPr>
                <w:rFonts w:ascii="TH SarabunPSK" w:hAnsi="TH SarabunPSK" w:cs="TH SarabunPSK"/>
                <w:b/>
                <w:bCs/>
                <w:cs/>
              </w:rPr>
              <w:t>การวิเคราะห์และประเมินโครงการด้านพลังงาน</w:t>
            </w:r>
            <w:r>
              <w:rPr>
                <w:rFonts w:ascii="TH SarabunPSK" w:hAnsi="TH SarabunPSK" w:cs="TH SarabunPSK"/>
              </w:rPr>
              <w:t xml:space="preserve">  </w:t>
            </w:r>
          </w:p>
        </w:tc>
        <w:tc>
          <w:tcPr>
            <w:tcW w:w="1218" w:type="dxa"/>
          </w:tcPr>
          <w:p w:rsidR="00071F20" w:rsidRDefault="00071F20"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w:t>
            </w:r>
            <w:r>
              <w:rPr>
                <w:rFonts w:ascii="TH SarabunPSK" w:hAnsi="TH SarabunPSK" w:cs="TH SarabunPSK"/>
                <w:b/>
                <w:bCs/>
              </w:rPr>
              <w:t>3</w:t>
            </w:r>
            <w:r>
              <w:rPr>
                <w:rFonts w:ascii="TH SarabunPSK" w:hAnsi="TH SarabunPSK" w:cs="TH SarabunPSK"/>
                <w:b/>
                <w:bCs/>
                <w:cs/>
              </w:rPr>
              <w:t>-</w:t>
            </w:r>
            <w:r>
              <w:rPr>
                <w:rFonts w:ascii="TH SarabunPSK" w:hAnsi="TH SarabunPSK" w:cs="TH SarabunPSK"/>
                <w:b/>
                <w:bCs/>
              </w:rPr>
              <w:t>2</w:t>
            </w:r>
            <w:r w:rsidRPr="00221240">
              <w:rPr>
                <w:rFonts w:ascii="TH SarabunPSK" w:hAnsi="TH SarabunPSK" w:cs="TH SarabunPSK"/>
                <w:b/>
                <w:bCs/>
                <w:cs/>
              </w:rPr>
              <w:t>-</w:t>
            </w:r>
            <w:r>
              <w:rPr>
                <w:rFonts w:ascii="TH SarabunPSK" w:hAnsi="TH SarabunPSK" w:cs="TH SarabunPSK"/>
                <w:b/>
                <w:bCs/>
              </w:rPr>
              <w:t>7</w:t>
            </w:r>
            <w:r w:rsidRPr="00221240">
              <w:rPr>
                <w:rFonts w:ascii="TH SarabunPSK" w:hAnsi="TH SarabunPSK" w:cs="TH SarabunPSK"/>
                <w:b/>
                <w:bCs/>
                <w:cs/>
              </w:rPr>
              <w:t>)</w:t>
            </w:r>
          </w:p>
        </w:tc>
      </w:tr>
      <w:tr w:rsidR="00071F20" w:rsidTr="005E385C">
        <w:tc>
          <w:tcPr>
            <w:tcW w:w="1668" w:type="dxa"/>
          </w:tcPr>
          <w:p w:rsidR="00071F20" w:rsidRDefault="00071F20" w:rsidP="006B50DE">
            <w:pPr>
              <w:tabs>
                <w:tab w:val="left" w:pos="1701"/>
              </w:tabs>
              <w:ind w:right="-188"/>
              <w:rPr>
                <w:rFonts w:ascii="TH SarabunPSK" w:eastAsia="Times New Roman" w:hAnsi="TH SarabunPSK" w:cs="TH SarabunPSK"/>
                <w:b/>
                <w:bCs/>
                <w:spacing w:val="-4"/>
              </w:rPr>
            </w:pPr>
          </w:p>
        </w:tc>
        <w:tc>
          <w:tcPr>
            <w:tcW w:w="6662" w:type="dxa"/>
          </w:tcPr>
          <w:p w:rsidR="00071F20" w:rsidRDefault="00071F20" w:rsidP="006B50DE">
            <w:pPr>
              <w:tabs>
                <w:tab w:val="left" w:pos="1701"/>
              </w:tabs>
              <w:ind w:right="-188"/>
              <w:rPr>
                <w:rFonts w:ascii="TH SarabunPSK" w:eastAsia="Times New Roman" w:hAnsi="TH SarabunPSK" w:cs="TH SarabunPSK"/>
                <w:b/>
                <w:bCs/>
                <w:spacing w:val="-4"/>
              </w:rPr>
            </w:pPr>
            <w:r w:rsidRPr="008C49E9">
              <w:rPr>
                <w:rFonts w:ascii="TH SarabunPSK" w:hAnsi="TH SarabunPSK" w:cs="TH SarabunPSK"/>
                <w:b/>
                <w:bCs/>
              </w:rPr>
              <w:t>Analysis and Assessment of Energy Projects</w:t>
            </w:r>
          </w:p>
        </w:tc>
        <w:tc>
          <w:tcPr>
            <w:tcW w:w="1218" w:type="dxa"/>
          </w:tcPr>
          <w:p w:rsidR="00071F20" w:rsidRDefault="00071F20" w:rsidP="006B50DE">
            <w:pPr>
              <w:tabs>
                <w:tab w:val="left" w:pos="1701"/>
              </w:tabs>
              <w:ind w:right="-188"/>
              <w:rPr>
                <w:rFonts w:ascii="TH SarabunPSK" w:eastAsia="Times New Roman" w:hAnsi="TH SarabunPSK" w:cs="TH SarabunPSK"/>
                <w:b/>
                <w:bCs/>
                <w:spacing w:val="-4"/>
              </w:rPr>
            </w:pPr>
          </w:p>
        </w:tc>
      </w:tr>
      <w:tr w:rsidR="00071F20" w:rsidTr="005E385C">
        <w:tc>
          <w:tcPr>
            <w:tcW w:w="1668" w:type="dxa"/>
          </w:tcPr>
          <w:p w:rsidR="00071F20" w:rsidRDefault="00071F20"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071F20" w:rsidRPr="005E385C" w:rsidRDefault="00071F20" w:rsidP="005E385C">
            <w:pPr>
              <w:tabs>
                <w:tab w:val="left" w:pos="1701"/>
              </w:tabs>
              <w:ind w:right="-24"/>
              <w:rPr>
                <w:rFonts w:ascii="TH SarabunPSK" w:eastAsia="Times New Roman" w:hAnsi="TH SarabunPSK" w:cs="TH SarabunPSK"/>
                <w:b/>
                <w:bCs/>
                <w:spacing w:val="-4"/>
                <w:cs/>
              </w:rPr>
            </w:pPr>
            <w:r>
              <w:rPr>
                <w:rFonts w:ascii="TH SarabunPSK" w:hAnsi="TH SarabunPSK" w:cs="TH SarabunPSK"/>
                <w:spacing w:val="-4"/>
                <w:cs/>
              </w:rPr>
              <w:t>เป็นนักศึกษาที่ได้รับเกรดใดๆ (</w:t>
            </w:r>
            <w:r>
              <w:rPr>
                <w:rFonts w:ascii="TH SarabunPSK" w:hAnsi="TH SarabunPSK" w:cs="TH SarabunPSK"/>
                <w:spacing w:val="-4"/>
              </w:rPr>
              <w:t xml:space="preserve">A </w:t>
            </w:r>
            <w:r>
              <w:rPr>
                <w:rFonts w:ascii="TH SarabunPSK" w:hAnsi="TH SarabunPSK" w:cs="TH SarabunPSK"/>
                <w:spacing w:val="-4"/>
                <w:cs/>
              </w:rPr>
              <w:t xml:space="preserve">ถึง </w:t>
            </w:r>
            <w:r>
              <w:rPr>
                <w:rFonts w:ascii="TH SarabunPSK" w:hAnsi="TH SarabunPSK" w:cs="TH SarabunPSK"/>
                <w:spacing w:val="-4"/>
              </w:rPr>
              <w:t xml:space="preserve">F) </w:t>
            </w:r>
            <w:r>
              <w:rPr>
                <w:rFonts w:ascii="TH SarabunPSK" w:hAnsi="TH SarabunPSK" w:cs="TH SarabunPSK"/>
                <w:spacing w:val="-4"/>
                <w:cs/>
              </w:rPr>
              <w:t xml:space="preserve">จากรายวิชา </w:t>
            </w:r>
            <w:r w:rsidRPr="0048346D">
              <w:rPr>
                <w:rFonts w:ascii="TH SarabunPSK" w:hAnsi="TH SarabunPSK" w:cs="TH SarabunPSK"/>
                <w:spacing w:val="-4"/>
              </w:rPr>
              <w:t>ECN62-</w:t>
            </w:r>
            <w:r w:rsidR="005E385C">
              <w:rPr>
                <w:rFonts w:ascii="TH SarabunPSK" w:hAnsi="TH SarabunPSK" w:cs="TH SarabunPSK"/>
                <w:spacing w:val="-4"/>
              </w:rPr>
              <w:t>251</w:t>
            </w:r>
            <w:r w:rsidRPr="0048346D">
              <w:rPr>
                <w:rFonts w:ascii="TH SarabunPSK" w:hAnsi="TH SarabunPSK" w:cs="TH SarabunPSK"/>
                <w:spacing w:val="-4"/>
                <w:cs/>
              </w:rPr>
              <w:t xml:space="preserve"> เศรษฐศาสตร์</w:t>
            </w:r>
            <w:r w:rsidR="005E385C">
              <w:rPr>
                <w:rFonts w:ascii="TH SarabunPSK" w:hAnsi="TH SarabunPSK" w:cs="TH SarabunPSK" w:hint="cs"/>
                <w:spacing w:val="-4"/>
                <w:cs/>
              </w:rPr>
              <w:t>พลังงาน และ</w:t>
            </w:r>
            <w:r w:rsidRPr="0048346D">
              <w:rPr>
                <w:rFonts w:ascii="TH SarabunPSK" w:hAnsi="TH SarabunPSK" w:cs="TH SarabunPSK"/>
                <w:spacing w:val="-4"/>
              </w:rPr>
              <w:t xml:space="preserve"> </w:t>
            </w:r>
            <w:r w:rsidRPr="005E385C">
              <w:rPr>
                <w:rFonts w:ascii="TH SarabunPSK" w:hAnsi="TH SarabunPSK" w:cs="TH SarabunPSK"/>
                <w:spacing w:val="-4"/>
              </w:rPr>
              <w:t>ECN62-20</w:t>
            </w:r>
            <w:r w:rsidR="005E385C" w:rsidRPr="005E385C">
              <w:rPr>
                <w:rFonts w:ascii="TH SarabunPSK" w:hAnsi="TH SarabunPSK" w:cs="TH SarabunPSK"/>
                <w:spacing w:val="-4"/>
              </w:rPr>
              <w:t>4</w:t>
            </w:r>
            <w:r w:rsidRPr="005E385C">
              <w:rPr>
                <w:rFonts w:ascii="TH SarabunPSK" w:hAnsi="TH SarabunPSK" w:cs="TH SarabunPSK"/>
                <w:spacing w:val="-4"/>
              </w:rPr>
              <w:t xml:space="preserve"> </w:t>
            </w:r>
            <w:r w:rsidR="005E385C" w:rsidRPr="005E385C">
              <w:rPr>
                <w:rFonts w:ascii="TH SarabunPSK" w:hAnsi="TH SarabunPSK" w:cs="TH SarabunPSK" w:hint="cs"/>
                <w:spacing w:val="-4"/>
                <w:cs/>
              </w:rPr>
              <w:t>วิเ</w:t>
            </w:r>
            <w:r w:rsidR="005E385C" w:rsidRPr="005E385C">
              <w:rPr>
                <w:rFonts w:ascii="TH SarabunPSK" w:eastAsia="Times New Roman" w:hAnsi="TH SarabunPSK" w:cs="TH SarabunPSK" w:hint="cs"/>
                <w:spacing w:val="-4"/>
                <w:cs/>
              </w:rPr>
              <w:t>คราะห์ประเมินโครงการ</w:t>
            </w:r>
          </w:p>
        </w:tc>
      </w:tr>
      <w:tr w:rsidR="00071F20" w:rsidTr="005E385C">
        <w:tc>
          <w:tcPr>
            <w:tcW w:w="1668" w:type="dxa"/>
          </w:tcPr>
          <w:p w:rsidR="00071F20" w:rsidRDefault="00071F20"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071F20" w:rsidRDefault="00071F20" w:rsidP="005E385C">
            <w:pPr>
              <w:tabs>
                <w:tab w:val="left" w:pos="1701"/>
              </w:tabs>
              <w:ind w:right="-24"/>
              <w:rPr>
                <w:rFonts w:ascii="TH SarabunPSK" w:eastAsia="Times New Roman" w:hAnsi="TH SarabunPSK" w:cs="TH SarabunPSK"/>
                <w:b/>
                <w:bCs/>
                <w:spacing w:val="-4"/>
              </w:rPr>
            </w:pPr>
            <w:r>
              <w:rPr>
                <w:rFonts w:ascii="TH SarabunPSK" w:hAnsi="TH SarabunPSK" w:cs="TH SarabunPSK"/>
              </w:rPr>
              <w:t xml:space="preserve">For students who have received a grade (A to F) from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w:t>
            </w:r>
            <w:r w:rsidR="005E385C">
              <w:rPr>
                <w:rFonts w:ascii="TH SarabunPSK" w:hAnsi="TH SarabunPSK" w:cs="TH SarabunPSK"/>
                <w:spacing w:val="-4"/>
              </w:rPr>
              <w:t>251</w:t>
            </w:r>
            <w:r w:rsidR="005E385C">
              <w:rPr>
                <w:rFonts w:ascii="TH SarabunPSK" w:hAnsi="TH SarabunPSK" w:cs="TH SarabunPSK" w:hint="cs"/>
                <w:spacing w:val="-4"/>
                <w:cs/>
              </w:rPr>
              <w:t xml:space="preserve"> </w:t>
            </w:r>
            <w:r w:rsidR="005E385C">
              <w:rPr>
                <w:rFonts w:ascii="TH SarabunPSK" w:hAnsi="TH SarabunPSK" w:cs="TH SarabunPSK"/>
                <w:spacing w:val="-4"/>
              </w:rPr>
              <w:t xml:space="preserve">Energy Economics and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-20</w:t>
            </w:r>
            <w:r w:rsidR="005E385C">
              <w:rPr>
                <w:rFonts w:ascii="TH SarabunPSK" w:hAnsi="TH SarabunPSK" w:cs="TH SarabunPSK"/>
              </w:rPr>
              <w:t>4</w:t>
            </w:r>
            <w:r w:rsidRPr="00221240">
              <w:rPr>
                <w:rFonts w:ascii="TH SarabunPSK" w:hAnsi="TH SarabunPSK" w:cs="TH SarabunPSK"/>
              </w:rPr>
              <w:t xml:space="preserve"> </w:t>
            </w:r>
            <w:r w:rsidR="005E385C">
              <w:rPr>
                <w:rFonts w:ascii="TH SarabunPSK" w:hAnsi="TH SarabunPSK" w:cs="TH SarabunPSK"/>
              </w:rPr>
              <w:t>Project Analysis and Evaluation</w:t>
            </w:r>
          </w:p>
        </w:tc>
      </w:tr>
      <w:tr w:rsidR="00071F20" w:rsidTr="005E385C">
        <w:trPr>
          <w:trHeight w:val="319"/>
        </w:trPr>
        <w:tc>
          <w:tcPr>
            <w:tcW w:w="9548" w:type="dxa"/>
            <w:gridSpan w:val="3"/>
          </w:tcPr>
          <w:p w:rsidR="00071F20" w:rsidRPr="008E6EDE" w:rsidRDefault="00071F20" w:rsidP="006B50DE">
            <w:pPr>
              <w:pStyle w:val="ListParagraph"/>
              <w:spacing w:after="0"/>
              <w:ind w:left="0" w:firstLine="1701"/>
              <w:jc w:val="thaiDistribute"/>
              <w:rPr>
                <w:rFonts w:ascii="TH SarabunPSK" w:hAnsi="TH SarabunPSK" w:cs="TH SarabunPSK"/>
                <w:sz w:val="32"/>
              </w:rPr>
            </w:pPr>
            <w:r>
              <w:rPr>
                <w:rFonts w:ascii="TH SarabunPSK" w:hAnsi="TH SarabunPSK" w:cs="TH SarabunPSK" w:hint="cs"/>
                <w:cs/>
              </w:rPr>
              <w:t>รายวิชานี้ศึกษา</w:t>
            </w:r>
            <w:r w:rsidRPr="00EA598A">
              <w:rPr>
                <w:rFonts w:ascii="TH SarabunPSK" w:hAnsi="TH SarabunPSK" w:cs="TH SarabunPSK"/>
                <w:cs/>
              </w:rPr>
              <w:t>หลักการวิเคราะห์และประเมินโครงการประเภทต่างๆ  การวิเคราะห์ต้นทุน-ผลประโยชน์ของโครงการด้านพลังงาน การวิเคราะห์ผลกระทบด้านสิ่งแวดล้อมของโครงการลงทุนด้านพลังงาน การวิเคราะห์ด้านสังคมของโครงการลงทุนด้านพลังงานกรณีศึกษาการ</w:t>
            </w:r>
            <w:r w:rsidRPr="00D35DAB">
              <w:rPr>
                <w:rFonts w:ascii="TH SarabunPSK" w:hAnsi="TH SarabunPSK" w:cs="TH SarabunPSK"/>
                <w:cs/>
              </w:rPr>
              <w:t>วิเคร</w:t>
            </w:r>
            <w:r w:rsidRPr="00EA598A">
              <w:rPr>
                <w:rFonts w:ascii="TH SarabunPSK" w:hAnsi="TH SarabunPSK" w:cs="TH SarabunPSK"/>
                <w:cs/>
              </w:rPr>
              <w:t>าะห์และประเมินโครงการด้านพลังงานประเภทต่างๆ</w:t>
            </w:r>
          </w:p>
        </w:tc>
      </w:tr>
      <w:tr w:rsidR="00071F20" w:rsidTr="005E385C">
        <w:trPr>
          <w:trHeight w:val="319"/>
        </w:trPr>
        <w:tc>
          <w:tcPr>
            <w:tcW w:w="9548" w:type="dxa"/>
            <w:gridSpan w:val="3"/>
          </w:tcPr>
          <w:p w:rsidR="00071F20" w:rsidRPr="00071F20" w:rsidRDefault="00071F20" w:rsidP="006B50DE">
            <w:pPr>
              <w:pStyle w:val="ListParagraph"/>
              <w:spacing w:after="0"/>
              <w:ind w:left="0" w:firstLine="1701"/>
              <w:jc w:val="thaiDistribute"/>
              <w:rPr>
                <w:rFonts w:ascii="TH SarabunPSK" w:hAnsi="TH SarabunPSK" w:cs="TH SarabunPSK"/>
                <w:sz w:val="32"/>
                <w:cs/>
              </w:rPr>
            </w:pPr>
            <w:r w:rsidRPr="00071F20">
              <w:rPr>
                <w:rFonts w:ascii="TH SarabunPSK" w:eastAsia="Times New Roman" w:hAnsi="TH SarabunPSK" w:cs="TH SarabunPSK"/>
                <w:color w:val="212121"/>
                <w:sz w:val="32"/>
              </w:rPr>
              <w:t xml:space="preserve">This course studies </w:t>
            </w:r>
            <w:r w:rsidRPr="00071F20">
              <w:rPr>
                <w:rFonts w:ascii="TH SarabunPSK" w:eastAsia="Times New Roman" w:hAnsi="TH SarabunPSK" w:cs="TH SarabunPSK"/>
                <w:color w:val="212121"/>
                <w:sz w:val="32"/>
                <w:lang w:val="en"/>
              </w:rPr>
              <w:t>principles of project analysis and evaluation of various types of projects, cost-benefit Analysis of energy projects, an environmental impact assessment of energy projects, social analysis of energy investments, and case study of an analysis and evaluation of various types of energy project investment.</w:t>
            </w:r>
          </w:p>
        </w:tc>
      </w:tr>
    </w:tbl>
    <w:p w:rsidR="00071F20" w:rsidRPr="00071F20" w:rsidRDefault="00071F20" w:rsidP="000B6901">
      <w:pPr>
        <w:tabs>
          <w:tab w:val="left" w:pos="360"/>
          <w:tab w:val="left" w:pos="900"/>
          <w:tab w:val="left" w:pos="1701"/>
          <w:tab w:val="left" w:pos="6480"/>
        </w:tabs>
        <w:rPr>
          <w:rFonts w:ascii="TH SarabunPSK" w:hAnsi="TH SarabunPSK" w:cs="TH SarabunPSK"/>
          <w:b/>
          <w:bCs/>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071F20" w:rsidTr="005E385C">
        <w:tc>
          <w:tcPr>
            <w:tcW w:w="1668" w:type="dxa"/>
          </w:tcPr>
          <w:p w:rsidR="00071F20" w:rsidRDefault="00071F20" w:rsidP="006B50DE">
            <w:pPr>
              <w:tabs>
                <w:tab w:val="left" w:pos="1701"/>
              </w:tabs>
              <w:ind w:right="-188"/>
              <w:rPr>
                <w:rFonts w:ascii="TH SarabunPSK" w:eastAsia="Times New Roman" w:hAnsi="TH SarabunPSK" w:cs="TH SarabunPSK"/>
                <w:b/>
                <w:bCs/>
                <w:spacing w:val="-4"/>
              </w:rPr>
            </w:pPr>
            <w:r w:rsidRPr="005B46C4">
              <w:rPr>
                <w:rFonts w:ascii="TH SarabunPSK" w:hAnsi="TH SarabunPSK" w:cs="TH SarabunPSK"/>
                <w:b/>
                <w:bCs/>
              </w:rPr>
              <w:t>ECN62-</w:t>
            </w:r>
            <w:r>
              <w:rPr>
                <w:rFonts w:ascii="TH SarabunPSK" w:hAnsi="TH SarabunPSK" w:cs="TH SarabunPSK"/>
                <w:b/>
                <w:bCs/>
              </w:rPr>
              <w:t>451</w:t>
            </w:r>
          </w:p>
        </w:tc>
        <w:tc>
          <w:tcPr>
            <w:tcW w:w="6662" w:type="dxa"/>
          </w:tcPr>
          <w:p w:rsidR="00071F20" w:rsidRDefault="00071F20" w:rsidP="006B50DE">
            <w:pPr>
              <w:tabs>
                <w:tab w:val="left" w:pos="1701"/>
              </w:tabs>
              <w:ind w:right="-188"/>
              <w:rPr>
                <w:rFonts w:ascii="TH SarabunPSK" w:eastAsia="Times New Roman" w:hAnsi="TH SarabunPSK" w:cs="TH SarabunPSK"/>
                <w:b/>
                <w:bCs/>
                <w:spacing w:val="-4"/>
              </w:rPr>
            </w:pPr>
            <w:r w:rsidRPr="00AA1B74">
              <w:rPr>
                <w:rFonts w:ascii="TH SarabunPSK" w:hAnsi="TH SarabunPSK" w:cs="TH SarabunPSK"/>
                <w:b/>
                <w:bCs/>
                <w:cs/>
              </w:rPr>
              <w:t>หัวข้อเฉพาะด้านเศรษฐศาสตร์</w:t>
            </w:r>
            <w:r>
              <w:rPr>
                <w:rFonts w:ascii="TH SarabunPSK" w:hAnsi="TH SarabunPSK" w:cs="TH SarabunPSK" w:hint="cs"/>
                <w:b/>
                <w:bCs/>
                <w:cs/>
              </w:rPr>
              <w:t>พลังงาน</w:t>
            </w:r>
            <w:r>
              <w:rPr>
                <w:rFonts w:ascii="TH SarabunPSK" w:hAnsi="TH SarabunPSK" w:cs="TH SarabunPSK"/>
                <w:b/>
                <w:bCs/>
              </w:rPr>
              <w:t xml:space="preserve">      </w:t>
            </w:r>
          </w:p>
        </w:tc>
        <w:tc>
          <w:tcPr>
            <w:tcW w:w="1218" w:type="dxa"/>
          </w:tcPr>
          <w:p w:rsidR="00071F20" w:rsidRDefault="00071F20"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w:t>
            </w:r>
            <w:r>
              <w:rPr>
                <w:rFonts w:ascii="TH SarabunPSK" w:hAnsi="TH SarabunPSK" w:cs="TH SarabunPSK"/>
                <w:b/>
                <w:bCs/>
              </w:rPr>
              <w:t>3</w:t>
            </w:r>
            <w:r>
              <w:rPr>
                <w:rFonts w:ascii="TH SarabunPSK" w:hAnsi="TH SarabunPSK" w:cs="TH SarabunPSK"/>
                <w:b/>
                <w:bCs/>
                <w:cs/>
              </w:rPr>
              <w:t>-</w:t>
            </w:r>
            <w:r>
              <w:rPr>
                <w:rFonts w:ascii="TH SarabunPSK" w:hAnsi="TH SarabunPSK" w:cs="TH SarabunPSK"/>
                <w:b/>
                <w:bCs/>
              </w:rPr>
              <w:t>2</w:t>
            </w:r>
            <w:r w:rsidRPr="00221240">
              <w:rPr>
                <w:rFonts w:ascii="TH SarabunPSK" w:hAnsi="TH SarabunPSK" w:cs="TH SarabunPSK"/>
                <w:b/>
                <w:bCs/>
                <w:cs/>
              </w:rPr>
              <w:t>-</w:t>
            </w:r>
            <w:r>
              <w:rPr>
                <w:rFonts w:ascii="TH SarabunPSK" w:hAnsi="TH SarabunPSK" w:cs="TH SarabunPSK"/>
                <w:b/>
                <w:bCs/>
              </w:rPr>
              <w:t>7</w:t>
            </w:r>
            <w:r w:rsidRPr="00221240">
              <w:rPr>
                <w:rFonts w:ascii="TH SarabunPSK" w:hAnsi="TH SarabunPSK" w:cs="TH SarabunPSK"/>
                <w:b/>
                <w:bCs/>
                <w:cs/>
              </w:rPr>
              <w:t>)</w:t>
            </w:r>
          </w:p>
        </w:tc>
      </w:tr>
      <w:tr w:rsidR="00071F20" w:rsidTr="005E385C">
        <w:tc>
          <w:tcPr>
            <w:tcW w:w="1668" w:type="dxa"/>
          </w:tcPr>
          <w:p w:rsidR="00071F20" w:rsidRDefault="00071F20" w:rsidP="006B50DE">
            <w:pPr>
              <w:tabs>
                <w:tab w:val="left" w:pos="1701"/>
              </w:tabs>
              <w:ind w:right="-188"/>
              <w:rPr>
                <w:rFonts w:ascii="TH SarabunPSK" w:eastAsia="Times New Roman" w:hAnsi="TH SarabunPSK" w:cs="TH SarabunPSK"/>
                <w:b/>
                <w:bCs/>
                <w:spacing w:val="-4"/>
              </w:rPr>
            </w:pPr>
          </w:p>
        </w:tc>
        <w:tc>
          <w:tcPr>
            <w:tcW w:w="6662" w:type="dxa"/>
          </w:tcPr>
          <w:p w:rsidR="00071F20" w:rsidRDefault="00071F20" w:rsidP="00FD6841">
            <w:pPr>
              <w:tabs>
                <w:tab w:val="left" w:pos="1701"/>
              </w:tabs>
              <w:ind w:right="-188"/>
              <w:rPr>
                <w:rFonts w:ascii="TH SarabunPSK" w:eastAsia="Times New Roman" w:hAnsi="TH SarabunPSK" w:cs="TH SarabunPSK"/>
                <w:b/>
                <w:bCs/>
                <w:spacing w:val="-4"/>
              </w:rPr>
            </w:pPr>
            <w:r w:rsidRPr="003C56AF">
              <w:rPr>
                <w:rFonts w:ascii="TH SarabunPSK" w:hAnsi="TH SarabunPSK" w:cs="TH SarabunPSK"/>
                <w:b/>
                <w:bCs/>
              </w:rPr>
              <w:t xml:space="preserve">Selected </w:t>
            </w:r>
            <w:r w:rsidR="00FD6841">
              <w:rPr>
                <w:rFonts w:ascii="TH SarabunPSK" w:hAnsi="TH SarabunPSK" w:cs="TH SarabunPSK"/>
                <w:b/>
                <w:bCs/>
              </w:rPr>
              <w:t>Topic</w:t>
            </w:r>
            <w:r w:rsidRPr="003C56AF">
              <w:rPr>
                <w:rFonts w:ascii="TH SarabunPSK" w:hAnsi="TH SarabunPSK" w:cs="TH SarabunPSK"/>
                <w:b/>
                <w:bCs/>
              </w:rPr>
              <w:t>s in</w:t>
            </w:r>
            <w:r w:rsidRPr="003C56AF">
              <w:rPr>
                <w:rFonts w:ascii="TH SarabunPSK" w:hAnsi="TH SarabunPSK" w:cs="TH SarabunPSK" w:hint="cs"/>
                <w:b/>
                <w:bCs/>
                <w:cs/>
              </w:rPr>
              <w:t xml:space="preserve"> </w:t>
            </w:r>
            <w:r w:rsidRPr="003C56AF">
              <w:rPr>
                <w:rFonts w:ascii="TH SarabunPSK" w:hAnsi="TH SarabunPSK" w:cs="TH SarabunPSK"/>
                <w:b/>
                <w:bCs/>
              </w:rPr>
              <w:t>Energy Economics</w:t>
            </w:r>
          </w:p>
        </w:tc>
        <w:tc>
          <w:tcPr>
            <w:tcW w:w="1218" w:type="dxa"/>
          </w:tcPr>
          <w:p w:rsidR="00071F20" w:rsidRDefault="00071F20" w:rsidP="006B50DE">
            <w:pPr>
              <w:tabs>
                <w:tab w:val="left" w:pos="1701"/>
              </w:tabs>
              <w:ind w:right="-188"/>
              <w:rPr>
                <w:rFonts w:ascii="TH SarabunPSK" w:eastAsia="Times New Roman" w:hAnsi="TH SarabunPSK" w:cs="TH SarabunPSK"/>
                <w:b/>
                <w:bCs/>
                <w:spacing w:val="-4"/>
              </w:rPr>
            </w:pPr>
          </w:p>
        </w:tc>
      </w:tr>
      <w:tr w:rsidR="00071F20" w:rsidTr="005E385C">
        <w:tc>
          <w:tcPr>
            <w:tcW w:w="1668" w:type="dxa"/>
          </w:tcPr>
          <w:p w:rsidR="00071F20" w:rsidRDefault="00071F20"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071F20" w:rsidRDefault="00071F20" w:rsidP="006B50DE">
            <w:pPr>
              <w:tabs>
                <w:tab w:val="left" w:pos="1701"/>
              </w:tabs>
              <w:ind w:right="-24"/>
              <w:rPr>
                <w:rFonts w:ascii="TH SarabunPSK" w:eastAsia="Times New Roman" w:hAnsi="TH SarabunPSK" w:cs="TH SarabunPSK"/>
                <w:b/>
                <w:bCs/>
                <w:spacing w:val="-4"/>
              </w:rPr>
            </w:pPr>
            <w:r>
              <w:rPr>
                <w:rFonts w:ascii="TH SarabunPSK" w:hAnsi="TH SarabunPSK" w:cs="TH SarabunPSK"/>
                <w:spacing w:val="-4"/>
                <w:cs/>
              </w:rPr>
              <w:t>เป็นนักศึกษาที่ได้รับเกรดใดๆ (</w:t>
            </w:r>
            <w:r>
              <w:rPr>
                <w:rFonts w:ascii="TH SarabunPSK" w:hAnsi="TH SarabunPSK" w:cs="TH SarabunPSK"/>
                <w:spacing w:val="-4"/>
              </w:rPr>
              <w:t xml:space="preserve">A </w:t>
            </w:r>
            <w:r>
              <w:rPr>
                <w:rFonts w:ascii="TH SarabunPSK" w:hAnsi="TH SarabunPSK" w:cs="TH SarabunPSK"/>
                <w:spacing w:val="-4"/>
                <w:cs/>
              </w:rPr>
              <w:t xml:space="preserve">ถึง </w:t>
            </w:r>
            <w:r>
              <w:rPr>
                <w:rFonts w:ascii="TH SarabunPSK" w:hAnsi="TH SarabunPSK" w:cs="TH SarabunPSK"/>
                <w:spacing w:val="-4"/>
              </w:rPr>
              <w:t xml:space="preserve">F) </w:t>
            </w:r>
            <w:r>
              <w:rPr>
                <w:rFonts w:ascii="TH SarabunPSK" w:hAnsi="TH SarabunPSK" w:cs="TH SarabunPSK"/>
                <w:spacing w:val="-4"/>
                <w:cs/>
              </w:rPr>
              <w:t xml:space="preserve">จากรายวิชา </w:t>
            </w:r>
            <w:r w:rsidRPr="00071F20">
              <w:rPr>
                <w:rFonts w:ascii="TH SarabunPSK" w:hAnsi="TH SarabunPSK" w:cs="TH SarabunPSK"/>
                <w:spacing w:val="-4"/>
              </w:rPr>
              <w:t xml:space="preserve">ECN62-251 </w:t>
            </w:r>
            <w:r w:rsidRPr="00071F20">
              <w:rPr>
                <w:rFonts w:ascii="TH SarabunPSK" w:hAnsi="TH SarabunPSK" w:cs="TH SarabunPSK"/>
                <w:spacing w:val="-4"/>
                <w:cs/>
              </w:rPr>
              <w:t>เศรษฐศาสตร์พลังงาน  หรือ ได้รับความเห็นชอบจากอาจารย์ผู้สอน</w:t>
            </w:r>
          </w:p>
        </w:tc>
      </w:tr>
      <w:tr w:rsidR="00071F20" w:rsidTr="005E385C">
        <w:tc>
          <w:tcPr>
            <w:tcW w:w="1668" w:type="dxa"/>
          </w:tcPr>
          <w:p w:rsidR="00071F20" w:rsidRDefault="00071F20"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071F20" w:rsidRDefault="00071F20" w:rsidP="006B50DE">
            <w:pPr>
              <w:tabs>
                <w:tab w:val="left" w:pos="1701"/>
              </w:tabs>
              <w:ind w:right="-24"/>
              <w:rPr>
                <w:rFonts w:ascii="TH SarabunPSK" w:eastAsia="Times New Roman" w:hAnsi="TH SarabunPSK" w:cs="TH SarabunPSK"/>
                <w:b/>
                <w:bCs/>
                <w:spacing w:val="-4"/>
              </w:rPr>
            </w:pPr>
            <w:r>
              <w:rPr>
                <w:rFonts w:ascii="TH SarabunPSK" w:hAnsi="TH SarabunPSK" w:cs="TH SarabunPSK"/>
              </w:rPr>
              <w:t xml:space="preserve">For students who have received a grade (A to F) from </w:t>
            </w:r>
            <w:r w:rsidRPr="00071F20">
              <w:rPr>
                <w:rFonts w:ascii="TH SarabunPSK" w:hAnsi="TH SarabunPSK" w:cs="TH SarabunPSK"/>
              </w:rPr>
              <w:t>ECN62-251 Energy Economics  or Instructor’s Approval</w:t>
            </w:r>
          </w:p>
        </w:tc>
      </w:tr>
      <w:tr w:rsidR="00071F20" w:rsidTr="005E385C">
        <w:trPr>
          <w:trHeight w:val="319"/>
        </w:trPr>
        <w:tc>
          <w:tcPr>
            <w:tcW w:w="9548" w:type="dxa"/>
            <w:gridSpan w:val="3"/>
          </w:tcPr>
          <w:p w:rsidR="00071F20" w:rsidRPr="008E6EDE" w:rsidRDefault="00071F20" w:rsidP="006B50DE">
            <w:pPr>
              <w:pStyle w:val="ListParagraph"/>
              <w:spacing w:after="0"/>
              <w:ind w:left="0" w:firstLine="1701"/>
              <w:jc w:val="thaiDistribute"/>
              <w:rPr>
                <w:rFonts w:ascii="TH SarabunPSK" w:hAnsi="TH SarabunPSK" w:cs="TH SarabunPSK"/>
                <w:sz w:val="32"/>
              </w:rPr>
            </w:pPr>
            <w:r w:rsidRPr="00132E27">
              <w:rPr>
                <w:rFonts w:ascii="TH SarabunPSK" w:hAnsi="TH SarabunPSK" w:cs="TH SarabunPSK"/>
                <w:cs/>
              </w:rPr>
              <w:t>รายวิชานี้ศึกษาถึงหัวข้อเฉพาะที่น่าสนใจด้านเศรษฐศาสตร์</w:t>
            </w:r>
            <w:r>
              <w:rPr>
                <w:rFonts w:ascii="TH SarabunPSK" w:hAnsi="TH SarabunPSK" w:cs="TH SarabunPSK" w:hint="cs"/>
                <w:cs/>
              </w:rPr>
              <w:t>พลังงาน</w:t>
            </w:r>
            <w:r w:rsidRPr="00132E27">
              <w:rPr>
                <w:rFonts w:ascii="TH SarabunPSK" w:hAnsi="TH SarabunPSK" w:cs="TH SarabunPSK"/>
                <w:cs/>
              </w:rPr>
              <w:t>ในแนวลึก</w:t>
            </w:r>
          </w:p>
        </w:tc>
      </w:tr>
      <w:tr w:rsidR="00071F20" w:rsidRPr="00071F20" w:rsidTr="005E385C">
        <w:trPr>
          <w:trHeight w:val="319"/>
        </w:trPr>
        <w:tc>
          <w:tcPr>
            <w:tcW w:w="9548" w:type="dxa"/>
            <w:gridSpan w:val="3"/>
          </w:tcPr>
          <w:p w:rsidR="00071F20" w:rsidRPr="00071F20" w:rsidRDefault="00071F20" w:rsidP="006B50DE">
            <w:pPr>
              <w:pStyle w:val="ListParagraph"/>
              <w:spacing w:after="0"/>
              <w:ind w:left="0" w:firstLine="1701"/>
              <w:jc w:val="thaiDistribute"/>
              <w:rPr>
                <w:rFonts w:ascii="TH SarabunPSK" w:hAnsi="TH SarabunPSK" w:cs="TH SarabunPSK"/>
                <w:sz w:val="32"/>
                <w:szCs w:val="44"/>
                <w:cs/>
              </w:rPr>
            </w:pPr>
            <w:r w:rsidRPr="00071F20">
              <w:rPr>
                <w:rFonts w:ascii="TH SarabunPSK" w:hAnsi="TH SarabunPSK" w:cs="TH SarabunPSK"/>
                <w:sz w:val="32"/>
                <w:szCs w:val="44"/>
              </w:rPr>
              <w:t xml:space="preserve">This course examines in-depth study of selected </w:t>
            </w:r>
            <w:r w:rsidR="002C656D">
              <w:rPr>
                <w:rFonts w:ascii="TH SarabunPSK" w:hAnsi="TH SarabunPSK" w:cs="TH SarabunPSK"/>
                <w:sz w:val="32"/>
                <w:szCs w:val="44"/>
              </w:rPr>
              <w:t>Topic</w:t>
            </w:r>
            <w:r w:rsidRPr="00071F20">
              <w:rPr>
                <w:rFonts w:ascii="TH SarabunPSK" w:hAnsi="TH SarabunPSK" w:cs="TH SarabunPSK"/>
                <w:sz w:val="32"/>
                <w:szCs w:val="44"/>
              </w:rPr>
              <w:t>s in Energy Economics</w:t>
            </w:r>
          </w:p>
        </w:tc>
      </w:tr>
    </w:tbl>
    <w:p w:rsidR="0002092C" w:rsidRPr="00221240" w:rsidRDefault="006A0616" w:rsidP="00071F20">
      <w:pPr>
        <w:tabs>
          <w:tab w:val="left" w:pos="1701"/>
        </w:tabs>
        <w:jc w:val="thaiDistribute"/>
        <w:rPr>
          <w:rFonts w:ascii="TH SarabunPSK" w:hAnsi="TH SarabunPSK" w:cs="TH SarabunPSK"/>
          <w:b/>
          <w:bCs/>
        </w:rPr>
      </w:pPr>
      <w:r>
        <w:rPr>
          <w:rFonts w:ascii="TH SarabunPSK" w:hAnsi="TH SarabunPSK" w:cs="TH SarabunPSK"/>
        </w:rPr>
        <w:tab/>
      </w:r>
    </w:p>
    <w:p w:rsidR="00BA302E" w:rsidRDefault="00BA302E" w:rsidP="00C95BBA">
      <w:pPr>
        <w:ind w:firstLine="426"/>
        <w:rPr>
          <w:rFonts w:ascii="TH SarabunPSK" w:hAnsi="TH SarabunPSK" w:cs="TH SarabunPSK"/>
          <w:b/>
          <w:bCs/>
        </w:rPr>
      </w:pPr>
      <w:r>
        <w:rPr>
          <w:rFonts w:ascii="TH SarabunPSK" w:hAnsi="TH SarabunPSK" w:cs="TH SarabunPSK" w:hint="cs"/>
          <w:b/>
          <w:bCs/>
          <w:cs/>
        </w:rPr>
        <w:t xml:space="preserve">3.6) </w:t>
      </w:r>
      <w:r w:rsidR="00545379">
        <w:rPr>
          <w:rFonts w:ascii="TH SarabunPSK" w:hAnsi="TH SarabunPSK" w:cs="TH SarabunPSK"/>
          <w:b/>
          <w:bCs/>
          <w:cs/>
        </w:rPr>
        <w:t>กลุ่มเศรษฐศาสตร์</w:t>
      </w:r>
      <w:r w:rsidRPr="008B1043">
        <w:rPr>
          <w:rFonts w:ascii="TH SarabunPSK" w:hAnsi="TH SarabunPSK" w:cs="TH SarabunPSK"/>
          <w:b/>
          <w:bCs/>
          <w:cs/>
        </w:rPr>
        <w:t>เกษตร ทรัพยากรธรรมชาติและสิ่งแวดล้อม</w:t>
      </w:r>
      <w:r w:rsidRPr="008B1043">
        <w:rPr>
          <w:rFonts w:ascii="TH SarabunPSK" w:hAnsi="TH SarabunPSK" w:cs="TH SarabunPSK"/>
          <w:b/>
          <w:bCs/>
        </w:rPr>
        <w:t xml:space="preserve"> </w:t>
      </w:r>
    </w:p>
    <w:p w:rsidR="006A0616" w:rsidRPr="008B1043" w:rsidRDefault="00C95BBA" w:rsidP="000B45A2">
      <w:pPr>
        <w:ind w:left="426"/>
        <w:rPr>
          <w:rFonts w:ascii="TH SarabunPSK" w:hAnsi="TH SarabunPSK" w:cs="TH SarabunPSK"/>
          <w:b/>
          <w:bCs/>
        </w:rPr>
      </w:pPr>
      <w:r>
        <w:rPr>
          <w:rFonts w:ascii="TH SarabunPSK" w:hAnsi="TH SarabunPSK" w:cs="TH SarabunPSK"/>
          <w:b/>
          <w:bCs/>
        </w:rPr>
        <w:t xml:space="preserve">      </w:t>
      </w:r>
      <w:r w:rsidR="00A03B45">
        <w:rPr>
          <w:rFonts w:ascii="TH SarabunPSK" w:hAnsi="TH SarabunPSK" w:cs="TH SarabunPSK"/>
          <w:b/>
          <w:bCs/>
        </w:rPr>
        <w:t>(</w:t>
      </w:r>
      <w:r w:rsidR="00A03B45" w:rsidRPr="0028388F">
        <w:rPr>
          <w:rFonts w:ascii="TH SarabunPSK" w:hAnsi="TH SarabunPSK" w:cs="TH SarabunPSK"/>
          <w:b/>
          <w:bCs/>
        </w:rPr>
        <w:t>Agribusiness</w:t>
      </w:r>
      <w:r w:rsidR="00A03B45">
        <w:rPr>
          <w:rFonts w:ascii="TH SarabunPSK" w:hAnsi="TH SarabunPSK" w:cs="TH SarabunPSK"/>
          <w:b/>
          <w:bCs/>
        </w:rPr>
        <w:t xml:space="preserve"> Natural </w:t>
      </w:r>
      <w:r w:rsidR="00A03B45" w:rsidRPr="00A03B45">
        <w:rPr>
          <w:rFonts w:ascii="TH SarabunPSK" w:hAnsi="TH SarabunPSK" w:cs="TH SarabunPSK"/>
          <w:b/>
          <w:bCs/>
        </w:rPr>
        <w:t>resources</w:t>
      </w:r>
      <w:r w:rsidR="00A03B45">
        <w:rPr>
          <w:rFonts w:ascii="TH SarabunPSK" w:hAnsi="TH SarabunPSK" w:cs="TH SarabunPSK"/>
          <w:b/>
          <w:bCs/>
        </w:rPr>
        <w:t xml:space="preserve"> and </w:t>
      </w:r>
      <w:r w:rsidR="00A03B45" w:rsidRPr="000C218B">
        <w:rPr>
          <w:rFonts w:ascii="TH SarabunPSK" w:hAnsi="TH SarabunPSK" w:cs="TH SarabunPSK"/>
          <w:b/>
          <w:bCs/>
        </w:rPr>
        <w:t>Environmental</w:t>
      </w:r>
      <w:r w:rsidR="00A03B45">
        <w:rPr>
          <w:rFonts w:ascii="TH SarabunPSK" w:hAnsi="TH SarabunPSK" w:cs="TH SarabunPSK"/>
          <w:b/>
          <w:bCs/>
        </w:rPr>
        <w:t>)</w:t>
      </w: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C63A25" w:rsidTr="00A15778">
        <w:tc>
          <w:tcPr>
            <w:tcW w:w="1668" w:type="dxa"/>
          </w:tcPr>
          <w:p w:rsidR="00C63A25" w:rsidRDefault="00C63A25" w:rsidP="006B50DE">
            <w:pPr>
              <w:tabs>
                <w:tab w:val="left" w:pos="1701"/>
              </w:tabs>
              <w:ind w:right="-188"/>
              <w:rPr>
                <w:rFonts w:ascii="TH SarabunPSK" w:eastAsia="Times New Roman" w:hAnsi="TH SarabunPSK" w:cs="TH SarabunPSK"/>
                <w:b/>
                <w:bCs/>
                <w:spacing w:val="-4"/>
              </w:rPr>
            </w:pPr>
            <w:r w:rsidRPr="004C5DEC">
              <w:rPr>
                <w:rFonts w:ascii="TH SarabunPSK" w:hAnsi="TH SarabunPSK" w:cs="TH SarabunPSK"/>
                <w:b/>
                <w:bCs/>
              </w:rPr>
              <w:t>ECN62-261</w:t>
            </w:r>
          </w:p>
        </w:tc>
        <w:tc>
          <w:tcPr>
            <w:tcW w:w="6662" w:type="dxa"/>
          </w:tcPr>
          <w:p w:rsidR="00C63A25" w:rsidRDefault="00C63A25" w:rsidP="006B50DE">
            <w:pPr>
              <w:tabs>
                <w:tab w:val="left" w:pos="1701"/>
              </w:tabs>
              <w:ind w:right="-188"/>
              <w:rPr>
                <w:rFonts w:ascii="TH SarabunPSK" w:eastAsia="Times New Roman" w:hAnsi="TH SarabunPSK" w:cs="TH SarabunPSK"/>
                <w:b/>
                <w:bCs/>
                <w:spacing w:val="-4"/>
              </w:rPr>
            </w:pPr>
            <w:r w:rsidRPr="004C5DEC">
              <w:rPr>
                <w:rFonts w:ascii="TH SarabunPSK" w:hAnsi="TH SarabunPSK" w:cs="TH SarabunPSK"/>
                <w:b/>
                <w:bCs/>
                <w:cs/>
              </w:rPr>
              <w:t xml:space="preserve">เศรษฐศาสตร์เกษตร </w:t>
            </w:r>
            <w:r>
              <w:rPr>
                <w:rFonts w:ascii="TH SarabunPSK" w:hAnsi="TH SarabunPSK" w:cs="TH SarabunPSK"/>
                <w:b/>
                <w:bCs/>
                <w:cs/>
              </w:rPr>
              <w:tab/>
            </w:r>
          </w:p>
        </w:tc>
        <w:tc>
          <w:tcPr>
            <w:tcW w:w="1218" w:type="dxa"/>
          </w:tcPr>
          <w:p w:rsidR="00C63A25" w:rsidRDefault="00C63A25"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C63A25" w:rsidTr="00A15778">
        <w:tc>
          <w:tcPr>
            <w:tcW w:w="1668" w:type="dxa"/>
          </w:tcPr>
          <w:p w:rsidR="00C63A25" w:rsidRDefault="00C63A25" w:rsidP="006B50DE">
            <w:pPr>
              <w:tabs>
                <w:tab w:val="left" w:pos="1701"/>
              </w:tabs>
              <w:ind w:right="-188"/>
              <w:rPr>
                <w:rFonts w:ascii="TH SarabunPSK" w:eastAsia="Times New Roman" w:hAnsi="TH SarabunPSK" w:cs="TH SarabunPSK"/>
                <w:b/>
                <w:bCs/>
                <w:spacing w:val="-4"/>
              </w:rPr>
            </w:pPr>
          </w:p>
        </w:tc>
        <w:tc>
          <w:tcPr>
            <w:tcW w:w="6662" w:type="dxa"/>
          </w:tcPr>
          <w:p w:rsidR="00C63A25" w:rsidRDefault="00C63A25" w:rsidP="006B50DE">
            <w:pPr>
              <w:tabs>
                <w:tab w:val="left" w:pos="1701"/>
              </w:tabs>
              <w:ind w:right="-188"/>
              <w:rPr>
                <w:rFonts w:ascii="TH SarabunPSK" w:eastAsia="Times New Roman" w:hAnsi="TH SarabunPSK" w:cs="TH SarabunPSK"/>
                <w:b/>
                <w:bCs/>
                <w:spacing w:val="-4"/>
              </w:rPr>
            </w:pPr>
            <w:r w:rsidRPr="004C5DEC">
              <w:rPr>
                <w:rFonts w:ascii="TH SarabunPSK" w:hAnsi="TH SarabunPSK" w:cs="TH SarabunPSK"/>
                <w:b/>
                <w:bCs/>
              </w:rPr>
              <w:t>Agricultural Economics</w:t>
            </w:r>
          </w:p>
        </w:tc>
        <w:tc>
          <w:tcPr>
            <w:tcW w:w="1218" w:type="dxa"/>
          </w:tcPr>
          <w:p w:rsidR="00C63A25" w:rsidRDefault="00C63A25" w:rsidP="006B50DE">
            <w:pPr>
              <w:tabs>
                <w:tab w:val="left" w:pos="1701"/>
              </w:tabs>
              <w:ind w:right="-188"/>
              <w:rPr>
                <w:rFonts w:ascii="TH SarabunPSK" w:eastAsia="Times New Roman" w:hAnsi="TH SarabunPSK" w:cs="TH SarabunPSK"/>
                <w:b/>
                <w:bCs/>
                <w:spacing w:val="-4"/>
              </w:rPr>
            </w:pPr>
          </w:p>
        </w:tc>
      </w:tr>
      <w:tr w:rsidR="00C63A25" w:rsidTr="00A15778">
        <w:tc>
          <w:tcPr>
            <w:tcW w:w="1668" w:type="dxa"/>
          </w:tcPr>
          <w:p w:rsidR="00C63A25" w:rsidRDefault="00C63A25"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C63A25" w:rsidRDefault="00C63A25" w:rsidP="006B50DE">
            <w:pPr>
              <w:tabs>
                <w:tab w:val="left" w:pos="1701"/>
              </w:tabs>
              <w:ind w:right="-24"/>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w:t>
            </w:r>
            <w:r w:rsidRPr="00221240">
              <w:rPr>
                <w:rFonts w:ascii="TH SarabunPSK" w:hAnsi="TH SarabunPSK" w:cs="TH SarabunPSK"/>
                <w:cs/>
              </w:rPr>
              <w:t xml:space="preserve"> เศรษฐศาสตร์จุลภาค </w:t>
            </w:r>
            <w:r w:rsidRPr="00221240">
              <w:rPr>
                <w:rFonts w:ascii="TH SarabunPSK" w:hAnsi="TH SarabunPSK" w:cs="TH SarabunPSK"/>
              </w:rPr>
              <w:t xml:space="preserve">1 </w:t>
            </w:r>
            <w:r w:rsidRPr="00221240">
              <w:rPr>
                <w:rFonts w:ascii="TH SarabunPSK" w:hAnsi="TH SarabunPSK" w:cs="TH SarabunPSK"/>
                <w:cs/>
              </w:rPr>
              <w:t xml:space="preserve">และ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-102</w:t>
            </w:r>
            <w:r w:rsidRPr="00221240">
              <w:rPr>
                <w:rFonts w:ascii="TH SarabunPSK" w:hAnsi="TH SarabunPSK" w:cs="TH SarabunPSK"/>
                <w:cs/>
              </w:rPr>
              <w:t xml:space="preserve"> เศรษฐศาสตร์มหภาค </w:t>
            </w:r>
            <w:r w:rsidRPr="00221240">
              <w:rPr>
                <w:rFonts w:ascii="TH SarabunPSK" w:hAnsi="TH SarabunPSK" w:cs="TH SarabunPSK"/>
              </w:rPr>
              <w:t>1</w:t>
            </w:r>
            <w:r w:rsidRPr="00221240">
              <w:rPr>
                <w:rFonts w:ascii="TH SarabunPSK" w:hAnsi="TH SarabunPSK" w:cs="TH SarabunPSK"/>
                <w:cs/>
              </w:rPr>
              <w:t xml:space="preserve"> หรือ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 xml:space="preserve">-200 </w:t>
            </w:r>
            <w:r w:rsidRPr="00221240">
              <w:rPr>
                <w:rFonts w:ascii="TH SarabunPSK" w:hAnsi="TH SarabunPSK" w:cs="TH SarabunPSK"/>
                <w:cs/>
              </w:rPr>
              <w:t>เศรษฐศาสตร์เบื้องต้น</w:t>
            </w:r>
          </w:p>
        </w:tc>
      </w:tr>
      <w:tr w:rsidR="00C63A25" w:rsidTr="00A15778">
        <w:tc>
          <w:tcPr>
            <w:tcW w:w="1668" w:type="dxa"/>
          </w:tcPr>
          <w:p w:rsidR="00C63A25" w:rsidRDefault="00C63A25"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C63A25" w:rsidRPr="00C63A25" w:rsidRDefault="00C63A25" w:rsidP="006B50DE">
            <w:pPr>
              <w:tabs>
                <w:tab w:val="left" w:pos="1701"/>
              </w:tabs>
              <w:ind w:right="-24"/>
              <w:rPr>
                <w:rFonts w:ascii="TH SarabunPSK" w:eastAsia="Times New Roman" w:hAnsi="TH SarabunPSK" w:cs="TH SarabunPSK"/>
                <w:b/>
                <w:bCs/>
                <w:spacing w:val="-6"/>
              </w:rPr>
            </w:pPr>
            <w:r w:rsidRPr="00C63A25">
              <w:rPr>
                <w:rFonts w:ascii="TH SarabunPSK" w:hAnsi="TH SarabunPSK" w:cs="TH SarabunPSK"/>
                <w:spacing w:val="-6"/>
              </w:rPr>
              <w:t>For students who have received a grade (A to F) from ECN62-101 Microeconomics I and ECN62-102 Macroeconomics I</w:t>
            </w:r>
            <w:r w:rsidRPr="00C63A25">
              <w:rPr>
                <w:rFonts w:ascii="TH SarabunPSK" w:hAnsi="TH SarabunPSK" w:cs="TH SarabunPSK"/>
                <w:spacing w:val="-6"/>
                <w:cs/>
              </w:rPr>
              <w:t xml:space="preserve"> </w:t>
            </w:r>
            <w:r w:rsidRPr="00C63A25">
              <w:rPr>
                <w:rFonts w:ascii="TH SarabunPSK" w:hAnsi="TH SarabunPSK" w:cs="TH SarabunPSK"/>
                <w:spacing w:val="-6"/>
              </w:rPr>
              <w:t>or</w:t>
            </w:r>
            <w:r w:rsidRPr="00C63A25">
              <w:rPr>
                <w:rFonts w:ascii="TH SarabunPSK" w:hAnsi="TH SarabunPSK" w:cs="TH SarabunPSK"/>
                <w:spacing w:val="-6"/>
                <w:cs/>
              </w:rPr>
              <w:t xml:space="preserve"> </w:t>
            </w:r>
            <w:r w:rsidRPr="00C63A25">
              <w:rPr>
                <w:rFonts w:ascii="TH SarabunPSK" w:hAnsi="TH SarabunPSK" w:cs="TH SarabunPSK"/>
                <w:spacing w:val="-6"/>
              </w:rPr>
              <w:t>ECN62-200 Introduction to Economi</w:t>
            </w:r>
            <w:r w:rsidRPr="00C63A25">
              <w:rPr>
                <w:rFonts w:ascii="TH SarabunPSK" w:eastAsia="Angsana New" w:hAnsi="TH SarabunPSK" w:cs="TH SarabunPSK"/>
                <w:spacing w:val="-6"/>
              </w:rPr>
              <w:t>cs</w:t>
            </w:r>
          </w:p>
        </w:tc>
      </w:tr>
      <w:tr w:rsidR="00C63A25" w:rsidTr="00A15778">
        <w:trPr>
          <w:trHeight w:val="319"/>
        </w:trPr>
        <w:tc>
          <w:tcPr>
            <w:tcW w:w="9548" w:type="dxa"/>
            <w:gridSpan w:val="3"/>
          </w:tcPr>
          <w:p w:rsidR="00C63A25" w:rsidRPr="00C63A25" w:rsidRDefault="00C63A25" w:rsidP="00C63A25">
            <w:pPr>
              <w:tabs>
                <w:tab w:val="left" w:pos="1701"/>
              </w:tabs>
              <w:ind w:firstLine="1701"/>
              <w:jc w:val="thaiDistribute"/>
              <w:rPr>
                <w:rFonts w:ascii="TH SarabunPSK" w:hAnsi="TH SarabunPSK" w:cs="TH SarabunPSK"/>
              </w:rPr>
            </w:pPr>
            <w:r w:rsidRPr="004C5DEC">
              <w:rPr>
                <w:rFonts w:ascii="TH SarabunPSK" w:hAnsi="TH SarabunPSK" w:cs="TH SarabunPSK"/>
                <w:cs/>
              </w:rPr>
              <w:t>รายวิชานี้เป็นการกล่าวถึงหลักและทฤษฎีของเศรษฐศาสตร์ รวมทั้งทฤษฎีด้านการผลิต ต้นทุนการผลิต อุปทานและรายได้ การทำกำไรสูงสุด ความต้องการและการบริโภค</w:t>
            </w:r>
            <w:r w:rsidRPr="004C5DEC">
              <w:rPr>
                <w:rFonts w:ascii="TH SarabunPSK" w:hAnsi="TH SarabunPSK" w:cs="TH SarabunPSK" w:hint="cs"/>
                <w:cs/>
              </w:rPr>
              <w:t xml:space="preserve"> ความยืดหยุ่นด้านราคา การกำหนดราคาตลาด ตลาดที่มีการแข่งขันและไม่แข่งขัน  โดยนำหลักและทฤษฎีที่กล่าวถึงมาประยุกต์ใช้กับสินค้าเกษตร และแสดงความคิดเห็นเกี่ยวกับบทบาทของภาคการเกษตรในประเทศไทย เอเชียตะวันออกเฉียงใต้และระบบเศรษฐกิจของโลก รายวิชานี้ยังรวมถึงการ</w:t>
            </w:r>
            <w:r>
              <w:rPr>
                <w:rFonts w:ascii="TH SarabunPSK" w:hAnsi="TH SarabunPSK" w:cs="TH SarabunPSK" w:hint="cs"/>
                <w:cs/>
              </w:rPr>
              <w:t>ตรวจสอบ</w:t>
            </w:r>
            <w:r w:rsidRPr="004C5DEC">
              <w:rPr>
                <w:rFonts w:ascii="TH SarabunPSK" w:hAnsi="TH SarabunPSK" w:cs="TH SarabunPSK" w:hint="cs"/>
                <w:cs/>
              </w:rPr>
              <w:t>เกี่ยวกับปัญหาและนโยบายด้านการเกษตร</w:t>
            </w:r>
          </w:p>
        </w:tc>
      </w:tr>
      <w:tr w:rsidR="00C63A25" w:rsidTr="00A15778">
        <w:trPr>
          <w:trHeight w:val="319"/>
        </w:trPr>
        <w:tc>
          <w:tcPr>
            <w:tcW w:w="9548" w:type="dxa"/>
            <w:gridSpan w:val="3"/>
          </w:tcPr>
          <w:p w:rsidR="00C63A25" w:rsidRDefault="00C63A25" w:rsidP="006B50DE">
            <w:pPr>
              <w:pStyle w:val="ListParagraph"/>
              <w:spacing w:after="0"/>
              <w:ind w:left="0" w:firstLine="1701"/>
              <w:jc w:val="thaiDistribute"/>
              <w:rPr>
                <w:rFonts w:ascii="TH SarabunPSK" w:hAnsi="TH SarabunPSK" w:cs="TH SarabunPSK"/>
                <w:spacing w:val="-8"/>
              </w:rPr>
            </w:pPr>
            <w:r w:rsidRPr="00F43C5C">
              <w:rPr>
                <w:rFonts w:ascii="TH SarabunPSK" w:hAnsi="TH SarabunPSK" w:cs="TH SarabunPSK"/>
                <w:spacing w:val="-8"/>
                <w:sz w:val="32"/>
                <w:szCs w:val="44"/>
              </w:rPr>
              <w:t xml:space="preserve">This course introduces to the principles of economics including production principles; production costs, supply and revenue; profit </w:t>
            </w:r>
            <w:r w:rsidRPr="00F43C5C">
              <w:rPr>
                <w:rFonts w:ascii="TH SarabunPSK" w:hAnsi="TH SarabunPSK" w:cs="TH SarabunPSK"/>
                <w:noProof/>
                <w:spacing w:val="-8"/>
                <w:sz w:val="32"/>
                <w:szCs w:val="44"/>
              </w:rPr>
              <w:t>maximisation</w:t>
            </w:r>
            <w:r w:rsidRPr="00F43C5C">
              <w:rPr>
                <w:rFonts w:ascii="TH SarabunPSK" w:hAnsi="TH SarabunPSK" w:cs="TH SarabunPSK"/>
                <w:spacing w:val="-8"/>
                <w:sz w:val="32"/>
                <w:szCs w:val="44"/>
              </w:rPr>
              <w:t xml:space="preserve">; consumption and demand; price elasticity; market price determination; and competitive versus noncompetitive market models. These principles </w:t>
            </w:r>
            <w:r w:rsidRPr="00F43C5C">
              <w:rPr>
                <w:rFonts w:ascii="TH SarabunPSK" w:hAnsi="TH SarabunPSK" w:cs="TH SarabunPSK"/>
                <w:noProof/>
                <w:spacing w:val="-8"/>
                <w:sz w:val="32"/>
                <w:szCs w:val="44"/>
              </w:rPr>
              <w:t>are applied</w:t>
            </w:r>
            <w:r w:rsidRPr="00F43C5C">
              <w:rPr>
                <w:rFonts w:ascii="TH SarabunPSK" w:hAnsi="TH SarabunPSK" w:cs="TH SarabunPSK"/>
                <w:spacing w:val="-8"/>
                <w:sz w:val="32"/>
                <w:szCs w:val="44"/>
              </w:rPr>
              <w:t xml:space="preserve"> to agriculture and discussing in the role of agriculture in Thailand, Southeast </w:t>
            </w:r>
            <w:r w:rsidRPr="00F43C5C">
              <w:rPr>
                <w:rFonts w:ascii="TH SarabunPSK" w:hAnsi="TH SarabunPSK" w:cs="TH SarabunPSK"/>
                <w:noProof/>
                <w:spacing w:val="-8"/>
                <w:sz w:val="32"/>
                <w:szCs w:val="44"/>
              </w:rPr>
              <w:t>Asia</w:t>
            </w:r>
            <w:r w:rsidRPr="00F43C5C">
              <w:rPr>
                <w:rFonts w:ascii="TH SarabunPSK" w:hAnsi="TH SarabunPSK" w:cs="TH SarabunPSK"/>
                <w:spacing w:val="-8"/>
                <w:sz w:val="32"/>
                <w:szCs w:val="44"/>
              </w:rPr>
              <w:t xml:space="preserve"> countries, and world economies. The </w:t>
            </w:r>
            <w:r w:rsidR="002C656D" w:rsidRPr="00F43C5C">
              <w:rPr>
                <w:rFonts w:ascii="TH SarabunPSK" w:hAnsi="TH SarabunPSK" w:cs="TH SarabunPSK"/>
                <w:spacing w:val="-8"/>
                <w:sz w:val="32"/>
                <w:szCs w:val="44"/>
              </w:rPr>
              <w:t>Topic</w:t>
            </w:r>
            <w:r w:rsidRPr="00F43C5C">
              <w:rPr>
                <w:rFonts w:ascii="TH SarabunPSK" w:hAnsi="TH SarabunPSK" w:cs="TH SarabunPSK"/>
                <w:spacing w:val="-8"/>
                <w:sz w:val="32"/>
                <w:szCs w:val="44"/>
              </w:rPr>
              <w:t>s include a survey of agricultural problems and policies.</w:t>
            </w:r>
          </w:p>
          <w:p w:rsidR="00C0542B" w:rsidRPr="00F43C5C" w:rsidRDefault="00C0542B" w:rsidP="006B50DE">
            <w:pPr>
              <w:pStyle w:val="ListParagraph"/>
              <w:spacing w:after="0"/>
              <w:ind w:left="0" w:firstLine="1701"/>
              <w:jc w:val="thaiDistribute"/>
              <w:rPr>
                <w:rFonts w:ascii="TH SarabunPSK" w:hAnsi="TH SarabunPSK" w:cs="TH SarabunPSK"/>
                <w:spacing w:val="-8"/>
                <w:cs/>
              </w:rPr>
            </w:pPr>
          </w:p>
        </w:tc>
      </w:tr>
      <w:tr w:rsidR="00C63A25" w:rsidTr="005E385C">
        <w:tc>
          <w:tcPr>
            <w:tcW w:w="1668" w:type="dxa"/>
          </w:tcPr>
          <w:p w:rsidR="00C63A25" w:rsidRDefault="005E385C" w:rsidP="006B50DE">
            <w:pPr>
              <w:tabs>
                <w:tab w:val="left" w:pos="1701"/>
              </w:tabs>
              <w:ind w:right="-188"/>
              <w:rPr>
                <w:rFonts w:ascii="TH SarabunPSK" w:eastAsia="Times New Roman" w:hAnsi="TH SarabunPSK" w:cs="TH SarabunPSK"/>
                <w:b/>
                <w:bCs/>
                <w:spacing w:val="-4"/>
              </w:rPr>
            </w:pPr>
            <w:r w:rsidRPr="004C5DEC">
              <w:rPr>
                <w:rFonts w:ascii="TH SarabunPSK" w:hAnsi="TH SarabunPSK" w:cs="TH SarabunPSK"/>
                <w:b/>
                <w:bCs/>
              </w:rPr>
              <w:t>ECN62-262</w:t>
            </w:r>
          </w:p>
        </w:tc>
        <w:tc>
          <w:tcPr>
            <w:tcW w:w="6662" w:type="dxa"/>
          </w:tcPr>
          <w:p w:rsidR="00C63A25" w:rsidRDefault="005E385C" w:rsidP="006B50DE">
            <w:pPr>
              <w:tabs>
                <w:tab w:val="left" w:pos="1701"/>
              </w:tabs>
              <w:ind w:right="-188"/>
              <w:rPr>
                <w:rFonts w:ascii="TH SarabunPSK" w:eastAsia="Times New Roman" w:hAnsi="TH SarabunPSK" w:cs="TH SarabunPSK"/>
                <w:b/>
                <w:bCs/>
                <w:spacing w:val="-4"/>
              </w:rPr>
            </w:pPr>
            <w:r w:rsidRPr="004C5DEC">
              <w:rPr>
                <w:rFonts w:ascii="TH SarabunPSK" w:hAnsi="TH SarabunPSK" w:cs="TH SarabunPSK"/>
                <w:b/>
                <w:bCs/>
                <w:cs/>
              </w:rPr>
              <w:t>เศรษฐศาสตร์สิ่งแวดล้อม</w:t>
            </w:r>
          </w:p>
        </w:tc>
        <w:tc>
          <w:tcPr>
            <w:tcW w:w="1218" w:type="dxa"/>
          </w:tcPr>
          <w:p w:rsidR="00C63A25" w:rsidRDefault="00C63A25"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C63A25" w:rsidTr="005E385C">
        <w:tc>
          <w:tcPr>
            <w:tcW w:w="1668" w:type="dxa"/>
          </w:tcPr>
          <w:p w:rsidR="00C63A25" w:rsidRDefault="00C63A25" w:rsidP="006B50DE">
            <w:pPr>
              <w:tabs>
                <w:tab w:val="left" w:pos="1701"/>
              </w:tabs>
              <w:ind w:right="-188"/>
              <w:rPr>
                <w:rFonts w:ascii="TH SarabunPSK" w:eastAsia="Times New Roman" w:hAnsi="TH SarabunPSK" w:cs="TH SarabunPSK"/>
                <w:b/>
                <w:bCs/>
                <w:spacing w:val="-4"/>
              </w:rPr>
            </w:pPr>
          </w:p>
        </w:tc>
        <w:tc>
          <w:tcPr>
            <w:tcW w:w="6662" w:type="dxa"/>
          </w:tcPr>
          <w:p w:rsidR="00C63A25" w:rsidRDefault="005E385C" w:rsidP="006B50DE">
            <w:pPr>
              <w:tabs>
                <w:tab w:val="left" w:pos="1701"/>
              </w:tabs>
              <w:ind w:right="-188"/>
              <w:rPr>
                <w:rFonts w:ascii="TH SarabunPSK" w:eastAsia="Times New Roman" w:hAnsi="TH SarabunPSK" w:cs="TH SarabunPSK"/>
                <w:b/>
                <w:bCs/>
                <w:spacing w:val="-4"/>
              </w:rPr>
            </w:pPr>
            <w:r w:rsidRPr="004C5DEC">
              <w:rPr>
                <w:rFonts w:ascii="TH SarabunPSK" w:hAnsi="TH SarabunPSK" w:cs="TH SarabunPSK"/>
                <w:b/>
                <w:bCs/>
              </w:rPr>
              <w:t>Environmental Economics</w:t>
            </w:r>
          </w:p>
        </w:tc>
        <w:tc>
          <w:tcPr>
            <w:tcW w:w="1218" w:type="dxa"/>
          </w:tcPr>
          <w:p w:rsidR="00C63A25" w:rsidRDefault="00C63A25" w:rsidP="006B50DE">
            <w:pPr>
              <w:tabs>
                <w:tab w:val="left" w:pos="1701"/>
              </w:tabs>
              <w:ind w:right="-188"/>
              <w:rPr>
                <w:rFonts w:ascii="TH SarabunPSK" w:eastAsia="Times New Roman" w:hAnsi="TH SarabunPSK" w:cs="TH SarabunPSK"/>
                <w:b/>
                <w:bCs/>
                <w:spacing w:val="-4"/>
              </w:rPr>
            </w:pPr>
          </w:p>
        </w:tc>
      </w:tr>
      <w:tr w:rsidR="00C63A25" w:rsidTr="005E385C">
        <w:tc>
          <w:tcPr>
            <w:tcW w:w="1668" w:type="dxa"/>
          </w:tcPr>
          <w:p w:rsidR="00C63A25" w:rsidRDefault="00C63A25"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C63A25" w:rsidRDefault="00C63A25" w:rsidP="006B50DE">
            <w:pPr>
              <w:tabs>
                <w:tab w:val="left" w:pos="1701"/>
              </w:tabs>
              <w:ind w:right="-24"/>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w:t>
            </w:r>
            <w:r w:rsidRPr="00221240">
              <w:rPr>
                <w:rFonts w:ascii="TH SarabunPSK" w:hAnsi="TH SarabunPSK" w:cs="TH SarabunPSK"/>
                <w:cs/>
              </w:rPr>
              <w:t xml:space="preserve"> เศรษฐศาสตร์จุลภาค </w:t>
            </w:r>
            <w:r w:rsidRPr="00221240">
              <w:rPr>
                <w:rFonts w:ascii="TH SarabunPSK" w:hAnsi="TH SarabunPSK" w:cs="TH SarabunPSK"/>
              </w:rPr>
              <w:t xml:space="preserve">1 </w:t>
            </w:r>
            <w:r w:rsidRPr="00221240">
              <w:rPr>
                <w:rFonts w:ascii="TH SarabunPSK" w:hAnsi="TH SarabunPSK" w:cs="TH SarabunPSK"/>
                <w:cs/>
              </w:rPr>
              <w:t xml:space="preserve">และ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-102</w:t>
            </w:r>
            <w:r w:rsidRPr="00221240">
              <w:rPr>
                <w:rFonts w:ascii="TH SarabunPSK" w:hAnsi="TH SarabunPSK" w:cs="TH SarabunPSK"/>
                <w:cs/>
              </w:rPr>
              <w:t xml:space="preserve"> เศรษฐศาสตร์มหภาค </w:t>
            </w:r>
            <w:r w:rsidRPr="00221240">
              <w:rPr>
                <w:rFonts w:ascii="TH SarabunPSK" w:hAnsi="TH SarabunPSK" w:cs="TH SarabunPSK"/>
              </w:rPr>
              <w:t>1</w:t>
            </w:r>
            <w:r w:rsidRPr="00221240">
              <w:rPr>
                <w:rFonts w:ascii="TH SarabunPSK" w:hAnsi="TH SarabunPSK" w:cs="TH SarabunPSK"/>
                <w:cs/>
              </w:rPr>
              <w:t xml:space="preserve"> หรือ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 xml:space="preserve">-200 </w:t>
            </w:r>
            <w:r w:rsidRPr="00221240">
              <w:rPr>
                <w:rFonts w:ascii="TH SarabunPSK" w:hAnsi="TH SarabunPSK" w:cs="TH SarabunPSK"/>
                <w:cs/>
              </w:rPr>
              <w:t>เศรษฐศาสตร์เบื้องต้น</w:t>
            </w:r>
          </w:p>
        </w:tc>
      </w:tr>
      <w:tr w:rsidR="00C63A25" w:rsidTr="005E385C">
        <w:tc>
          <w:tcPr>
            <w:tcW w:w="1668" w:type="dxa"/>
          </w:tcPr>
          <w:p w:rsidR="00C63A25" w:rsidRDefault="00C63A25"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C63A25" w:rsidRPr="00C63A25" w:rsidRDefault="00C63A25" w:rsidP="006B50DE">
            <w:pPr>
              <w:tabs>
                <w:tab w:val="left" w:pos="1701"/>
              </w:tabs>
              <w:ind w:right="-24"/>
              <w:rPr>
                <w:rFonts w:ascii="TH SarabunPSK" w:eastAsia="Times New Roman" w:hAnsi="TH SarabunPSK" w:cs="TH SarabunPSK"/>
                <w:b/>
                <w:bCs/>
                <w:spacing w:val="-6"/>
              </w:rPr>
            </w:pPr>
            <w:r w:rsidRPr="00C63A25">
              <w:rPr>
                <w:rFonts w:ascii="TH SarabunPSK" w:hAnsi="TH SarabunPSK" w:cs="TH SarabunPSK"/>
                <w:spacing w:val="-6"/>
              </w:rPr>
              <w:t>For students who have received a grade (A to F) from ECN62-101 Microeconomics I and ECN62-102 Macroeconomics I</w:t>
            </w:r>
            <w:r w:rsidRPr="00C63A25">
              <w:rPr>
                <w:rFonts w:ascii="TH SarabunPSK" w:hAnsi="TH SarabunPSK" w:cs="TH SarabunPSK"/>
                <w:spacing w:val="-6"/>
                <w:cs/>
              </w:rPr>
              <w:t xml:space="preserve"> </w:t>
            </w:r>
            <w:r w:rsidRPr="00C63A25">
              <w:rPr>
                <w:rFonts w:ascii="TH SarabunPSK" w:hAnsi="TH SarabunPSK" w:cs="TH SarabunPSK"/>
                <w:spacing w:val="-6"/>
              </w:rPr>
              <w:t>or</w:t>
            </w:r>
            <w:r w:rsidRPr="00C63A25">
              <w:rPr>
                <w:rFonts w:ascii="TH SarabunPSK" w:hAnsi="TH SarabunPSK" w:cs="TH SarabunPSK"/>
                <w:spacing w:val="-6"/>
                <w:cs/>
              </w:rPr>
              <w:t xml:space="preserve"> </w:t>
            </w:r>
            <w:r w:rsidRPr="00C63A25">
              <w:rPr>
                <w:rFonts w:ascii="TH SarabunPSK" w:hAnsi="TH SarabunPSK" w:cs="TH SarabunPSK"/>
                <w:spacing w:val="-6"/>
              </w:rPr>
              <w:t>ECN62-200 Introduction to Economi</w:t>
            </w:r>
            <w:r w:rsidRPr="00C63A25">
              <w:rPr>
                <w:rFonts w:ascii="TH SarabunPSK" w:eastAsia="Angsana New" w:hAnsi="TH SarabunPSK" w:cs="TH SarabunPSK"/>
                <w:spacing w:val="-6"/>
              </w:rPr>
              <w:t>cs</w:t>
            </w:r>
          </w:p>
        </w:tc>
      </w:tr>
      <w:tr w:rsidR="00C63A25" w:rsidTr="005E385C">
        <w:trPr>
          <w:trHeight w:val="319"/>
        </w:trPr>
        <w:tc>
          <w:tcPr>
            <w:tcW w:w="9548" w:type="dxa"/>
            <w:gridSpan w:val="3"/>
          </w:tcPr>
          <w:p w:rsidR="00C63A25" w:rsidRPr="00C63A25" w:rsidRDefault="005E385C" w:rsidP="006B50DE">
            <w:pPr>
              <w:tabs>
                <w:tab w:val="left" w:pos="1701"/>
              </w:tabs>
              <w:ind w:firstLine="1701"/>
              <w:jc w:val="thaiDistribute"/>
              <w:rPr>
                <w:rFonts w:ascii="TH SarabunPSK" w:hAnsi="TH SarabunPSK" w:cs="TH SarabunPSK"/>
              </w:rPr>
            </w:pPr>
            <w:r w:rsidRPr="004C5DEC">
              <w:rPr>
                <w:rFonts w:ascii="TH SarabunPSK" w:hAnsi="TH SarabunPSK" w:cs="TH SarabunPSK" w:hint="cs"/>
                <w:cs/>
              </w:rPr>
              <w:t>รายวิชานี้อธิบายปัญหาด้านสิ่งแวดล้อมและการประยุกต์ใช้ทฤษฎีทางเศรษฐศาสตร์ในการวิเคราะห์ รวมทั้งเศรษฐกิจที่ชี้นำถึงปัญหาด้านสิ่งแวดล้อม เช่น สภาวะโลกร้อน การเสื่อมของโอโซน มลพิษทางน้ำและอากาศ ในระดับต่างๆ เช่นระดับภูมิภาคและของโลก ทั้งนี้จะเน้นถึงพื้นฐานของเศรษฐศาสตร์สิ่งแวดล้อม นักศึกษาจะได้เรียนรู้ถึงการทำงานของตลาด และเงื่อนไขเกี่ยวกับความล้มเหลวของตลาด  การจัดการสรรทรัพยากรที่บิดเบือนไป และทำให้เกิดปัญหาสิ่งแวดล้อมตามมา จากความเข้าใจประเด็นข้างต้นจะนำมาวิเคราะห์การแทรกแซงทางด้านนโยบายจะสามารถแก้ไขความล้มเหลวของตลาดได้ เพื่อที่จะสร้างความเข้มแข็งด้านสวัสดิการทางสังคม</w:t>
            </w:r>
          </w:p>
        </w:tc>
      </w:tr>
      <w:tr w:rsidR="00C63A25" w:rsidTr="00AE15D3">
        <w:trPr>
          <w:trHeight w:val="319"/>
        </w:trPr>
        <w:tc>
          <w:tcPr>
            <w:tcW w:w="9548" w:type="dxa"/>
            <w:gridSpan w:val="3"/>
          </w:tcPr>
          <w:p w:rsidR="00C0542B" w:rsidRDefault="005E385C" w:rsidP="00BA48D8">
            <w:pPr>
              <w:pStyle w:val="ListParagraph"/>
              <w:spacing w:after="0"/>
              <w:ind w:left="0" w:firstLine="1701"/>
              <w:jc w:val="thaiDistribute"/>
              <w:rPr>
                <w:rFonts w:ascii="TH SarabunPSK" w:hAnsi="TH SarabunPSK" w:cs="TH SarabunPSK"/>
                <w:sz w:val="32"/>
              </w:rPr>
            </w:pPr>
            <w:r>
              <w:rPr>
                <w:rFonts w:ascii="TH SarabunPSK" w:hAnsi="TH SarabunPSK" w:cs="TH SarabunPSK"/>
                <w:sz w:val="32"/>
              </w:rPr>
              <w:t xml:space="preserve">This course </w:t>
            </w:r>
            <w:r w:rsidRPr="004C5DEC">
              <w:rPr>
                <w:rFonts w:ascii="TH SarabunPSK" w:hAnsi="TH SarabunPSK" w:cs="TH SarabunPSK"/>
                <w:sz w:val="32"/>
              </w:rPr>
              <w:t>explain</w:t>
            </w:r>
            <w:r>
              <w:rPr>
                <w:rFonts w:ascii="TH SarabunPSK" w:hAnsi="TH SarabunPSK" w:cs="TH SarabunPSK"/>
                <w:sz w:val="32"/>
              </w:rPr>
              <w:t>s</w:t>
            </w:r>
            <w:r w:rsidRPr="004C5DEC">
              <w:rPr>
                <w:rFonts w:ascii="TH SarabunPSK" w:hAnsi="TH SarabunPSK" w:cs="TH SarabunPSK"/>
                <w:sz w:val="32"/>
              </w:rPr>
              <w:t xml:space="preserve"> </w:t>
            </w:r>
            <w:r>
              <w:rPr>
                <w:rFonts w:ascii="TH SarabunPSK" w:hAnsi="TH SarabunPSK" w:cs="TH SarabunPSK"/>
                <w:sz w:val="32"/>
              </w:rPr>
              <w:t>about</w:t>
            </w:r>
            <w:r w:rsidRPr="004C5DEC">
              <w:rPr>
                <w:rFonts w:ascii="TH SarabunPSK" w:hAnsi="TH SarabunPSK" w:cs="TH SarabunPSK"/>
                <w:sz w:val="32"/>
              </w:rPr>
              <w:t xml:space="preserve"> environmental problems can be approached and </w:t>
            </w:r>
            <w:r w:rsidRPr="004C5DEC">
              <w:rPr>
                <w:rFonts w:ascii="TH SarabunPSK" w:hAnsi="TH SarabunPSK" w:cs="TH SarabunPSK"/>
                <w:noProof/>
                <w:sz w:val="32"/>
              </w:rPr>
              <w:t>analysed</w:t>
            </w:r>
            <w:r w:rsidRPr="004C5DEC">
              <w:rPr>
                <w:rFonts w:ascii="TH SarabunPSK" w:hAnsi="TH SarabunPSK" w:cs="TH SarabunPSK"/>
                <w:sz w:val="32"/>
              </w:rPr>
              <w:t xml:space="preserve"> using economic theory. Furthermore, the course demonstrates how economics </w:t>
            </w:r>
            <w:r w:rsidRPr="004C5DEC">
              <w:rPr>
                <w:rFonts w:ascii="TH SarabunPSK" w:hAnsi="TH SarabunPSK" w:cs="TH SarabunPSK"/>
                <w:noProof/>
                <w:sz w:val="32"/>
              </w:rPr>
              <w:t>guides</w:t>
            </w:r>
            <w:r w:rsidRPr="004C5DEC">
              <w:rPr>
                <w:rFonts w:ascii="TH SarabunPSK" w:hAnsi="TH SarabunPSK" w:cs="TH SarabunPSK"/>
                <w:sz w:val="32"/>
              </w:rPr>
              <w:t xml:space="preserve"> address </w:t>
            </w:r>
            <w:r w:rsidRPr="004C5DEC">
              <w:rPr>
                <w:rFonts w:ascii="TH SarabunPSK" w:hAnsi="TH SarabunPSK" w:cs="TH SarabunPSK"/>
                <w:noProof/>
                <w:sz w:val="32"/>
              </w:rPr>
              <w:t>pressing</w:t>
            </w:r>
            <w:r w:rsidRPr="004C5DEC">
              <w:rPr>
                <w:rFonts w:ascii="TH SarabunPSK" w:hAnsi="TH SarabunPSK" w:cs="TH SarabunPSK"/>
                <w:sz w:val="32"/>
              </w:rPr>
              <w:t xml:space="preserve"> environmental problems such as global warming, ozone depletion, air and water pollution at different scales (global, regional). In particular, the course will establish the foundations of environmental economics. The students will learn how markets function and under which conditions markets fail, giving rise to a misallocation of resources causing environmental problems. These insights will then be used to </w:t>
            </w:r>
            <w:r w:rsidRPr="004C5DEC">
              <w:rPr>
                <w:rFonts w:ascii="TH SarabunPSK" w:hAnsi="TH SarabunPSK" w:cs="TH SarabunPSK"/>
                <w:noProof/>
                <w:sz w:val="32"/>
              </w:rPr>
              <w:t>analyse</w:t>
            </w:r>
            <w:r w:rsidRPr="004C5DEC">
              <w:rPr>
                <w:rFonts w:ascii="TH SarabunPSK" w:hAnsi="TH SarabunPSK" w:cs="TH SarabunPSK"/>
                <w:sz w:val="32"/>
              </w:rPr>
              <w:t xml:space="preserve"> how policy interventions can correct market failure and enhance social welfare.</w:t>
            </w:r>
          </w:p>
          <w:p w:rsidR="00BA48D8" w:rsidRPr="00BA48D8" w:rsidRDefault="00BA48D8" w:rsidP="00BA48D8">
            <w:pPr>
              <w:pStyle w:val="ListParagraph"/>
              <w:spacing w:after="0"/>
              <w:ind w:left="0" w:firstLine="1701"/>
              <w:jc w:val="thaiDistribute"/>
              <w:rPr>
                <w:rFonts w:ascii="TH SarabunPSK" w:hAnsi="TH SarabunPSK" w:cs="TH SarabunPSK"/>
                <w:cs/>
              </w:rPr>
            </w:pPr>
          </w:p>
        </w:tc>
      </w:tr>
      <w:tr w:rsidR="00C63A25" w:rsidTr="00AE1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8" w:type="dxa"/>
            <w:tcBorders>
              <w:top w:val="nil"/>
              <w:left w:val="nil"/>
              <w:bottom w:val="nil"/>
              <w:right w:val="nil"/>
            </w:tcBorders>
          </w:tcPr>
          <w:p w:rsidR="00C63A25" w:rsidRDefault="005E385C" w:rsidP="006B50DE">
            <w:pPr>
              <w:tabs>
                <w:tab w:val="left" w:pos="1701"/>
              </w:tabs>
              <w:ind w:right="-188"/>
              <w:rPr>
                <w:rFonts w:ascii="TH SarabunPSK" w:eastAsia="Times New Roman" w:hAnsi="TH SarabunPSK" w:cs="TH SarabunPSK"/>
                <w:b/>
                <w:bCs/>
                <w:spacing w:val="-4"/>
              </w:rPr>
            </w:pPr>
            <w:r w:rsidRPr="004C5DEC">
              <w:rPr>
                <w:rFonts w:ascii="TH SarabunPSK" w:hAnsi="TH SarabunPSK" w:cs="TH SarabunPSK"/>
                <w:b/>
                <w:bCs/>
              </w:rPr>
              <w:t>ECN62-36</w:t>
            </w:r>
            <w:r>
              <w:rPr>
                <w:rFonts w:ascii="TH SarabunPSK" w:hAnsi="TH SarabunPSK" w:cs="TH SarabunPSK"/>
                <w:b/>
                <w:bCs/>
              </w:rPr>
              <w:t>1</w:t>
            </w:r>
          </w:p>
        </w:tc>
        <w:tc>
          <w:tcPr>
            <w:tcW w:w="6662" w:type="dxa"/>
            <w:tcBorders>
              <w:top w:val="nil"/>
              <w:left w:val="nil"/>
              <w:bottom w:val="nil"/>
              <w:right w:val="nil"/>
            </w:tcBorders>
          </w:tcPr>
          <w:p w:rsidR="00C63A25" w:rsidRDefault="005E385C" w:rsidP="006B50DE">
            <w:pPr>
              <w:tabs>
                <w:tab w:val="left" w:pos="1701"/>
              </w:tabs>
              <w:ind w:right="-188"/>
              <w:rPr>
                <w:rFonts w:ascii="TH SarabunPSK" w:eastAsia="Times New Roman" w:hAnsi="TH SarabunPSK" w:cs="TH SarabunPSK"/>
                <w:b/>
                <w:bCs/>
                <w:spacing w:val="-4"/>
              </w:rPr>
            </w:pPr>
            <w:r w:rsidRPr="004C5DEC">
              <w:rPr>
                <w:rFonts w:ascii="TH SarabunPSK" w:hAnsi="TH SarabunPSK" w:cs="TH SarabunPSK"/>
                <w:b/>
                <w:bCs/>
                <w:cs/>
              </w:rPr>
              <w:t>ระบบตลาดสินค้าเกษตรและนวัตกรรม</w:t>
            </w:r>
          </w:p>
        </w:tc>
        <w:tc>
          <w:tcPr>
            <w:tcW w:w="1218" w:type="dxa"/>
            <w:tcBorders>
              <w:top w:val="nil"/>
              <w:left w:val="nil"/>
              <w:bottom w:val="nil"/>
              <w:right w:val="nil"/>
            </w:tcBorders>
          </w:tcPr>
          <w:p w:rsidR="00C63A25" w:rsidRDefault="00C63A25"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C63A25" w:rsidTr="00AE1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8" w:type="dxa"/>
            <w:tcBorders>
              <w:top w:val="nil"/>
              <w:left w:val="nil"/>
              <w:bottom w:val="nil"/>
              <w:right w:val="nil"/>
            </w:tcBorders>
          </w:tcPr>
          <w:p w:rsidR="00C63A25" w:rsidRDefault="00C63A25" w:rsidP="006B50DE">
            <w:pPr>
              <w:tabs>
                <w:tab w:val="left" w:pos="1701"/>
              </w:tabs>
              <w:ind w:right="-188"/>
              <w:rPr>
                <w:rFonts w:ascii="TH SarabunPSK" w:eastAsia="Times New Roman" w:hAnsi="TH SarabunPSK" w:cs="TH SarabunPSK"/>
                <w:b/>
                <w:bCs/>
                <w:spacing w:val="-4"/>
              </w:rPr>
            </w:pPr>
          </w:p>
        </w:tc>
        <w:tc>
          <w:tcPr>
            <w:tcW w:w="6662" w:type="dxa"/>
            <w:tcBorders>
              <w:top w:val="nil"/>
              <w:left w:val="nil"/>
              <w:bottom w:val="nil"/>
              <w:right w:val="nil"/>
            </w:tcBorders>
          </w:tcPr>
          <w:p w:rsidR="00C63A25" w:rsidRDefault="005E385C" w:rsidP="006B50DE">
            <w:pPr>
              <w:tabs>
                <w:tab w:val="left" w:pos="1701"/>
              </w:tabs>
              <w:ind w:right="-188"/>
              <w:rPr>
                <w:rFonts w:ascii="TH SarabunPSK" w:eastAsia="Times New Roman" w:hAnsi="TH SarabunPSK" w:cs="TH SarabunPSK"/>
                <w:b/>
                <w:bCs/>
                <w:spacing w:val="-4"/>
              </w:rPr>
            </w:pPr>
            <w:r w:rsidRPr="004C5DEC">
              <w:rPr>
                <w:rFonts w:ascii="TH SarabunPSK" w:hAnsi="TH SarabunPSK" w:cs="TH SarabunPSK"/>
                <w:b/>
                <w:bCs/>
              </w:rPr>
              <w:t>Agricultural Marketing</w:t>
            </w:r>
            <w:r w:rsidRPr="004C5DEC">
              <w:rPr>
                <w:rFonts w:ascii="TH SarabunPSK" w:hAnsi="TH SarabunPSK" w:cs="TH SarabunPSK"/>
                <w:b/>
                <w:bCs/>
                <w:cs/>
              </w:rPr>
              <w:t xml:space="preserve"> </w:t>
            </w:r>
            <w:r w:rsidRPr="004C5DEC">
              <w:rPr>
                <w:rFonts w:ascii="TH SarabunPSK" w:hAnsi="TH SarabunPSK" w:cs="TH SarabunPSK"/>
                <w:b/>
                <w:bCs/>
              </w:rPr>
              <w:t>System and Innovation</w:t>
            </w:r>
          </w:p>
        </w:tc>
        <w:tc>
          <w:tcPr>
            <w:tcW w:w="1218" w:type="dxa"/>
            <w:tcBorders>
              <w:top w:val="nil"/>
              <w:left w:val="nil"/>
              <w:bottom w:val="nil"/>
              <w:right w:val="nil"/>
            </w:tcBorders>
          </w:tcPr>
          <w:p w:rsidR="00C63A25" w:rsidRDefault="00C63A25" w:rsidP="006B50DE">
            <w:pPr>
              <w:tabs>
                <w:tab w:val="left" w:pos="1701"/>
              </w:tabs>
              <w:ind w:right="-188"/>
              <w:rPr>
                <w:rFonts w:ascii="TH SarabunPSK" w:eastAsia="Times New Roman" w:hAnsi="TH SarabunPSK" w:cs="TH SarabunPSK"/>
                <w:b/>
                <w:bCs/>
                <w:spacing w:val="-4"/>
              </w:rPr>
            </w:pPr>
          </w:p>
        </w:tc>
      </w:tr>
      <w:tr w:rsidR="00C63A25" w:rsidTr="00AE1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8" w:type="dxa"/>
            <w:tcBorders>
              <w:top w:val="nil"/>
              <w:left w:val="nil"/>
              <w:bottom w:val="nil"/>
              <w:right w:val="nil"/>
            </w:tcBorders>
          </w:tcPr>
          <w:p w:rsidR="00C63A25" w:rsidRDefault="00C63A25"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Borders>
              <w:top w:val="nil"/>
              <w:left w:val="nil"/>
              <w:bottom w:val="nil"/>
              <w:right w:val="nil"/>
            </w:tcBorders>
          </w:tcPr>
          <w:p w:rsidR="00C63A25" w:rsidRDefault="00C63A25" w:rsidP="006B50DE">
            <w:pPr>
              <w:tabs>
                <w:tab w:val="left" w:pos="1701"/>
              </w:tabs>
              <w:ind w:right="-24"/>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w:t>
            </w:r>
            <w:r w:rsidRPr="00221240">
              <w:rPr>
                <w:rFonts w:ascii="TH SarabunPSK" w:hAnsi="TH SarabunPSK" w:cs="TH SarabunPSK"/>
                <w:cs/>
              </w:rPr>
              <w:t xml:space="preserve"> เศรษฐศาสตร์จุลภาค </w:t>
            </w:r>
            <w:r w:rsidRPr="00221240">
              <w:rPr>
                <w:rFonts w:ascii="TH SarabunPSK" w:hAnsi="TH SarabunPSK" w:cs="TH SarabunPSK"/>
              </w:rPr>
              <w:t xml:space="preserve">1 </w:t>
            </w:r>
            <w:r w:rsidRPr="00221240">
              <w:rPr>
                <w:rFonts w:ascii="TH SarabunPSK" w:hAnsi="TH SarabunPSK" w:cs="TH SarabunPSK"/>
                <w:cs/>
              </w:rPr>
              <w:t xml:space="preserve">และ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-102</w:t>
            </w:r>
            <w:r w:rsidRPr="00221240">
              <w:rPr>
                <w:rFonts w:ascii="TH SarabunPSK" w:hAnsi="TH SarabunPSK" w:cs="TH SarabunPSK"/>
                <w:cs/>
              </w:rPr>
              <w:t xml:space="preserve"> เศรษฐศาสตร์มหภาค </w:t>
            </w:r>
            <w:r w:rsidRPr="00221240">
              <w:rPr>
                <w:rFonts w:ascii="TH SarabunPSK" w:hAnsi="TH SarabunPSK" w:cs="TH SarabunPSK"/>
              </w:rPr>
              <w:t>1</w:t>
            </w:r>
            <w:r w:rsidRPr="00221240">
              <w:rPr>
                <w:rFonts w:ascii="TH SarabunPSK" w:hAnsi="TH SarabunPSK" w:cs="TH SarabunPSK"/>
                <w:cs/>
              </w:rPr>
              <w:t xml:space="preserve"> หรือ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 xml:space="preserve">-200 </w:t>
            </w:r>
            <w:r w:rsidRPr="00221240">
              <w:rPr>
                <w:rFonts w:ascii="TH SarabunPSK" w:hAnsi="TH SarabunPSK" w:cs="TH SarabunPSK"/>
                <w:cs/>
              </w:rPr>
              <w:t>เศรษฐศาสตร์เบื้องต้น</w:t>
            </w:r>
          </w:p>
        </w:tc>
      </w:tr>
      <w:tr w:rsidR="00C63A25" w:rsidTr="00AE1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8" w:type="dxa"/>
            <w:tcBorders>
              <w:top w:val="nil"/>
              <w:left w:val="nil"/>
              <w:bottom w:val="nil"/>
              <w:right w:val="nil"/>
            </w:tcBorders>
          </w:tcPr>
          <w:p w:rsidR="00C63A25" w:rsidRDefault="00C63A25"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Borders>
              <w:top w:val="nil"/>
              <w:left w:val="nil"/>
              <w:bottom w:val="nil"/>
              <w:right w:val="nil"/>
            </w:tcBorders>
          </w:tcPr>
          <w:p w:rsidR="00C63A25" w:rsidRPr="00C63A25" w:rsidRDefault="00C63A25" w:rsidP="006B50DE">
            <w:pPr>
              <w:tabs>
                <w:tab w:val="left" w:pos="1701"/>
              </w:tabs>
              <w:ind w:right="-24"/>
              <w:rPr>
                <w:rFonts w:ascii="TH SarabunPSK" w:eastAsia="Times New Roman" w:hAnsi="TH SarabunPSK" w:cs="TH SarabunPSK"/>
                <w:b/>
                <w:bCs/>
                <w:spacing w:val="-6"/>
              </w:rPr>
            </w:pPr>
            <w:r w:rsidRPr="00C63A25">
              <w:rPr>
                <w:rFonts w:ascii="TH SarabunPSK" w:hAnsi="TH SarabunPSK" w:cs="TH SarabunPSK"/>
                <w:spacing w:val="-6"/>
              </w:rPr>
              <w:t>For students who have received a grade (A to F) from ECN62-101 Microeconomics I and ECN62-102 Macroeconomics I</w:t>
            </w:r>
            <w:r w:rsidRPr="00C63A25">
              <w:rPr>
                <w:rFonts w:ascii="TH SarabunPSK" w:hAnsi="TH SarabunPSK" w:cs="TH SarabunPSK"/>
                <w:spacing w:val="-6"/>
                <w:cs/>
              </w:rPr>
              <w:t xml:space="preserve"> </w:t>
            </w:r>
            <w:r w:rsidRPr="00C63A25">
              <w:rPr>
                <w:rFonts w:ascii="TH SarabunPSK" w:hAnsi="TH SarabunPSK" w:cs="TH SarabunPSK"/>
                <w:spacing w:val="-6"/>
              </w:rPr>
              <w:t>or</w:t>
            </w:r>
            <w:r w:rsidRPr="00C63A25">
              <w:rPr>
                <w:rFonts w:ascii="TH SarabunPSK" w:hAnsi="TH SarabunPSK" w:cs="TH SarabunPSK"/>
                <w:spacing w:val="-6"/>
                <w:cs/>
              </w:rPr>
              <w:t xml:space="preserve"> </w:t>
            </w:r>
            <w:r w:rsidRPr="00C63A25">
              <w:rPr>
                <w:rFonts w:ascii="TH SarabunPSK" w:hAnsi="TH SarabunPSK" w:cs="TH SarabunPSK"/>
                <w:spacing w:val="-6"/>
              </w:rPr>
              <w:t>ECN62-200 Introduction to Economi</w:t>
            </w:r>
            <w:r w:rsidRPr="00C63A25">
              <w:rPr>
                <w:rFonts w:ascii="TH SarabunPSK" w:eastAsia="Angsana New" w:hAnsi="TH SarabunPSK" w:cs="TH SarabunPSK"/>
                <w:spacing w:val="-6"/>
              </w:rPr>
              <w:t>cs</w:t>
            </w:r>
          </w:p>
        </w:tc>
      </w:tr>
      <w:tr w:rsidR="00C63A25" w:rsidTr="00AE1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9"/>
        </w:trPr>
        <w:tc>
          <w:tcPr>
            <w:tcW w:w="9548" w:type="dxa"/>
            <w:gridSpan w:val="3"/>
            <w:tcBorders>
              <w:top w:val="nil"/>
              <w:left w:val="nil"/>
              <w:bottom w:val="nil"/>
              <w:right w:val="nil"/>
            </w:tcBorders>
          </w:tcPr>
          <w:p w:rsidR="00C63A25" w:rsidRPr="00C63A25" w:rsidRDefault="005E385C" w:rsidP="006B50DE">
            <w:pPr>
              <w:tabs>
                <w:tab w:val="left" w:pos="1701"/>
              </w:tabs>
              <w:ind w:firstLine="1701"/>
              <w:jc w:val="thaiDistribute"/>
              <w:rPr>
                <w:rFonts w:ascii="TH SarabunPSK" w:hAnsi="TH SarabunPSK" w:cs="TH SarabunPSK"/>
              </w:rPr>
            </w:pPr>
            <w:r w:rsidRPr="004C5DEC">
              <w:rPr>
                <w:rFonts w:ascii="TH SarabunPSK" w:hAnsi="TH SarabunPSK" w:cs="TH SarabunPSK" w:hint="cs"/>
                <w:cs/>
              </w:rPr>
              <w:t>รายวิชานี้อธิบายถึงกิจกรรมด้านการตลาดและบริการต่างๆ ที่ดำเนินการของสินค้าเกษตรจากฟาร์มถึงตลาด อธิบายถึงการกำหนดราคา การทำฟาร์ม การขายส่งและราคาขายปลีกที่เชื่อมโยงกัน วิเคราะห์แนวโน้มพฤติกรรมผู้บริโภค นักการตลาดและบริการด้านอาหารในตลาด วิเคราะห์การค้าสินค้าเกษตร นโยบาย การกีดกันทางการค้า องค์กรระหว่างประเทศและข้อตกลงทางการค้า อธิบายถึงความสำคัญของความหลากหลายของสินค้าและคุณภาพ รวมทั้งตลาดและเวลา วิเคราะห์ถึงความแตกต่างคนกลางในตลาดในระดับต่างๆ การค้าสินค้าเกษตรออนไลน์ การสร้างสรรค์ทักษะและการประยุกต์ใช้การสร้างสรรค์นั้น ในขอบเขตของกลยุทธ์ด้านการตลาดสินค้าเกษตร</w:t>
            </w:r>
          </w:p>
        </w:tc>
      </w:tr>
      <w:tr w:rsidR="00C63A25" w:rsidTr="00AE1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9"/>
        </w:trPr>
        <w:tc>
          <w:tcPr>
            <w:tcW w:w="9548" w:type="dxa"/>
            <w:gridSpan w:val="3"/>
            <w:tcBorders>
              <w:top w:val="nil"/>
              <w:left w:val="nil"/>
              <w:bottom w:val="nil"/>
              <w:right w:val="nil"/>
            </w:tcBorders>
          </w:tcPr>
          <w:p w:rsidR="00C63A25" w:rsidRPr="00221240" w:rsidRDefault="005E385C" w:rsidP="006B50DE">
            <w:pPr>
              <w:pStyle w:val="ListParagraph"/>
              <w:spacing w:after="0"/>
              <w:ind w:left="0" w:firstLine="1701"/>
              <w:jc w:val="thaiDistribute"/>
              <w:rPr>
                <w:rFonts w:ascii="TH SarabunPSK" w:hAnsi="TH SarabunPSK" w:cs="TH SarabunPSK"/>
                <w:cs/>
              </w:rPr>
            </w:pPr>
            <w:r>
              <w:rPr>
                <w:rFonts w:ascii="TH SarabunPSK" w:hAnsi="TH SarabunPSK" w:cs="TH SarabunPSK"/>
                <w:sz w:val="32"/>
              </w:rPr>
              <w:t xml:space="preserve">This course </w:t>
            </w:r>
            <w:r w:rsidRPr="004C5DEC">
              <w:rPr>
                <w:rFonts w:ascii="TH SarabunPSK" w:hAnsi="TH SarabunPSK" w:cs="TH SarabunPSK"/>
                <w:sz w:val="32"/>
              </w:rPr>
              <w:t>describe</w:t>
            </w:r>
            <w:r>
              <w:rPr>
                <w:rFonts w:ascii="TH SarabunPSK" w:hAnsi="TH SarabunPSK" w:cs="TH SarabunPSK"/>
                <w:sz w:val="32"/>
              </w:rPr>
              <w:t>s</w:t>
            </w:r>
            <w:r w:rsidRPr="004C5DEC">
              <w:rPr>
                <w:rFonts w:ascii="TH SarabunPSK" w:hAnsi="TH SarabunPSK" w:cs="TH SarabunPSK"/>
                <w:sz w:val="32"/>
              </w:rPr>
              <w:t xml:space="preserve"> different marketing activities and services that take place as agricultural commodities go from the farm gate to the place. Explain how the </w:t>
            </w:r>
            <w:r w:rsidRPr="004C5DEC">
              <w:rPr>
                <w:rFonts w:ascii="TH SarabunPSK" w:hAnsi="TH SarabunPSK" w:cs="TH SarabunPSK"/>
                <w:noProof/>
                <w:sz w:val="32"/>
              </w:rPr>
              <w:t>price</w:t>
            </w:r>
            <w:r w:rsidRPr="004C5DEC">
              <w:rPr>
                <w:rFonts w:ascii="TH SarabunPSK" w:hAnsi="TH SarabunPSK" w:cs="TH SarabunPSK"/>
                <w:sz w:val="32"/>
              </w:rPr>
              <w:t xml:space="preserve"> is determined, and how farm, wholesale, and retail prices are related. Discuss trends and the </w:t>
            </w:r>
            <w:r w:rsidRPr="004C5DEC">
              <w:rPr>
                <w:rFonts w:ascii="TH SarabunPSK" w:hAnsi="TH SarabunPSK" w:cs="TH SarabunPSK"/>
                <w:noProof/>
                <w:sz w:val="32"/>
              </w:rPr>
              <w:t>behaviour</w:t>
            </w:r>
            <w:r w:rsidRPr="004C5DEC">
              <w:rPr>
                <w:rFonts w:ascii="TH SarabunPSK" w:hAnsi="TH SarabunPSK" w:cs="TH SarabunPSK"/>
                <w:sz w:val="32"/>
              </w:rPr>
              <w:t xml:space="preserve"> of consumers, marketers, and the food service market. Comment on agricultural trade, policies, trade barriers, and international </w:t>
            </w:r>
            <w:r w:rsidRPr="004C5DEC">
              <w:rPr>
                <w:rFonts w:ascii="TH SarabunPSK" w:hAnsi="TH SarabunPSK" w:cs="TH SarabunPSK"/>
                <w:noProof/>
                <w:sz w:val="32"/>
              </w:rPr>
              <w:t>organizations</w:t>
            </w:r>
            <w:r w:rsidRPr="004C5DEC">
              <w:rPr>
                <w:rFonts w:ascii="TH SarabunPSK" w:hAnsi="TH SarabunPSK" w:cs="TH SarabunPSK"/>
                <w:sz w:val="32"/>
              </w:rPr>
              <w:t xml:space="preserve"> and agreements. Explain the importance of commodity varieties and qualities, and marketing place and time. Differentiate among the d</w:t>
            </w:r>
            <w:r>
              <w:rPr>
                <w:rFonts w:ascii="TH SarabunPSK" w:hAnsi="TH SarabunPSK" w:cs="TH SarabunPSK"/>
                <w:sz w:val="32"/>
              </w:rPr>
              <w:t xml:space="preserve">ifferent market intermediaries. </w:t>
            </w:r>
            <w:r w:rsidRPr="004C5DEC">
              <w:rPr>
                <w:rFonts w:ascii="TH SarabunPSK" w:hAnsi="TH SarabunPSK" w:cs="TH SarabunPSK"/>
                <w:sz w:val="32"/>
              </w:rPr>
              <w:t>The agricultural marketing online. The skills of innovation and h</w:t>
            </w:r>
            <w:r>
              <w:rPr>
                <w:rFonts w:ascii="TH SarabunPSK" w:hAnsi="TH SarabunPSK" w:cs="TH SarabunPSK"/>
                <w:sz w:val="32"/>
              </w:rPr>
              <w:t xml:space="preserve">ow to apply those skills within </w:t>
            </w:r>
            <w:r w:rsidRPr="004C5DEC">
              <w:rPr>
                <w:rFonts w:ascii="TH SarabunPSK" w:hAnsi="TH SarabunPSK" w:cs="TH SarabunPSK"/>
                <w:sz w:val="32"/>
              </w:rPr>
              <w:t>the context of a marketing strategy framework.</w:t>
            </w:r>
          </w:p>
        </w:tc>
      </w:tr>
    </w:tbl>
    <w:p w:rsidR="00D94D4F" w:rsidRPr="004C5DEC" w:rsidRDefault="00D94D4F" w:rsidP="005B6720">
      <w:pPr>
        <w:tabs>
          <w:tab w:val="left" w:pos="1701"/>
        </w:tabs>
        <w:jc w:val="thaiDistribute"/>
        <w:rPr>
          <w:rFonts w:ascii="TH SarabunPSK" w:hAnsi="TH SarabunPSK" w:cs="TH SarabunPSK"/>
          <w:cs/>
        </w:rPr>
      </w:pPr>
      <w:r w:rsidRPr="004C5DEC">
        <w:rPr>
          <w:rFonts w:ascii="TH SarabunPSK" w:hAnsi="TH SarabunPSK" w:cs="TH SarabunPSK" w:hint="cs"/>
          <w:cs/>
        </w:rPr>
        <w:tab/>
      </w: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C63A25" w:rsidTr="00A15778">
        <w:tc>
          <w:tcPr>
            <w:tcW w:w="1668" w:type="dxa"/>
          </w:tcPr>
          <w:p w:rsidR="00C63A25" w:rsidRDefault="005E385C" w:rsidP="003D6545">
            <w:pPr>
              <w:tabs>
                <w:tab w:val="left" w:pos="1701"/>
              </w:tabs>
              <w:ind w:right="-188"/>
              <w:rPr>
                <w:rFonts w:ascii="TH SarabunPSK" w:eastAsia="Times New Roman" w:hAnsi="TH SarabunPSK" w:cs="TH SarabunPSK"/>
                <w:b/>
                <w:bCs/>
                <w:spacing w:val="-4"/>
              </w:rPr>
            </w:pPr>
            <w:r w:rsidRPr="004C5DEC">
              <w:rPr>
                <w:rFonts w:ascii="TH SarabunPSK" w:hAnsi="TH SarabunPSK" w:cs="TH SarabunPSK"/>
                <w:b/>
                <w:bCs/>
              </w:rPr>
              <w:t>ECN62-</w:t>
            </w:r>
            <w:r w:rsidR="003D6545" w:rsidRPr="003D6545">
              <w:rPr>
                <w:rFonts w:ascii="TH SarabunPSK" w:hAnsi="TH SarabunPSK" w:cs="TH SarabunPSK"/>
                <w:b/>
                <w:bCs/>
              </w:rPr>
              <w:t>362</w:t>
            </w:r>
            <w:r w:rsidR="00D94D4F" w:rsidRPr="003D6545">
              <w:rPr>
                <w:rFonts w:ascii="TH SarabunPSK" w:hAnsi="TH SarabunPSK" w:cs="TH SarabunPSK"/>
                <w:b/>
                <w:bCs/>
              </w:rPr>
              <w:t xml:space="preserve"> </w:t>
            </w:r>
          </w:p>
        </w:tc>
        <w:tc>
          <w:tcPr>
            <w:tcW w:w="6662" w:type="dxa"/>
          </w:tcPr>
          <w:p w:rsidR="00C63A25" w:rsidRDefault="005E385C" w:rsidP="006B50DE">
            <w:pPr>
              <w:tabs>
                <w:tab w:val="left" w:pos="1701"/>
              </w:tabs>
              <w:ind w:right="-188"/>
              <w:rPr>
                <w:rFonts w:ascii="TH SarabunPSK" w:eastAsia="Times New Roman" w:hAnsi="TH SarabunPSK" w:cs="TH SarabunPSK"/>
                <w:b/>
                <w:bCs/>
                <w:spacing w:val="-4"/>
              </w:rPr>
            </w:pPr>
            <w:r w:rsidRPr="004C5DEC">
              <w:rPr>
                <w:rFonts w:ascii="TH SarabunPSK" w:hAnsi="TH SarabunPSK" w:cs="TH SarabunPSK"/>
                <w:b/>
                <w:bCs/>
                <w:cs/>
              </w:rPr>
              <w:t>เศรษฐศาสตร์และการจัดการทรัพยา</w:t>
            </w:r>
            <w:r w:rsidRPr="004C5DEC">
              <w:rPr>
                <w:rFonts w:ascii="TH SarabunPSK" w:hAnsi="TH SarabunPSK" w:cs="TH SarabunPSK" w:hint="cs"/>
                <w:b/>
                <w:bCs/>
                <w:cs/>
              </w:rPr>
              <w:t>กร</w:t>
            </w:r>
            <w:r w:rsidRPr="004C5DEC">
              <w:rPr>
                <w:rFonts w:ascii="TH SarabunPSK" w:hAnsi="TH SarabunPSK" w:cs="TH SarabunPSK"/>
                <w:b/>
                <w:bCs/>
                <w:cs/>
              </w:rPr>
              <w:t>ธรรมชาติ</w:t>
            </w:r>
          </w:p>
        </w:tc>
        <w:tc>
          <w:tcPr>
            <w:tcW w:w="1218" w:type="dxa"/>
          </w:tcPr>
          <w:p w:rsidR="00C63A25" w:rsidRDefault="00C63A25"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C63A25" w:rsidTr="00A15778">
        <w:tc>
          <w:tcPr>
            <w:tcW w:w="1668" w:type="dxa"/>
          </w:tcPr>
          <w:p w:rsidR="00C63A25" w:rsidRDefault="00C63A25" w:rsidP="006B50DE">
            <w:pPr>
              <w:tabs>
                <w:tab w:val="left" w:pos="1701"/>
              </w:tabs>
              <w:ind w:right="-188"/>
              <w:rPr>
                <w:rFonts w:ascii="TH SarabunPSK" w:eastAsia="Times New Roman" w:hAnsi="TH SarabunPSK" w:cs="TH SarabunPSK"/>
                <w:b/>
                <w:bCs/>
                <w:spacing w:val="-4"/>
              </w:rPr>
            </w:pPr>
          </w:p>
        </w:tc>
        <w:tc>
          <w:tcPr>
            <w:tcW w:w="6662" w:type="dxa"/>
          </w:tcPr>
          <w:p w:rsidR="00C63A25" w:rsidRDefault="005E385C" w:rsidP="006B50DE">
            <w:pPr>
              <w:tabs>
                <w:tab w:val="left" w:pos="1701"/>
              </w:tabs>
              <w:ind w:right="-188"/>
              <w:rPr>
                <w:rFonts w:ascii="TH SarabunPSK" w:eastAsia="Times New Roman" w:hAnsi="TH SarabunPSK" w:cs="TH SarabunPSK"/>
                <w:b/>
                <w:bCs/>
                <w:spacing w:val="-4"/>
              </w:rPr>
            </w:pPr>
            <w:r w:rsidRPr="004C5DEC">
              <w:rPr>
                <w:rFonts w:ascii="TH SarabunPSK" w:hAnsi="TH SarabunPSK" w:cs="TH SarabunPSK"/>
                <w:b/>
                <w:bCs/>
              </w:rPr>
              <w:t>Economics and Management of Natural Resources</w:t>
            </w:r>
          </w:p>
        </w:tc>
        <w:tc>
          <w:tcPr>
            <w:tcW w:w="1218" w:type="dxa"/>
          </w:tcPr>
          <w:p w:rsidR="00C63A25" w:rsidRDefault="00C63A25" w:rsidP="006B50DE">
            <w:pPr>
              <w:tabs>
                <w:tab w:val="left" w:pos="1701"/>
              </w:tabs>
              <w:ind w:right="-188"/>
              <w:rPr>
                <w:rFonts w:ascii="TH SarabunPSK" w:eastAsia="Times New Roman" w:hAnsi="TH SarabunPSK" w:cs="TH SarabunPSK"/>
                <w:b/>
                <w:bCs/>
                <w:spacing w:val="-4"/>
              </w:rPr>
            </w:pPr>
          </w:p>
        </w:tc>
      </w:tr>
      <w:tr w:rsidR="00C63A25" w:rsidTr="00A15778">
        <w:tc>
          <w:tcPr>
            <w:tcW w:w="1668" w:type="dxa"/>
          </w:tcPr>
          <w:p w:rsidR="00C63A25" w:rsidRDefault="00C63A25"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C63A25" w:rsidRDefault="00C63A25" w:rsidP="006B50DE">
            <w:pPr>
              <w:tabs>
                <w:tab w:val="left" w:pos="1701"/>
              </w:tabs>
              <w:ind w:right="-24"/>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-101</w:t>
            </w:r>
            <w:r w:rsidRPr="00221240">
              <w:rPr>
                <w:rFonts w:ascii="TH SarabunPSK" w:hAnsi="TH SarabunPSK" w:cs="TH SarabunPSK"/>
                <w:cs/>
              </w:rPr>
              <w:t xml:space="preserve"> เศรษฐศาสตร์จุลภาค </w:t>
            </w:r>
            <w:r w:rsidRPr="00221240">
              <w:rPr>
                <w:rFonts w:ascii="TH SarabunPSK" w:hAnsi="TH SarabunPSK" w:cs="TH SarabunPSK"/>
              </w:rPr>
              <w:t xml:space="preserve">1 </w:t>
            </w:r>
            <w:r w:rsidRPr="00221240">
              <w:rPr>
                <w:rFonts w:ascii="TH SarabunPSK" w:hAnsi="TH SarabunPSK" w:cs="TH SarabunPSK"/>
                <w:cs/>
              </w:rPr>
              <w:t xml:space="preserve">และ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-102</w:t>
            </w:r>
            <w:r w:rsidRPr="00221240">
              <w:rPr>
                <w:rFonts w:ascii="TH SarabunPSK" w:hAnsi="TH SarabunPSK" w:cs="TH SarabunPSK"/>
                <w:cs/>
              </w:rPr>
              <w:t xml:space="preserve"> เศรษฐศาสตร์มหภาค </w:t>
            </w:r>
            <w:r w:rsidRPr="00221240">
              <w:rPr>
                <w:rFonts w:ascii="TH SarabunPSK" w:hAnsi="TH SarabunPSK" w:cs="TH SarabunPSK"/>
              </w:rPr>
              <w:t>1</w:t>
            </w:r>
            <w:r w:rsidRPr="00221240">
              <w:rPr>
                <w:rFonts w:ascii="TH SarabunPSK" w:hAnsi="TH SarabunPSK" w:cs="TH SarabunPSK"/>
                <w:cs/>
              </w:rPr>
              <w:t xml:space="preserve"> หรือ </w:t>
            </w:r>
            <w:r w:rsidRPr="00221240">
              <w:rPr>
                <w:rFonts w:ascii="TH SarabunPSK" w:hAnsi="TH SarabunPSK" w:cs="TH SarabunPSK"/>
              </w:rPr>
              <w:t>ECN6</w:t>
            </w:r>
            <w:r>
              <w:rPr>
                <w:rFonts w:ascii="TH SarabunPSK" w:hAnsi="TH SarabunPSK" w:cs="TH SarabunPSK"/>
              </w:rPr>
              <w:t>2</w:t>
            </w:r>
            <w:r w:rsidRPr="00221240">
              <w:rPr>
                <w:rFonts w:ascii="TH SarabunPSK" w:hAnsi="TH SarabunPSK" w:cs="TH SarabunPSK"/>
              </w:rPr>
              <w:t xml:space="preserve">-200 </w:t>
            </w:r>
            <w:r w:rsidRPr="00221240">
              <w:rPr>
                <w:rFonts w:ascii="TH SarabunPSK" w:hAnsi="TH SarabunPSK" w:cs="TH SarabunPSK"/>
                <w:cs/>
              </w:rPr>
              <w:t>เศรษฐศาสตร์เบื้องต้น</w:t>
            </w:r>
          </w:p>
        </w:tc>
      </w:tr>
      <w:tr w:rsidR="00C63A25" w:rsidTr="00A15778">
        <w:tc>
          <w:tcPr>
            <w:tcW w:w="1668" w:type="dxa"/>
          </w:tcPr>
          <w:p w:rsidR="00C63A25" w:rsidRDefault="00C63A25"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C63A25" w:rsidRPr="00C63A25" w:rsidRDefault="00C63A25" w:rsidP="006B50DE">
            <w:pPr>
              <w:tabs>
                <w:tab w:val="left" w:pos="1701"/>
              </w:tabs>
              <w:ind w:right="-24"/>
              <w:rPr>
                <w:rFonts w:ascii="TH SarabunPSK" w:eastAsia="Times New Roman" w:hAnsi="TH SarabunPSK" w:cs="TH SarabunPSK"/>
                <w:b/>
                <w:bCs/>
                <w:spacing w:val="-6"/>
              </w:rPr>
            </w:pPr>
            <w:r w:rsidRPr="00C63A25">
              <w:rPr>
                <w:rFonts w:ascii="TH SarabunPSK" w:hAnsi="TH SarabunPSK" w:cs="TH SarabunPSK"/>
                <w:spacing w:val="-6"/>
              </w:rPr>
              <w:t>For students who have received a grade (A to F) from ECN62-101 Microeconomics I and ECN62-102 Macroeconomics I</w:t>
            </w:r>
            <w:r w:rsidRPr="00C63A25">
              <w:rPr>
                <w:rFonts w:ascii="TH SarabunPSK" w:hAnsi="TH SarabunPSK" w:cs="TH SarabunPSK"/>
                <w:spacing w:val="-6"/>
                <w:cs/>
              </w:rPr>
              <w:t xml:space="preserve"> </w:t>
            </w:r>
            <w:r w:rsidRPr="00C63A25">
              <w:rPr>
                <w:rFonts w:ascii="TH SarabunPSK" w:hAnsi="TH SarabunPSK" w:cs="TH SarabunPSK"/>
                <w:spacing w:val="-6"/>
              </w:rPr>
              <w:t>or</w:t>
            </w:r>
            <w:r w:rsidRPr="00C63A25">
              <w:rPr>
                <w:rFonts w:ascii="TH SarabunPSK" w:hAnsi="TH SarabunPSK" w:cs="TH SarabunPSK"/>
                <w:spacing w:val="-6"/>
                <w:cs/>
              </w:rPr>
              <w:t xml:space="preserve"> </w:t>
            </w:r>
            <w:r w:rsidRPr="00C63A25">
              <w:rPr>
                <w:rFonts w:ascii="TH SarabunPSK" w:hAnsi="TH SarabunPSK" w:cs="TH SarabunPSK"/>
                <w:spacing w:val="-6"/>
              </w:rPr>
              <w:t>ECN62-200 Introduction to Economi</w:t>
            </w:r>
            <w:r w:rsidRPr="00C63A25">
              <w:rPr>
                <w:rFonts w:ascii="TH SarabunPSK" w:eastAsia="Angsana New" w:hAnsi="TH SarabunPSK" w:cs="TH SarabunPSK"/>
                <w:spacing w:val="-6"/>
              </w:rPr>
              <w:t>cs</w:t>
            </w:r>
          </w:p>
        </w:tc>
      </w:tr>
      <w:tr w:rsidR="00C63A25" w:rsidTr="00A15778">
        <w:trPr>
          <w:trHeight w:val="319"/>
        </w:trPr>
        <w:tc>
          <w:tcPr>
            <w:tcW w:w="9548" w:type="dxa"/>
            <w:gridSpan w:val="3"/>
          </w:tcPr>
          <w:p w:rsidR="00C63A25" w:rsidRPr="00C63A25" w:rsidRDefault="005E385C" w:rsidP="006B50DE">
            <w:pPr>
              <w:tabs>
                <w:tab w:val="left" w:pos="1701"/>
              </w:tabs>
              <w:ind w:firstLine="1701"/>
              <w:jc w:val="thaiDistribute"/>
              <w:rPr>
                <w:rFonts w:ascii="TH SarabunPSK" w:hAnsi="TH SarabunPSK" w:cs="TH SarabunPSK"/>
              </w:rPr>
            </w:pPr>
            <w:r w:rsidRPr="004C5DEC">
              <w:rPr>
                <w:rFonts w:ascii="TH SarabunPSK" w:hAnsi="TH SarabunPSK" w:cs="TH SarabunPSK" w:hint="cs"/>
                <w:cs/>
              </w:rPr>
              <w:t>รายวิชานี้กล่าวถึงการใช้ทรัพยากรธรรมชาติอย่างมีประสิทธิภาพและยั่งยืน รวมถึงการใช้ทรัพยากรอย่างไรที่เป็นประเด็นคำถามที่ได้รับการกล่าวถึง โดยคำนึงถึงทรัพยากรที่มีผลกระทบกับภายนอกและการมีเหลือใช้กับคนรุ่นต่อไป วิชานี้กล่าวถึงทรัพยากรที่ไม่สามารถเกิดใหม่หรือใช้แล้วหมดไป เช่น แร่ น้ำมัน รวมทั้งทรัพยากรที่เกิดใหม่ได้ เช่น ป่าไม้ ประมง น้ำ และ ระบบนิเวศน์ วิชานี้จะเน้นที่การนำทฤษฎีทางเศรษฐศาสตร์มาเป็นเครื่องมือ ต่างๆ ในการกำหนดนโยบาย เช่น การจัดเก็บภาษีในการนำทรัพยากรมาใช้ การกำหนดโควต้า และจำนวนวันในการใช้</w:t>
            </w:r>
          </w:p>
        </w:tc>
      </w:tr>
      <w:tr w:rsidR="00C63A25" w:rsidTr="00A15778">
        <w:trPr>
          <w:trHeight w:val="319"/>
        </w:trPr>
        <w:tc>
          <w:tcPr>
            <w:tcW w:w="9548" w:type="dxa"/>
            <w:gridSpan w:val="3"/>
          </w:tcPr>
          <w:p w:rsidR="00C63A25" w:rsidRPr="00221240" w:rsidRDefault="005E385C" w:rsidP="006B50DE">
            <w:pPr>
              <w:pStyle w:val="ListParagraph"/>
              <w:spacing w:after="0"/>
              <w:ind w:left="0" w:firstLine="1701"/>
              <w:jc w:val="thaiDistribute"/>
              <w:rPr>
                <w:rFonts w:ascii="TH SarabunPSK" w:hAnsi="TH SarabunPSK" w:cs="TH SarabunPSK"/>
                <w:cs/>
              </w:rPr>
            </w:pPr>
            <w:r w:rsidRPr="004C5DEC">
              <w:rPr>
                <w:rFonts w:ascii="TH SarabunPSK" w:hAnsi="TH SarabunPSK" w:cs="TH SarabunPSK"/>
                <w:sz w:val="32"/>
              </w:rPr>
              <w:t xml:space="preserve">This course deals with the efficient and sustainable use of natural resources. The </w:t>
            </w:r>
            <w:r w:rsidRPr="004C5DEC">
              <w:rPr>
                <w:rFonts w:ascii="TH SarabunPSK" w:hAnsi="TH SarabunPSK" w:cs="TH SarabunPSK"/>
                <w:noProof/>
                <w:sz w:val="32"/>
              </w:rPr>
              <w:t>critical</w:t>
            </w:r>
            <w:r w:rsidRPr="004C5DEC">
              <w:rPr>
                <w:rFonts w:ascii="TH SarabunPSK" w:hAnsi="TH SarabunPSK" w:cs="TH SarabunPSK"/>
                <w:sz w:val="32"/>
              </w:rPr>
              <w:t xml:space="preserve"> question is how intensely a resource should be exploited, considering the typical properties of the resource, possible externalities, and future generations. The course deals with nonrenewable resources (e.g. minerals and fossil fuels), as well as renewable resources such as forests, fisheries, water, and ecosystems. The course also pays attention to the economic theory of different policy instruments, such as resource extraction taxes, individual transferable quota and days.</w:t>
            </w:r>
          </w:p>
        </w:tc>
      </w:tr>
    </w:tbl>
    <w:p w:rsidR="00D94D4F" w:rsidRPr="004C5DEC" w:rsidRDefault="00D94D4F" w:rsidP="005B6720">
      <w:pPr>
        <w:tabs>
          <w:tab w:val="left" w:pos="720"/>
          <w:tab w:val="left" w:pos="1701"/>
          <w:tab w:val="left" w:pos="2384"/>
        </w:tabs>
        <w:jc w:val="thaiDistribute"/>
        <w:rPr>
          <w:rFonts w:ascii="TH SarabunPSK" w:hAnsi="TH SarabunPSK" w:cs="TH SarabunPSK"/>
          <w:cs/>
        </w:rPr>
      </w:pPr>
      <w:r w:rsidRPr="004C5DEC">
        <w:rPr>
          <w:rFonts w:ascii="TH SarabunPSK" w:hAnsi="TH SarabunPSK" w:cs="TH SarabunPSK"/>
          <w:b/>
          <w:bCs/>
        </w:rPr>
        <w:tab/>
      </w:r>
      <w:r w:rsidRPr="004C5DEC">
        <w:rPr>
          <w:rFonts w:ascii="TH SarabunPSK" w:hAnsi="TH SarabunPSK" w:cs="TH SarabunPSK" w:hint="cs"/>
          <w:cs/>
        </w:rPr>
        <w:tab/>
      </w: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5E385C" w:rsidTr="00A15778">
        <w:tc>
          <w:tcPr>
            <w:tcW w:w="1668" w:type="dxa"/>
          </w:tcPr>
          <w:p w:rsidR="005E385C" w:rsidRDefault="005E385C" w:rsidP="006B50DE">
            <w:pPr>
              <w:tabs>
                <w:tab w:val="left" w:pos="1701"/>
              </w:tabs>
              <w:ind w:right="-188"/>
              <w:rPr>
                <w:rFonts w:ascii="TH SarabunPSK" w:eastAsia="Times New Roman" w:hAnsi="TH SarabunPSK" w:cs="TH SarabunPSK"/>
                <w:b/>
                <w:bCs/>
                <w:spacing w:val="-4"/>
              </w:rPr>
            </w:pPr>
            <w:r w:rsidRPr="004C5DEC">
              <w:rPr>
                <w:rFonts w:ascii="TH SarabunPSK" w:hAnsi="TH SarabunPSK" w:cs="TH SarabunPSK"/>
                <w:b/>
                <w:bCs/>
              </w:rPr>
              <w:t>ECN62-461</w:t>
            </w:r>
          </w:p>
        </w:tc>
        <w:tc>
          <w:tcPr>
            <w:tcW w:w="6662" w:type="dxa"/>
          </w:tcPr>
          <w:p w:rsidR="005E385C" w:rsidRDefault="005E385C" w:rsidP="006B50DE">
            <w:pPr>
              <w:tabs>
                <w:tab w:val="left" w:pos="1701"/>
              </w:tabs>
              <w:ind w:right="-188"/>
              <w:rPr>
                <w:rFonts w:ascii="TH SarabunPSK" w:eastAsia="Times New Roman" w:hAnsi="TH SarabunPSK" w:cs="TH SarabunPSK"/>
                <w:b/>
                <w:bCs/>
                <w:spacing w:val="-4"/>
              </w:rPr>
            </w:pPr>
            <w:r w:rsidRPr="004C5DEC">
              <w:rPr>
                <w:rFonts w:ascii="TH SarabunPSK" w:hAnsi="TH SarabunPSK" w:cs="TH SarabunPSK"/>
                <w:b/>
                <w:bCs/>
                <w:cs/>
              </w:rPr>
              <w:t>การวิเคราะห์และประเมินโครงการด้านการเกษตรและสิ่งแวดล้อม</w:t>
            </w:r>
            <w:r>
              <w:rPr>
                <w:rFonts w:ascii="TH SarabunPSK" w:hAnsi="TH SarabunPSK" w:cs="TH SarabunPSK"/>
                <w:b/>
                <w:bCs/>
              </w:rPr>
              <w:t xml:space="preserve">     </w:t>
            </w:r>
          </w:p>
        </w:tc>
        <w:tc>
          <w:tcPr>
            <w:tcW w:w="1218" w:type="dxa"/>
          </w:tcPr>
          <w:p w:rsidR="005E385C" w:rsidRDefault="005E385C"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w:t>
            </w:r>
            <w:r>
              <w:rPr>
                <w:rFonts w:ascii="TH SarabunPSK" w:hAnsi="TH SarabunPSK" w:cs="TH SarabunPSK"/>
                <w:b/>
                <w:bCs/>
              </w:rPr>
              <w:t>3</w:t>
            </w:r>
            <w:r>
              <w:rPr>
                <w:rFonts w:ascii="TH SarabunPSK" w:hAnsi="TH SarabunPSK" w:cs="TH SarabunPSK"/>
                <w:b/>
                <w:bCs/>
                <w:cs/>
              </w:rPr>
              <w:t>-</w:t>
            </w:r>
            <w:r>
              <w:rPr>
                <w:rFonts w:ascii="TH SarabunPSK" w:hAnsi="TH SarabunPSK" w:cs="TH SarabunPSK"/>
                <w:b/>
                <w:bCs/>
              </w:rPr>
              <w:t>2</w:t>
            </w:r>
            <w:r w:rsidRPr="00221240">
              <w:rPr>
                <w:rFonts w:ascii="TH SarabunPSK" w:hAnsi="TH SarabunPSK" w:cs="TH SarabunPSK"/>
                <w:b/>
                <w:bCs/>
                <w:cs/>
              </w:rPr>
              <w:t>-</w:t>
            </w:r>
            <w:r>
              <w:rPr>
                <w:rFonts w:ascii="TH SarabunPSK" w:hAnsi="TH SarabunPSK" w:cs="TH SarabunPSK"/>
                <w:b/>
                <w:bCs/>
              </w:rPr>
              <w:t>7</w:t>
            </w:r>
            <w:r w:rsidRPr="00221240">
              <w:rPr>
                <w:rFonts w:ascii="TH SarabunPSK" w:hAnsi="TH SarabunPSK" w:cs="TH SarabunPSK"/>
                <w:b/>
                <w:bCs/>
                <w:cs/>
              </w:rPr>
              <w:t>)</w:t>
            </w:r>
          </w:p>
        </w:tc>
      </w:tr>
      <w:tr w:rsidR="00C63A25" w:rsidTr="00A15778">
        <w:tc>
          <w:tcPr>
            <w:tcW w:w="1668" w:type="dxa"/>
          </w:tcPr>
          <w:p w:rsidR="00C63A25" w:rsidRDefault="00C63A25" w:rsidP="006B50DE">
            <w:pPr>
              <w:tabs>
                <w:tab w:val="left" w:pos="1701"/>
              </w:tabs>
              <w:ind w:right="-188"/>
              <w:rPr>
                <w:rFonts w:ascii="TH SarabunPSK" w:eastAsia="Times New Roman" w:hAnsi="TH SarabunPSK" w:cs="TH SarabunPSK"/>
                <w:b/>
                <w:bCs/>
                <w:spacing w:val="-4"/>
              </w:rPr>
            </w:pPr>
          </w:p>
        </w:tc>
        <w:tc>
          <w:tcPr>
            <w:tcW w:w="6662" w:type="dxa"/>
          </w:tcPr>
          <w:p w:rsidR="00C63A25" w:rsidRPr="005E385C" w:rsidRDefault="005E385C" w:rsidP="005E385C">
            <w:pPr>
              <w:ind w:left="33"/>
              <w:jc w:val="thaiDistribute"/>
              <w:rPr>
                <w:rFonts w:ascii="TH SarabunPSK" w:hAnsi="TH SarabunPSK" w:cs="TH SarabunPSK"/>
                <w:b/>
                <w:bCs/>
              </w:rPr>
            </w:pPr>
            <w:r w:rsidRPr="005E385C">
              <w:rPr>
                <w:rFonts w:ascii="TH SarabunPSK" w:hAnsi="TH SarabunPSK" w:cs="TH SarabunPSK"/>
                <w:b/>
                <w:bCs/>
              </w:rPr>
              <w:t>Project Appraisal in Agriculture and Environment</w:t>
            </w:r>
          </w:p>
        </w:tc>
        <w:tc>
          <w:tcPr>
            <w:tcW w:w="1218" w:type="dxa"/>
          </w:tcPr>
          <w:p w:rsidR="00C63A25" w:rsidRDefault="00C63A25" w:rsidP="006B50DE">
            <w:pPr>
              <w:tabs>
                <w:tab w:val="left" w:pos="1701"/>
              </w:tabs>
              <w:ind w:right="-188"/>
              <w:rPr>
                <w:rFonts w:ascii="TH SarabunPSK" w:eastAsia="Times New Roman" w:hAnsi="TH SarabunPSK" w:cs="TH SarabunPSK"/>
                <w:b/>
                <w:bCs/>
                <w:spacing w:val="-4"/>
              </w:rPr>
            </w:pPr>
          </w:p>
        </w:tc>
      </w:tr>
      <w:tr w:rsidR="007A1D89" w:rsidTr="00A15778">
        <w:tc>
          <w:tcPr>
            <w:tcW w:w="1668" w:type="dxa"/>
          </w:tcPr>
          <w:p w:rsidR="007A1D89" w:rsidRDefault="007A1D89"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7A1D89" w:rsidRPr="00AE15D3" w:rsidRDefault="007A1D89" w:rsidP="006B50DE">
            <w:pPr>
              <w:tabs>
                <w:tab w:val="left" w:pos="1701"/>
              </w:tabs>
              <w:jc w:val="thaiDistribute"/>
              <w:rPr>
                <w:rFonts w:ascii="TH SarabunPSK" w:eastAsia="Times New Roman" w:hAnsi="TH SarabunPSK" w:cs="TH SarabunPSK"/>
                <w:spacing w:val="-8"/>
                <w:cs/>
              </w:rPr>
            </w:pPr>
            <w:r w:rsidRPr="00AE15D3">
              <w:rPr>
                <w:rFonts w:ascii="TH SarabunPSK" w:hAnsi="TH SarabunPSK" w:cs="TH SarabunPSK"/>
                <w:spacing w:val="-8"/>
                <w:cs/>
              </w:rPr>
              <w:t>เป็นนักศึกษาที่ได้รับเกรดใดๆ (</w:t>
            </w:r>
            <w:r w:rsidRPr="00AE15D3">
              <w:rPr>
                <w:rFonts w:ascii="TH SarabunPSK" w:hAnsi="TH SarabunPSK" w:cs="TH SarabunPSK"/>
                <w:spacing w:val="-8"/>
              </w:rPr>
              <w:t xml:space="preserve">A </w:t>
            </w:r>
            <w:r w:rsidRPr="00AE15D3">
              <w:rPr>
                <w:rFonts w:ascii="TH SarabunPSK" w:hAnsi="TH SarabunPSK" w:cs="TH SarabunPSK"/>
                <w:spacing w:val="-8"/>
                <w:cs/>
              </w:rPr>
              <w:t xml:space="preserve">ถึง </w:t>
            </w:r>
            <w:r w:rsidRPr="00AE15D3">
              <w:rPr>
                <w:rFonts w:ascii="TH SarabunPSK" w:hAnsi="TH SarabunPSK" w:cs="TH SarabunPSK"/>
                <w:spacing w:val="-8"/>
              </w:rPr>
              <w:t>F</w:t>
            </w:r>
            <w:r w:rsidRPr="00AE15D3">
              <w:rPr>
                <w:rFonts w:ascii="TH SarabunPSK" w:hAnsi="TH SarabunPSK" w:cs="TH SarabunPSK"/>
                <w:spacing w:val="-8"/>
                <w:cs/>
              </w:rPr>
              <w:t>) จากรายวิชา</w:t>
            </w:r>
            <w:r w:rsidRPr="00AE15D3">
              <w:rPr>
                <w:rFonts w:ascii="TH SarabunPSK" w:hAnsi="TH SarabunPSK" w:cs="TH SarabunPSK"/>
                <w:spacing w:val="-8"/>
              </w:rPr>
              <w:t xml:space="preserve"> ECN62-204 </w:t>
            </w:r>
            <w:r w:rsidR="005A1806">
              <w:rPr>
                <w:rFonts w:ascii="TH SarabunPSK" w:hAnsi="TH SarabunPSK" w:cs="TH SarabunPSK" w:hint="cs"/>
                <w:spacing w:val="-8"/>
                <w:cs/>
              </w:rPr>
              <w:t>การ</w:t>
            </w:r>
            <w:r w:rsidRPr="00AE15D3">
              <w:rPr>
                <w:rFonts w:ascii="TH SarabunPSK" w:hAnsi="TH SarabunPSK" w:cs="TH SarabunPSK" w:hint="cs"/>
                <w:spacing w:val="-8"/>
                <w:cs/>
              </w:rPr>
              <w:t>วิเคราะห์และประเ</w:t>
            </w:r>
            <w:r w:rsidRPr="00AE15D3">
              <w:rPr>
                <w:rFonts w:ascii="TH SarabunPSK" w:eastAsia="Times New Roman" w:hAnsi="TH SarabunPSK" w:cs="TH SarabunPSK" w:hint="cs"/>
                <w:spacing w:val="-8"/>
                <w:cs/>
              </w:rPr>
              <w:t>มินโครงการ</w:t>
            </w:r>
          </w:p>
        </w:tc>
      </w:tr>
      <w:tr w:rsidR="007A1D89" w:rsidTr="00A15778">
        <w:tc>
          <w:tcPr>
            <w:tcW w:w="1668" w:type="dxa"/>
          </w:tcPr>
          <w:p w:rsidR="007A1D89" w:rsidRDefault="007A1D89"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7A1D89" w:rsidRPr="00760A57" w:rsidRDefault="007A1D89" w:rsidP="006B50DE">
            <w:pPr>
              <w:tabs>
                <w:tab w:val="left" w:pos="1701"/>
              </w:tabs>
              <w:jc w:val="thaiDistribute"/>
              <w:rPr>
                <w:rFonts w:ascii="TH SarabunPSK" w:eastAsia="Times New Roman" w:hAnsi="TH SarabunPSK" w:cs="TH SarabunPSK"/>
                <w:spacing w:val="-4"/>
              </w:rPr>
            </w:pPr>
            <w:r w:rsidRPr="00760A57">
              <w:rPr>
                <w:rFonts w:ascii="TH SarabunPSK" w:hAnsi="TH SarabunPSK" w:cs="TH SarabunPSK"/>
                <w:spacing w:val="-4"/>
              </w:rPr>
              <w:t xml:space="preserve">For students who have received a grade </w:t>
            </w:r>
            <w:r w:rsidRPr="00760A57">
              <w:rPr>
                <w:rFonts w:ascii="TH SarabunPSK" w:hAnsi="TH SarabunPSK" w:cs="TH SarabunPSK"/>
                <w:spacing w:val="-4"/>
                <w:cs/>
              </w:rPr>
              <w:t>(</w:t>
            </w:r>
            <w:r w:rsidRPr="00760A57">
              <w:rPr>
                <w:rFonts w:ascii="TH SarabunPSK" w:hAnsi="TH SarabunPSK" w:cs="TH SarabunPSK"/>
                <w:spacing w:val="-4"/>
              </w:rPr>
              <w:t>A to F</w:t>
            </w:r>
            <w:r w:rsidRPr="00760A57">
              <w:rPr>
                <w:rFonts w:ascii="TH SarabunPSK" w:hAnsi="TH SarabunPSK" w:cs="TH SarabunPSK"/>
                <w:spacing w:val="-4"/>
                <w:cs/>
              </w:rPr>
              <w:t xml:space="preserve">) </w:t>
            </w:r>
            <w:r w:rsidRPr="00760A57">
              <w:rPr>
                <w:rFonts w:ascii="TH SarabunPSK" w:hAnsi="TH SarabunPSK" w:cs="TH SarabunPSK"/>
                <w:spacing w:val="-4"/>
              </w:rPr>
              <w:t>from</w:t>
            </w:r>
            <w:r w:rsidRPr="00760A57">
              <w:rPr>
                <w:rFonts w:ascii="TH SarabunPSK" w:hAnsi="TH SarabunPSK" w:cs="TH SarabunPSK"/>
              </w:rPr>
              <w:t xml:space="preserve"> </w:t>
            </w:r>
            <w:r w:rsidRPr="00760A57">
              <w:rPr>
                <w:rFonts w:ascii="TH SarabunPSK" w:hAnsi="TH SarabunPSK" w:cs="TH SarabunPSK"/>
                <w:spacing w:val="-4"/>
              </w:rPr>
              <w:t xml:space="preserve">ECN62-204 </w:t>
            </w:r>
            <w:r w:rsidRPr="00760A57">
              <w:rPr>
                <w:rFonts w:ascii="TH SarabunPSK" w:eastAsia="Times New Roman" w:hAnsi="TH SarabunPSK" w:cs="TH SarabunPSK"/>
                <w:spacing w:val="-4"/>
              </w:rPr>
              <w:t>Project Analysis and Evaluation</w:t>
            </w:r>
          </w:p>
        </w:tc>
      </w:tr>
      <w:tr w:rsidR="00C63A25" w:rsidTr="00A15778">
        <w:trPr>
          <w:trHeight w:val="319"/>
        </w:trPr>
        <w:tc>
          <w:tcPr>
            <w:tcW w:w="9548" w:type="dxa"/>
            <w:gridSpan w:val="3"/>
          </w:tcPr>
          <w:p w:rsidR="005E385C" w:rsidRPr="004C5DEC" w:rsidRDefault="005E385C" w:rsidP="005E385C">
            <w:pPr>
              <w:ind w:left="720" w:firstLine="981"/>
              <w:jc w:val="thaiDistribute"/>
              <w:rPr>
                <w:rFonts w:ascii="TH SarabunPSK" w:hAnsi="TH SarabunPSK" w:cs="TH SarabunPSK"/>
              </w:rPr>
            </w:pPr>
            <w:r w:rsidRPr="004C5DEC">
              <w:rPr>
                <w:rFonts w:ascii="TH SarabunPSK" w:hAnsi="TH SarabunPSK" w:cs="TH SarabunPSK" w:hint="cs"/>
                <w:cs/>
              </w:rPr>
              <w:t>รายวิชานี้ศึกษา</w:t>
            </w:r>
            <w:r w:rsidRPr="004C5DEC">
              <w:rPr>
                <w:rFonts w:ascii="TH SarabunPSK" w:hAnsi="TH SarabunPSK" w:cs="TH SarabunPSK"/>
                <w:cs/>
              </w:rPr>
              <w:t>หลักการวิเคราะห์และประเมินโครงการประเภทต่างๆ  การวิเคราะห์ต้นทุน-</w:t>
            </w:r>
          </w:p>
          <w:p w:rsidR="00C63A25" w:rsidRPr="00C63A25" w:rsidRDefault="005E385C" w:rsidP="005E385C">
            <w:pPr>
              <w:jc w:val="thaiDistribute"/>
              <w:rPr>
                <w:rFonts w:ascii="TH SarabunPSK" w:hAnsi="TH SarabunPSK" w:cs="TH SarabunPSK"/>
              </w:rPr>
            </w:pPr>
            <w:r w:rsidRPr="004C5DEC">
              <w:rPr>
                <w:rFonts w:ascii="TH SarabunPSK" w:hAnsi="TH SarabunPSK" w:cs="TH SarabunPSK"/>
                <w:cs/>
              </w:rPr>
              <w:t>ผลประโยชน์ของโครงการด้าน</w:t>
            </w:r>
            <w:r w:rsidRPr="004C5DEC">
              <w:rPr>
                <w:rFonts w:ascii="TH SarabunPSK" w:hAnsi="TH SarabunPSK" w:cs="TH SarabunPSK" w:hint="cs"/>
                <w:cs/>
              </w:rPr>
              <w:t>การเกษตร</w:t>
            </w:r>
            <w:r w:rsidRPr="004C5DEC">
              <w:rPr>
                <w:rFonts w:ascii="TH SarabunPSK" w:hAnsi="TH SarabunPSK" w:cs="TH SarabunPSK"/>
                <w:cs/>
              </w:rPr>
              <w:t xml:space="preserve"> การวิเคราะห์ผลกระทบด้านสิ่งแวดล้อมของโครงการลงทุน การวิเคราะห์ด้านสังคมของโครงการลงทุนด้าน</w:t>
            </w:r>
            <w:r w:rsidRPr="004C5DEC">
              <w:rPr>
                <w:rFonts w:ascii="TH SarabunPSK" w:hAnsi="TH SarabunPSK" w:cs="TH SarabunPSK" w:hint="cs"/>
                <w:cs/>
              </w:rPr>
              <w:t>การเกษตร และโครงการที่เกี่ยวข้องกับสิ่งแวดล้อมในประเทศไทย</w:t>
            </w:r>
          </w:p>
        </w:tc>
      </w:tr>
      <w:tr w:rsidR="00C63A25" w:rsidRPr="005E385C" w:rsidTr="00A15778">
        <w:trPr>
          <w:trHeight w:val="319"/>
        </w:trPr>
        <w:tc>
          <w:tcPr>
            <w:tcW w:w="9548" w:type="dxa"/>
            <w:gridSpan w:val="3"/>
          </w:tcPr>
          <w:p w:rsidR="00C63A25" w:rsidRPr="005E385C" w:rsidRDefault="005E385C" w:rsidP="006B50DE">
            <w:pPr>
              <w:pStyle w:val="ListParagraph"/>
              <w:spacing w:after="0"/>
              <w:ind w:left="0" w:firstLine="1701"/>
              <w:jc w:val="thaiDistribute"/>
              <w:rPr>
                <w:rFonts w:ascii="TH SarabunPSK" w:hAnsi="TH SarabunPSK" w:cs="TH SarabunPSK"/>
                <w:sz w:val="32"/>
                <w:szCs w:val="44"/>
                <w:cs/>
              </w:rPr>
            </w:pPr>
            <w:r w:rsidRPr="005E385C">
              <w:rPr>
                <w:rFonts w:ascii="TH SarabunPSK" w:eastAsia="Times New Roman" w:hAnsi="TH SarabunPSK" w:cs="TH SarabunPSK"/>
                <w:sz w:val="32"/>
                <w:szCs w:val="44"/>
              </w:rPr>
              <w:t xml:space="preserve">This course studies </w:t>
            </w:r>
            <w:r w:rsidRPr="005E385C">
              <w:rPr>
                <w:rFonts w:ascii="TH SarabunPSK" w:eastAsia="Times New Roman" w:hAnsi="TH SarabunPSK" w:cs="TH SarabunPSK"/>
                <w:sz w:val="32"/>
                <w:szCs w:val="44"/>
                <w:lang w:val="en"/>
              </w:rPr>
              <w:t>principles of project analysis and evaluation of various types of projects, cost-benefit analysis of agriculture projects, an Environmental Impact Assessment (EIA) of investment projects, social analysis of agricultural investments, and case study of an analysis and evaluation of various types of involved environmental project</w:t>
            </w:r>
            <w:r w:rsidRPr="005E385C">
              <w:rPr>
                <w:rFonts w:ascii="TH SarabunPSK" w:eastAsia="Times New Roman" w:hAnsi="TH SarabunPSK" w:cs="TH SarabunPSK" w:hint="cs"/>
                <w:sz w:val="32"/>
                <w:szCs w:val="44"/>
                <w:cs/>
                <w:lang w:val="en"/>
              </w:rPr>
              <w:t xml:space="preserve"> </w:t>
            </w:r>
            <w:r w:rsidRPr="005E385C">
              <w:rPr>
                <w:rFonts w:ascii="TH SarabunPSK" w:eastAsia="Times New Roman" w:hAnsi="TH SarabunPSK" w:cs="TH SarabunPSK"/>
                <w:sz w:val="32"/>
                <w:szCs w:val="44"/>
              </w:rPr>
              <w:t>in Thailand</w:t>
            </w:r>
            <w:r w:rsidRPr="005E385C">
              <w:rPr>
                <w:rFonts w:ascii="TH SarabunPSK" w:eastAsia="Times New Roman" w:hAnsi="TH SarabunPSK" w:cs="TH SarabunPSK"/>
                <w:sz w:val="32"/>
                <w:szCs w:val="44"/>
                <w:lang w:val="en"/>
              </w:rPr>
              <w:t>.</w:t>
            </w:r>
          </w:p>
        </w:tc>
      </w:tr>
    </w:tbl>
    <w:p w:rsidR="00D94D4F" w:rsidRDefault="00D94D4F" w:rsidP="00D94D4F">
      <w:pPr>
        <w:jc w:val="thaiDistribute"/>
        <w:rPr>
          <w:rFonts w:ascii="TH SarabunPSK" w:hAnsi="TH SarabunPSK" w:cs="TH SarabunPSK"/>
          <w:b/>
          <w:bCs/>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C63A25" w:rsidTr="00A15778">
        <w:tc>
          <w:tcPr>
            <w:tcW w:w="1668" w:type="dxa"/>
          </w:tcPr>
          <w:p w:rsidR="00C63A25" w:rsidRDefault="00A15778" w:rsidP="006B50DE">
            <w:pPr>
              <w:tabs>
                <w:tab w:val="left" w:pos="1701"/>
              </w:tabs>
              <w:ind w:right="-188"/>
              <w:rPr>
                <w:rFonts w:ascii="TH SarabunPSK" w:eastAsia="Times New Roman" w:hAnsi="TH SarabunPSK" w:cs="TH SarabunPSK"/>
                <w:b/>
                <w:bCs/>
                <w:spacing w:val="-4"/>
              </w:rPr>
            </w:pPr>
            <w:r w:rsidRPr="004C5DEC">
              <w:rPr>
                <w:rFonts w:ascii="TH SarabunPSK" w:hAnsi="TH SarabunPSK" w:cs="TH SarabunPSK"/>
                <w:b/>
                <w:bCs/>
              </w:rPr>
              <w:t>ECN62-462</w:t>
            </w:r>
          </w:p>
        </w:tc>
        <w:tc>
          <w:tcPr>
            <w:tcW w:w="6662" w:type="dxa"/>
          </w:tcPr>
          <w:p w:rsidR="00C63A25" w:rsidRDefault="00A15778" w:rsidP="006B50DE">
            <w:pPr>
              <w:tabs>
                <w:tab w:val="left" w:pos="1701"/>
              </w:tabs>
              <w:ind w:right="-188"/>
              <w:rPr>
                <w:rFonts w:ascii="TH SarabunPSK" w:eastAsia="Times New Roman" w:hAnsi="TH SarabunPSK" w:cs="TH SarabunPSK"/>
                <w:b/>
                <w:bCs/>
                <w:spacing w:val="-4"/>
              </w:rPr>
            </w:pPr>
            <w:r w:rsidRPr="004C5DEC">
              <w:rPr>
                <w:rFonts w:ascii="TH SarabunPSK" w:hAnsi="TH SarabunPSK" w:cs="TH SarabunPSK" w:hint="cs"/>
                <w:b/>
                <w:bCs/>
                <w:cs/>
              </w:rPr>
              <w:t>หัวข้อเฉพาะด้าน</w:t>
            </w:r>
            <w:r w:rsidRPr="004C5DEC">
              <w:rPr>
                <w:rFonts w:ascii="TH SarabunPSK" w:hAnsi="TH SarabunPSK" w:cs="TH SarabunPSK"/>
                <w:b/>
                <w:bCs/>
                <w:cs/>
              </w:rPr>
              <w:t>เศรษฐศาสตร์เกษตร ทรัพยากรธรรมชาติและสิ่งแวดล้อม</w:t>
            </w:r>
          </w:p>
        </w:tc>
        <w:tc>
          <w:tcPr>
            <w:tcW w:w="1218" w:type="dxa"/>
          </w:tcPr>
          <w:p w:rsidR="00C63A25" w:rsidRDefault="00A15778"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w:t>
            </w:r>
            <w:r>
              <w:rPr>
                <w:rFonts w:ascii="TH SarabunPSK" w:hAnsi="TH SarabunPSK" w:cs="TH SarabunPSK"/>
                <w:b/>
                <w:bCs/>
              </w:rPr>
              <w:t>3</w:t>
            </w:r>
            <w:r>
              <w:rPr>
                <w:rFonts w:ascii="TH SarabunPSK" w:hAnsi="TH SarabunPSK" w:cs="TH SarabunPSK"/>
                <w:b/>
                <w:bCs/>
                <w:cs/>
              </w:rPr>
              <w:t>-</w:t>
            </w:r>
            <w:r>
              <w:rPr>
                <w:rFonts w:ascii="TH SarabunPSK" w:hAnsi="TH SarabunPSK" w:cs="TH SarabunPSK"/>
                <w:b/>
                <w:bCs/>
              </w:rPr>
              <w:t>2</w:t>
            </w:r>
            <w:r w:rsidRPr="00221240">
              <w:rPr>
                <w:rFonts w:ascii="TH SarabunPSK" w:hAnsi="TH SarabunPSK" w:cs="TH SarabunPSK"/>
                <w:b/>
                <w:bCs/>
                <w:cs/>
              </w:rPr>
              <w:t>-</w:t>
            </w:r>
            <w:r>
              <w:rPr>
                <w:rFonts w:ascii="TH SarabunPSK" w:hAnsi="TH SarabunPSK" w:cs="TH SarabunPSK"/>
                <w:b/>
                <w:bCs/>
              </w:rPr>
              <w:t>7</w:t>
            </w:r>
            <w:r w:rsidRPr="00221240">
              <w:rPr>
                <w:rFonts w:ascii="TH SarabunPSK" w:hAnsi="TH SarabunPSK" w:cs="TH SarabunPSK"/>
                <w:b/>
                <w:bCs/>
                <w:cs/>
              </w:rPr>
              <w:t>)</w:t>
            </w:r>
          </w:p>
        </w:tc>
      </w:tr>
      <w:tr w:rsidR="00C63A25" w:rsidTr="00A15778">
        <w:tc>
          <w:tcPr>
            <w:tcW w:w="1668" w:type="dxa"/>
          </w:tcPr>
          <w:p w:rsidR="00C63A25" w:rsidRDefault="00C63A25" w:rsidP="006B50DE">
            <w:pPr>
              <w:tabs>
                <w:tab w:val="left" w:pos="1701"/>
              </w:tabs>
              <w:ind w:right="-188"/>
              <w:rPr>
                <w:rFonts w:ascii="TH SarabunPSK" w:eastAsia="Times New Roman" w:hAnsi="TH SarabunPSK" w:cs="TH SarabunPSK"/>
                <w:b/>
                <w:bCs/>
                <w:spacing w:val="-4"/>
              </w:rPr>
            </w:pPr>
          </w:p>
        </w:tc>
        <w:tc>
          <w:tcPr>
            <w:tcW w:w="6662" w:type="dxa"/>
          </w:tcPr>
          <w:p w:rsidR="00C63A25" w:rsidRDefault="00A15778" w:rsidP="00A15778">
            <w:pPr>
              <w:tabs>
                <w:tab w:val="left" w:pos="1701"/>
              </w:tabs>
              <w:ind w:right="-188"/>
              <w:rPr>
                <w:rFonts w:ascii="TH SarabunPSK" w:eastAsia="Times New Roman" w:hAnsi="TH SarabunPSK" w:cs="TH SarabunPSK"/>
                <w:b/>
                <w:bCs/>
                <w:spacing w:val="-4"/>
              </w:rPr>
            </w:pPr>
            <w:r w:rsidRPr="004C5DEC">
              <w:rPr>
                <w:rFonts w:ascii="TH SarabunPSK" w:hAnsi="TH SarabunPSK" w:cs="TH SarabunPSK"/>
                <w:b/>
                <w:bCs/>
              </w:rPr>
              <w:t xml:space="preserve">Selected </w:t>
            </w:r>
            <w:r w:rsidR="002C656D">
              <w:rPr>
                <w:rFonts w:ascii="TH SarabunPSK" w:hAnsi="TH SarabunPSK" w:cs="TH SarabunPSK"/>
                <w:b/>
                <w:bCs/>
              </w:rPr>
              <w:t>Topic</w:t>
            </w:r>
            <w:r w:rsidRPr="004C5DEC">
              <w:rPr>
                <w:rFonts w:ascii="TH SarabunPSK" w:hAnsi="TH SarabunPSK" w:cs="TH SarabunPSK"/>
                <w:b/>
                <w:bCs/>
              </w:rPr>
              <w:t xml:space="preserve">s in </w:t>
            </w:r>
            <w:r w:rsidRPr="004C5DEC">
              <w:rPr>
                <w:rFonts w:ascii="TH SarabunPSK" w:hAnsi="TH SarabunPSK" w:cs="TH SarabunPSK"/>
                <w:b/>
                <w:bCs/>
                <w:noProof/>
              </w:rPr>
              <w:t xml:space="preserve">agricultural econmics, </w:t>
            </w:r>
            <w:r w:rsidRPr="004C5DEC">
              <w:rPr>
                <w:rFonts w:ascii="TH SarabunPSK" w:hAnsi="TH SarabunPSK" w:cs="TH SarabunPSK"/>
                <w:b/>
                <w:bCs/>
              </w:rPr>
              <w:t>natural resources, and environmental economics</w:t>
            </w:r>
          </w:p>
        </w:tc>
        <w:tc>
          <w:tcPr>
            <w:tcW w:w="1218" w:type="dxa"/>
          </w:tcPr>
          <w:p w:rsidR="00C63A25" w:rsidRDefault="00C63A25" w:rsidP="006B50DE">
            <w:pPr>
              <w:tabs>
                <w:tab w:val="left" w:pos="1701"/>
              </w:tabs>
              <w:ind w:right="-188"/>
              <w:rPr>
                <w:rFonts w:ascii="TH SarabunPSK" w:eastAsia="Times New Roman" w:hAnsi="TH SarabunPSK" w:cs="TH SarabunPSK"/>
                <w:b/>
                <w:bCs/>
                <w:spacing w:val="-4"/>
              </w:rPr>
            </w:pPr>
          </w:p>
        </w:tc>
      </w:tr>
      <w:tr w:rsidR="00C63A25" w:rsidTr="00A15778">
        <w:tc>
          <w:tcPr>
            <w:tcW w:w="1668" w:type="dxa"/>
          </w:tcPr>
          <w:p w:rsidR="00C63A25" w:rsidRDefault="00C63A25"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C63A25" w:rsidRDefault="00A15778" w:rsidP="006B50DE">
            <w:pPr>
              <w:tabs>
                <w:tab w:val="left" w:pos="1701"/>
              </w:tabs>
              <w:ind w:right="-24"/>
              <w:rPr>
                <w:rFonts w:ascii="TH SarabunPSK" w:eastAsia="Times New Roman" w:hAnsi="TH SarabunPSK" w:cs="TH SarabunPSK"/>
                <w:b/>
                <w:bCs/>
                <w:spacing w:val="-4"/>
              </w:rPr>
            </w:pPr>
            <w:r>
              <w:rPr>
                <w:rFonts w:ascii="TH SarabunPSK" w:hAnsi="TH SarabunPSK" w:cs="TH SarabunPSK"/>
                <w:cs/>
              </w:rPr>
              <w:t>เป็นนักศึกษาที่ได้รับเกรดใดๆ (</w:t>
            </w:r>
            <w:r>
              <w:rPr>
                <w:rFonts w:ascii="TH SarabunPSK" w:hAnsi="TH SarabunPSK" w:cs="TH SarabunPSK"/>
              </w:rPr>
              <w:t xml:space="preserve">A </w:t>
            </w:r>
            <w:r>
              <w:rPr>
                <w:rFonts w:ascii="TH SarabunPSK" w:hAnsi="TH SarabunPSK" w:cs="TH SarabunPSK"/>
                <w:cs/>
              </w:rPr>
              <w:t xml:space="preserve">ถึง </w:t>
            </w:r>
            <w:r>
              <w:rPr>
                <w:rFonts w:ascii="TH SarabunPSK" w:hAnsi="TH SarabunPSK" w:cs="TH SarabunPSK"/>
              </w:rPr>
              <w:t xml:space="preserve">F) </w:t>
            </w:r>
            <w:r>
              <w:rPr>
                <w:rFonts w:ascii="TH SarabunPSK" w:hAnsi="TH SarabunPSK" w:cs="TH SarabunPSK"/>
                <w:cs/>
              </w:rPr>
              <w:t xml:space="preserve">จากรายวิชา </w:t>
            </w:r>
            <w:r w:rsidRPr="004C5DEC">
              <w:rPr>
                <w:rFonts w:ascii="TH SarabunPSK" w:hAnsi="TH SarabunPSK" w:cs="TH SarabunPSK"/>
              </w:rPr>
              <w:t xml:space="preserve">ECN62-261 </w:t>
            </w:r>
            <w:r w:rsidRPr="004C5DEC">
              <w:rPr>
                <w:rFonts w:ascii="TH SarabunPSK" w:hAnsi="TH SarabunPSK" w:cs="TH SarabunPSK"/>
                <w:cs/>
              </w:rPr>
              <w:t xml:space="preserve">เศรษฐศาสตร์เกษตร </w:t>
            </w:r>
            <w:r w:rsidRPr="004C5DEC">
              <w:rPr>
                <w:rFonts w:ascii="TH SarabunPSK" w:hAnsi="TH SarabunPSK" w:cs="TH SarabunPSK" w:hint="cs"/>
                <w:cs/>
              </w:rPr>
              <w:t>หรือ ได้รับความเห็นชอบจากอาจารย์ผู้สอน</w:t>
            </w:r>
          </w:p>
        </w:tc>
      </w:tr>
      <w:tr w:rsidR="00C63A25" w:rsidTr="00A15778">
        <w:tc>
          <w:tcPr>
            <w:tcW w:w="1668" w:type="dxa"/>
          </w:tcPr>
          <w:p w:rsidR="00C63A25" w:rsidRDefault="00C63A25"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C63A25" w:rsidRPr="00C63A25" w:rsidRDefault="00A15778" w:rsidP="006B50DE">
            <w:pPr>
              <w:tabs>
                <w:tab w:val="left" w:pos="1701"/>
              </w:tabs>
              <w:ind w:right="-24"/>
              <w:rPr>
                <w:rFonts w:ascii="TH SarabunPSK" w:eastAsia="Times New Roman" w:hAnsi="TH SarabunPSK" w:cs="TH SarabunPSK"/>
                <w:b/>
                <w:bCs/>
                <w:spacing w:val="-6"/>
              </w:rPr>
            </w:pPr>
            <w:r>
              <w:rPr>
                <w:rFonts w:ascii="TH SarabunPSK" w:hAnsi="TH SarabunPSK" w:cs="TH SarabunPSK"/>
              </w:rPr>
              <w:t xml:space="preserve">For students who have received a grade (A to F) from </w:t>
            </w:r>
            <w:r w:rsidRPr="004C5DEC">
              <w:rPr>
                <w:rFonts w:ascii="TH SarabunPSK" w:hAnsi="TH SarabunPSK" w:cs="TH SarabunPSK"/>
              </w:rPr>
              <w:t>ECN62-261 Agricultural Economics</w:t>
            </w:r>
            <w:r w:rsidRPr="004C5DEC">
              <w:rPr>
                <w:rFonts w:ascii="TH SarabunPSK" w:hAnsi="TH SarabunPSK" w:cs="TH SarabunPSK"/>
                <w:b/>
                <w:bCs/>
              </w:rPr>
              <w:t xml:space="preserve"> </w:t>
            </w:r>
            <w:r w:rsidRPr="004C5DEC">
              <w:rPr>
                <w:rFonts w:ascii="TH SarabunPSK" w:hAnsi="TH SarabunPSK" w:cs="TH SarabunPSK"/>
              </w:rPr>
              <w:t>or Instructor’s Approval</w:t>
            </w:r>
          </w:p>
        </w:tc>
      </w:tr>
      <w:tr w:rsidR="00C63A25" w:rsidTr="00A15778">
        <w:trPr>
          <w:trHeight w:val="319"/>
        </w:trPr>
        <w:tc>
          <w:tcPr>
            <w:tcW w:w="9548" w:type="dxa"/>
            <w:gridSpan w:val="3"/>
          </w:tcPr>
          <w:p w:rsidR="00C63A25" w:rsidRPr="00C63A25" w:rsidRDefault="00A15778" w:rsidP="006B50DE">
            <w:pPr>
              <w:tabs>
                <w:tab w:val="left" w:pos="1701"/>
              </w:tabs>
              <w:ind w:firstLine="1701"/>
              <w:jc w:val="thaiDistribute"/>
              <w:rPr>
                <w:rFonts w:ascii="TH SarabunPSK" w:hAnsi="TH SarabunPSK" w:cs="TH SarabunPSK"/>
              </w:rPr>
            </w:pPr>
            <w:r w:rsidRPr="004C5DEC">
              <w:rPr>
                <w:rFonts w:ascii="TH SarabunPSK" w:hAnsi="TH SarabunPSK" w:cs="TH SarabunPSK" w:hint="cs"/>
                <w:cs/>
              </w:rPr>
              <w:t>รายวิชานี้ศึกษาถึงหัวข้อเฉพาะที่น่าสนใจด้านเศรษฐศาสตร์</w:t>
            </w:r>
            <w:r w:rsidRPr="004C5DEC">
              <w:rPr>
                <w:rFonts w:ascii="TH SarabunPSK" w:hAnsi="TH SarabunPSK" w:cs="TH SarabunPSK"/>
                <w:cs/>
              </w:rPr>
              <w:t>เกษตร ทรัพยากรธรรมชาติและสิ่งแวดล้อม</w:t>
            </w:r>
          </w:p>
        </w:tc>
      </w:tr>
      <w:tr w:rsidR="00C63A25" w:rsidTr="00A15778">
        <w:trPr>
          <w:trHeight w:val="319"/>
        </w:trPr>
        <w:tc>
          <w:tcPr>
            <w:tcW w:w="9548" w:type="dxa"/>
            <w:gridSpan w:val="3"/>
          </w:tcPr>
          <w:p w:rsidR="00C63A25" w:rsidRPr="00221240" w:rsidRDefault="00A15778" w:rsidP="002C656D">
            <w:pPr>
              <w:pStyle w:val="ListParagraph"/>
              <w:spacing w:after="0"/>
              <w:ind w:left="0" w:firstLine="1701"/>
              <w:jc w:val="thaiDistribute"/>
              <w:rPr>
                <w:rFonts w:ascii="TH SarabunPSK" w:hAnsi="TH SarabunPSK" w:cs="TH SarabunPSK"/>
                <w:cs/>
              </w:rPr>
            </w:pPr>
            <w:r w:rsidRPr="00A15778">
              <w:rPr>
                <w:rFonts w:ascii="TH SarabunPSK" w:hAnsi="TH SarabunPSK" w:cs="TH SarabunPSK"/>
                <w:sz w:val="32"/>
                <w:szCs w:val="44"/>
              </w:rPr>
              <w:t xml:space="preserve">This course examines in-depth study of selected </w:t>
            </w:r>
            <w:r w:rsidR="002C656D">
              <w:rPr>
                <w:rFonts w:ascii="TH SarabunPSK" w:hAnsi="TH SarabunPSK" w:cs="TH SarabunPSK"/>
                <w:sz w:val="32"/>
                <w:szCs w:val="44"/>
              </w:rPr>
              <w:t>Topic</w:t>
            </w:r>
            <w:r w:rsidRPr="00A15778">
              <w:rPr>
                <w:rFonts w:ascii="TH SarabunPSK" w:hAnsi="TH SarabunPSK" w:cs="TH SarabunPSK"/>
                <w:sz w:val="32"/>
                <w:szCs w:val="44"/>
              </w:rPr>
              <w:t>s in agricultural economics, natural resources and environmental economics</w:t>
            </w:r>
          </w:p>
        </w:tc>
      </w:tr>
    </w:tbl>
    <w:p w:rsidR="00C0542B" w:rsidRPr="004C5DEC" w:rsidRDefault="00A63E43" w:rsidP="00A63E43">
      <w:pPr>
        <w:tabs>
          <w:tab w:val="left" w:pos="1701"/>
        </w:tabs>
        <w:jc w:val="thaiDistribute"/>
        <w:rPr>
          <w:rFonts w:ascii="TH SarabunPSK" w:hAnsi="TH SarabunPSK" w:cs="TH SarabunPSK"/>
        </w:rPr>
      </w:pPr>
      <w:r>
        <w:rPr>
          <w:rFonts w:ascii="TH SarabunPSK" w:hAnsi="TH SarabunPSK" w:cs="TH SarabunPSK"/>
        </w:rPr>
        <w:tab/>
      </w:r>
    </w:p>
    <w:p w:rsidR="00A15778" w:rsidRDefault="00A15778" w:rsidP="00C95BBA">
      <w:pPr>
        <w:tabs>
          <w:tab w:val="left" w:pos="1701"/>
        </w:tabs>
        <w:ind w:firstLine="426"/>
        <w:jc w:val="thaiDistribute"/>
        <w:rPr>
          <w:rFonts w:ascii="TH SarabunPSK" w:hAnsi="TH SarabunPSK" w:cs="TH SarabunPSK"/>
          <w:b/>
          <w:bCs/>
        </w:rPr>
      </w:pPr>
      <w:r w:rsidRPr="003449BB">
        <w:rPr>
          <w:rFonts w:ascii="TH SarabunPSK" w:hAnsi="TH SarabunPSK" w:cs="TH SarabunPSK"/>
          <w:b/>
          <w:bCs/>
        </w:rPr>
        <w:t xml:space="preserve">3.7) </w:t>
      </w:r>
      <w:r w:rsidRPr="003449BB">
        <w:rPr>
          <w:rFonts w:ascii="TH SarabunPSK" w:hAnsi="TH SarabunPSK" w:cs="TH SarabunPSK" w:hint="cs"/>
          <w:b/>
          <w:bCs/>
          <w:cs/>
        </w:rPr>
        <w:t>กลุ่ม</w:t>
      </w:r>
      <w:r w:rsidRPr="003449BB">
        <w:rPr>
          <w:rFonts w:ascii="TH SarabunPSK" w:hAnsi="TH SarabunPSK" w:cs="TH SarabunPSK"/>
          <w:b/>
          <w:bCs/>
          <w:cs/>
        </w:rPr>
        <w:t>วิชาเศรษฐศาสตร์การเงินและการคลังสาธารณะ</w:t>
      </w:r>
      <w:r w:rsidRPr="003449BB">
        <w:rPr>
          <w:rFonts w:ascii="TH SarabunPSK" w:hAnsi="TH SarabunPSK" w:cs="TH SarabunPSK"/>
          <w:b/>
          <w:bCs/>
        </w:rPr>
        <w:tab/>
      </w:r>
    </w:p>
    <w:p w:rsidR="00A15778" w:rsidRDefault="00A15778" w:rsidP="00A15778">
      <w:pPr>
        <w:tabs>
          <w:tab w:val="left" w:pos="426"/>
        </w:tabs>
        <w:rPr>
          <w:rFonts w:ascii="TH SarabunPSK" w:hAnsi="TH SarabunPSK" w:cs="TH SarabunPSK"/>
          <w:b/>
          <w:bCs/>
        </w:rPr>
      </w:pPr>
      <w:r>
        <w:rPr>
          <w:rFonts w:ascii="TH SarabunPSK" w:hAnsi="TH SarabunPSK" w:cs="TH SarabunPSK"/>
          <w:b/>
          <w:bCs/>
        </w:rPr>
        <w:tab/>
      </w:r>
      <w:r w:rsidR="00C95BBA">
        <w:rPr>
          <w:rFonts w:ascii="TH SarabunPSK" w:hAnsi="TH SarabunPSK" w:cs="TH SarabunPSK"/>
          <w:b/>
          <w:bCs/>
        </w:rPr>
        <w:tab/>
        <w:t xml:space="preserve">  </w:t>
      </w:r>
      <w:r w:rsidR="003D6545">
        <w:rPr>
          <w:rFonts w:ascii="TH SarabunPSK" w:hAnsi="TH SarabunPSK" w:cs="TH SarabunPSK"/>
          <w:b/>
          <w:bCs/>
        </w:rPr>
        <w:t>(</w:t>
      </w:r>
      <w:r>
        <w:rPr>
          <w:rFonts w:ascii="TH SarabunPSK" w:hAnsi="TH SarabunPSK" w:cs="TH SarabunPSK"/>
          <w:b/>
          <w:bCs/>
        </w:rPr>
        <w:t>Monetary and Pulic Economics</w:t>
      </w:r>
      <w:r w:rsidR="003D6545">
        <w:rPr>
          <w:rFonts w:ascii="TH SarabunPSK" w:hAnsi="TH SarabunPSK" w:cs="TH SarabunPSK"/>
          <w:b/>
          <w:bCs/>
        </w:rPr>
        <w:t>)</w:t>
      </w:r>
    </w:p>
    <w:tbl>
      <w:tblPr>
        <w:tblStyle w:val="TableGrid"/>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371"/>
        <w:gridCol w:w="851"/>
      </w:tblGrid>
      <w:tr w:rsidR="00A15778" w:rsidRPr="003449BB" w:rsidTr="007C1578">
        <w:tc>
          <w:tcPr>
            <w:tcW w:w="1668" w:type="dxa"/>
          </w:tcPr>
          <w:p w:rsidR="00A15778" w:rsidRPr="00760A57" w:rsidRDefault="00A15778" w:rsidP="006B50DE">
            <w:pPr>
              <w:tabs>
                <w:tab w:val="left" w:pos="1701"/>
              </w:tabs>
              <w:ind w:right="-188"/>
              <w:rPr>
                <w:rFonts w:ascii="TH SarabunPSK" w:eastAsia="Times New Roman" w:hAnsi="TH SarabunPSK" w:cs="TH SarabunPSK"/>
                <w:b/>
                <w:bCs/>
                <w:spacing w:val="-4"/>
              </w:rPr>
            </w:pPr>
            <w:r w:rsidRPr="00760A57">
              <w:rPr>
                <w:rFonts w:ascii="TH SarabunPSK" w:hAnsi="TH SarabunPSK" w:cs="TH SarabunPSK"/>
                <w:b/>
                <w:bCs/>
              </w:rPr>
              <w:t>ECN62-271</w:t>
            </w:r>
          </w:p>
        </w:tc>
        <w:tc>
          <w:tcPr>
            <w:tcW w:w="7371" w:type="dxa"/>
          </w:tcPr>
          <w:p w:rsidR="00A15778" w:rsidRPr="003449BB" w:rsidRDefault="00A15778" w:rsidP="006B50DE">
            <w:pPr>
              <w:tabs>
                <w:tab w:val="left" w:pos="1701"/>
              </w:tabs>
              <w:ind w:right="-188"/>
              <w:rPr>
                <w:rFonts w:ascii="TH SarabunPSK" w:eastAsia="Times New Roman" w:hAnsi="TH SarabunPSK" w:cs="TH SarabunPSK"/>
                <w:b/>
                <w:bCs/>
                <w:spacing w:val="-4"/>
              </w:rPr>
            </w:pPr>
            <w:r w:rsidRPr="003449BB">
              <w:rPr>
                <w:rFonts w:ascii="TH SarabunPSK" w:hAnsi="TH SarabunPSK" w:cs="TH SarabunPSK"/>
                <w:b/>
                <w:bCs/>
                <w:cs/>
              </w:rPr>
              <w:t>เศรษฐศาสตร์การเงิน</w:t>
            </w:r>
          </w:p>
        </w:tc>
        <w:tc>
          <w:tcPr>
            <w:tcW w:w="851" w:type="dxa"/>
          </w:tcPr>
          <w:p w:rsidR="00A15778" w:rsidRPr="003449BB" w:rsidRDefault="00A15778" w:rsidP="006B50DE">
            <w:pPr>
              <w:tabs>
                <w:tab w:val="left" w:pos="1701"/>
              </w:tabs>
              <w:ind w:left="-108" w:right="-109"/>
              <w:jc w:val="right"/>
              <w:rPr>
                <w:rFonts w:ascii="TH SarabunPSK" w:eastAsia="Times New Roman" w:hAnsi="TH SarabunPSK" w:cs="TH SarabunPSK"/>
                <w:b/>
                <w:bCs/>
                <w:spacing w:val="-4"/>
              </w:rPr>
            </w:pPr>
            <w:r w:rsidRPr="003449BB">
              <w:rPr>
                <w:rFonts w:ascii="TH SarabunPSK" w:hAnsi="TH SarabunPSK" w:cs="TH SarabunPSK"/>
                <w:b/>
                <w:bCs/>
                <w:cs/>
              </w:rPr>
              <w:t>4(4-0-8)</w:t>
            </w:r>
          </w:p>
        </w:tc>
      </w:tr>
      <w:tr w:rsidR="00A15778" w:rsidRPr="003449BB" w:rsidTr="007C1578">
        <w:tc>
          <w:tcPr>
            <w:tcW w:w="1668" w:type="dxa"/>
          </w:tcPr>
          <w:p w:rsidR="00A15778" w:rsidRPr="003449BB" w:rsidRDefault="00A15778" w:rsidP="006B50DE">
            <w:pPr>
              <w:tabs>
                <w:tab w:val="left" w:pos="1701"/>
              </w:tabs>
              <w:ind w:right="-188"/>
              <w:rPr>
                <w:rFonts w:ascii="TH SarabunPSK" w:eastAsia="Times New Roman" w:hAnsi="TH SarabunPSK" w:cs="TH SarabunPSK"/>
                <w:b/>
                <w:bCs/>
                <w:spacing w:val="-4"/>
              </w:rPr>
            </w:pPr>
          </w:p>
        </w:tc>
        <w:tc>
          <w:tcPr>
            <w:tcW w:w="7371" w:type="dxa"/>
          </w:tcPr>
          <w:p w:rsidR="00A15778" w:rsidRPr="003449BB" w:rsidRDefault="00A15778" w:rsidP="006B50DE">
            <w:pPr>
              <w:tabs>
                <w:tab w:val="left" w:pos="1701"/>
              </w:tabs>
              <w:ind w:right="-188"/>
              <w:rPr>
                <w:rFonts w:ascii="TH SarabunPSK" w:eastAsia="Times New Roman" w:hAnsi="TH SarabunPSK" w:cs="TH SarabunPSK"/>
                <w:b/>
                <w:bCs/>
                <w:spacing w:val="-4"/>
              </w:rPr>
            </w:pPr>
            <w:r w:rsidRPr="003449BB">
              <w:rPr>
                <w:rFonts w:ascii="TH SarabunPSK" w:hAnsi="TH SarabunPSK" w:cs="TH SarabunPSK"/>
                <w:b/>
                <w:bCs/>
              </w:rPr>
              <w:t>Monetary Economics</w:t>
            </w:r>
          </w:p>
        </w:tc>
        <w:tc>
          <w:tcPr>
            <w:tcW w:w="851" w:type="dxa"/>
          </w:tcPr>
          <w:p w:rsidR="00A15778" w:rsidRPr="003449BB" w:rsidRDefault="00A15778" w:rsidP="006B50DE">
            <w:pPr>
              <w:tabs>
                <w:tab w:val="left" w:pos="1701"/>
              </w:tabs>
              <w:ind w:right="-188"/>
              <w:rPr>
                <w:rFonts w:ascii="TH SarabunPSK" w:eastAsia="Times New Roman" w:hAnsi="TH SarabunPSK" w:cs="TH SarabunPSK"/>
                <w:b/>
                <w:bCs/>
                <w:spacing w:val="-4"/>
              </w:rPr>
            </w:pPr>
          </w:p>
        </w:tc>
      </w:tr>
      <w:tr w:rsidR="00A15778" w:rsidRPr="003449BB" w:rsidTr="007C1578">
        <w:tc>
          <w:tcPr>
            <w:tcW w:w="1668" w:type="dxa"/>
          </w:tcPr>
          <w:p w:rsidR="00A15778" w:rsidRPr="003449BB" w:rsidRDefault="00A15778" w:rsidP="006B50DE">
            <w:pPr>
              <w:tabs>
                <w:tab w:val="left" w:pos="1701"/>
              </w:tabs>
              <w:ind w:right="-188"/>
              <w:rPr>
                <w:rFonts w:ascii="TH SarabunPSK" w:eastAsia="Times New Roman" w:hAnsi="TH SarabunPSK" w:cs="TH SarabunPSK"/>
                <w:b/>
                <w:bCs/>
                <w:spacing w:val="-4"/>
              </w:rPr>
            </w:pPr>
            <w:r w:rsidRPr="003449BB">
              <w:rPr>
                <w:rFonts w:ascii="TH SarabunPSK" w:hAnsi="TH SarabunPSK" w:cs="TH SarabunPSK"/>
                <w:b/>
                <w:bCs/>
                <w:cs/>
              </w:rPr>
              <w:t>เงื่อนไขรายวิชา</w:t>
            </w:r>
            <w:r w:rsidRPr="003449BB">
              <w:rPr>
                <w:rFonts w:ascii="TH SarabunPSK" w:hAnsi="TH SarabunPSK" w:cs="TH SarabunPSK"/>
                <w:b/>
                <w:bCs/>
              </w:rPr>
              <w:t>:</w:t>
            </w:r>
          </w:p>
        </w:tc>
        <w:tc>
          <w:tcPr>
            <w:tcW w:w="8222" w:type="dxa"/>
            <w:gridSpan w:val="2"/>
          </w:tcPr>
          <w:p w:rsidR="00A15778" w:rsidRPr="003449BB" w:rsidRDefault="00A15778" w:rsidP="006B50DE">
            <w:pPr>
              <w:tabs>
                <w:tab w:val="left" w:pos="1701"/>
              </w:tabs>
              <w:ind w:right="-109"/>
              <w:rPr>
                <w:rFonts w:ascii="TH SarabunPSK" w:eastAsia="Times New Roman" w:hAnsi="TH SarabunPSK" w:cs="TH SarabunPSK"/>
                <w:b/>
                <w:bCs/>
                <w:spacing w:val="-4"/>
              </w:rPr>
            </w:pPr>
            <w:r w:rsidRPr="00EF482B">
              <w:rPr>
                <w:rFonts w:ascii="TH SarabunPSK" w:hAnsi="TH SarabunPSK" w:cs="TH SarabunPSK"/>
                <w:spacing w:val="-4"/>
                <w:cs/>
              </w:rPr>
              <w:t>เป็นนักศึกษาที่ได้รับเกรดใดๆ (</w:t>
            </w:r>
            <w:r w:rsidRPr="00EF482B">
              <w:rPr>
                <w:rFonts w:ascii="TH SarabunPSK" w:hAnsi="TH SarabunPSK" w:cs="TH SarabunPSK"/>
                <w:spacing w:val="-4"/>
              </w:rPr>
              <w:t xml:space="preserve">A </w:t>
            </w:r>
            <w:r w:rsidRPr="00EF482B">
              <w:rPr>
                <w:rFonts w:ascii="TH SarabunPSK" w:hAnsi="TH SarabunPSK" w:cs="TH SarabunPSK"/>
                <w:spacing w:val="-4"/>
                <w:cs/>
              </w:rPr>
              <w:t xml:space="preserve">ถึง </w:t>
            </w:r>
            <w:r w:rsidRPr="00EF482B">
              <w:rPr>
                <w:rFonts w:ascii="TH SarabunPSK" w:hAnsi="TH SarabunPSK" w:cs="TH SarabunPSK"/>
                <w:spacing w:val="-4"/>
              </w:rPr>
              <w:t>F</w:t>
            </w:r>
            <w:r w:rsidRPr="00EF482B">
              <w:rPr>
                <w:rFonts w:ascii="TH SarabunPSK" w:hAnsi="TH SarabunPSK" w:cs="TH SarabunPSK"/>
                <w:spacing w:val="-4"/>
                <w:cs/>
              </w:rPr>
              <w:t xml:space="preserve">) จากรายวิชา </w:t>
            </w:r>
            <w:r w:rsidRPr="00EF482B">
              <w:rPr>
                <w:rFonts w:ascii="TH SarabunPSK" w:hAnsi="TH SarabunPSK" w:cs="TH SarabunPSK"/>
                <w:spacing w:val="-4"/>
              </w:rPr>
              <w:t xml:space="preserve">ECN62-201 </w:t>
            </w:r>
            <w:r w:rsidRPr="00EF482B">
              <w:rPr>
                <w:rFonts w:ascii="TH SarabunPSK" w:hAnsi="TH SarabunPSK" w:cs="TH SarabunPSK"/>
                <w:spacing w:val="-4"/>
                <w:cs/>
              </w:rPr>
              <w:t>เศรษฐศาสตร์มหภาค</w:t>
            </w:r>
            <w:r w:rsidRPr="00EF482B">
              <w:rPr>
                <w:rFonts w:ascii="TH SarabunPSK" w:hAnsi="TH SarabunPSK" w:cs="TH SarabunPSK"/>
                <w:spacing w:val="-4"/>
              </w:rPr>
              <w:t xml:space="preserve"> 2</w:t>
            </w:r>
          </w:p>
        </w:tc>
      </w:tr>
      <w:tr w:rsidR="00A15778" w:rsidRPr="003449BB" w:rsidTr="007C1578">
        <w:tc>
          <w:tcPr>
            <w:tcW w:w="1668" w:type="dxa"/>
          </w:tcPr>
          <w:p w:rsidR="00A15778" w:rsidRPr="003449BB" w:rsidRDefault="00A15778" w:rsidP="006B50DE">
            <w:pPr>
              <w:tabs>
                <w:tab w:val="left" w:pos="1701"/>
              </w:tabs>
              <w:ind w:right="-188"/>
              <w:rPr>
                <w:rFonts w:ascii="TH SarabunPSK" w:eastAsia="Times New Roman" w:hAnsi="TH SarabunPSK" w:cs="TH SarabunPSK"/>
                <w:b/>
                <w:bCs/>
                <w:spacing w:val="-4"/>
              </w:rPr>
            </w:pPr>
            <w:r w:rsidRPr="003449BB">
              <w:rPr>
                <w:rFonts w:ascii="TH SarabunPSK" w:hAnsi="TH SarabunPSK" w:cs="TH SarabunPSK"/>
                <w:b/>
                <w:bCs/>
              </w:rPr>
              <w:t>Condition:</w:t>
            </w:r>
          </w:p>
        </w:tc>
        <w:tc>
          <w:tcPr>
            <w:tcW w:w="8222" w:type="dxa"/>
            <w:gridSpan w:val="2"/>
          </w:tcPr>
          <w:p w:rsidR="00A15778" w:rsidRPr="00A15778" w:rsidRDefault="00A15778" w:rsidP="006B50DE">
            <w:pPr>
              <w:tabs>
                <w:tab w:val="left" w:pos="1701"/>
              </w:tabs>
              <w:ind w:right="-188"/>
              <w:rPr>
                <w:rFonts w:ascii="TH SarabunPSK" w:eastAsia="Times New Roman" w:hAnsi="TH SarabunPSK" w:cs="TH SarabunPSK"/>
                <w:spacing w:val="-4"/>
              </w:rPr>
            </w:pPr>
            <w:r w:rsidRPr="00A15778">
              <w:rPr>
                <w:rFonts w:ascii="TH SarabunPSK" w:hAnsi="TH SarabunPSK" w:cs="TH SarabunPSK"/>
                <w:spacing w:val="-4"/>
              </w:rPr>
              <w:t xml:space="preserve">For students who have received a grade </w:t>
            </w:r>
            <w:r w:rsidRPr="00A15778">
              <w:rPr>
                <w:rFonts w:ascii="TH SarabunPSK" w:hAnsi="TH SarabunPSK" w:cs="TH SarabunPSK"/>
                <w:spacing w:val="-4"/>
                <w:cs/>
              </w:rPr>
              <w:t>(</w:t>
            </w:r>
            <w:r w:rsidRPr="00A15778">
              <w:rPr>
                <w:rFonts w:ascii="TH SarabunPSK" w:hAnsi="TH SarabunPSK" w:cs="TH SarabunPSK"/>
                <w:spacing w:val="-4"/>
              </w:rPr>
              <w:t>A to F</w:t>
            </w:r>
            <w:r w:rsidRPr="00A15778">
              <w:rPr>
                <w:rFonts w:ascii="TH SarabunPSK" w:hAnsi="TH SarabunPSK" w:cs="TH SarabunPSK"/>
                <w:spacing w:val="-4"/>
                <w:cs/>
              </w:rPr>
              <w:t xml:space="preserve">) </w:t>
            </w:r>
            <w:r w:rsidRPr="00A15778">
              <w:rPr>
                <w:rFonts w:ascii="TH SarabunPSK" w:hAnsi="TH SarabunPSK" w:cs="TH SarabunPSK"/>
                <w:spacing w:val="-4"/>
              </w:rPr>
              <w:t>from ECN62-201</w:t>
            </w:r>
            <w:r w:rsidRPr="00A15778">
              <w:rPr>
                <w:rFonts w:ascii="TH SarabunPSK" w:eastAsia="Times New Roman" w:hAnsi="TH SarabunPSK" w:cs="TH SarabunPSK"/>
                <w:spacing w:val="-4"/>
              </w:rPr>
              <w:t>Macroeconomics II</w:t>
            </w:r>
          </w:p>
        </w:tc>
      </w:tr>
      <w:tr w:rsidR="00A15778" w:rsidRPr="003449BB" w:rsidTr="007C1578">
        <w:trPr>
          <w:trHeight w:val="319"/>
        </w:trPr>
        <w:tc>
          <w:tcPr>
            <w:tcW w:w="9890" w:type="dxa"/>
            <w:gridSpan w:val="3"/>
          </w:tcPr>
          <w:p w:rsidR="00A15778" w:rsidRPr="003449BB" w:rsidRDefault="00A15778" w:rsidP="006B50DE">
            <w:pPr>
              <w:tabs>
                <w:tab w:val="left" w:pos="1701"/>
              </w:tabs>
              <w:ind w:firstLine="1701"/>
              <w:jc w:val="thaiDistribute"/>
              <w:rPr>
                <w:rFonts w:ascii="TH SarabunPSK" w:eastAsia="Times New Roman" w:hAnsi="TH SarabunPSK" w:cs="TH SarabunPSK"/>
                <w:b/>
                <w:bCs/>
                <w:spacing w:val="-4"/>
              </w:rPr>
            </w:pPr>
            <w:r w:rsidRPr="003449BB">
              <w:rPr>
                <w:rFonts w:ascii="TH SarabunPSK" w:hAnsi="TH SarabunPSK" w:cs="TH SarabunPSK"/>
                <w:cs/>
              </w:rPr>
              <w:t>รายวิชานี้มุ่งเน้นไปที่ทฤษฎีอุปสงค์และอุปทานของเงิน บทบาทของธนาคารกลางกับธนาคารพาณิชย์ในการกำหนดปริมาณเงิน เป้าหมาย นโยบาย และมาตรการทางการเงินของธนาคารกลาง รวมทั้งกลไกการปรับตัวของเศรษฐกิจต่อนโยบายและมาตรการเหล่านี้ การควบคุมปริมาณเงิน อัตราดอกเบี้ย และเงินตรา การเคลื่อนย้ายเงินทุนและเงินทุนสำรองระหว่างประเทศ ประสิทธิภาพของนโยบายการเงินในการรักษาเสถียรภาพของเศรษฐกิจ การประสานนโยบายการเงิน นโยบายการคลัง และนโยบายอัตราแลกเปลี่ยน</w:t>
            </w:r>
          </w:p>
        </w:tc>
      </w:tr>
      <w:tr w:rsidR="00A15778" w:rsidRPr="003449BB" w:rsidTr="007C1578">
        <w:tc>
          <w:tcPr>
            <w:tcW w:w="9890" w:type="dxa"/>
            <w:gridSpan w:val="3"/>
          </w:tcPr>
          <w:p w:rsidR="00A15778" w:rsidRDefault="00A15778" w:rsidP="006B50DE">
            <w:pPr>
              <w:tabs>
                <w:tab w:val="left" w:pos="1701"/>
              </w:tabs>
              <w:ind w:firstLine="1701"/>
              <w:jc w:val="thaiDistribute"/>
              <w:rPr>
                <w:rFonts w:ascii="TH SarabunPSK" w:eastAsia="Times New Roman" w:hAnsi="TH SarabunPSK" w:cs="TH SarabunPSK"/>
                <w:b/>
                <w:bCs/>
                <w:spacing w:val="-4"/>
              </w:rPr>
            </w:pPr>
            <w:r w:rsidRPr="003449BB">
              <w:rPr>
                <w:rFonts w:ascii="TH SarabunPSK" w:hAnsi="TH SarabunPSK" w:cs="TH SarabunPSK"/>
              </w:rPr>
              <w:t>This course focuses on theories relating to the demand for and supply of money, the role of the central bank and commercial banks in influencing money supply. It concentrates on targets, policies and monetary measures of measures. Students are expected to understand the regulating money supply, interest rates and foreign currencies, international capital movements, and foreign exchange reserves. The effectiveness of monetary policy in stabilizing the economy, coordinating monetary, fiscal and exchange rate policies are also included.</w:t>
            </w:r>
          </w:p>
          <w:p w:rsidR="00F43C5C" w:rsidRPr="003449BB" w:rsidRDefault="00F43C5C" w:rsidP="0062567B">
            <w:pPr>
              <w:tabs>
                <w:tab w:val="left" w:pos="1701"/>
              </w:tabs>
              <w:jc w:val="thaiDistribute"/>
              <w:rPr>
                <w:rFonts w:ascii="TH SarabunPSK" w:eastAsia="Times New Roman" w:hAnsi="TH SarabunPSK" w:cs="TH SarabunPSK"/>
                <w:b/>
                <w:bCs/>
                <w:spacing w:val="-4"/>
              </w:rPr>
            </w:pPr>
          </w:p>
        </w:tc>
      </w:tr>
      <w:tr w:rsidR="00A15778" w:rsidRPr="00C718AE" w:rsidTr="007C1578">
        <w:tc>
          <w:tcPr>
            <w:tcW w:w="1668" w:type="dxa"/>
          </w:tcPr>
          <w:p w:rsidR="00A15778" w:rsidRPr="00760A57" w:rsidRDefault="00A15778" w:rsidP="006B50DE">
            <w:pPr>
              <w:tabs>
                <w:tab w:val="left" w:pos="1701"/>
              </w:tabs>
              <w:ind w:right="-188"/>
              <w:rPr>
                <w:rFonts w:ascii="TH SarabunPSK" w:eastAsia="Times New Roman" w:hAnsi="TH SarabunPSK" w:cs="TH SarabunPSK"/>
                <w:b/>
                <w:bCs/>
                <w:spacing w:val="-4"/>
              </w:rPr>
            </w:pPr>
            <w:r w:rsidRPr="00760A57">
              <w:rPr>
                <w:rFonts w:ascii="TH SarabunPSK" w:hAnsi="TH SarabunPSK" w:cs="TH SarabunPSK"/>
                <w:b/>
                <w:bCs/>
              </w:rPr>
              <w:t>ECN62-272</w:t>
            </w:r>
          </w:p>
        </w:tc>
        <w:tc>
          <w:tcPr>
            <w:tcW w:w="7371" w:type="dxa"/>
          </w:tcPr>
          <w:p w:rsidR="00A15778" w:rsidRPr="00C718AE" w:rsidRDefault="00A15778" w:rsidP="006B50DE">
            <w:pPr>
              <w:tabs>
                <w:tab w:val="left" w:pos="1701"/>
              </w:tabs>
              <w:ind w:right="-188"/>
              <w:rPr>
                <w:rFonts w:ascii="TH SarabunPSK" w:eastAsia="Times New Roman" w:hAnsi="TH SarabunPSK" w:cs="TH SarabunPSK"/>
                <w:b/>
                <w:bCs/>
                <w:spacing w:val="-4"/>
              </w:rPr>
            </w:pPr>
            <w:r w:rsidRPr="00C718AE">
              <w:rPr>
                <w:rFonts w:ascii="TH SarabunPSK" w:hAnsi="TH SarabunPSK" w:cs="TH SarabunPSK"/>
                <w:b/>
                <w:bCs/>
                <w:cs/>
              </w:rPr>
              <w:t xml:space="preserve">เศรษฐศาสตร์สาธารณะ </w:t>
            </w:r>
            <w:r w:rsidRPr="00C718AE">
              <w:rPr>
                <w:rFonts w:ascii="TH SarabunPSK" w:hAnsi="TH SarabunPSK" w:cs="TH SarabunPSK"/>
                <w:b/>
                <w:bCs/>
                <w:cs/>
              </w:rPr>
              <w:tab/>
            </w:r>
          </w:p>
        </w:tc>
        <w:tc>
          <w:tcPr>
            <w:tcW w:w="851" w:type="dxa"/>
          </w:tcPr>
          <w:p w:rsidR="00A15778" w:rsidRPr="00C718AE" w:rsidRDefault="00A15778" w:rsidP="006B50DE">
            <w:pPr>
              <w:tabs>
                <w:tab w:val="left" w:pos="1701"/>
              </w:tabs>
              <w:ind w:left="-108" w:right="-109"/>
              <w:jc w:val="right"/>
              <w:rPr>
                <w:rFonts w:ascii="TH SarabunPSK" w:eastAsia="Times New Roman" w:hAnsi="TH SarabunPSK" w:cs="TH SarabunPSK"/>
                <w:b/>
                <w:bCs/>
                <w:spacing w:val="-4"/>
              </w:rPr>
            </w:pPr>
            <w:r w:rsidRPr="00C718AE">
              <w:rPr>
                <w:rFonts w:ascii="TH SarabunPSK" w:hAnsi="TH SarabunPSK" w:cs="TH SarabunPSK"/>
                <w:b/>
                <w:bCs/>
                <w:cs/>
              </w:rPr>
              <w:t>4(4-0-8)</w:t>
            </w:r>
          </w:p>
        </w:tc>
      </w:tr>
      <w:tr w:rsidR="00A15778" w:rsidRPr="00C718AE" w:rsidTr="007C1578">
        <w:tc>
          <w:tcPr>
            <w:tcW w:w="1668" w:type="dxa"/>
          </w:tcPr>
          <w:p w:rsidR="00A15778" w:rsidRPr="00C718AE" w:rsidRDefault="00A15778" w:rsidP="006B50DE">
            <w:pPr>
              <w:tabs>
                <w:tab w:val="left" w:pos="1701"/>
              </w:tabs>
              <w:ind w:right="-188"/>
              <w:rPr>
                <w:rFonts w:ascii="TH SarabunPSK" w:eastAsia="Times New Roman" w:hAnsi="TH SarabunPSK" w:cs="TH SarabunPSK"/>
                <w:b/>
                <w:bCs/>
                <w:spacing w:val="-4"/>
              </w:rPr>
            </w:pPr>
          </w:p>
        </w:tc>
        <w:tc>
          <w:tcPr>
            <w:tcW w:w="7371" w:type="dxa"/>
          </w:tcPr>
          <w:p w:rsidR="00A15778" w:rsidRPr="00C718AE" w:rsidRDefault="00A15778" w:rsidP="006B50DE">
            <w:pPr>
              <w:tabs>
                <w:tab w:val="left" w:pos="1701"/>
              </w:tabs>
              <w:ind w:right="-188"/>
              <w:rPr>
                <w:rFonts w:ascii="TH SarabunPSK" w:eastAsia="Times New Roman" w:hAnsi="TH SarabunPSK" w:cs="TH SarabunPSK"/>
                <w:b/>
                <w:bCs/>
                <w:spacing w:val="-4"/>
              </w:rPr>
            </w:pPr>
            <w:r w:rsidRPr="00C718AE">
              <w:rPr>
                <w:rFonts w:ascii="TH SarabunPSK" w:hAnsi="TH SarabunPSK" w:cs="TH SarabunPSK"/>
                <w:b/>
                <w:bCs/>
              </w:rPr>
              <w:t>Public Economics</w:t>
            </w:r>
          </w:p>
        </w:tc>
        <w:tc>
          <w:tcPr>
            <w:tcW w:w="851" w:type="dxa"/>
          </w:tcPr>
          <w:p w:rsidR="00A15778" w:rsidRPr="00C718AE" w:rsidRDefault="00A15778" w:rsidP="006B50DE">
            <w:pPr>
              <w:tabs>
                <w:tab w:val="left" w:pos="1701"/>
              </w:tabs>
              <w:ind w:right="-188"/>
              <w:rPr>
                <w:rFonts w:ascii="TH SarabunPSK" w:eastAsia="Times New Roman" w:hAnsi="TH SarabunPSK" w:cs="TH SarabunPSK"/>
                <w:b/>
                <w:bCs/>
                <w:spacing w:val="-4"/>
              </w:rPr>
            </w:pPr>
          </w:p>
        </w:tc>
      </w:tr>
      <w:tr w:rsidR="00A15778" w:rsidRPr="00C718AE" w:rsidTr="007C1578">
        <w:tc>
          <w:tcPr>
            <w:tcW w:w="1668" w:type="dxa"/>
          </w:tcPr>
          <w:p w:rsidR="00A15778" w:rsidRPr="00C718AE" w:rsidRDefault="00A15778" w:rsidP="006B50DE">
            <w:pPr>
              <w:tabs>
                <w:tab w:val="left" w:pos="1701"/>
              </w:tabs>
              <w:ind w:right="-188"/>
              <w:rPr>
                <w:rFonts w:ascii="TH SarabunPSK" w:eastAsia="Times New Roman" w:hAnsi="TH SarabunPSK" w:cs="TH SarabunPSK"/>
                <w:b/>
                <w:bCs/>
                <w:spacing w:val="-4"/>
              </w:rPr>
            </w:pPr>
            <w:r w:rsidRPr="00C718AE">
              <w:rPr>
                <w:rFonts w:ascii="TH SarabunPSK" w:hAnsi="TH SarabunPSK" w:cs="TH SarabunPSK"/>
                <w:b/>
                <w:bCs/>
                <w:cs/>
              </w:rPr>
              <w:t>เงื่อนไขรายวิชา</w:t>
            </w:r>
            <w:r w:rsidRPr="00C718AE">
              <w:rPr>
                <w:rFonts w:ascii="TH SarabunPSK" w:hAnsi="TH SarabunPSK" w:cs="TH SarabunPSK"/>
                <w:b/>
                <w:bCs/>
              </w:rPr>
              <w:t>:</w:t>
            </w:r>
          </w:p>
        </w:tc>
        <w:tc>
          <w:tcPr>
            <w:tcW w:w="8222" w:type="dxa"/>
            <w:gridSpan w:val="2"/>
          </w:tcPr>
          <w:p w:rsidR="00A15778" w:rsidRPr="00C718AE" w:rsidRDefault="00A15778" w:rsidP="006B50DE">
            <w:pPr>
              <w:tabs>
                <w:tab w:val="left" w:pos="1701"/>
              </w:tabs>
              <w:jc w:val="thaiDistribute"/>
              <w:rPr>
                <w:rFonts w:ascii="TH SarabunPSK" w:eastAsia="Times New Roman" w:hAnsi="TH SarabunPSK" w:cs="TH SarabunPSK"/>
                <w:b/>
                <w:bCs/>
                <w:spacing w:val="-4"/>
              </w:rPr>
            </w:pPr>
            <w:r w:rsidRPr="00C718AE">
              <w:rPr>
                <w:rFonts w:ascii="TH SarabunPSK" w:hAnsi="TH SarabunPSK" w:cs="TH SarabunPSK"/>
                <w:spacing w:val="-4"/>
                <w:cs/>
              </w:rPr>
              <w:t>เป็นนักศึกษาที่ได้รับเกรดใดๆ (</w:t>
            </w:r>
            <w:r w:rsidRPr="00C718AE">
              <w:rPr>
                <w:rFonts w:ascii="TH SarabunPSK" w:hAnsi="TH SarabunPSK" w:cs="TH SarabunPSK"/>
                <w:spacing w:val="-4"/>
              </w:rPr>
              <w:t xml:space="preserve">A </w:t>
            </w:r>
            <w:r w:rsidRPr="00C718AE">
              <w:rPr>
                <w:rFonts w:ascii="TH SarabunPSK" w:hAnsi="TH SarabunPSK" w:cs="TH SarabunPSK"/>
                <w:spacing w:val="-4"/>
                <w:cs/>
              </w:rPr>
              <w:t xml:space="preserve">ถึง </w:t>
            </w:r>
            <w:r w:rsidRPr="00C718AE">
              <w:rPr>
                <w:rFonts w:ascii="TH SarabunPSK" w:hAnsi="TH SarabunPSK" w:cs="TH SarabunPSK"/>
                <w:spacing w:val="-4"/>
              </w:rPr>
              <w:t>F</w:t>
            </w:r>
            <w:r w:rsidRPr="00C718AE">
              <w:rPr>
                <w:rFonts w:ascii="TH SarabunPSK" w:hAnsi="TH SarabunPSK" w:cs="TH SarabunPSK"/>
                <w:spacing w:val="-4"/>
                <w:cs/>
              </w:rPr>
              <w:t>) จากรายวิชา</w:t>
            </w:r>
            <w:r w:rsidRPr="00C718AE">
              <w:rPr>
                <w:rFonts w:ascii="TH SarabunPSK" w:hAnsi="TH SarabunPSK" w:cs="TH SarabunPSK"/>
              </w:rPr>
              <w:t xml:space="preserve"> ECN62-103</w:t>
            </w:r>
            <w:r w:rsidRPr="00C718AE">
              <w:rPr>
                <w:rFonts w:ascii="TH SarabunPSK" w:hAnsi="TH SarabunPSK" w:cs="TH SarabunPSK"/>
                <w:cs/>
              </w:rPr>
              <w:t xml:space="preserve"> เศรษฐศาสตร์จุลภาค </w:t>
            </w:r>
            <w:r w:rsidRPr="00C718AE">
              <w:rPr>
                <w:rFonts w:ascii="TH SarabunPSK" w:hAnsi="TH SarabunPSK" w:cs="TH SarabunPSK"/>
              </w:rPr>
              <w:t xml:space="preserve">2 </w:t>
            </w:r>
            <w:r w:rsidRPr="00C718AE">
              <w:rPr>
                <w:rFonts w:ascii="TH SarabunPSK" w:hAnsi="TH SarabunPSK" w:cs="TH SarabunPSK"/>
                <w:spacing w:val="-4"/>
                <w:cs/>
              </w:rPr>
              <w:t xml:space="preserve"> </w:t>
            </w:r>
            <w:r w:rsidRPr="00C718AE">
              <w:rPr>
                <w:rFonts w:ascii="TH SarabunPSK" w:hAnsi="TH SarabunPSK" w:cs="TH SarabunPSK" w:hint="cs"/>
                <w:spacing w:val="-4"/>
                <w:cs/>
              </w:rPr>
              <w:t xml:space="preserve">และ </w:t>
            </w:r>
            <w:r w:rsidRPr="00C718AE">
              <w:rPr>
                <w:rFonts w:ascii="TH SarabunPSK" w:hAnsi="TH SarabunPSK" w:cs="TH SarabunPSK"/>
                <w:spacing w:val="-4"/>
              </w:rPr>
              <w:t xml:space="preserve">ECN62-201 </w:t>
            </w:r>
            <w:r w:rsidRPr="00C718AE">
              <w:rPr>
                <w:rFonts w:ascii="TH SarabunPSK" w:hAnsi="TH SarabunPSK" w:cs="TH SarabunPSK"/>
                <w:spacing w:val="-4"/>
                <w:cs/>
              </w:rPr>
              <w:t>เศรษฐศาสตร์มหภาค</w:t>
            </w:r>
            <w:r w:rsidRPr="00C718AE">
              <w:rPr>
                <w:rFonts w:ascii="TH SarabunPSK" w:hAnsi="TH SarabunPSK" w:cs="TH SarabunPSK"/>
                <w:spacing w:val="-4"/>
              </w:rPr>
              <w:t xml:space="preserve"> 2</w:t>
            </w:r>
          </w:p>
        </w:tc>
      </w:tr>
      <w:tr w:rsidR="00A15778" w:rsidRPr="00C718AE" w:rsidTr="007C1578">
        <w:tc>
          <w:tcPr>
            <w:tcW w:w="1668" w:type="dxa"/>
          </w:tcPr>
          <w:p w:rsidR="00A15778" w:rsidRPr="00C718AE" w:rsidRDefault="00A15778" w:rsidP="006B50DE">
            <w:pPr>
              <w:tabs>
                <w:tab w:val="left" w:pos="1701"/>
              </w:tabs>
              <w:ind w:right="-188"/>
              <w:rPr>
                <w:rFonts w:ascii="TH SarabunPSK" w:eastAsia="Times New Roman" w:hAnsi="TH SarabunPSK" w:cs="TH SarabunPSK"/>
                <w:b/>
                <w:bCs/>
                <w:spacing w:val="-4"/>
              </w:rPr>
            </w:pPr>
            <w:r w:rsidRPr="00C718AE">
              <w:rPr>
                <w:rFonts w:ascii="TH SarabunPSK" w:hAnsi="TH SarabunPSK" w:cs="TH SarabunPSK"/>
                <w:b/>
                <w:bCs/>
              </w:rPr>
              <w:t>Condition:</w:t>
            </w:r>
          </w:p>
        </w:tc>
        <w:tc>
          <w:tcPr>
            <w:tcW w:w="8222" w:type="dxa"/>
            <w:gridSpan w:val="2"/>
          </w:tcPr>
          <w:p w:rsidR="00A15778" w:rsidRPr="00A15778" w:rsidRDefault="00A15778" w:rsidP="006B50DE">
            <w:pPr>
              <w:tabs>
                <w:tab w:val="left" w:pos="1701"/>
              </w:tabs>
              <w:jc w:val="thaiDistribute"/>
              <w:rPr>
                <w:rFonts w:ascii="TH SarabunPSK" w:eastAsia="Times New Roman" w:hAnsi="TH SarabunPSK" w:cs="TH SarabunPSK"/>
                <w:spacing w:val="-4"/>
              </w:rPr>
            </w:pPr>
            <w:r w:rsidRPr="00A15778">
              <w:rPr>
                <w:rFonts w:ascii="TH SarabunPSK" w:hAnsi="TH SarabunPSK" w:cs="TH SarabunPSK"/>
                <w:spacing w:val="-4"/>
              </w:rPr>
              <w:t xml:space="preserve">For students who have received a grade </w:t>
            </w:r>
            <w:r w:rsidRPr="00A15778">
              <w:rPr>
                <w:rFonts w:ascii="TH SarabunPSK" w:hAnsi="TH SarabunPSK" w:cs="TH SarabunPSK"/>
                <w:spacing w:val="-4"/>
                <w:cs/>
              </w:rPr>
              <w:t>(</w:t>
            </w:r>
            <w:r w:rsidRPr="00A15778">
              <w:rPr>
                <w:rFonts w:ascii="TH SarabunPSK" w:hAnsi="TH SarabunPSK" w:cs="TH SarabunPSK"/>
                <w:spacing w:val="-4"/>
              </w:rPr>
              <w:t>A to F</w:t>
            </w:r>
            <w:r w:rsidRPr="00A15778">
              <w:rPr>
                <w:rFonts w:ascii="TH SarabunPSK" w:hAnsi="TH SarabunPSK" w:cs="TH SarabunPSK"/>
                <w:spacing w:val="-4"/>
                <w:cs/>
              </w:rPr>
              <w:t xml:space="preserve">) </w:t>
            </w:r>
            <w:r w:rsidRPr="00A15778">
              <w:rPr>
                <w:rFonts w:ascii="TH SarabunPSK" w:hAnsi="TH SarabunPSK" w:cs="TH SarabunPSK"/>
                <w:spacing w:val="-4"/>
              </w:rPr>
              <w:t>from</w:t>
            </w:r>
            <w:r w:rsidRPr="00A15778">
              <w:rPr>
                <w:rFonts w:ascii="TH SarabunPSK" w:hAnsi="TH SarabunPSK" w:cs="TH SarabunPSK"/>
              </w:rPr>
              <w:t xml:space="preserve"> ECN62-103</w:t>
            </w:r>
            <w:r w:rsidRPr="00A15778">
              <w:rPr>
                <w:rFonts w:ascii="TH SarabunPSK" w:hAnsi="TH SarabunPSK" w:cs="TH SarabunPSK"/>
                <w:cs/>
              </w:rPr>
              <w:t xml:space="preserve"> </w:t>
            </w:r>
            <w:r w:rsidRPr="00A15778">
              <w:rPr>
                <w:rFonts w:ascii="TH SarabunPSK" w:hAnsi="TH SarabunPSK" w:cs="TH SarabunPSK"/>
                <w:spacing w:val="-4"/>
              </w:rPr>
              <w:t>Microeconomics and ECN62-201</w:t>
            </w:r>
            <w:r w:rsidRPr="00A15778">
              <w:rPr>
                <w:rFonts w:ascii="TH SarabunPSK" w:eastAsia="Times New Roman" w:hAnsi="TH SarabunPSK" w:cs="TH SarabunPSK"/>
                <w:spacing w:val="-4"/>
              </w:rPr>
              <w:t>Macroeconomics II</w:t>
            </w:r>
          </w:p>
        </w:tc>
      </w:tr>
      <w:tr w:rsidR="00A15778" w:rsidRPr="00C718AE" w:rsidTr="007C1578">
        <w:trPr>
          <w:trHeight w:val="319"/>
        </w:trPr>
        <w:tc>
          <w:tcPr>
            <w:tcW w:w="9890" w:type="dxa"/>
            <w:gridSpan w:val="3"/>
          </w:tcPr>
          <w:p w:rsidR="00A15778" w:rsidRPr="00C718AE" w:rsidRDefault="00A15778" w:rsidP="006B50DE">
            <w:pPr>
              <w:tabs>
                <w:tab w:val="left" w:pos="1701"/>
              </w:tabs>
              <w:ind w:firstLine="1701"/>
              <w:jc w:val="thaiDistribute"/>
              <w:rPr>
                <w:rFonts w:ascii="TH SarabunPSK" w:eastAsia="Times New Roman" w:hAnsi="TH SarabunPSK" w:cs="TH SarabunPSK"/>
                <w:b/>
                <w:bCs/>
                <w:spacing w:val="-4"/>
              </w:rPr>
            </w:pPr>
            <w:r w:rsidRPr="00C718AE">
              <w:rPr>
                <w:rFonts w:ascii="TH SarabunPSK" w:hAnsi="TH SarabunPSK" w:cs="TH SarabunPSK"/>
                <w:cs/>
              </w:rPr>
              <w:t>รายวิชานี้มุ่งเน้นศึกษาถึงทฤษฎีว่าด้วยบทบาทและโครงสร้างภาครัฐ ทฤษฎีทางเลือกของสาธารณะ ทฤษฎีสินค้าสาธารณะและผลกระทบภายนอก โครงสร้างการใช้จ่ายและการวิเคราะห์การใช้จ่ายภาครัฐ บทบาท และผลกระทบของรายจ่ายประเภทต่าง ๆ ของรัฐและการคลังต่างระดับ หนี้ภาครัฐ การวิเคราะห์ต้นทุนและผลได้ของการลงทุนภาครัฐ รวมถึงหลักการภาษีอากร เกณฑ์การวิเคราะห์ภาษี ผลกระทบด้านพฤติกรรมของภาษีหลักต่าง ๆ และผลกระทบด้านพฤติกรรมของภาษีหลักต่าง ๆ</w:t>
            </w:r>
          </w:p>
        </w:tc>
      </w:tr>
      <w:tr w:rsidR="00A15778" w:rsidRPr="00C718AE" w:rsidTr="007C1578">
        <w:tc>
          <w:tcPr>
            <w:tcW w:w="9890" w:type="dxa"/>
            <w:gridSpan w:val="3"/>
          </w:tcPr>
          <w:p w:rsidR="00A15778" w:rsidRPr="00C718AE" w:rsidRDefault="00A15778" w:rsidP="006B50DE">
            <w:pPr>
              <w:tabs>
                <w:tab w:val="left" w:pos="1701"/>
              </w:tabs>
              <w:ind w:firstLine="1701"/>
              <w:jc w:val="thaiDistribute"/>
              <w:rPr>
                <w:rFonts w:ascii="TH SarabunPSK" w:eastAsia="Times New Roman" w:hAnsi="TH SarabunPSK" w:cs="TH SarabunPSK"/>
                <w:b/>
                <w:bCs/>
                <w:spacing w:val="-4"/>
              </w:rPr>
            </w:pPr>
            <w:r w:rsidRPr="00C718AE">
              <w:rPr>
                <w:rFonts w:ascii="TH SarabunPSK" w:hAnsi="TH SarabunPSK" w:cs="TH SarabunPSK"/>
              </w:rPr>
              <w:t xml:space="preserve">This course focusses on the economics theories regarding role and structure of public sector. </w:t>
            </w:r>
            <w:r w:rsidR="002C656D">
              <w:rPr>
                <w:rFonts w:ascii="TH SarabunPSK" w:hAnsi="TH SarabunPSK" w:cs="TH SarabunPSK"/>
              </w:rPr>
              <w:t>Topic</w:t>
            </w:r>
            <w:r w:rsidRPr="00C718AE">
              <w:rPr>
                <w:rFonts w:ascii="TH SarabunPSK" w:hAnsi="TH SarabunPSK" w:cs="TH SarabunPSK"/>
              </w:rPr>
              <w:t>s covers public choice theory, public goods and externalities, economics analysis of government expenditures, roles and impacts of multi-level government expenditures, public debt, cost and benefit analysis of public investment. It also includes the principles of taxation, criteria for tax analysis, and behavioral effects of major taxes</w:t>
            </w:r>
          </w:p>
        </w:tc>
      </w:tr>
    </w:tbl>
    <w:p w:rsidR="00C0542B" w:rsidRDefault="00A15778" w:rsidP="00A15778">
      <w:pPr>
        <w:jc w:val="thaiDistribute"/>
        <w:rPr>
          <w:rFonts w:ascii="TH SarabunPSK" w:hAnsi="TH SarabunPSK" w:cs="TH SarabunPSK"/>
        </w:rPr>
      </w:pPr>
      <w:r w:rsidRPr="003449BB">
        <w:rPr>
          <w:rFonts w:ascii="TH SarabunPSK" w:hAnsi="TH SarabunPSK" w:cs="TH SarabunPSK"/>
          <w:cs/>
        </w:rPr>
        <w:tab/>
      </w:r>
      <w:r w:rsidRPr="003449BB">
        <w:rPr>
          <w:rFonts w:ascii="TH SarabunPSK" w:hAnsi="TH SarabunPSK" w:cs="TH SarabunPSK"/>
          <w:cs/>
        </w:rPr>
        <w:tab/>
      </w:r>
    </w:p>
    <w:tbl>
      <w:tblPr>
        <w:tblStyle w:val="TableGrid"/>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371"/>
        <w:gridCol w:w="851"/>
      </w:tblGrid>
      <w:tr w:rsidR="00A15778" w:rsidRPr="003449BB" w:rsidTr="007C1578">
        <w:tc>
          <w:tcPr>
            <w:tcW w:w="1668" w:type="dxa"/>
          </w:tcPr>
          <w:p w:rsidR="00A15778" w:rsidRPr="00760A57" w:rsidRDefault="00A15778" w:rsidP="006B50DE">
            <w:pPr>
              <w:tabs>
                <w:tab w:val="left" w:pos="1701"/>
              </w:tabs>
              <w:ind w:right="-188"/>
              <w:rPr>
                <w:rFonts w:ascii="TH SarabunPSK" w:eastAsia="Times New Roman" w:hAnsi="TH SarabunPSK" w:cs="TH SarabunPSK"/>
                <w:b/>
                <w:bCs/>
                <w:spacing w:val="-4"/>
              </w:rPr>
            </w:pPr>
            <w:r>
              <w:rPr>
                <w:rFonts w:ascii="TH SarabunPSK" w:hAnsi="TH SarabunPSK" w:cs="TH SarabunPSK"/>
                <w:b/>
                <w:bCs/>
              </w:rPr>
              <w:t>ECN62-371</w:t>
            </w:r>
          </w:p>
        </w:tc>
        <w:tc>
          <w:tcPr>
            <w:tcW w:w="7371" w:type="dxa"/>
          </w:tcPr>
          <w:p w:rsidR="00A15778" w:rsidRPr="003449BB" w:rsidRDefault="00A15778" w:rsidP="006B50DE">
            <w:pPr>
              <w:tabs>
                <w:tab w:val="left" w:pos="1701"/>
              </w:tabs>
              <w:ind w:right="-188"/>
              <w:rPr>
                <w:rFonts w:ascii="TH SarabunPSK" w:eastAsia="Times New Roman" w:hAnsi="TH SarabunPSK" w:cs="TH SarabunPSK"/>
                <w:b/>
                <w:bCs/>
                <w:spacing w:val="-4"/>
              </w:rPr>
            </w:pPr>
            <w:r w:rsidRPr="003449BB">
              <w:rPr>
                <w:rFonts w:ascii="TH SarabunPSK" w:hAnsi="TH SarabunPSK" w:cs="TH SarabunPSK"/>
                <w:b/>
                <w:bCs/>
                <w:cs/>
              </w:rPr>
              <w:t>การพัฒนาเศรษฐกิจ</w:t>
            </w:r>
          </w:p>
        </w:tc>
        <w:tc>
          <w:tcPr>
            <w:tcW w:w="851" w:type="dxa"/>
          </w:tcPr>
          <w:p w:rsidR="00A15778" w:rsidRPr="003449BB" w:rsidRDefault="00A15778" w:rsidP="006B50DE">
            <w:pPr>
              <w:tabs>
                <w:tab w:val="left" w:pos="1701"/>
              </w:tabs>
              <w:ind w:left="-108" w:right="-109"/>
              <w:jc w:val="right"/>
              <w:rPr>
                <w:rFonts w:ascii="TH SarabunPSK" w:eastAsia="Times New Roman" w:hAnsi="TH SarabunPSK" w:cs="TH SarabunPSK"/>
                <w:b/>
                <w:bCs/>
                <w:spacing w:val="-4"/>
              </w:rPr>
            </w:pPr>
            <w:r w:rsidRPr="003449BB">
              <w:rPr>
                <w:rFonts w:ascii="TH SarabunPSK" w:hAnsi="TH SarabunPSK" w:cs="TH SarabunPSK"/>
                <w:b/>
                <w:bCs/>
                <w:cs/>
              </w:rPr>
              <w:t>4(4-0-8)</w:t>
            </w:r>
          </w:p>
        </w:tc>
      </w:tr>
      <w:tr w:rsidR="00A15778" w:rsidRPr="003449BB" w:rsidTr="007C1578">
        <w:tc>
          <w:tcPr>
            <w:tcW w:w="1668" w:type="dxa"/>
          </w:tcPr>
          <w:p w:rsidR="00A15778" w:rsidRPr="003449BB" w:rsidRDefault="00A15778" w:rsidP="006B50DE">
            <w:pPr>
              <w:tabs>
                <w:tab w:val="left" w:pos="1701"/>
              </w:tabs>
              <w:ind w:right="-188"/>
              <w:rPr>
                <w:rFonts w:ascii="TH SarabunPSK" w:eastAsia="Times New Roman" w:hAnsi="TH SarabunPSK" w:cs="TH SarabunPSK"/>
                <w:b/>
                <w:bCs/>
                <w:spacing w:val="-4"/>
              </w:rPr>
            </w:pPr>
          </w:p>
        </w:tc>
        <w:tc>
          <w:tcPr>
            <w:tcW w:w="7371" w:type="dxa"/>
          </w:tcPr>
          <w:p w:rsidR="00A15778" w:rsidRPr="003449BB" w:rsidRDefault="00A15778" w:rsidP="006B50DE">
            <w:pPr>
              <w:tabs>
                <w:tab w:val="left" w:pos="1701"/>
              </w:tabs>
              <w:ind w:right="-188"/>
              <w:rPr>
                <w:rFonts w:ascii="TH SarabunPSK" w:eastAsia="Times New Roman" w:hAnsi="TH SarabunPSK" w:cs="TH SarabunPSK"/>
                <w:b/>
                <w:bCs/>
                <w:spacing w:val="-4"/>
              </w:rPr>
            </w:pPr>
            <w:r w:rsidRPr="003449BB">
              <w:rPr>
                <w:rFonts w:ascii="TH SarabunPSK" w:hAnsi="TH SarabunPSK" w:cs="TH SarabunPSK"/>
                <w:b/>
                <w:bCs/>
              </w:rPr>
              <w:t>Economic Development</w:t>
            </w:r>
          </w:p>
        </w:tc>
        <w:tc>
          <w:tcPr>
            <w:tcW w:w="851" w:type="dxa"/>
          </w:tcPr>
          <w:p w:rsidR="00A15778" w:rsidRPr="003449BB" w:rsidRDefault="00A15778" w:rsidP="006B50DE">
            <w:pPr>
              <w:tabs>
                <w:tab w:val="left" w:pos="1701"/>
              </w:tabs>
              <w:ind w:right="-188"/>
              <w:rPr>
                <w:rFonts w:ascii="TH SarabunPSK" w:eastAsia="Times New Roman" w:hAnsi="TH SarabunPSK" w:cs="TH SarabunPSK"/>
                <w:b/>
                <w:bCs/>
                <w:spacing w:val="-4"/>
              </w:rPr>
            </w:pPr>
          </w:p>
        </w:tc>
      </w:tr>
      <w:tr w:rsidR="00A15778" w:rsidRPr="003449BB" w:rsidTr="007C1578">
        <w:tc>
          <w:tcPr>
            <w:tcW w:w="1668" w:type="dxa"/>
          </w:tcPr>
          <w:p w:rsidR="00A15778" w:rsidRPr="003449BB" w:rsidRDefault="00A15778" w:rsidP="006B50DE">
            <w:pPr>
              <w:tabs>
                <w:tab w:val="left" w:pos="1701"/>
              </w:tabs>
              <w:ind w:right="-188"/>
              <w:rPr>
                <w:rFonts w:ascii="TH SarabunPSK" w:eastAsia="Times New Roman" w:hAnsi="TH SarabunPSK" w:cs="TH SarabunPSK"/>
                <w:b/>
                <w:bCs/>
                <w:spacing w:val="-4"/>
              </w:rPr>
            </w:pPr>
            <w:r w:rsidRPr="003449BB">
              <w:rPr>
                <w:rFonts w:ascii="TH SarabunPSK" w:hAnsi="TH SarabunPSK" w:cs="TH SarabunPSK"/>
                <w:b/>
                <w:bCs/>
                <w:cs/>
              </w:rPr>
              <w:t>เงื่อนไขรายวิชา</w:t>
            </w:r>
            <w:r w:rsidRPr="003449BB">
              <w:rPr>
                <w:rFonts w:ascii="TH SarabunPSK" w:hAnsi="TH SarabunPSK" w:cs="TH SarabunPSK"/>
                <w:b/>
                <w:bCs/>
              </w:rPr>
              <w:t>:</w:t>
            </w:r>
          </w:p>
        </w:tc>
        <w:tc>
          <w:tcPr>
            <w:tcW w:w="8222" w:type="dxa"/>
            <w:gridSpan w:val="2"/>
          </w:tcPr>
          <w:p w:rsidR="00A15778" w:rsidRPr="003449BB" w:rsidRDefault="00A15778" w:rsidP="00126F24">
            <w:pPr>
              <w:tabs>
                <w:tab w:val="left" w:pos="1701"/>
              </w:tabs>
              <w:ind w:right="-109"/>
              <w:rPr>
                <w:rFonts w:ascii="TH SarabunPSK" w:eastAsia="Times New Roman" w:hAnsi="TH SarabunPSK" w:cs="TH SarabunPSK"/>
                <w:b/>
                <w:bCs/>
                <w:spacing w:val="-4"/>
              </w:rPr>
            </w:pPr>
            <w:r w:rsidRPr="00EF482B">
              <w:rPr>
                <w:rFonts w:ascii="TH SarabunPSK" w:hAnsi="TH SarabunPSK" w:cs="TH SarabunPSK"/>
                <w:spacing w:val="-4"/>
                <w:cs/>
              </w:rPr>
              <w:t>เป็นนักศึกษาที่ได้รับเกรดใดๆ (</w:t>
            </w:r>
            <w:r w:rsidRPr="00EF482B">
              <w:rPr>
                <w:rFonts w:ascii="TH SarabunPSK" w:hAnsi="TH SarabunPSK" w:cs="TH SarabunPSK"/>
                <w:spacing w:val="-4"/>
              </w:rPr>
              <w:t xml:space="preserve">A </w:t>
            </w:r>
            <w:r w:rsidRPr="00EF482B">
              <w:rPr>
                <w:rFonts w:ascii="TH SarabunPSK" w:hAnsi="TH SarabunPSK" w:cs="TH SarabunPSK"/>
                <w:spacing w:val="-4"/>
                <w:cs/>
              </w:rPr>
              <w:t xml:space="preserve">ถึง </w:t>
            </w:r>
            <w:r w:rsidRPr="00EF482B">
              <w:rPr>
                <w:rFonts w:ascii="TH SarabunPSK" w:hAnsi="TH SarabunPSK" w:cs="TH SarabunPSK"/>
                <w:spacing w:val="-4"/>
              </w:rPr>
              <w:t>F</w:t>
            </w:r>
            <w:r w:rsidRPr="00EF482B">
              <w:rPr>
                <w:rFonts w:ascii="TH SarabunPSK" w:hAnsi="TH SarabunPSK" w:cs="TH SarabunPSK"/>
                <w:spacing w:val="-4"/>
                <w:cs/>
              </w:rPr>
              <w:t>) จากรายวิชา</w:t>
            </w:r>
            <w:r w:rsidRPr="003449BB">
              <w:rPr>
                <w:rFonts w:ascii="TH SarabunPSK" w:hAnsi="TH SarabunPSK" w:cs="TH SarabunPSK"/>
                <w:color w:val="FF0000"/>
              </w:rPr>
              <w:t xml:space="preserve"> </w:t>
            </w:r>
            <w:r w:rsidRPr="00EF482B">
              <w:rPr>
                <w:rFonts w:ascii="TH SarabunPSK" w:hAnsi="TH SarabunPSK" w:cs="TH SarabunPSK"/>
                <w:spacing w:val="-4"/>
              </w:rPr>
              <w:t xml:space="preserve">ECN62-201 </w:t>
            </w:r>
            <w:r w:rsidRPr="00EF482B">
              <w:rPr>
                <w:rFonts w:ascii="TH SarabunPSK" w:hAnsi="TH SarabunPSK" w:cs="TH SarabunPSK"/>
                <w:spacing w:val="-4"/>
                <w:cs/>
              </w:rPr>
              <w:t>เศรษฐศาสตร์มหภาค</w:t>
            </w:r>
            <w:r w:rsidRPr="00EF482B">
              <w:rPr>
                <w:rFonts w:ascii="TH SarabunPSK" w:hAnsi="TH SarabunPSK" w:cs="TH SarabunPSK"/>
                <w:spacing w:val="-4"/>
              </w:rPr>
              <w:t xml:space="preserve"> 2</w:t>
            </w:r>
          </w:p>
        </w:tc>
      </w:tr>
      <w:tr w:rsidR="00A15778" w:rsidRPr="003449BB" w:rsidTr="007C1578">
        <w:tc>
          <w:tcPr>
            <w:tcW w:w="1668" w:type="dxa"/>
          </w:tcPr>
          <w:p w:rsidR="00A15778" w:rsidRPr="003449BB" w:rsidRDefault="00A15778" w:rsidP="006B50DE">
            <w:pPr>
              <w:tabs>
                <w:tab w:val="left" w:pos="1701"/>
              </w:tabs>
              <w:ind w:right="-188"/>
              <w:rPr>
                <w:rFonts w:ascii="TH SarabunPSK" w:eastAsia="Times New Roman" w:hAnsi="TH SarabunPSK" w:cs="TH SarabunPSK"/>
                <w:b/>
                <w:bCs/>
                <w:spacing w:val="-4"/>
              </w:rPr>
            </w:pPr>
            <w:r w:rsidRPr="003449BB">
              <w:rPr>
                <w:rFonts w:ascii="TH SarabunPSK" w:hAnsi="TH SarabunPSK" w:cs="TH SarabunPSK"/>
                <w:b/>
                <w:bCs/>
              </w:rPr>
              <w:t>Condition:</w:t>
            </w:r>
          </w:p>
        </w:tc>
        <w:tc>
          <w:tcPr>
            <w:tcW w:w="8222" w:type="dxa"/>
            <w:gridSpan w:val="2"/>
          </w:tcPr>
          <w:p w:rsidR="00A15778" w:rsidRPr="00760A57" w:rsidRDefault="00A15778" w:rsidP="006B50DE">
            <w:pPr>
              <w:tabs>
                <w:tab w:val="left" w:pos="1701"/>
              </w:tabs>
              <w:ind w:right="-188"/>
              <w:rPr>
                <w:rFonts w:ascii="TH SarabunPSK" w:eastAsia="Times New Roman" w:hAnsi="TH SarabunPSK" w:cs="TH SarabunPSK"/>
                <w:spacing w:val="-4"/>
              </w:rPr>
            </w:pPr>
            <w:r w:rsidRPr="00760A57">
              <w:rPr>
                <w:rFonts w:ascii="TH SarabunPSK" w:hAnsi="TH SarabunPSK" w:cs="TH SarabunPSK"/>
                <w:spacing w:val="-4"/>
              </w:rPr>
              <w:t xml:space="preserve">For students who have received a grade </w:t>
            </w:r>
            <w:r w:rsidRPr="00760A57">
              <w:rPr>
                <w:rFonts w:ascii="TH SarabunPSK" w:hAnsi="TH SarabunPSK" w:cs="TH SarabunPSK"/>
                <w:spacing w:val="-4"/>
                <w:cs/>
              </w:rPr>
              <w:t>(</w:t>
            </w:r>
            <w:r w:rsidRPr="00760A57">
              <w:rPr>
                <w:rFonts w:ascii="TH SarabunPSK" w:hAnsi="TH SarabunPSK" w:cs="TH SarabunPSK"/>
                <w:spacing w:val="-4"/>
              </w:rPr>
              <w:t>A to F</w:t>
            </w:r>
            <w:r w:rsidRPr="00760A57">
              <w:rPr>
                <w:rFonts w:ascii="TH SarabunPSK" w:hAnsi="TH SarabunPSK" w:cs="TH SarabunPSK"/>
                <w:spacing w:val="-4"/>
                <w:cs/>
              </w:rPr>
              <w:t xml:space="preserve">) </w:t>
            </w:r>
            <w:r w:rsidRPr="00760A57">
              <w:rPr>
                <w:rFonts w:ascii="TH SarabunPSK" w:hAnsi="TH SarabunPSK" w:cs="TH SarabunPSK"/>
                <w:spacing w:val="-4"/>
              </w:rPr>
              <w:t>from</w:t>
            </w:r>
            <w:r w:rsidRPr="00760A57">
              <w:rPr>
                <w:rFonts w:ascii="TH SarabunPSK" w:hAnsi="TH SarabunPSK" w:cs="TH SarabunPSK"/>
                <w:color w:val="FF0000"/>
              </w:rPr>
              <w:t xml:space="preserve"> </w:t>
            </w:r>
            <w:r w:rsidRPr="00760A57">
              <w:rPr>
                <w:rFonts w:ascii="TH SarabunPSK" w:hAnsi="TH SarabunPSK" w:cs="TH SarabunPSK"/>
                <w:spacing w:val="-4"/>
              </w:rPr>
              <w:t>ECN62-201</w:t>
            </w:r>
            <w:r w:rsidRPr="00760A57">
              <w:rPr>
                <w:rFonts w:ascii="TH SarabunPSK" w:eastAsia="Times New Roman" w:hAnsi="TH SarabunPSK" w:cs="TH SarabunPSK"/>
                <w:spacing w:val="-4"/>
              </w:rPr>
              <w:t>Macroeconomics II</w:t>
            </w:r>
          </w:p>
        </w:tc>
      </w:tr>
      <w:tr w:rsidR="00A15778" w:rsidRPr="003449BB" w:rsidTr="007C1578">
        <w:trPr>
          <w:trHeight w:val="319"/>
        </w:trPr>
        <w:tc>
          <w:tcPr>
            <w:tcW w:w="9890" w:type="dxa"/>
            <w:gridSpan w:val="3"/>
          </w:tcPr>
          <w:p w:rsidR="00A15778" w:rsidRPr="003449BB" w:rsidRDefault="00A15778" w:rsidP="003D6545">
            <w:pPr>
              <w:tabs>
                <w:tab w:val="left" w:pos="1701"/>
              </w:tabs>
              <w:ind w:right="1" w:firstLine="1701"/>
              <w:jc w:val="thaiDistribute"/>
              <w:rPr>
                <w:rFonts w:ascii="TH SarabunPSK" w:eastAsia="Times New Roman" w:hAnsi="TH SarabunPSK" w:cs="TH SarabunPSK"/>
                <w:b/>
                <w:bCs/>
                <w:spacing w:val="-4"/>
              </w:rPr>
            </w:pPr>
            <w:r w:rsidRPr="003449BB">
              <w:rPr>
                <w:rFonts w:ascii="TH SarabunPSK" w:hAnsi="TH SarabunPSK" w:cs="TH SarabunPSK"/>
                <w:cs/>
              </w:rPr>
              <w:t>รายวิชานี้มุ่งเน้นศึกษาถึงพัฒนาการของแนวคิดและทฤษฎีที่อธิบายสาเหตุของความล้าหลังทางเศรษฐกิจ ทฤษฎีพัฒนาการของสำนักสำคัญ แบบจำลองว่าด้วยการพัฒนาเศรษฐกิจสมัยใหม่ ประเด็นการจำเริญเติบโตทางเศรษฐกิจและการกระจายรายได้ การพัฒนาอุตสาหกรรม การพัฒนาภาคเกษตร การจ้างงานและค่าจ้าง การลงทุนจากต่างประเทศ การพัฒนาเทคโนโลยี บทบาทของรัฐบาล ทางเลือกการพัฒนา การวิเคราะห์ความสัมพันธ์ระหว่างพัฒนาการทางเศรษฐกิจกับสังคม การเมือง และวัฒนธรรม</w:t>
            </w:r>
          </w:p>
        </w:tc>
      </w:tr>
      <w:tr w:rsidR="00A15778" w:rsidRPr="003449BB" w:rsidTr="007C1578">
        <w:tc>
          <w:tcPr>
            <w:tcW w:w="9890" w:type="dxa"/>
            <w:gridSpan w:val="3"/>
          </w:tcPr>
          <w:p w:rsidR="00A15778" w:rsidRPr="003449BB" w:rsidRDefault="00A15778" w:rsidP="003D6545">
            <w:pPr>
              <w:tabs>
                <w:tab w:val="left" w:pos="1701"/>
              </w:tabs>
              <w:ind w:firstLine="1701"/>
              <w:jc w:val="thaiDistribute"/>
              <w:rPr>
                <w:rFonts w:ascii="TH SarabunPSK" w:eastAsia="Times New Roman" w:hAnsi="TH SarabunPSK" w:cs="TH SarabunPSK"/>
                <w:b/>
                <w:bCs/>
                <w:spacing w:val="-4"/>
              </w:rPr>
            </w:pPr>
            <w:r w:rsidRPr="003449BB">
              <w:rPr>
                <w:rFonts w:ascii="TH SarabunPSK" w:hAnsi="TH SarabunPSK" w:cs="TH SarabunPSK"/>
              </w:rPr>
              <w:t>This course aims at the development of concepts and theories which explain economic backwardness: development theories of major schools, and recent models of economic development. It studies the issue of economics growth and income distribution, industrialization, agricultural development, employment and wages, foreign direct investment, technological development, and roles of government. And it also focuses on the alternative approaches to development, analysis of relationship between economic development and social, political and cultural changes.</w:t>
            </w:r>
          </w:p>
        </w:tc>
      </w:tr>
    </w:tbl>
    <w:p w:rsidR="00A15778" w:rsidRDefault="00A15778" w:rsidP="00A15778">
      <w:pPr>
        <w:jc w:val="thaiDistribute"/>
        <w:rPr>
          <w:rFonts w:ascii="TH SarabunPSK" w:hAnsi="TH SarabunPSK" w:cs="TH SarabunPSK"/>
        </w:rPr>
      </w:pPr>
      <w:r w:rsidRPr="003449BB">
        <w:rPr>
          <w:rFonts w:ascii="TH SarabunPSK" w:hAnsi="TH SarabunPSK" w:cs="TH SarabunPSK"/>
          <w:cs/>
        </w:rPr>
        <w:tab/>
      </w:r>
      <w:r w:rsidRPr="003449BB">
        <w:rPr>
          <w:rFonts w:ascii="TH SarabunPSK" w:hAnsi="TH SarabunPSK" w:cs="TH SarabunPSK"/>
          <w:cs/>
        </w:rPr>
        <w:tab/>
      </w:r>
      <w:r w:rsidRPr="003449BB">
        <w:rPr>
          <w:rFonts w:ascii="TH SarabunPSK" w:hAnsi="TH SarabunPSK" w:cs="TH SarabunPSK"/>
        </w:rPr>
        <w:t>.</w:t>
      </w:r>
    </w:p>
    <w:tbl>
      <w:tblPr>
        <w:tblStyle w:val="TableGrid"/>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371"/>
        <w:gridCol w:w="851"/>
      </w:tblGrid>
      <w:tr w:rsidR="00A15778" w:rsidRPr="00C718AE" w:rsidTr="007C1578">
        <w:tc>
          <w:tcPr>
            <w:tcW w:w="1668" w:type="dxa"/>
          </w:tcPr>
          <w:p w:rsidR="00A15778" w:rsidRPr="00760A57" w:rsidRDefault="00A15778" w:rsidP="006B50DE">
            <w:pPr>
              <w:tabs>
                <w:tab w:val="left" w:pos="1701"/>
              </w:tabs>
              <w:ind w:right="-188"/>
              <w:rPr>
                <w:rFonts w:ascii="TH SarabunPSK" w:eastAsia="Times New Roman" w:hAnsi="TH SarabunPSK" w:cs="TH SarabunPSK"/>
                <w:b/>
                <w:bCs/>
                <w:spacing w:val="-4"/>
              </w:rPr>
            </w:pPr>
            <w:r w:rsidRPr="00760A57">
              <w:rPr>
                <w:rFonts w:ascii="TH SarabunPSK" w:hAnsi="TH SarabunPSK" w:cs="TH SarabunPSK"/>
                <w:b/>
                <w:bCs/>
              </w:rPr>
              <w:t>ECN62-</w:t>
            </w:r>
            <w:r>
              <w:rPr>
                <w:rFonts w:ascii="TH SarabunPSK" w:hAnsi="TH SarabunPSK" w:cs="TH SarabunPSK"/>
                <w:b/>
                <w:bCs/>
              </w:rPr>
              <w:t>3</w:t>
            </w:r>
            <w:r w:rsidRPr="00760A57">
              <w:rPr>
                <w:rFonts w:ascii="TH SarabunPSK" w:hAnsi="TH SarabunPSK" w:cs="TH SarabunPSK"/>
                <w:b/>
                <w:bCs/>
              </w:rPr>
              <w:t>72</w:t>
            </w:r>
          </w:p>
        </w:tc>
        <w:tc>
          <w:tcPr>
            <w:tcW w:w="7371" w:type="dxa"/>
          </w:tcPr>
          <w:p w:rsidR="00A15778" w:rsidRPr="00760A57" w:rsidRDefault="00A15778" w:rsidP="007A1D89">
            <w:pPr>
              <w:tabs>
                <w:tab w:val="left" w:pos="1701"/>
              </w:tabs>
              <w:ind w:right="-188"/>
              <w:rPr>
                <w:rFonts w:ascii="TH SarabunPSK" w:eastAsia="Times New Roman" w:hAnsi="TH SarabunPSK" w:cs="TH SarabunPSK"/>
                <w:b/>
                <w:bCs/>
                <w:spacing w:val="-4"/>
              </w:rPr>
            </w:pPr>
            <w:r w:rsidRPr="00CF76FB">
              <w:rPr>
                <w:rFonts w:ascii="TH SarabunPSK" w:hAnsi="TH SarabunPSK" w:cs="TH SarabunPSK"/>
                <w:b/>
                <w:bCs/>
                <w:cs/>
              </w:rPr>
              <w:t>การประเมินผลกระทบเชิงนโยบายเศรษฐศาสตร์มหภาค</w:t>
            </w:r>
          </w:p>
        </w:tc>
        <w:tc>
          <w:tcPr>
            <w:tcW w:w="851" w:type="dxa"/>
          </w:tcPr>
          <w:p w:rsidR="00A15778" w:rsidRPr="00C718AE" w:rsidRDefault="00A15778" w:rsidP="008D662D">
            <w:pPr>
              <w:tabs>
                <w:tab w:val="left" w:pos="1701"/>
              </w:tabs>
              <w:ind w:left="-108" w:right="-109"/>
              <w:jc w:val="right"/>
              <w:rPr>
                <w:rFonts w:ascii="TH SarabunPSK" w:eastAsia="Times New Roman" w:hAnsi="TH SarabunPSK" w:cs="TH SarabunPSK"/>
                <w:b/>
                <w:bCs/>
                <w:spacing w:val="-4"/>
              </w:rPr>
            </w:pPr>
            <w:r w:rsidRPr="00C718AE">
              <w:rPr>
                <w:rFonts w:ascii="TH SarabunPSK" w:hAnsi="TH SarabunPSK" w:cs="TH SarabunPSK"/>
                <w:b/>
                <w:bCs/>
                <w:cs/>
              </w:rPr>
              <w:t>4(</w:t>
            </w:r>
            <w:r w:rsidR="008D662D">
              <w:rPr>
                <w:rFonts w:ascii="TH SarabunPSK" w:hAnsi="TH SarabunPSK" w:cs="TH SarabunPSK" w:hint="cs"/>
                <w:b/>
                <w:bCs/>
                <w:cs/>
              </w:rPr>
              <w:t>3</w:t>
            </w:r>
            <w:r w:rsidRPr="00C718AE">
              <w:rPr>
                <w:rFonts w:ascii="TH SarabunPSK" w:hAnsi="TH SarabunPSK" w:cs="TH SarabunPSK"/>
                <w:b/>
                <w:bCs/>
                <w:cs/>
              </w:rPr>
              <w:t>-</w:t>
            </w:r>
            <w:r w:rsidR="008D662D">
              <w:rPr>
                <w:rFonts w:ascii="TH SarabunPSK" w:hAnsi="TH SarabunPSK" w:cs="TH SarabunPSK" w:hint="cs"/>
                <w:b/>
                <w:bCs/>
                <w:cs/>
              </w:rPr>
              <w:t>2</w:t>
            </w:r>
            <w:r w:rsidRPr="00C718AE">
              <w:rPr>
                <w:rFonts w:ascii="TH SarabunPSK" w:hAnsi="TH SarabunPSK" w:cs="TH SarabunPSK"/>
                <w:b/>
                <w:bCs/>
                <w:cs/>
              </w:rPr>
              <w:t>-</w:t>
            </w:r>
            <w:r w:rsidR="008D662D">
              <w:rPr>
                <w:rFonts w:ascii="TH SarabunPSK" w:hAnsi="TH SarabunPSK" w:cs="TH SarabunPSK" w:hint="cs"/>
                <w:b/>
                <w:bCs/>
                <w:cs/>
              </w:rPr>
              <w:t>7</w:t>
            </w:r>
            <w:r w:rsidRPr="00C718AE">
              <w:rPr>
                <w:rFonts w:ascii="TH SarabunPSK" w:hAnsi="TH SarabunPSK" w:cs="TH SarabunPSK"/>
                <w:b/>
                <w:bCs/>
                <w:cs/>
              </w:rPr>
              <w:t>)</w:t>
            </w:r>
          </w:p>
        </w:tc>
      </w:tr>
      <w:tr w:rsidR="00A15778" w:rsidRPr="00C718AE" w:rsidTr="007C1578">
        <w:tc>
          <w:tcPr>
            <w:tcW w:w="1668" w:type="dxa"/>
          </w:tcPr>
          <w:p w:rsidR="00A15778" w:rsidRPr="00C718AE" w:rsidRDefault="00A15778" w:rsidP="006B50DE">
            <w:pPr>
              <w:tabs>
                <w:tab w:val="left" w:pos="1701"/>
              </w:tabs>
              <w:ind w:right="-188"/>
              <w:rPr>
                <w:rFonts w:ascii="TH SarabunPSK" w:eastAsia="Times New Roman" w:hAnsi="TH SarabunPSK" w:cs="TH SarabunPSK"/>
                <w:b/>
                <w:bCs/>
                <w:spacing w:val="-4"/>
              </w:rPr>
            </w:pPr>
          </w:p>
        </w:tc>
        <w:tc>
          <w:tcPr>
            <w:tcW w:w="7371" w:type="dxa"/>
          </w:tcPr>
          <w:p w:rsidR="00A15778" w:rsidRPr="00A15778" w:rsidRDefault="00A15778" w:rsidP="006B50DE">
            <w:pPr>
              <w:rPr>
                <w:rFonts w:ascii="TH SarabunPSK" w:hAnsi="TH SarabunPSK" w:cs="TH SarabunPSK"/>
                <w:b/>
                <w:bCs/>
                <w:shd w:val="clear" w:color="auto" w:fill="FFFFFF"/>
              </w:rPr>
            </w:pPr>
            <w:r w:rsidRPr="00A15778">
              <w:rPr>
                <w:rFonts w:ascii="TH SarabunPSK" w:hAnsi="TH SarabunPSK" w:cs="TH SarabunPSK"/>
                <w:b/>
                <w:bCs/>
                <w:shd w:val="clear" w:color="auto" w:fill="FFFFFF"/>
              </w:rPr>
              <w:t>Impact Assessment of Macroeconomics Policy</w:t>
            </w:r>
          </w:p>
        </w:tc>
        <w:tc>
          <w:tcPr>
            <w:tcW w:w="851" w:type="dxa"/>
          </w:tcPr>
          <w:p w:rsidR="00A15778" w:rsidRPr="00C718AE" w:rsidRDefault="00A15778" w:rsidP="006B50DE">
            <w:pPr>
              <w:tabs>
                <w:tab w:val="left" w:pos="1701"/>
              </w:tabs>
              <w:ind w:right="-188"/>
              <w:rPr>
                <w:rFonts w:ascii="TH SarabunPSK" w:eastAsia="Times New Roman" w:hAnsi="TH SarabunPSK" w:cs="TH SarabunPSK"/>
                <w:b/>
                <w:bCs/>
                <w:spacing w:val="-4"/>
              </w:rPr>
            </w:pPr>
          </w:p>
        </w:tc>
      </w:tr>
      <w:tr w:rsidR="00A15778" w:rsidRPr="00C718AE" w:rsidTr="007C1578">
        <w:tc>
          <w:tcPr>
            <w:tcW w:w="1668" w:type="dxa"/>
          </w:tcPr>
          <w:p w:rsidR="00A15778" w:rsidRPr="00C718AE" w:rsidRDefault="00A15778" w:rsidP="006B50DE">
            <w:pPr>
              <w:tabs>
                <w:tab w:val="left" w:pos="1701"/>
              </w:tabs>
              <w:ind w:right="-188"/>
              <w:rPr>
                <w:rFonts w:ascii="TH SarabunPSK" w:eastAsia="Times New Roman" w:hAnsi="TH SarabunPSK" w:cs="TH SarabunPSK"/>
                <w:b/>
                <w:bCs/>
                <w:spacing w:val="-4"/>
              </w:rPr>
            </w:pPr>
            <w:r w:rsidRPr="00C718AE">
              <w:rPr>
                <w:rFonts w:ascii="TH SarabunPSK" w:hAnsi="TH SarabunPSK" w:cs="TH SarabunPSK"/>
                <w:b/>
                <w:bCs/>
                <w:cs/>
              </w:rPr>
              <w:t>เงื่อนไขรายวิชา</w:t>
            </w:r>
            <w:r w:rsidRPr="00C718AE">
              <w:rPr>
                <w:rFonts w:ascii="TH SarabunPSK" w:hAnsi="TH SarabunPSK" w:cs="TH SarabunPSK"/>
                <w:b/>
                <w:bCs/>
              </w:rPr>
              <w:t>:</w:t>
            </w:r>
          </w:p>
        </w:tc>
        <w:tc>
          <w:tcPr>
            <w:tcW w:w="8222" w:type="dxa"/>
            <w:gridSpan w:val="2"/>
          </w:tcPr>
          <w:p w:rsidR="00A15778" w:rsidRPr="00C718AE" w:rsidRDefault="00A15778" w:rsidP="006B50DE">
            <w:pPr>
              <w:tabs>
                <w:tab w:val="left" w:pos="1701"/>
              </w:tabs>
              <w:jc w:val="thaiDistribute"/>
              <w:rPr>
                <w:rFonts w:ascii="TH SarabunPSK" w:eastAsia="Times New Roman" w:hAnsi="TH SarabunPSK" w:cs="TH SarabunPSK"/>
                <w:b/>
                <w:bCs/>
                <w:spacing w:val="-4"/>
              </w:rPr>
            </w:pPr>
            <w:r w:rsidRPr="00C718AE">
              <w:rPr>
                <w:rFonts w:ascii="TH SarabunPSK" w:hAnsi="TH SarabunPSK" w:cs="TH SarabunPSK"/>
                <w:spacing w:val="-4"/>
                <w:cs/>
              </w:rPr>
              <w:t>เป็นนักศึกษาที่ได้รับเกรดใดๆ (</w:t>
            </w:r>
            <w:r w:rsidRPr="00C718AE">
              <w:rPr>
                <w:rFonts w:ascii="TH SarabunPSK" w:hAnsi="TH SarabunPSK" w:cs="TH SarabunPSK"/>
                <w:spacing w:val="-4"/>
              </w:rPr>
              <w:t xml:space="preserve">A </w:t>
            </w:r>
            <w:r w:rsidRPr="00C718AE">
              <w:rPr>
                <w:rFonts w:ascii="TH SarabunPSK" w:hAnsi="TH SarabunPSK" w:cs="TH SarabunPSK"/>
                <w:spacing w:val="-4"/>
                <w:cs/>
              </w:rPr>
              <w:t xml:space="preserve">ถึง </w:t>
            </w:r>
            <w:r w:rsidRPr="00C718AE">
              <w:rPr>
                <w:rFonts w:ascii="TH SarabunPSK" w:hAnsi="TH SarabunPSK" w:cs="TH SarabunPSK"/>
                <w:spacing w:val="-4"/>
              </w:rPr>
              <w:t>F</w:t>
            </w:r>
            <w:r w:rsidRPr="00C718AE">
              <w:rPr>
                <w:rFonts w:ascii="TH SarabunPSK" w:hAnsi="TH SarabunPSK" w:cs="TH SarabunPSK"/>
                <w:spacing w:val="-4"/>
                <w:cs/>
              </w:rPr>
              <w:t>) จากรายวิชา</w:t>
            </w:r>
            <w:r w:rsidRPr="00C718AE">
              <w:rPr>
                <w:rFonts w:ascii="TH SarabunPSK" w:hAnsi="TH SarabunPSK" w:cs="TH SarabunPSK"/>
              </w:rPr>
              <w:t xml:space="preserve"> </w:t>
            </w:r>
            <w:r w:rsidRPr="00C718AE">
              <w:rPr>
                <w:rFonts w:ascii="TH SarabunPSK" w:hAnsi="TH SarabunPSK" w:cs="TH SarabunPSK"/>
                <w:spacing w:val="-4"/>
              </w:rPr>
              <w:t>ECN62-</w:t>
            </w:r>
            <w:r>
              <w:rPr>
                <w:rFonts w:ascii="TH SarabunPSK" w:hAnsi="TH SarabunPSK" w:cs="TH SarabunPSK"/>
                <w:spacing w:val="-4"/>
              </w:rPr>
              <w:t>102</w:t>
            </w:r>
            <w:r w:rsidRPr="00C718AE">
              <w:rPr>
                <w:rFonts w:ascii="TH SarabunPSK" w:hAnsi="TH SarabunPSK" w:cs="TH SarabunPSK"/>
                <w:spacing w:val="-4"/>
              </w:rPr>
              <w:t xml:space="preserve"> </w:t>
            </w:r>
            <w:r w:rsidRPr="00C718AE">
              <w:rPr>
                <w:rFonts w:ascii="TH SarabunPSK" w:hAnsi="TH SarabunPSK" w:cs="TH SarabunPSK"/>
                <w:spacing w:val="-4"/>
                <w:cs/>
              </w:rPr>
              <w:t>เศรษฐศาสตร์มหภาค</w:t>
            </w:r>
            <w:r w:rsidRPr="00C718AE">
              <w:rPr>
                <w:rFonts w:ascii="TH SarabunPSK" w:hAnsi="TH SarabunPSK" w:cs="TH SarabunPSK"/>
                <w:spacing w:val="-4"/>
              </w:rPr>
              <w:t xml:space="preserve"> </w:t>
            </w:r>
            <w:r>
              <w:rPr>
                <w:rFonts w:ascii="TH SarabunPSK" w:hAnsi="TH SarabunPSK" w:cs="TH SarabunPSK"/>
                <w:spacing w:val="-4"/>
              </w:rPr>
              <w:t>1</w:t>
            </w:r>
          </w:p>
        </w:tc>
      </w:tr>
      <w:tr w:rsidR="00A15778" w:rsidRPr="00C718AE" w:rsidTr="007C1578">
        <w:tc>
          <w:tcPr>
            <w:tcW w:w="1668" w:type="dxa"/>
          </w:tcPr>
          <w:p w:rsidR="00A15778" w:rsidRPr="00C718AE" w:rsidRDefault="00A15778" w:rsidP="006B50DE">
            <w:pPr>
              <w:tabs>
                <w:tab w:val="left" w:pos="1701"/>
              </w:tabs>
              <w:ind w:right="-188"/>
              <w:rPr>
                <w:rFonts w:ascii="TH SarabunPSK" w:eastAsia="Times New Roman" w:hAnsi="TH SarabunPSK" w:cs="TH SarabunPSK"/>
                <w:b/>
                <w:bCs/>
                <w:spacing w:val="-4"/>
              </w:rPr>
            </w:pPr>
            <w:r w:rsidRPr="00C718AE">
              <w:rPr>
                <w:rFonts w:ascii="TH SarabunPSK" w:hAnsi="TH SarabunPSK" w:cs="TH SarabunPSK"/>
                <w:b/>
                <w:bCs/>
              </w:rPr>
              <w:t>Condition:</w:t>
            </w:r>
          </w:p>
        </w:tc>
        <w:tc>
          <w:tcPr>
            <w:tcW w:w="8222" w:type="dxa"/>
            <w:gridSpan w:val="2"/>
          </w:tcPr>
          <w:p w:rsidR="00A15778" w:rsidRPr="00760A57" w:rsidRDefault="00A15778" w:rsidP="006B50DE">
            <w:pPr>
              <w:tabs>
                <w:tab w:val="left" w:pos="1701"/>
              </w:tabs>
              <w:jc w:val="thaiDistribute"/>
              <w:rPr>
                <w:rFonts w:ascii="TH SarabunPSK" w:eastAsia="Times New Roman" w:hAnsi="TH SarabunPSK" w:cs="TH SarabunPSK"/>
                <w:spacing w:val="-4"/>
              </w:rPr>
            </w:pPr>
            <w:r w:rsidRPr="00760A57">
              <w:rPr>
                <w:rFonts w:ascii="TH SarabunPSK" w:hAnsi="TH SarabunPSK" w:cs="TH SarabunPSK"/>
                <w:spacing w:val="-4"/>
              </w:rPr>
              <w:t xml:space="preserve">For students who have received a grade </w:t>
            </w:r>
            <w:r w:rsidRPr="00760A57">
              <w:rPr>
                <w:rFonts w:ascii="TH SarabunPSK" w:hAnsi="TH SarabunPSK" w:cs="TH SarabunPSK"/>
                <w:spacing w:val="-4"/>
                <w:cs/>
              </w:rPr>
              <w:t>(</w:t>
            </w:r>
            <w:r w:rsidRPr="00760A57">
              <w:rPr>
                <w:rFonts w:ascii="TH SarabunPSK" w:hAnsi="TH SarabunPSK" w:cs="TH SarabunPSK"/>
                <w:spacing w:val="-4"/>
              </w:rPr>
              <w:t>A to F</w:t>
            </w:r>
            <w:r w:rsidRPr="00760A57">
              <w:rPr>
                <w:rFonts w:ascii="TH SarabunPSK" w:hAnsi="TH SarabunPSK" w:cs="TH SarabunPSK"/>
                <w:spacing w:val="-4"/>
                <w:cs/>
              </w:rPr>
              <w:t xml:space="preserve">) </w:t>
            </w:r>
            <w:r w:rsidRPr="00760A57">
              <w:rPr>
                <w:rFonts w:ascii="TH SarabunPSK" w:hAnsi="TH SarabunPSK" w:cs="TH SarabunPSK"/>
                <w:spacing w:val="-4"/>
              </w:rPr>
              <w:t>from</w:t>
            </w:r>
            <w:r w:rsidRPr="00760A57">
              <w:rPr>
                <w:rFonts w:ascii="TH SarabunPSK" w:hAnsi="TH SarabunPSK" w:cs="TH SarabunPSK"/>
              </w:rPr>
              <w:t xml:space="preserve"> </w:t>
            </w:r>
            <w:r w:rsidRPr="00760A57">
              <w:rPr>
                <w:rFonts w:ascii="TH SarabunPSK" w:hAnsi="TH SarabunPSK" w:cs="TH SarabunPSK"/>
                <w:spacing w:val="-4"/>
              </w:rPr>
              <w:t xml:space="preserve">ECN62-102 </w:t>
            </w:r>
            <w:r w:rsidRPr="00760A57">
              <w:rPr>
                <w:rFonts w:ascii="TH SarabunPSK" w:eastAsia="Times New Roman" w:hAnsi="TH SarabunPSK" w:cs="TH SarabunPSK"/>
                <w:spacing w:val="-4"/>
              </w:rPr>
              <w:t>Macroeconomics I</w:t>
            </w:r>
          </w:p>
        </w:tc>
      </w:tr>
      <w:tr w:rsidR="00A15778" w:rsidRPr="00C718AE" w:rsidTr="007C1578">
        <w:trPr>
          <w:trHeight w:val="319"/>
        </w:trPr>
        <w:tc>
          <w:tcPr>
            <w:tcW w:w="9890" w:type="dxa"/>
            <w:gridSpan w:val="3"/>
          </w:tcPr>
          <w:p w:rsidR="00A15778" w:rsidRPr="00AE15D3" w:rsidRDefault="00A15778" w:rsidP="00AE15D3">
            <w:pPr>
              <w:ind w:firstLine="1701"/>
              <w:jc w:val="thaiDistribute"/>
              <w:rPr>
                <w:rFonts w:ascii="TH SarabunPSK" w:hAnsi="TH SarabunPSK" w:cs="TH SarabunPSK"/>
                <w:color w:val="212121"/>
                <w:shd w:val="clear" w:color="auto" w:fill="FFFFFF"/>
              </w:rPr>
            </w:pPr>
            <w:r w:rsidRPr="003449BB">
              <w:rPr>
                <w:rFonts w:ascii="TH SarabunPSK" w:hAnsi="TH SarabunPSK" w:cs="TH SarabunPSK"/>
                <w:color w:val="212121"/>
                <w:shd w:val="clear" w:color="auto" w:fill="FFFFFF"/>
                <w:cs/>
              </w:rPr>
              <w:t>วิชานี้มุ่งเน้นไปที่การวิเคราะห์และการวิเคราะห์เชิงปริมาณนโยบายทางเศรษฐกิจสาธารณะ ทั้งในระดับเศรษฐศาสตร์จุลภาคและเศรษฐศาสตร์มหภาค โดยศึกษานโยบายเฉพาะด้านเช่น นโยบายการเติบโตและนวัตกรรม การจ้างงานและการศึกษา นโยบายทางสังคม ความเหลื่อมล้ำ การพัฒนาที่ยั่งยืน. นักศึกษาได้รับความเชี่ยวชาญผ่านการฝึกปฎิบัติในกรณีศึกษา</w:t>
            </w:r>
          </w:p>
        </w:tc>
      </w:tr>
      <w:tr w:rsidR="00A15778" w:rsidRPr="00C718AE" w:rsidTr="007C1578">
        <w:tc>
          <w:tcPr>
            <w:tcW w:w="9890" w:type="dxa"/>
            <w:gridSpan w:val="3"/>
          </w:tcPr>
          <w:p w:rsidR="00A15778" w:rsidRPr="00C718AE" w:rsidRDefault="00A15778" w:rsidP="006B50DE">
            <w:pPr>
              <w:ind w:firstLine="1701"/>
              <w:jc w:val="thaiDistribute"/>
              <w:rPr>
                <w:rFonts w:ascii="TH SarabunPSK" w:hAnsi="TH SarabunPSK" w:cs="TH SarabunPSK"/>
              </w:rPr>
            </w:pPr>
            <w:r w:rsidRPr="003449BB">
              <w:rPr>
                <w:rFonts w:ascii="TH SarabunPSK" w:hAnsi="TH SarabunPSK" w:cs="TH SarabunPSK"/>
                <w:color w:val="595959"/>
                <w:shd w:val="clear" w:color="auto" w:fill="FFFFFF"/>
              </w:rPr>
              <w:t>This course focuses on analytical and quantitative methods, economic policy, microeconomics and macroeconomics for public policy. It then provides various areas of specialization policy such as growth and innovation policy; employment and education; social policy, inequality; sustainable development. Students receive professional expertise through case workshops,</w:t>
            </w:r>
          </w:p>
        </w:tc>
      </w:tr>
    </w:tbl>
    <w:p w:rsidR="00A15778" w:rsidRPr="00C718AE" w:rsidRDefault="00A15778" w:rsidP="00A15778">
      <w:pPr>
        <w:jc w:val="thaiDistribute"/>
        <w:rPr>
          <w:rFonts w:ascii="TH SarabunPSK" w:hAnsi="TH SarabunPSK" w:cs="TH SarabunPSK"/>
        </w:rPr>
      </w:pPr>
    </w:p>
    <w:tbl>
      <w:tblPr>
        <w:tblStyle w:val="TableGrid"/>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371"/>
        <w:gridCol w:w="851"/>
      </w:tblGrid>
      <w:tr w:rsidR="00A15778" w:rsidRPr="00C718AE" w:rsidTr="007C1578">
        <w:tc>
          <w:tcPr>
            <w:tcW w:w="1668" w:type="dxa"/>
          </w:tcPr>
          <w:p w:rsidR="00A15778" w:rsidRPr="00760A57" w:rsidRDefault="00A15778" w:rsidP="006B50DE">
            <w:pPr>
              <w:tabs>
                <w:tab w:val="left" w:pos="1701"/>
              </w:tabs>
              <w:ind w:right="-188"/>
              <w:rPr>
                <w:rFonts w:ascii="TH SarabunPSK" w:eastAsia="Times New Roman" w:hAnsi="TH SarabunPSK" w:cs="TH SarabunPSK"/>
                <w:b/>
                <w:bCs/>
                <w:spacing w:val="-4"/>
              </w:rPr>
            </w:pPr>
            <w:r w:rsidRPr="00760A57">
              <w:rPr>
                <w:rFonts w:ascii="TH SarabunPSK" w:hAnsi="TH SarabunPSK" w:cs="TH SarabunPSK"/>
                <w:b/>
                <w:bCs/>
              </w:rPr>
              <w:t>ECN62-</w:t>
            </w:r>
            <w:r w:rsidRPr="00760A57">
              <w:rPr>
                <w:rFonts w:ascii="TH SarabunPSK" w:hAnsi="TH SarabunPSK" w:cs="TH SarabunPSK" w:hint="cs"/>
                <w:b/>
                <w:bCs/>
                <w:cs/>
              </w:rPr>
              <w:t>4</w:t>
            </w:r>
            <w:r w:rsidRPr="00760A57">
              <w:rPr>
                <w:rFonts w:ascii="TH SarabunPSK" w:hAnsi="TH SarabunPSK" w:cs="TH SarabunPSK"/>
                <w:b/>
                <w:bCs/>
              </w:rPr>
              <w:t>7</w:t>
            </w:r>
            <w:r w:rsidRPr="00760A57">
              <w:rPr>
                <w:rFonts w:ascii="TH SarabunPSK" w:hAnsi="TH SarabunPSK" w:cs="TH SarabunPSK" w:hint="cs"/>
                <w:b/>
                <w:bCs/>
                <w:cs/>
              </w:rPr>
              <w:t>1</w:t>
            </w:r>
          </w:p>
        </w:tc>
        <w:tc>
          <w:tcPr>
            <w:tcW w:w="7371" w:type="dxa"/>
          </w:tcPr>
          <w:p w:rsidR="00A15778" w:rsidRPr="00C718AE" w:rsidRDefault="00A15778" w:rsidP="006B50DE">
            <w:pPr>
              <w:tabs>
                <w:tab w:val="left" w:pos="1701"/>
              </w:tabs>
              <w:ind w:right="-188"/>
              <w:rPr>
                <w:rFonts w:ascii="TH SarabunPSK" w:eastAsia="Times New Roman" w:hAnsi="TH SarabunPSK" w:cs="TH SarabunPSK"/>
                <w:b/>
                <w:bCs/>
                <w:spacing w:val="-4"/>
              </w:rPr>
            </w:pPr>
            <w:r w:rsidRPr="003449BB">
              <w:rPr>
                <w:rFonts w:ascii="TH SarabunPSK" w:hAnsi="TH SarabunPSK" w:cs="TH SarabunPSK"/>
                <w:b/>
                <w:bCs/>
                <w:cs/>
              </w:rPr>
              <w:t>การประเมินและการวิเคราะห์ความเป็นไปได้ของโครงการสาธารณะ</w:t>
            </w:r>
          </w:p>
        </w:tc>
        <w:tc>
          <w:tcPr>
            <w:tcW w:w="851" w:type="dxa"/>
          </w:tcPr>
          <w:p w:rsidR="00A15778" w:rsidRPr="00760A57" w:rsidRDefault="00A15778" w:rsidP="006B50DE">
            <w:pPr>
              <w:tabs>
                <w:tab w:val="left" w:pos="1701"/>
              </w:tabs>
              <w:ind w:left="-108" w:right="-109"/>
              <w:jc w:val="right"/>
              <w:rPr>
                <w:rFonts w:ascii="TH SarabunPSK" w:eastAsia="Times New Roman" w:hAnsi="TH SarabunPSK" w:cs="TH SarabunPSK"/>
                <w:b/>
                <w:bCs/>
                <w:spacing w:val="-4"/>
              </w:rPr>
            </w:pPr>
            <w:r w:rsidRPr="00760A57">
              <w:rPr>
                <w:rFonts w:ascii="TH SarabunPSK" w:hAnsi="TH SarabunPSK" w:cs="TH SarabunPSK"/>
                <w:b/>
                <w:bCs/>
                <w:cs/>
              </w:rPr>
              <w:t>4(</w:t>
            </w:r>
            <w:r w:rsidRPr="00760A57">
              <w:rPr>
                <w:rFonts w:ascii="TH SarabunPSK" w:hAnsi="TH SarabunPSK" w:cs="TH SarabunPSK"/>
                <w:b/>
                <w:bCs/>
              </w:rPr>
              <w:t>3</w:t>
            </w:r>
            <w:r w:rsidRPr="00760A57">
              <w:rPr>
                <w:rFonts w:ascii="TH SarabunPSK" w:hAnsi="TH SarabunPSK" w:cs="TH SarabunPSK"/>
                <w:b/>
                <w:bCs/>
                <w:cs/>
              </w:rPr>
              <w:t>-</w:t>
            </w:r>
            <w:r w:rsidRPr="00760A57">
              <w:rPr>
                <w:rFonts w:ascii="TH SarabunPSK" w:hAnsi="TH SarabunPSK" w:cs="TH SarabunPSK"/>
                <w:b/>
                <w:bCs/>
              </w:rPr>
              <w:t>2</w:t>
            </w:r>
            <w:r w:rsidRPr="00760A57">
              <w:rPr>
                <w:rFonts w:ascii="TH SarabunPSK" w:hAnsi="TH SarabunPSK" w:cs="TH SarabunPSK"/>
                <w:b/>
                <w:bCs/>
                <w:cs/>
              </w:rPr>
              <w:t>-</w:t>
            </w:r>
            <w:r w:rsidRPr="00760A57">
              <w:rPr>
                <w:rFonts w:ascii="TH SarabunPSK" w:hAnsi="TH SarabunPSK" w:cs="TH SarabunPSK"/>
                <w:b/>
                <w:bCs/>
              </w:rPr>
              <w:t>7</w:t>
            </w:r>
            <w:r w:rsidRPr="00760A57">
              <w:rPr>
                <w:rFonts w:ascii="TH SarabunPSK" w:hAnsi="TH SarabunPSK" w:cs="TH SarabunPSK"/>
                <w:b/>
                <w:bCs/>
                <w:cs/>
              </w:rPr>
              <w:t>)</w:t>
            </w:r>
          </w:p>
        </w:tc>
      </w:tr>
      <w:tr w:rsidR="00A15778" w:rsidRPr="00C718AE" w:rsidTr="007C1578">
        <w:tc>
          <w:tcPr>
            <w:tcW w:w="1668" w:type="dxa"/>
          </w:tcPr>
          <w:p w:rsidR="00A15778" w:rsidRPr="00C718AE" w:rsidRDefault="00A15778" w:rsidP="006B50DE">
            <w:pPr>
              <w:tabs>
                <w:tab w:val="left" w:pos="1701"/>
              </w:tabs>
              <w:ind w:right="-188"/>
              <w:rPr>
                <w:rFonts w:ascii="TH SarabunPSK" w:eastAsia="Times New Roman" w:hAnsi="TH SarabunPSK" w:cs="TH SarabunPSK"/>
                <w:b/>
                <w:bCs/>
                <w:spacing w:val="-4"/>
              </w:rPr>
            </w:pPr>
          </w:p>
        </w:tc>
        <w:tc>
          <w:tcPr>
            <w:tcW w:w="7371" w:type="dxa"/>
          </w:tcPr>
          <w:p w:rsidR="00A15778" w:rsidRPr="00C718AE" w:rsidRDefault="00A15778" w:rsidP="006B50DE">
            <w:pPr>
              <w:rPr>
                <w:rFonts w:ascii="TH SarabunPSK" w:hAnsi="TH SarabunPSK" w:cs="TH SarabunPSK"/>
                <w:b/>
                <w:bCs/>
                <w:color w:val="FF0000"/>
                <w:shd w:val="clear" w:color="auto" w:fill="FFFFFF"/>
              </w:rPr>
            </w:pPr>
            <w:r w:rsidRPr="003449BB">
              <w:rPr>
                <w:rFonts w:ascii="TH SarabunPSK" w:hAnsi="TH SarabunPSK" w:cs="TH SarabunPSK"/>
                <w:b/>
                <w:bCs/>
              </w:rPr>
              <w:t>Evaluation and Feasibility Analysis of Public Projects</w:t>
            </w:r>
          </w:p>
        </w:tc>
        <w:tc>
          <w:tcPr>
            <w:tcW w:w="851" w:type="dxa"/>
          </w:tcPr>
          <w:p w:rsidR="00A15778" w:rsidRPr="00C718AE" w:rsidRDefault="00A15778" w:rsidP="006B50DE">
            <w:pPr>
              <w:tabs>
                <w:tab w:val="left" w:pos="1701"/>
              </w:tabs>
              <w:ind w:right="-188"/>
              <w:rPr>
                <w:rFonts w:ascii="TH SarabunPSK" w:eastAsia="Times New Roman" w:hAnsi="TH SarabunPSK" w:cs="TH SarabunPSK"/>
                <w:b/>
                <w:bCs/>
                <w:spacing w:val="-4"/>
              </w:rPr>
            </w:pPr>
          </w:p>
        </w:tc>
      </w:tr>
      <w:tr w:rsidR="00A15778" w:rsidRPr="00C718AE" w:rsidTr="007C1578">
        <w:tc>
          <w:tcPr>
            <w:tcW w:w="1668" w:type="dxa"/>
          </w:tcPr>
          <w:p w:rsidR="00A15778" w:rsidRPr="00C718AE" w:rsidRDefault="00A15778" w:rsidP="006B50DE">
            <w:pPr>
              <w:tabs>
                <w:tab w:val="left" w:pos="1701"/>
              </w:tabs>
              <w:ind w:right="-188"/>
              <w:rPr>
                <w:rFonts w:ascii="TH SarabunPSK" w:eastAsia="Times New Roman" w:hAnsi="TH SarabunPSK" w:cs="TH SarabunPSK"/>
                <w:b/>
                <w:bCs/>
                <w:spacing w:val="-4"/>
              </w:rPr>
            </w:pPr>
            <w:r w:rsidRPr="00C718AE">
              <w:rPr>
                <w:rFonts w:ascii="TH SarabunPSK" w:hAnsi="TH SarabunPSK" w:cs="TH SarabunPSK"/>
                <w:b/>
                <w:bCs/>
                <w:cs/>
              </w:rPr>
              <w:t>เงื่อนไขรายวิชา</w:t>
            </w:r>
            <w:r w:rsidRPr="00C718AE">
              <w:rPr>
                <w:rFonts w:ascii="TH SarabunPSK" w:hAnsi="TH SarabunPSK" w:cs="TH SarabunPSK"/>
                <w:b/>
                <w:bCs/>
              </w:rPr>
              <w:t>:</w:t>
            </w:r>
          </w:p>
        </w:tc>
        <w:tc>
          <w:tcPr>
            <w:tcW w:w="8222" w:type="dxa"/>
            <w:gridSpan w:val="2"/>
          </w:tcPr>
          <w:p w:rsidR="00A15778" w:rsidRPr="00760A57" w:rsidRDefault="00A15778" w:rsidP="006B50DE">
            <w:pPr>
              <w:tabs>
                <w:tab w:val="left" w:pos="1701"/>
              </w:tabs>
              <w:jc w:val="thaiDistribute"/>
              <w:rPr>
                <w:rFonts w:ascii="TH SarabunPSK" w:eastAsia="Times New Roman" w:hAnsi="TH SarabunPSK" w:cs="TH SarabunPSK"/>
                <w:spacing w:val="-4"/>
                <w:cs/>
              </w:rPr>
            </w:pPr>
            <w:r w:rsidRPr="00760A57">
              <w:rPr>
                <w:rFonts w:ascii="TH SarabunPSK" w:hAnsi="TH SarabunPSK" w:cs="TH SarabunPSK"/>
                <w:spacing w:val="-4"/>
                <w:cs/>
              </w:rPr>
              <w:t>เป็นนักศึกษาที่ได้รับเกรดใดๆ (</w:t>
            </w:r>
            <w:r w:rsidRPr="00760A57">
              <w:rPr>
                <w:rFonts w:ascii="TH SarabunPSK" w:hAnsi="TH SarabunPSK" w:cs="TH SarabunPSK"/>
                <w:spacing w:val="-4"/>
              </w:rPr>
              <w:t xml:space="preserve">A </w:t>
            </w:r>
            <w:r w:rsidRPr="00760A57">
              <w:rPr>
                <w:rFonts w:ascii="TH SarabunPSK" w:hAnsi="TH SarabunPSK" w:cs="TH SarabunPSK"/>
                <w:spacing w:val="-4"/>
                <w:cs/>
              </w:rPr>
              <w:t xml:space="preserve">ถึง </w:t>
            </w:r>
            <w:r w:rsidRPr="00760A57">
              <w:rPr>
                <w:rFonts w:ascii="TH SarabunPSK" w:hAnsi="TH SarabunPSK" w:cs="TH SarabunPSK"/>
                <w:spacing w:val="-4"/>
              </w:rPr>
              <w:t>F</w:t>
            </w:r>
            <w:r w:rsidRPr="00760A57">
              <w:rPr>
                <w:rFonts w:ascii="TH SarabunPSK" w:hAnsi="TH SarabunPSK" w:cs="TH SarabunPSK"/>
                <w:spacing w:val="-4"/>
                <w:cs/>
              </w:rPr>
              <w:t>) จากรายวิชา</w:t>
            </w:r>
            <w:r w:rsidRPr="00760A57">
              <w:rPr>
                <w:rFonts w:ascii="TH SarabunPSK" w:hAnsi="TH SarabunPSK" w:cs="TH SarabunPSK"/>
              </w:rPr>
              <w:t xml:space="preserve"> </w:t>
            </w:r>
            <w:r w:rsidRPr="00760A57">
              <w:rPr>
                <w:rFonts w:ascii="TH SarabunPSK" w:hAnsi="TH SarabunPSK" w:cs="TH SarabunPSK"/>
                <w:spacing w:val="-4"/>
              </w:rPr>
              <w:t xml:space="preserve">ECN62-204 </w:t>
            </w:r>
            <w:r w:rsidR="005A1806">
              <w:rPr>
                <w:rFonts w:ascii="TH SarabunPSK" w:hAnsi="TH SarabunPSK" w:cs="TH SarabunPSK" w:hint="cs"/>
                <w:spacing w:val="-4"/>
                <w:cs/>
              </w:rPr>
              <w:t>การ</w:t>
            </w:r>
            <w:r w:rsidRPr="00760A57">
              <w:rPr>
                <w:rFonts w:ascii="TH SarabunPSK" w:hAnsi="TH SarabunPSK" w:cs="TH SarabunPSK" w:hint="cs"/>
                <w:spacing w:val="-4"/>
                <w:cs/>
              </w:rPr>
              <w:t>วิเคราะห์และประเ</w:t>
            </w:r>
            <w:r w:rsidRPr="00760A57">
              <w:rPr>
                <w:rFonts w:ascii="TH SarabunPSK" w:eastAsia="Times New Roman" w:hAnsi="TH SarabunPSK" w:cs="TH SarabunPSK" w:hint="cs"/>
                <w:spacing w:val="-4"/>
                <w:cs/>
              </w:rPr>
              <w:t>มินโครงการ</w:t>
            </w:r>
          </w:p>
        </w:tc>
      </w:tr>
      <w:tr w:rsidR="00A15778" w:rsidRPr="00C718AE" w:rsidTr="007C1578">
        <w:tc>
          <w:tcPr>
            <w:tcW w:w="1668" w:type="dxa"/>
          </w:tcPr>
          <w:p w:rsidR="00A15778" w:rsidRPr="00C718AE" w:rsidRDefault="00A15778" w:rsidP="006B50DE">
            <w:pPr>
              <w:tabs>
                <w:tab w:val="left" w:pos="1701"/>
              </w:tabs>
              <w:ind w:right="-188"/>
              <w:rPr>
                <w:rFonts w:ascii="TH SarabunPSK" w:eastAsia="Times New Roman" w:hAnsi="TH SarabunPSK" w:cs="TH SarabunPSK"/>
                <w:b/>
                <w:bCs/>
                <w:spacing w:val="-4"/>
              </w:rPr>
            </w:pPr>
            <w:r w:rsidRPr="00C718AE">
              <w:rPr>
                <w:rFonts w:ascii="TH SarabunPSK" w:hAnsi="TH SarabunPSK" w:cs="TH SarabunPSK"/>
                <w:b/>
                <w:bCs/>
              </w:rPr>
              <w:t>Condition:</w:t>
            </w:r>
          </w:p>
        </w:tc>
        <w:tc>
          <w:tcPr>
            <w:tcW w:w="8222" w:type="dxa"/>
            <w:gridSpan w:val="2"/>
          </w:tcPr>
          <w:p w:rsidR="00A15778" w:rsidRPr="00760A57" w:rsidRDefault="00A15778" w:rsidP="006B50DE">
            <w:pPr>
              <w:tabs>
                <w:tab w:val="left" w:pos="1701"/>
              </w:tabs>
              <w:jc w:val="thaiDistribute"/>
              <w:rPr>
                <w:rFonts w:ascii="TH SarabunPSK" w:eastAsia="Times New Roman" w:hAnsi="TH SarabunPSK" w:cs="TH SarabunPSK"/>
                <w:spacing w:val="-4"/>
              </w:rPr>
            </w:pPr>
            <w:r w:rsidRPr="00760A57">
              <w:rPr>
                <w:rFonts w:ascii="TH SarabunPSK" w:hAnsi="TH SarabunPSK" w:cs="TH SarabunPSK"/>
                <w:spacing w:val="-4"/>
              </w:rPr>
              <w:t xml:space="preserve">For students who have received a grade </w:t>
            </w:r>
            <w:r w:rsidRPr="00760A57">
              <w:rPr>
                <w:rFonts w:ascii="TH SarabunPSK" w:hAnsi="TH SarabunPSK" w:cs="TH SarabunPSK"/>
                <w:spacing w:val="-4"/>
                <w:cs/>
              </w:rPr>
              <w:t>(</w:t>
            </w:r>
            <w:r w:rsidRPr="00760A57">
              <w:rPr>
                <w:rFonts w:ascii="TH SarabunPSK" w:hAnsi="TH SarabunPSK" w:cs="TH SarabunPSK"/>
                <w:spacing w:val="-4"/>
              </w:rPr>
              <w:t>A to F</w:t>
            </w:r>
            <w:r w:rsidRPr="00760A57">
              <w:rPr>
                <w:rFonts w:ascii="TH SarabunPSK" w:hAnsi="TH SarabunPSK" w:cs="TH SarabunPSK"/>
                <w:spacing w:val="-4"/>
                <w:cs/>
              </w:rPr>
              <w:t xml:space="preserve">) </w:t>
            </w:r>
            <w:r w:rsidRPr="00760A57">
              <w:rPr>
                <w:rFonts w:ascii="TH SarabunPSK" w:hAnsi="TH SarabunPSK" w:cs="TH SarabunPSK"/>
                <w:spacing w:val="-4"/>
              </w:rPr>
              <w:t>from</w:t>
            </w:r>
            <w:r w:rsidRPr="00760A57">
              <w:rPr>
                <w:rFonts w:ascii="TH SarabunPSK" w:hAnsi="TH SarabunPSK" w:cs="TH SarabunPSK"/>
              </w:rPr>
              <w:t xml:space="preserve"> </w:t>
            </w:r>
            <w:r w:rsidRPr="00760A57">
              <w:rPr>
                <w:rFonts w:ascii="TH SarabunPSK" w:hAnsi="TH SarabunPSK" w:cs="TH SarabunPSK"/>
                <w:spacing w:val="-4"/>
              </w:rPr>
              <w:t xml:space="preserve">ECN62-204 </w:t>
            </w:r>
            <w:r w:rsidRPr="00760A57">
              <w:rPr>
                <w:rFonts w:ascii="TH SarabunPSK" w:eastAsia="Times New Roman" w:hAnsi="TH SarabunPSK" w:cs="TH SarabunPSK"/>
                <w:spacing w:val="-4"/>
              </w:rPr>
              <w:t>Project Analysis and Evaluation</w:t>
            </w:r>
          </w:p>
        </w:tc>
      </w:tr>
      <w:tr w:rsidR="00A15778" w:rsidRPr="00C718AE" w:rsidTr="007C1578">
        <w:trPr>
          <w:trHeight w:val="319"/>
        </w:trPr>
        <w:tc>
          <w:tcPr>
            <w:tcW w:w="9890" w:type="dxa"/>
            <w:gridSpan w:val="3"/>
          </w:tcPr>
          <w:p w:rsidR="00A15778" w:rsidRPr="00C718AE" w:rsidRDefault="00A15778" w:rsidP="006B50DE">
            <w:pPr>
              <w:ind w:firstLine="1701"/>
              <w:jc w:val="thaiDistribute"/>
              <w:rPr>
                <w:rFonts w:ascii="TH SarabunPSK" w:eastAsia="Times New Roman" w:hAnsi="TH SarabunPSK" w:cs="TH SarabunPSK"/>
                <w:b/>
                <w:bCs/>
                <w:spacing w:val="-4"/>
              </w:rPr>
            </w:pPr>
            <w:r w:rsidRPr="003449BB">
              <w:rPr>
                <w:rFonts w:ascii="TH SarabunPSK" w:hAnsi="TH SarabunPSK" w:cs="TH SarabunPSK"/>
                <w:cs/>
              </w:rPr>
              <w:t>รายวิชานี้มีวัตถุประสงค์เพื่อพิจารณาและก</w:t>
            </w:r>
            <w:r w:rsidR="006C4F08">
              <w:rPr>
                <w:rFonts w:ascii="TH SarabunPSK" w:hAnsi="TH SarabunPSK" w:cs="TH SarabunPSK"/>
                <w:cs/>
              </w:rPr>
              <w:t>ำหนดปัจจัยและ / หรือคุณลักษณะ</w:t>
            </w:r>
            <w:r w:rsidRPr="003449BB">
              <w:rPr>
                <w:rFonts w:ascii="TH SarabunPSK" w:hAnsi="TH SarabunPSK" w:cs="TH SarabunPSK"/>
                <w:cs/>
              </w:rPr>
              <w:t>ที่จะต้องนำมาวิเคราะห์ในขั้นตอนการวิเคราะห์ความเป็นไปได้ รวมทั้งขั้นตอนใดที่สามารถจัดเป็นแนวทางปฏิบัติที่ดีที่สุดเมื่อทำการวิเคราะห์ความเป็นไปได้ในระหว่างขั้นตอนการคิดโครงการสาธารณะ</w:t>
            </w:r>
            <w:r w:rsidRPr="003449BB">
              <w:rPr>
                <w:rFonts w:ascii="TH SarabunPSK" w:hAnsi="TH SarabunPSK" w:cs="TH SarabunPSK"/>
              </w:rPr>
              <w:t xml:space="preserve"> </w:t>
            </w:r>
            <w:r w:rsidRPr="003449BB">
              <w:rPr>
                <w:rFonts w:ascii="TH SarabunPSK" w:hAnsi="TH SarabunPSK" w:cs="TH SarabunPSK"/>
                <w:cs/>
              </w:rPr>
              <w:t>เสริมด้วยกรณีศึกษาที่น่าสนใจและการประยุกต์ใช้</w:t>
            </w:r>
          </w:p>
        </w:tc>
      </w:tr>
      <w:tr w:rsidR="00A15778" w:rsidRPr="00C718AE" w:rsidTr="007C1578">
        <w:tc>
          <w:tcPr>
            <w:tcW w:w="9890" w:type="dxa"/>
            <w:gridSpan w:val="3"/>
          </w:tcPr>
          <w:p w:rsidR="00A15778" w:rsidRPr="00C718AE" w:rsidRDefault="00A15778" w:rsidP="006B50DE">
            <w:pPr>
              <w:ind w:firstLine="1701"/>
              <w:jc w:val="thaiDistribute"/>
              <w:rPr>
                <w:rFonts w:ascii="TH SarabunPSK" w:hAnsi="TH SarabunPSK" w:cs="TH SarabunPSK"/>
              </w:rPr>
            </w:pPr>
            <w:r w:rsidRPr="003449BB">
              <w:rPr>
                <w:rFonts w:ascii="TH SarabunPSK" w:hAnsi="TH SarabunPSK" w:cs="TH SarabunPSK"/>
              </w:rPr>
              <w:t>This course aims to determine a</w:t>
            </w:r>
            <w:r w:rsidR="006C4F08">
              <w:rPr>
                <w:rFonts w:ascii="TH SarabunPSK" w:hAnsi="TH SarabunPSK" w:cs="TH SarabunPSK"/>
              </w:rPr>
              <w:t>nd define factors and/or attributes that will</w:t>
            </w:r>
            <w:r w:rsidRPr="003449BB">
              <w:rPr>
                <w:rFonts w:ascii="TH SarabunPSK" w:hAnsi="TH SarabunPSK" w:cs="TH SarabunPSK"/>
              </w:rPr>
              <w:t xml:space="preserve"> be analyzed in the feasibility analysis process as well as what procedures can be classified as best practices when performing feasibility analysis during the conception phase of public projects. It is supplemented with interesting case studies and application</w:t>
            </w:r>
            <w:r w:rsidR="006C4F08">
              <w:rPr>
                <w:rFonts w:ascii="TH SarabunPSK" w:hAnsi="TH SarabunPSK" w:cs="TH SarabunPSK"/>
              </w:rPr>
              <w:t>s</w:t>
            </w:r>
            <w:r w:rsidRPr="003449BB">
              <w:rPr>
                <w:rFonts w:ascii="TH SarabunPSK" w:hAnsi="TH SarabunPSK" w:cs="TH SarabunPSK"/>
              </w:rPr>
              <w:t>.</w:t>
            </w:r>
          </w:p>
        </w:tc>
      </w:tr>
    </w:tbl>
    <w:p w:rsidR="00A15778" w:rsidRPr="003449BB" w:rsidRDefault="00A15778" w:rsidP="00A15778">
      <w:pPr>
        <w:jc w:val="thaiDistribute"/>
        <w:rPr>
          <w:rFonts w:ascii="TH SarabunPSK" w:hAnsi="TH SarabunPSK" w:cs="TH SarabunPSK"/>
        </w:rPr>
      </w:pPr>
      <w:r w:rsidRPr="003449BB">
        <w:rPr>
          <w:rFonts w:ascii="TH SarabunPSK" w:hAnsi="TH SarabunPSK" w:cs="TH SarabunPSK"/>
        </w:rPr>
        <w:tab/>
      </w:r>
    </w:p>
    <w:tbl>
      <w:tblPr>
        <w:tblStyle w:val="TableGrid"/>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371"/>
        <w:gridCol w:w="851"/>
      </w:tblGrid>
      <w:tr w:rsidR="00A15778" w:rsidRPr="00C718AE" w:rsidTr="007C1578">
        <w:tc>
          <w:tcPr>
            <w:tcW w:w="1668" w:type="dxa"/>
          </w:tcPr>
          <w:p w:rsidR="00A15778" w:rsidRPr="00AE15D3" w:rsidRDefault="00A15778" w:rsidP="006B50DE">
            <w:pPr>
              <w:tabs>
                <w:tab w:val="left" w:pos="1701"/>
              </w:tabs>
              <w:ind w:right="-188"/>
              <w:rPr>
                <w:rFonts w:ascii="TH SarabunPSK" w:eastAsia="Times New Roman" w:hAnsi="TH SarabunPSK" w:cs="TH SarabunPSK"/>
                <w:b/>
                <w:bCs/>
                <w:spacing w:val="-4"/>
              </w:rPr>
            </w:pPr>
            <w:r w:rsidRPr="00AE15D3">
              <w:rPr>
                <w:rFonts w:ascii="TH SarabunPSK" w:hAnsi="TH SarabunPSK" w:cs="TH SarabunPSK"/>
                <w:b/>
                <w:bCs/>
              </w:rPr>
              <w:t>ECN62-</w:t>
            </w:r>
            <w:r w:rsidRPr="00AE15D3">
              <w:rPr>
                <w:rFonts w:ascii="TH SarabunPSK" w:hAnsi="TH SarabunPSK" w:cs="TH SarabunPSK" w:hint="cs"/>
                <w:b/>
                <w:bCs/>
                <w:cs/>
              </w:rPr>
              <w:t>4</w:t>
            </w:r>
            <w:r w:rsidRPr="00AE15D3">
              <w:rPr>
                <w:rFonts w:ascii="TH SarabunPSK" w:hAnsi="TH SarabunPSK" w:cs="TH SarabunPSK"/>
                <w:b/>
                <w:bCs/>
              </w:rPr>
              <w:t>72</w:t>
            </w:r>
          </w:p>
        </w:tc>
        <w:tc>
          <w:tcPr>
            <w:tcW w:w="7371" w:type="dxa"/>
          </w:tcPr>
          <w:p w:rsidR="00A15778" w:rsidRPr="00C718AE" w:rsidRDefault="00A15778" w:rsidP="006B50DE">
            <w:pPr>
              <w:tabs>
                <w:tab w:val="left" w:pos="1701"/>
              </w:tabs>
              <w:ind w:right="-188"/>
              <w:rPr>
                <w:rFonts w:ascii="TH SarabunPSK" w:eastAsia="Times New Roman" w:hAnsi="TH SarabunPSK" w:cs="TH SarabunPSK"/>
                <w:b/>
                <w:bCs/>
                <w:spacing w:val="-4"/>
              </w:rPr>
            </w:pPr>
            <w:r w:rsidRPr="003449BB">
              <w:rPr>
                <w:rFonts w:ascii="TH SarabunPSK" w:hAnsi="TH SarabunPSK" w:cs="TH SarabunPSK"/>
                <w:b/>
                <w:bCs/>
                <w:cs/>
              </w:rPr>
              <w:t>หัวข้อเฉพาะด้านเศรษฐศาสตร์การเงินและการคลังสาธารณะ</w:t>
            </w:r>
          </w:p>
        </w:tc>
        <w:tc>
          <w:tcPr>
            <w:tcW w:w="851" w:type="dxa"/>
          </w:tcPr>
          <w:p w:rsidR="00A15778" w:rsidRPr="00760A57" w:rsidRDefault="00A15778" w:rsidP="006B50DE">
            <w:pPr>
              <w:tabs>
                <w:tab w:val="left" w:pos="1701"/>
              </w:tabs>
              <w:ind w:left="-108" w:right="-109"/>
              <w:jc w:val="right"/>
              <w:rPr>
                <w:rFonts w:ascii="TH SarabunPSK" w:eastAsia="Times New Roman" w:hAnsi="TH SarabunPSK" w:cs="TH SarabunPSK"/>
                <w:b/>
                <w:bCs/>
                <w:spacing w:val="-4"/>
              </w:rPr>
            </w:pPr>
            <w:r w:rsidRPr="00760A57">
              <w:rPr>
                <w:rFonts w:ascii="TH SarabunPSK" w:hAnsi="TH SarabunPSK" w:cs="TH SarabunPSK"/>
                <w:b/>
                <w:bCs/>
                <w:cs/>
              </w:rPr>
              <w:t>4(</w:t>
            </w:r>
            <w:r w:rsidRPr="00760A57">
              <w:rPr>
                <w:rFonts w:ascii="TH SarabunPSK" w:hAnsi="TH SarabunPSK" w:cs="TH SarabunPSK"/>
                <w:b/>
                <w:bCs/>
              </w:rPr>
              <w:t>3</w:t>
            </w:r>
            <w:r w:rsidRPr="00760A57">
              <w:rPr>
                <w:rFonts w:ascii="TH SarabunPSK" w:hAnsi="TH SarabunPSK" w:cs="TH SarabunPSK"/>
                <w:b/>
                <w:bCs/>
                <w:cs/>
              </w:rPr>
              <w:t>-</w:t>
            </w:r>
            <w:r w:rsidRPr="00760A57">
              <w:rPr>
                <w:rFonts w:ascii="TH SarabunPSK" w:hAnsi="TH SarabunPSK" w:cs="TH SarabunPSK"/>
                <w:b/>
                <w:bCs/>
              </w:rPr>
              <w:t>2</w:t>
            </w:r>
            <w:r w:rsidRPr="00760A57">
              <w:rPr>
                <w:rFonts w:ascii="TH SarabunPSK" w:hAnsi="TH SarabunPSK" w:cs="TH SarabunPSK"/>
                <w:b/>
                <w:bCs/>
                <w:cs/>
              </w:rPr>
              <w:t>-</w:t>
            </w:r>
            <w:r w:rsidRPr="00760A57">
              <w:rPr>
                <w:rFonts w:ascii="TH SarabunPSK" w:hAnsi="TH SarabunPSK" w:cs="TH SarabunPSK"/>
                <w:b/>
                <w:bCs/>
              </w:rPr>
              <w:t>7</w:t>
            </w:r>
            <w:r w:rsidRPr="00760A57">
              <w:rPr>
                <w:rFonts w:ascii="TH SarabunPSK" w:hAnsi="TH SarabunPSK" w:cs="TH SarabunPSK"/>
                <w:b/>
                <w:bCs/>
                <w:cs/>
              </w:rPr>
              <w:t>)</w:t>
            </w:r>
          </w:p>
        </w:tc>
      </w:tr>
      <w:tr w:rsidR="00A15778" w:rsidRPr="00C718AE" w:rsidTr="007C1578">
        <w:tc>
          <w:tcPr>
            <w:tcW w:w="1668" w:type="dxa"/>
          </w:tcPr>
          <w:p w:rsidR="00A15778" w:rsidRPr="00C718AE" w:rsidRDefault="00A15778" w:rsidP="006B50DE">
            <w:pPr>
              <w:tabs>
                <w:tab w:val="left" w:pos="1701"/>
              </w:tabs>
              <w:ind w:right="-188"/>
              <w:rPr>
                <w:rFonts w:ascii="TH SarabunPSK" w:eastAsia="Times New Roman" w:hAnsi="TH SarabunPSK" w:cs="TH SarabunPSK"/>
                <w:b/>
                <w:bCs/>
                <w:spacing w:val="-4"/>
              </w:rPr>
            </w:pPr>
          </w:p>
        </w:tc>
        <w:tc>
          <w:tcPr>
            <w:tcW w:w="7371" w:type="dxa"/>
          </w:tcPr>
          <w:p w:rsidR="00A15778" w:rsidRPr="00760A57" w:rsidRDefault="00A15778" w:rsidP="006B50DE">
            <w:pPr>
              <w:rPr>
                <w:rFonts w:ascii="TH SarabunPSK" w:hAnsi="TH SarabunPSK" w:cs="TH SarabunPSK"/>
                <w:b/>
                <w:bCs/>
                <w:shd w:val="clear" w:color="auto" w:fill="FFFFFF"/>
              </w:rPr>
            </w:pPr>
            <w:r w:rsidRPr="00760A57">
              <w:rPr>
                <w:rFonts w:ascii="TH SarabunPSK" w:hAnsi="TH SarabunPSK" w:cs="TH SarabunPSK"/>
                <w:b/>
                <w:bCs/>
                <w:shd w:val="clear" w:color="auto" w:fill="FFFFFF"/>
              </w:rPr>
              <w:t xml:space="preserve">Selected </w:t>
            </w:r>
            <w:r w:rsidR="002C656D">
              <w:rPr>
                <w:rFonts w:ascii="TH SarabunPSK" w:hAnsi="TH SarabunPSK" w:cs="TH SarabunPSK"/>
                <w:b/>
                <w:bCs/>
                <w:shd w:val="clear" w:color="auto" w:fill="FFFFFF"/>
              </w:rPr>
              <w:t>Topic</w:t>
            </w:r>
            <w:r w:rsidR="006A1DF4">
              <w:rPr>
                <w:rFonts w:ascii="TH SarabunPSK" w:hAnsi="TH SarabunPSK" w:cs="TH SarabunPSK"/>
                <w:b/>
                <w:bCs/>
                <w:shd w:val="clear" w:color="auto" w:fill="FFFFFF"/>
              </w:rPr>
              <w:t>s</w:t>
            </w:r>
            <w:r w:rsidRPr="00760A57">
              <w:rPr>
                <w:rFonts w:ascii="TH SarabunPSK" w:hAnsi="TH SarabunPSK" w:cs="TH SarabunPSK"/>
                <w:b/>
                <w:bCs/>
                <w:shd w:val="clear" w:color="auto" w:fill="FFFFFF"/>
              </w:rPr>
              <w:t xml:space="preserve"> in Monetary and Public Economics</w:t>
            </w:r>
          </w:p>
        </w:tc>
        <w:tc>
          <w:tcPr>
            <w:tcW w:w="851" w:type="dxa"/>
          </w:tcPr>
          <w:p w:rsidR="00A15778" w:rsidRPr="00C718AE" w:rsidRDefault="00A15778" w:rsidP="006B50DE">
            <w:pPr>
              <w:tabs>
                <w:tab w:val="left" w:pos="1701"/>
              </w:tabs>
              <w:ind w:right="-188"/>
              <w:rPr>
                <w:rFonts w:ascii="TH SarabunPSK" w:eastAsia="Times New Roman" w:hAnsi="TH SarabunPSK" w:cs="TH SarabunPSK"/>
                <w:b/>
                <w:bCs/>
                <w:spacing w:val="-4"/>
              </w:rPr>
            </w:pPr>
          </w:p>
        </w:tc>
      </w:tr>
      <w:tr w:rsidR="00A15778" w:rsidRPr="00C718AE" w:rsidTr="007C1578">
        <w:tc>
          <w:tcPr>
            <w:tcW w:w="1668" w:type="dxa"/>
          </w:tcPr>
          <w:p w:rsidR="00A15778" w:rsidRPr="00C718AE" w:rsidRDefault="00A15778" w:rsidP="006B50DE">
            <w:pPr>
              <w:tabs>
                <w:tab w:val="left" w:pos="1701"/>
              </w:tabs>
              <w:ind w:right="-188"/>
              <w:rPr>
                <w:rFonts w:ascii="TH SarabunPSK" w:eastAsia="Times New Roman" w:hAnsi="TH SarabunPSK" w:cs="TH SarabunPSK"/>
                <w:b/>
                <w:bCs/>
                <w:spacing w:val="-4"/>
              </w:rPr>
            </w:pPr>
            <w:r w:rsidRPr="00C718AE">
              <w:rPr>
                <w:rFonts w:ascii="TH SarabunPSK" w:hAnsi="TH SarabunPSK" w:cs="TH SarabunPSK"/>
                <w:b/>
                <w:bCs/>
                <w:cs/>
              </w:rPr>
              <w:t>เงื่อนไขรายวิชา</w:t>
            </w:r>
            <w:r w:rsidRPr="00C718AE">
              <w:rPr>
                <w:rFonts w:ascii="TH SarabunPSK" w:hAnsi="TH SarabunPSK" w:cs="TH SarabunPSK"/>
                <w:b/>
                <w:bCs/>
              </w:rPr>
              <w:t>:</w:t>
            </w:r>
          </w:p>
        </w:tc>
        <w:tc>
          <w:tcPr>
            <w:tcW w:w="8222" w:type="dxa"/>
            <w:gridSpan w:val="2"/>
          </w:tcPr>
          <w:p w:rsidR="00A15778" w:rsidRDefault="00A15778" w:rsidP="006B50DE">
            <w:pPr>
              <w:tabs>
                <w:tab w:val="left" w:pos="1701"/>
              </w:tabs>
              <w:jc w:val="thaiDistribute"/>
              <w:rPr>
                <w:rFonts w:ascii="TH SarabunPSK" w:eastAsia="Times New Roman" w:hAnsi="TH SarabunPSK" w:cs="TH SarabunPSK"/>
                <w:spacing w:val="-4"/>
                <w:cs/>
              </w:rPr>
            </w:pPr>
            <w:r w:rsidRPr="00760A57">
              <w:rPr>
                <w:rFonts w:ascii="TH SarabunPSK" w:hAnsi="TH SarabunPSK" w:cs="TH SarabunPSK"/>
                <w:spacing w:val="-4"/>
                <w:cs/>
              </w:rPr>
              <w:t>เป็นนักศึกษาที่ได้รับเกรดใดๆ (</w:t>
            </w:r>
            <w:r w:rsidRPr="00760A57">
              <w:rPr>
                <w:rFonts w:ascii="TH SarabunPSK" w:hAnsi="TH SarabunPSK" w:cs="TH SarabunPSK"/>
                <w:spacing w:val="-4"/>
              </w:rPr>
              <w:t xml:space="preserve">A </w:t>
            </w:r>
            <w:r w:rsidRPr="00760A57">
              <w:rPr>
                <w:rFonts w:ascii="TH SarabunPSK" w:hAnsi="TH SarabunPSK" w:cs="TH SarabunPSK"/>
                <w:spacing w:val="-4"/>
                <w:cs/>
              </w:rPr>
              <w:t xml:space="preserve">ถึง </w:t>
            </w:r>
            <w:r w:rsidRPr="00760A57">
              <w:rPr>
                <w:rFonts w:ascii="TH SarabunPSK" w:hAnsi="TH SarabunPSK" w:cs="TH SarabunPSK"/>
                <w:spacing w:val="-4"/>
              </w:rPr>
              <w:t>F</w:t>
            </w:r>
            <w:r w:rsidRPr="00760A57">
              <w:rPr>
                <w:rFonts w:ascii="TH SarabunPSK" w:hAnsi="TH SarabunPSK" w:cs="TH SarabunPSK"/>
                <w:spacing w:val="-4"/>
                <w:cs/>
              </w:rPr>
              <w:t>) จากรายวิชา</w:t>
            </w:r>
            <w:r w:rsidRPr="00760A57">
              <w:rPr>
                <w:rFonts w:ascii="TH SarabunPSK" w:hAnsi="TH SarabunPSK" w:cs="TH SarabunPSK"/>
              </w:rPr>
              <w:t xml:space="preserve"> </w:t>
            </w:r>
            <w:r w:rsidRPr="00760A57">
              <w:rPr>
                <w:rFonts w:ascii="TH SarabunPSK" w:hAnsi="TH SarabunPSK" w:cs="TH SarabunPSK"/>
                <w:spacing w:val="-4"/>
              </w:rPr>
              <w:t>ECN62-271</w:t>
            </w:r>
            <w:r>
              <w:rPr>
                <w:rFonts w:ascii="TH SarabunPSK" w:hAnsi="TH SarabunPSK" w:cs="TH SarabunPSK"/>
                <w:spacing w:val="-4"/>
              </w:rPr>
              <w:t xml:space="preserve"> </w:t>
            </w:r>
            <w:r w:rsidRPr="00760A57">
              <w:rPr>
                <w:rFonts w:ascii="TH SarabunPSK" w:hAnsi="TH SarabunPSK" w:cs="TH SarabunPSK"/>
                <w:spacing w:val="-4"/>
                <w:cs/>
              </w:rPr>
              <w:t>เศรษฐศาสตร์การเงิน</w:t>
            </w:r>
          </w:p>
          <w:p w:rsidR="00A15778" w:rsidRPr="00760A57" w:rsidRDefault="00A15778" w:rsidP="006B50DE">
            <w:pPr>
              <w:tabs>
                <w:tab w:val="left" w:pos="1701"/>
              </w:tabs>
              <w:jc w:val="thaiDistribute"/>
              <w:rPr>
                <w:rFonts w:ascii="TH SarabunPSK" w:eastAsia="Times New Roman" w:hAnsi="TH SarabunPSK" w:cs="TH SarabunPSK"/>
                <w:spacing w:val="-4"/>
                <w:cs/>
              </w:rPr>
            </w:pPr>
            <w:r w:rsidRPr="00760A57">
              <w:rPr>
                <w:rFonts w:ascii="TH SarabunPSK" w:hAnsi="TH SarabunPSK" w:cs="TH SarabunPSK" w:hint="cs"/>
                <w:cs/>
              </w:rPr>
              <w:t>ได้รับความเห็นชอบจากอาจารย์ผู้สอน</w:t>
            </w:r>
          </w:p>
        </w:tc>
      </w:tr>
      <w:tr w:rsidR="00A15778" w:rsidRPr="00C718AE" w:rsidTr="007C1578">
        <w:tc>
          <w:tcPr>
            <w:tcW w:w="1668" w:type="dxa"/>
          </w:tcPr>
          <w:p w:rsidR="00A15778" w:rsidRPr="00C718AE" w:rsidRDefault="00A15778" w:rsidP="006B50DE">
            <w:pPr>
              <w:tabs>
                <w:tab w:val="left" w:pos="1701"/>
              </w:tabs>
              <w:ind w:right="-188"/>
              <w:rPr>
                <w:rFonts w:ascii="TH SarabunPSK" w:eastAsia="Times New Roman" w:hAnsi="TH SarabunPSK" w:cs="TH SarabunPSK"/>
                <w:b/>
                <w:bCs/>
                <w:spacing w:val="-4"/>
              </w:rPr>
            </w:pPr>
            <w:r w:rsidRPr="00C718AE">
              <w:rPr>
                <w:rFonts w:ascii="TH SarabunPSK" w:hAnsi="TH SarabunPSK" w:cs="TH SarabunPSK"/>
                <w:b/>
                <w:bCs/>
              </w:rPr>
              <w:t>Condition:</w:t>
            </w:r>
          </w:p>
        </w:tc>
        <w:tc>
          <w:tcPr>
            <w:tcW w:w="8222" w:type="dxa"/>
            <w:gridSpan w:val="2"/>
          </w:tcPr>
          <w:p w:rsidR="00A15778" w:rsidRPr="00760A57" w:rsidRDefault="00A15778" w:rsidP="006B50DE">
            <w:pPr>
              <w:tabs>
                <w:tab w:val="left" w:pos="1701"/>
              </w:tabs>
              <w:jc w:val="thaiDistribute"/>
              <w:rPr>
                <w:rFonts w:ascii="TH SarabunPSK" w:eastAsia="Times New Roman" w:hAnsi="TH SarabunPSK" w:cs="TH SarabunPSK"/>
                <w:spacing w:val="-4"/>
              </w:rPr>
            </w:pPr>
            <w:r w:rsidRPr="00760A57">
              <w:rPr>
                <w:rFonts w:ascii="TH SarabunPSK" w:hAnsi="TH SarabunPSK" w:cs="TH SarabunPSK"/>
                <w:spacing w:val="-4"/>
              </w:rPr>
              <w:t xml:space="preserve">For students who have received a grade </w:t>
            </w:r>
            <w:r w:rsidRPr="00760A57">
              <w:rPr>
                <w:rFonts w:ascii="TH SarabunPSK" w:hAnsi="TH SarabunPSK" w:cs="TH SarabunPSK"/>
                <w:spacing w:val="-4"/>
                <w:cs/>
              </w:rPr>
              <w:t>(</w:t>
            </w:r>
            <w:r w:rsidRPr="00760A57">
              <w:rPr>
                <w:rFonts w:ascii="TH SarabunPSK" w:hAnsi="TH SarabunPSK" w:cs="TH SarabunPSK"/>
                <w:spacing w:val="-4"/>
              </w:rPr>
              <w:t>A to F</w:t>
            </w:r>
            <w:r w:rsidRPr="00760A57">
              <w:rPr>
                <w:rFonts w:ascii="TH SarabunPSK" w:hAnsi="TH SarabunPSK" w:cs="TH SarabunPSK"/>
                <w:spacing w:val="-4"/>
                <w:cs/>
              </w:rPr>
              <w:t xml:space="preserve">) </w:t>
            </w:r>
            <w:r w:rsidRPr="00760A57">
              <w:rPr>
                <w:rFonts w:ascii="TH SarabunPSK" w:hAnsi="TH SarabunPSK" w:cs="TH SarabunPSK"/>
                <w:spacing w:val="-4"/>
              </w:rPr>
              <w:t>from</w:t>
            </w:r>
            <w:r w:rsidRPr="00760A57">
              <w:rPr>
                <w:rFonts w:ascii="TH SarabunPSK" w:hAnsi="TH SarabunPSK" w:cs="TH SarabunPSK"/>
              </w:rPr>
              <w:t xml:space="preserve"> </w:t>
            </w:r>
            <w:r w:rsidRPr="00760A57">
              <w:rPr>
                <w:rFonts w:ascii="TH SarabunPSK" w:hAnsi="TH SarabunPSK" w:cs="TH SarabunPSK"/>
                <w:spacing w:val="-4"/>
              </w:rPr>
              <w:t>ECN62-2</w:t>
            </w:r>
            <w:r>
              <w:rPr>
                <w:rFonts w:ascii="TH SarabunPSK" w:hAnsi="TH SarabunPSK" w:cs="TH SarabunPSK"/>
                <w:spacing w:val="-4"/>
              </w:rPr>
              <w:t>71</w:t>
            </w:r>
            <w:r w:rsidRPr="00760A57">
              <w:rPr>
                <w:rFonts w:ascii="TH SarabunPSK" w:hAnsi="TH SarabunPSK" w:cs="TH SarabunPSK"/>
                <w:spacing w:val="-4"/>
              </w:rPr>
              <w:t xml:space="preserve"> </w:t>
            </w:r>
            <w:r w:rsidRPr="0083550F">
              <w:rPr>
                <w:rFonts w:ascii="TH SarabunPSK" w:eastAsia="Times New Roman" w:hAnsi="TH SarabunPSK" w:cs="TH SarabunPSK"/>
                <w:spacing w:val="-4"/>
              </w:rPr>
              <w:t xml:space="preserve">Monetary Economics </w:t>
            </w:r>
            <w:r>
              <w:rPr>
                <w:rFonts w:ascii="TH SarabunPSK" w:eastAsia="Times New Roman" w:hAnsi="TH SarabunPSK" w:cs="TH SarabunPSK"/>
                <w:spacing w:val="-4"/>
              </w:rPr>
              <w:t xml:space="preserve">or </w:t>
            </w:r>
            <w:r w:rsidRPr="00760A57">
              <w:rPr>
                <w:rFonts w:ascii="TH SarabunPSK" w:eastAsia="Times New Roman" w:hAnsi="TH SarabunPSK" w:cs="TH SarabunPSK"/>
                <w:spacing w:val="-4"/>
              </w:rPr>
              <w:t>Instructor’s Approval</w:t>
            </w:r>
          </w:p>
        </w:tc>
      </w:tr>
      <w:tr w:rsidR="00A15778" w:rsidRPr="00C718AE" w:rsidTr="007C1578">
        <w:trPr>
          <w:trHeight w:val="319"/>
        </w:trPr>
        <w:tc>
          <w:tcPr>
            <w:tcW w:w="9890" w:type="dxa"/>
            <w:gridSpan w:val="3"/>
          </w:tcPr>
          <w:p w:rsidR="00A15778" w:rsidRPr="00C718AE" w:rsidRDefault="00A15778" w:rsidP="006B50DE">
            <w:pPr>
              <w:ind w:firstLine="1701"/>
              <w:jc w:val="thaiDistribute"/>
              <w:rPr>
                <w:rFonts w:ascii="TH SarabunPSK" w:eastAsia="Times New Roman" w:hAnsi="TH SarabunPSK" w:cs="TH SarabunPSK"/>
                <w:b/>
                <w:bCs/>
                <w:spacing w:val="-4"/>
                <w:cs/>
              </w:rPr>
            </w:pPr>
            <w:r w:rsidRPr="003449BB">
              <w:rPr>
                <w:rFonts w:ascii="TH SarabunPSK" w:hAnsi="TH SarabunPSK" w:cs="TH SarabunPSK"/>
                <w:cs/>
              </w:rPr>
              <w:t>รายวิชานี้ศึกษาถึงหัวข้อเฉพาะที่น่าสนใจด้าน เศรษฐศาสตร์การเงินและการคลังสาธารณะ</w:t>
            </w:r>
          </w:p>
        </w:tc>
      </w:tr>
      <w:tr w:rsidR="00A15778" w:rsidRPr="00C718AE" w:rsidTr="007C1578">
        <w:tc>
          <w:tcPr>
            <w:tcW w:w="9890" w:type="dxa"/>
            <w:gridSpan w:val="3"/>
          </w:tcPr>
          <w:p w:rsidR="00A15778" w:rsidRDefault="00A15778" w:rsidP="006B50DE">
            <w:pPr>
              <w:ind w:firstLine="1701"/>
              <w:jc w:val="thaiDistribute"/>
              <w:rPr>
                <w:rFonts w:ascii="TH SarabunPSK" w:hAnsi="TH SarabunPSK" w:cs="TH SarabunPSK"/>
              </w:rPr>
            </w:pPr>
            <w:r w:rsidRPr="003449BB">
              <w:rPr>
                <w:rFonts w:ascii="TH SarabunPSK" w:hAnsi="TH SarabunPSK" w:cs="TH SarabunPSK"/>
              </w:rPr>
              <w:t xml:space="preserve">This course examines in-depth study of selected </w:t>
            </w:r>
            <w:r w:rsidR="002C656D">
              <w:rPr>
                <w:rFonts w:ascii="TH SarabunPSK" w:hAnsi="TH SarabunPSK" w:cs="TH SarabunPSK"/>
              </w:rPr>
              <w:t>Topic</w:t>
            </w:r>
            <w:r w:rsidRPr="003449BB">
              <w:rPr>
                <w:rFonts w:ascii="TH SarabunPSK" w:hAnsi="TH SarabunPSK" w:cs="TH SarabunPSK"/>
              </w:rPr>
              <w:t>s in Monetary</w:t>
            </w:r>
            <w:r w:rsidRPr="003449BB">
              <w:rPr>
                <w:rFonts w:ascii="TH SarabunPSK" w:hAnsi="TH SarabunPSK" w:cs="TH SarabunPSK"/>
                <w:cs/>
              </w:rPr>
              <w:t xml:space="preserve"> </w:t>
            </w:r>
            <w:r w:rsidRPr="003449BB">
              <w:rPr>
                <w:rFonts w:ascii="TH SarabunPSK" w:hAnsi="TH SarabunPSK" w:cs="TH SarabunPSK"/>
              </w:rPr>
              <w:t>and Public Economics.</w:t>
            </w:r>
          </w:p>
          <w:p w:rsidR="003607CD" w:rsidRPr="00C718AE" w:rsidRDefault="003607CD" w:rsidP="006B50DE">
            <w:pPr>
              <w:ind w:firstLine="1701"/>
              <w:jc w:val="thaiDistribute"/>
              <w:rPr>
                <w:rFonts w:ascii="TH SarabunPSK" w:hAnsi="TH SarabunPSK" w:cs="TH SarabunPSK"/>
              </w:rPr>
            </w:pPr>
          </w:p>
        </w:tc>
      </w:tr>
    </w:tbl>
    <w:p w:rsidR="008F13EF" w:rsidRPr="00221240" w:rsidRDefault="008F13EF" w:rsidP="003607CD">
      <w:pPr>
        <w:tabs>
          <w:tab w:val="left" w:pos="567"/>
          <w:tab w:val="right" w:pos="9072"/>
        </w:tabs>
        <w:ind w:right="-6"/>
        <w:jc w:val="thaiDistribute"/>
        <w:rPr>
          <w:rFonts w:ascii="TH SarabunPSK" w:hAnsi="TH SarabunPSK" w:cs="TH SarabunPSK"/>
          <w:b/>
          <w:bCs/>
        </w:rPr>
      </w:pPr>
      <w:r>
        <w:rPr>
          <w:rFonts w:ascii="TH SarabunPSK" w:hAnsi="TH SarabunPSK" w:cs="TH SarabunPSK" w:hint="cs"/>
          <w:b/>
          <w:bCs/>
          <w:cs/>
        </w:rPr>
        <w:t>4</w:t>
      </w:r>
      <w:r w:rsidRPr="00221240">
        <w:rPr>
          <w:rFonts w:ascii="TH SarabunPSK" w:hAnsi="TH SarabunPSK" w:cs="TH SarabunPSK"/>
          <w:b/>
          <w:bCs/>
          <w:cs/>
        </w:rPr>
        <w:t>) กลุ่มวิชา</w:t>
      </w:r>
      <w:r>
        <w:rPr>
          <w:rFonts w:ascii="TH SarabunPSK" w:hAnsi="TH SarabunPSK" w:cs="TH SarabunPSK" w:hint="cs"/>
          <w:b/>
          <w:bCs/>
          <w:cs/>
        </w:rPr>
        <w:t>ฝึกปฎิบัติงานเฉพาะ</w:t>
      </w:r>
      <w:r w:rsidRPr="00221240">
        <w:rPr>
          <w:rFonts w:ascii="TH SarabunPSK" w:hAnsi="TH SarabunPSK" w:cs="TH SarabunPSK"/>
          <w:b/>
          <w:bCs/>
        </w:rPr>
        <w:tab/>
      </w:r>
      <w:r>
        <w:rPr>
          <w:rFonts w:ascii="TH SarabunPSK" w:hAnsi="TH SarabunPSK" w:cs="TH SarabunPSK" w:hint="cs"/>
          <w:b/>
          <w:bCs/>
          <w:cs/>
        </w:rPr>
        <w:t>8</w:t>
      </w:r>
      <w:r w:rsidRPr="00221240">
        <w:rPr>
          <w:rFonts w:ascii="TH SarabunPSK" w:hAnsi="TH SarabunPSK" w:cs="TH SarabunPSK"/>
          <w:b/>
          <w:bCs/>
        </w:rPr>
        <w:t xml:space="preserve"> </w:t>
      </w:r>
      <w:r w:rsidRPr="00221240">
        <w:rPr>
          <w:rFonts w:ascii="TH SarabunPSK" w:hAnsi="TH SarabunPSK" w:cs="TH SarabunPSK"/>
          <w:b/>
          <w:bCs/>
          <w:cs/>
        </w:rPr>
        <w:t>หน่วยกิต</w:t>
      </w: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3607CD" w:rsidTr="003607CD">
        <w:tc>
          <w:tcPr>
            <w:tcW w:w="1668" w:type="dxa"/>
          </w:tcPr>
          <w:p w:rsidR="003607CD" w:rsidRDefault="003607CD" w:rsidP="003C05C6">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w:t>
            </w:r>
            <w:r>
              <w:rPr>
                <w:rFonts w:ascii="TH SarabunPSK" w:hAnsi="TH SarabunPSK" w:cs="TH SarabunPSK"/>
                <w:b/>
                <w:bCs/>
              </w:rPr>
              <w:t>2</w:t>
            </w:r>
            <w:r w:rsidRPr="00221240">
              <w:rPr>
                <w:rFonts w:ascii="TH SarabunPSK" w:hAnsi="TH SarabunPSK" w:cs="TH SarabunPSK"/>
                <w:b/>
                <w:bCs/>
              </w:rPr>
              <w:t>-3</w:t>
            </w:r>
            <w:r>
              <w:rPr>
                <w:rFonts w:ascii="TH SarabunPSK" w:hAnsi="TH SarabunPSK" w:cs="TH SarabunPSK"/>
                <w:b/>
                <w:bCs/>
              </w:rPr>
              <w:t>81</w:t>
            </w:r>
          </w:p>
        </w:tc>
        <w:tc>
          <w:tcPr>
            <w:tcW w:w="6662" w:type="dxa"/>
          </w:tcPr>
          <w:p w:rsidR="003607CD" w:rsidRDefault="003607CD" w:rsidP="003C05C6">
            <w:pPr>
              <w:tabs>
                <w:tab w:val="left" w:pos="1701"/>
              </w:tabs>
              <w:ind w:right="-188"/>
              <w:rPr>
                <w:rFonts w:ascii="TH SarabunPSK" w:eastAsia="Times New Roman" w:hAnsi="TH SarabunPSK" w:cs="TH SarabunPSK"/>
                <w:b/>
                <w:bCs/>
                <w:spacing w:val="-4"/>
                <w:cs/>
              </w:rPr>
            </w:pPr>
            <w:r>
              <w:rPr>
                <w:rFonts w:ascii="TH SarabunPSK" w:hAnsi="TH SarabunPSK" w:cs="TH SarabunPSK" w:hint="cs"/>
                <w:b/>
                <w:bCs/>
                <w:cs/>
              </w:rPr>
              <w:t>ฝึกปฏิบัติงานเฉพาะ</w:t>
            </w:r>
            <w:r>
              <w:rPr>
                <w:rFonts w:ascii="TH SarabunPSK" w:eastAsia="Times New Roman" w:hAnsi="TH SarabunPSK" w:cs="TH SarabunPSK" w:hint="cs"/>
                <w:b/>
                <w:bCs/>
                <w:spacing w:val="-4"/>
                <w:cs/>
              </w:rPr>
              <w:t>*</w:t>
            </w:r>
          </w:p>
        </w:tc>
        <w:tc>
          <w:tcPr>
            <w:tcW w:w="1218" w:type="dxa"/>
          </w:tcPr>
          <w:p w:rsidR="003607CD" w:rsidRPr="006B50DE" w:rsidRDefault="003607CD" w:rsidP="003C05C6">
            <w:pPr>
              <w:tabs>
                <w:tab w:val="left" w:pos="1701"/>
                <w:tab w:val="left" w:pos="7920"/>
                <w:tab w:val="right" w:pos="9498"/>
              </w:tabs>
              <w:ind w:right="-6"/>
              <w:jc w:val="thaiDistribute"/>
              <w:rPr>
                <w:rFonts w:ascii="TH SarabunPSK" w:hAnsi="TH SarabunPSK" w:cs="TH SarabunPSK"/>
                <w:b/>
                <w:bCs/>
              </w:rPr>
            </w:pPr>
            <w:r w:rsidRPr="00221240">
              <w:rPr>
                <w:rFonts w:ascii="TH SarabunPSK" w:hAnsi="TH SarabunPSK" w:cs="TH SarabunPSK"/>
                <w:b/>
                <w:bCs/>
              </w:rPr>
              <w:t>8(0-40-0)</w:t>
            </w:r>
          </w:p>
        </w:tc>
      </w:tr>
      <w:tr w:rsidR="003607CD" w:rsidTr="003607CD">
        <w:tc>
          <w:tcPr>
            <w:tcW w:w="1668" w:type="dxa"/>
          </w:tcPr>
          <w:p w:rsidR="003607CD" w:rsidRDefault="003607CD" w:rsidP="003C05C6">
            <w:pPr>
              <w:tabs>
                <w:tab w:val="left" w:pos="1701"/>
              </w:tabs>
              <w:ind w:right="-188"/>
              <w:rPr>
                <w:rFonts w:ascii="TH SarabunPSK" w:eastAsia="Times New Roman" w:hAnsi="TH SarabunPSK" w:cs="TH SarabunPSK"/>
                <w:b/>
                <w:bCs/>
                <w:spacing w:val="-4"/>
              </w:rPr>
            </w:pPr>
          </w:p>
        </w:tc>
        <w:tc>
          <w:tcPr>
            <w:tcW w:w="6662" w:type="dxa"/>
          </w:tcPr>
          <w:p w:rsidR="003607CD" w:rsidRDefault="003607CD" w:rsidP="003C05C6">
            <w:pPr>
              <w:tabs>
                <w:tab w:val="left" w:pos="1701"/>
              </w:tabs>
              <w:ind w:right="-188"/>
              <w:rPr>
                <w:rFonts w:ascii="TH SarabunPSK" w:eastAsia="Times New Roman" w:hAnsi="TH SarabunPSK" w:cs="TH SarabunPSK"/>
                <w:b/>
                <w:bCs/>
                <w:spacing w:val="-4"/>
              </w:rPr>
            </w:pPr>
            <w:r>
              <w:rPr>
                <w:rFonts w:ascii="TH SarabunPSK" w:hAnsi="TH SarabunPSK" w:cs="TH SarabunPSK"/>
                <w:b/>
                <w:bCs/>
              </w:rPr>
              <w:t>Spacial Project Practice</w:t>
            </w:r>
          </w:p>
        </w:tc>
        <w:tc>
          <w:tcPr>
            <w:tcW w:w="1218" w:type="dxa"/>
          </w:tcPr>
          <w:p w:rsidR="003607CD" w:rsidRDefault="003607CD" w:rsidP="003C05C6">
            <w:pPr>
              <w:tabs>
                <w:tab w:val="left" w:pos="1701"/>
              </w:tabs>
              <w:ind w:right="-188"/>
              <w:rPr>
                <w:rFonts w:ascii="TH SarabunPSK" w:eastAsia="Times New Roman" w:hAnsi="TH SarabunPSK" w:cs="TH SarabunPSK"/>
                <w:b/>
                <w:bCs/>
                <w:spacing w:val="-4"/>
              </w:rPr>
            </w:pPr>
          </w:p>
        </w:tc>
      </w:tr>
      <w:tr w:rsidR="003607CD" w:rsidRPr="00C718AE" w:rsidTr="003607CD">
        <w:tc>
          <w:tcPr>
            <w:tcW w:w="1668" w:type="dxa"/>
          </w:tcPr>
          <w:p w:rsidR="003607CD" w:rsidRPr="00C718AE" w:rsidRDefault="003607CD" w:rsidP="003C05C6">
            <w:pPr>
              <w:tabs>
                <w:tab w:val="left" w:pos="1701"/>
              </w:tabs>
              <w:ind w:right="-188"/>
              <w:rPr>
                <w:rFonts w:ascii="TH SarabunPSK" w:eastAsia="Times New Roman" w:hAnsi="TH SarabunPSK" w:cs="TH SarabunPSK"/>
                <w:b/>
                <w:bCs/>
                <w:spacing w:val="-4"/>
              </w:rPr>
            </w:pPr>
            <w:r w:rsidRPr="00C718AE">
              <w:rPr>
                <w:rFonts w:ascii="TH SarabunPSK" w:hAnsi="TH SarabunPSK" w:cs="TH SarabunPSK"/>
                <w:b/>
                <w:bCs/>
                <w:cs/>
              </w:rPr>
              <w:t>เงื่อนไขรายวิชา</w:t>
            </w:r>
            <w:r w:rsidRPr="00C718AE">
              <w:rPr>
                <w:rFonts w:ascii="TH SarabunPSK" w:hAnsi="TH SarabunPSK" w:cs="TH SarabunPSK"/>
                <w:b/>
                <w:bCs/>
              </w:rPr>
              <w:t>:</w:t>
            </w:r>
          </w:p>
        </w:tc>
        <w:tc>
          <w:tcPr>
            <w:tcW w:w="7880" w:type="dxa"/>
            <w:gridSpan w:val="2"/>
          </w:tcPr>
          <w:p w:rsidR="003607CD" w:rsidRPr="00760A57" w:rsidRDefault="003607CD" w:rsidP="003C05C6">
            <w:pPr>
              <w:tabs>
                <w:tab w:val="left" w:pos="1701"/>
              </w:tabs>
              <w:jc w:val="thaiDistribute"/>
              <w:rPr>
                <w:rFonts w:ascii="TH SarabunPSK" w:eastAsia="Times New Roman" w:hAnsi="TH SarabunPSK" w:cs="TH SarabunPSK"/>
                <w:spacing w:val="-4"/>
                <w:cs/>
              </w:rPr>
            </w:pPr>
            <w:r w:rsidRPr="00760A57">
              <w:rPr>
                <w:rFonts w:ascii="TH SarabunPSK" w:hAnsi="TH SarabunPSK" w:cs="TH SarabunPSK"/>
                <w:spacing w:val="-4"/>
                <w:cs/>
              </w:rPr>
              <w:t>เป็นนักศึกษาที่ได้รับเกรดใดๆ (</w:t>
            </w:r>
            <w:r w:rsidRPr="00760A57">
              <w:rPr>
                <w:rFonts w:ascii="TH SarabunPSK" w:hAnsi="TH SarabunPSK" w:cs="TH SarabunPSK"/>
                <w:spacing w:val="-4"/>
              </w:rPr>
              <w:t xml:space="preserve">A </w:t>
            </w:r>
            <w:r w:rsidRPr="00760A57">
              <w:rPr>
                <w:rFonts w:ascii="TH SarabunPSK" w:hAnsi="TH SarabunPSK" w:cs="TH SarabunPSK"/>
                <w:spacing w:val="-4"/>
                <w:cs/>
              </w:rPr>
              <w:t xml:space="preserve">ถึง </w:t>
            </w:r>
            <w:r w:rsidRPr="00760A57">
              <w:rPr>
                <w:rFonts w:ascii="TH SarabunPSK" w:hAnsi="TH SarabunPSK" w:cs="TH SarabunPSK"/>
                <w:spacing w:val="-4"/>
              </w:rPr>
              <w:t>F</w:t>
            </w:r>
            <w:r w:rsidRPr="00760A57">
              <w:rPr>
                <w:rFonts w:ascii="TH SarabunPSK" w:hAnsi="TH SarabunPSK" w:cs="TH SarabunPSK"/>
                <w:spacing w:val="-4"/>
                <w:cs/>
              </w:rPr>
              <w:t>) จากรายวิชา</w:t>
            </w:r>
            <w:r w:rsidRPr="00760A57">
              <w:rPr>
                <w:rFonts w:ascii="TH SarabunPSK" w:hAnsi="TH SarabunPSK" w:cs="TH SarabunPSK"/>
              </w:rPr>
              <w:t xml:space="preserve"> </w:t>
            </w:r>
            <w:r w:rsidRPr="00760A57">
              <w:rPr>
                <w:rFonts w:ascii="TH SarabunPSK" w:hAnsi="TH SarabunPSK" w:cs="TH SarabunPSK"/>
                <w:spacing w:val="-4"/>
              </w:rPr>
              <w:t xml:space="preserve">ECN62-204 </w:t>
            </w:r>
            <w:r>
              <w:rPr>
                <w:rFonts w:ascii="TH SarabunPSK" w:hAnsi="TH SarabunPSK" w:cs="TH SarabunPSK" w:hint="cs"/>
                <w:spacing w:val="-4"/>
                <w:cs/>
              </w:rPr>
              <w:t>การ</w:t>
            </w:r>
            <w:r w:rsidRPr="00760A57">
              <w:rPr>
                <w:rFonts w:ascii="TH SarabunPSK" w:hAnsi="TH SarabunPSK" w:cs="TH SarabunPSK" w:hint="cs"/>
                <w:spacing w:val="-4"/>
                <w:cs/>
              </w:rPr>
              <w:t>วิเคราะห์และประเ</w:t>
            </w:r>
            <w:r w:rsidRPr="00760A57">
              <w:rPr>
                <w:rFonts w:ascii="TH SarabunPSK" w:eastAsia="Times New Roman" w:hAnsi="TH SarabunPSK" w:cs="TH SarabunPSK" w:hint="cs"/>
                <w:spacing w:val="-4"/>
                <w:cs/>
              </w:rPr>
              <w:t>มินโครงการ</w:t>
            </w:r>
          </w:p>
        </w:tc>
      </w:tr>
      <w:tr w:rsidR="003607CD" w:rsidRPr="00C718AE" w:rsidTr="003607CD">
        <w:tc>
          <w:tcPr>
            <w:tcW w:w="1668" w:type="dxa"/>
          </w:tcPr>
          <w:p w:rsidR="003607CD" w:rsidRPr="00C718AE" w:rsidRDefault="003607CD" w:rsidP="003C05C6">
            <w:pPr>
              <w:tabs>
                <w:tab w:val="left" w:pos="1701"/>
              </w:tabs>
              <w:ind w:right="-188"/>
              <w:rPr>
                <w:rFonts w:ascii="TH SarabunPSK" w:eastAsia="Times New Roman" w:hAnsi="TH SarabunPSK" w:cs="TH SarabunPSK"/>
                <w:b/>
                <w:bCs/>
                <w:spacing w:val="-4"/>
              </w:rPr>
            </w:pPr>
            <w:r w:rsidRPr="00C718AE">
              <w:rPr>
                <w:rFonts w:ascii="TH SarabunPSK" w:hAnsi="TH SarabunPSK" w:cs="TH SarabunPSK"/>
                <w:b/>
                <w:bCs/>
              </w:rPr>
              <w:t>Condition:</w:t>
            </w:r>
          </w:p>
        </w:tc>
        <w:tc>
          <w:tcPr>
            <w:tcW w:w="7880" w:type="dxa"/>
            <w:gridSpan w:val="2"/>
          </w:tcPr>
          <w:p w:rsidR="003607CD" w:rsidRPr="00760A57" w:rsidRDefault="003607CD" w:rsidP="003C05C6">
            <w:pPr>
              <w:tabs>
                <w:tab w:val="left" w:pos="1701"/>
              </w:tabs>
              <w:jc w:val="thaiDistribute"/>
              <w:rPr>
                <w:rFonts w:ascii="TH SarabunPSK" w:eastAsia="Times New Roman" w:hAnsi="TH SarabunPSK" w:cs="TH SarabunPSK"/>
                <w:spacing w:val="-4"/>
              </w:rPr>
            </w:pPr>
            <w:r w:rsidRPr="00760A57">
              <w:rPr>
                <w:rFonts w:ascii="TH SarabunPSK" w:hAnsi="TH SarabunPSK" w:cs="TH SarabunPSK"/>
                <w:spacing w:val="-4"/>
              </w:rPr>
              <w:t xml:space="preserve">For students who have received a grade </w:t>
            </w:r>
            <w:r w:rsidRPr="00760A57">
              <w:rPr>
                <w:rFonts w:ascii="TH SarabunPSK" w:hAnsi="TH SarabunPSK" w:cs="TH SarabunPSK"/>
                <w:spacing w:val="-4"/>
                <w:cs/>
              </w:rPr>
              <w:t>(</w:t>
            </w:r>
            <w:r w:rsidRPr="00760A57">
              <w:rPr>
                <w:rFonts w:ascii="TH SarabunPSK" w:hAnsi="TH SarabunPSK" w:cs="TH SarabunPSK"/>
                <w:spacing w:val="-4"/>
              </w:rPr>
              <w:t>A to F</w:t>
            </w:r>
            <w:r w:rsidRPr="00760A57">
              <w:rPr>
                <w:rFonts w:ascii="TH SarabunPSK" w:hAnsi="TH SarabunPSK" w:cs="TH SarabunPSK"/>
                <w:spacing w:val="-4"/>
                <w:cs/>
              </w:rPr>
              <w:t xml:space="preserve">) </w:t>
            </w:r>
            <w:r w:rsidRPr="00760A57">
              <w:rPr>
                <w:rFonts w:ascii="TH SarabunPSK" w:hAnsi="TH SarabunPSK" w:cs="TH SarabunPSK"/>
                <w:spacing w:val="-4"/>
              </w:rPr>
              <w:t>from</w:t>
            </w:r>
            <w:r w:rsidRPr="00760A57">
              <w:rPr>
                <w:rFonts w:ascii="TH SarabunPSK" w:hAnsi="TH SarabunPSK" w:cs="TH SarabunPSK"/>
              </w:rPr>
              <w:t xml:space="preserve"> </w:t>
            </w:r>
            <w:r w:rsidRPr="00760A57">
              <w:rPr>
                <w:rFonts w:ascii="TH SarabunPSK" w:hAnsi="TH SarabunPSK" w:cs="TH SarabunPSK"/>
                <w:spacing w:val="-4"/>
              </w:rPr>
              <w:t xml:space="preserve">ECN62-204 </w:t>
            </w:r>
            <w:r w:rsidRPr="00760A57">
              <w:rPr>
                <w:rFonts w:ascii="TH SarabunPSK" w:eastAsia="Times New Roman" w:hAnsi="TH SarabunPSK" w:cs="TH SarabunPSK"/>
                <w:spacing w:val="-4"/>
              </w:rPr>
              <w:t>Project Analysis and Evaluation</w:t>
            </w:r>
          </w:p>
        </w:tc>
      </w:tr>
      <w:tr w:rsidR="003607CD" w:rsidTr="003607CD">
        <w:trPr>
          <w:trHeight w:val="319"/>
        </w:trPr>
        <w:tc>
          <w:tcPr>
            <w:tcW w:w="9548" w:type="dxa"/>
            <w:gridSpan w:val="3"/>
          </w:tcPr>
          <w:p w:rsidR="003607CD" w:rsidRPr="00C63A25" w:rsidRDefault="003607CD" w:rsidP="003C05C6">
            <w:pPr>
              <w:ind w:right="-6" w:firstLine="1710"/>
              <w:jc w:val="thaiDistribute"/>
              <w:rPr>
                <w:rFonts w:ascii="TH SarabunPSK" w:hAnsi="TH SarabunPSK" w:cs="TH SarabunPSK"/>
              </w:rPr>
            </w:pPr>
            <w:r w:rsidRPr="00221240">
              <w:rPr>
                <w:rFonts w:ascii="TH SarabunPSK" w:hAnsi="TH SarabunPSK" w:cs="TH SarabunPSK"/>
                <w:cs/>
              </w:rPr>
              <w:t>ปฏิบัติงานในสถานประกอบการ และทำงานในระดับปฏิบัติการเบื้องต้น หรือลักษณะงานอื่นที่ได้รับความเห็นชอบจากคณะกรรมการประจำหลักสูตรเศรษฐศาสตร์</w:t>
            </w:r>
          </w:p>
        </w:tc>
      </w:tr>
      <w:tr w:rsidR="003607CD" w:rsidTr="003607CD">
        <w:trPr>
          <w:trHeight w:val="319"/>
        </w:trPr>
        <w:tc>
          <w:tcPr>
            <w:tcW w:w="9548" w:type="dxa"/>
            <w:gridSpan w:val="3"/>
          </w:tcPr>
          <w:p w:rsidR="003607CD" w:rsidRPr="00221240" w:rsidRDefault="003607CD" w:rsidP="003C05C6">
            <w:pPr>
              <w:pStyle w:val="ListParagraph"/>
              <w:spacing w:after="0"/>
              <w:ind w:left="0" w:firstLine="1701"/>
              <w:jc w:val="thaiDistribute"/>
              <w:rPr>
                <w:rFonts w:ascii="TH SarabunPSK" w:hAnsi="TH SarabunPSK" w:cs="TH SarabunPSK"/>
                <w:cs/>
              </w:rPr>
            </w:pPr>
            <w:r w:rsidRPr="006B50DE">
              <w:rPr>
                <w:rFonts w:ascii="TH SarabunPSK" w:hAnsi="TH SarabunPSK" w:cs="TH SarabunPSK"/>
                <w:sz w:val="32"/>
                <w:szCs w:val="44"/>
              </w:rPr>
              <w:t>Working and training at the basic operational level in Economics or related fields with an approval from the board of Economics Program.</w:t>
            </w:r>
          </w:p>
        </w:tc>
      </w:tr>
      <w:tr w:rsidR="003607CD" w:rsidTr="003607CD">
        <w:trPr>
          <w:trHeight w:val="319"/>
        </w:trPr>
        <w:tc>
          <w:tcPr>
            <w:tcW w:w="9548" w:type="dxa"/>
            <w:gridSpan w:val="3"/>
          </w:tcPr>
          <w:p w:rsidR="003607CD" w:rsidRPr="003607CD" w:rsidRDefault="003607CD" w:rsidP="003607CD">
            <w:pPr>
              <w:pStyle w:val="ListParagraph"/>
              <w:spacing w:after="0"/>
              <w:ind w:left="0" w:firstLine="1701"/>
              <w:jc w:val="thaiDistribute"/>
              <w:rPr>
                <w:rFonts w:ascii="TH SarabunPSK" w:hAnsi="TH SarabunPSK" w:cs="TH SarabunPSK"/>
                <w:sz w:val="32"/>
                <w:cs/>
              </w:rPr>
            </w:pPr>
            <w:r w:rsidRPr="003607CD">
              <w:rPr>
                <w:rFonts w:ascii="TH SarabunPSK" w:hAnsi="TH SarabunPSK" w:cs="TH SarabunPSK" w:hint="cs"/>
                <w:b/>
                <w:bCs/>
                <w:sz w:val="32"/>
                <w:cs/>
              </w:rPr>
              <w:t>หมายเหตุ</w:t>
            </w:r>
            <w:r w:rsidRPr="003607CD">
              <w:rPr>
                <w:rFonts w:ascii="TH SarabunPSK" w:hAnsi="TH SarabunPSK" w:cs="TH SarabunPSK"/>
                <w:b/>
                <w:bCs/>
                <w:sz w:val="32"/>
              </w:rPr>
              <w:t>:</w:t>
            </w:r>
            <w:r>
              <w:rPr>
                <w:rFonts w:ascii="TH SarabunPSK" w:hAnsi="TH SarabunPSK" w:cs="TH SarabunPSK"/>
                <w:sz w:val="32"/>
              </w:rPr>
              <w:t xml:space="preserve"> </w:t>
            </w:r>
            <w:r w:rsidRPr="00C95BBA">
              <w:rPr>
                <w:rFonts w:ascii="TH SarabunPSK" w:hAnsi="TH SarabunPSK" w:cs="TH SarabunPSK"/>
                <w:sz w:val="32"/>
              </w:rPr>
              <w:t>*</w:t>
            </w:r>
            <w:r w:rsidRPr="00C95BBA">
              <w:rPr>
                <w:rFonts w:ascii="TH SarabunPSK" w:hAnsi="TH SarabunPSK" w:cs="TH SarabunPSK"/>
                <w:sz w:val="32"/>
                <w:cs/>
              </w:rPr>
              <w:t xml:space="preserve">หากไม่ประสงค์ลงทะเบียนเรียน </w:t>
            </w:r>
            <w:r w:rsidRPr="00C95BBA">
              <w:rPr>
                <w:rFonts w:ascii="TH SarabunPSK" w:hAnsi="TH SarabunPSK" w:cs="TH SarabunPSK"/>
                <w:sz w:val="32"/>
              </w:rPr>
              <w:t>ECN</w:t>
            </w:r>
            <w:r w:rsidRPr="00C95BBA">
              <w:rPr>
                <w:rFonts w:ascii="TH SarabunPSK" w:hAnsi="TH SarabunPSK" w:cs="TH SarabunPSK"/>
                <w:sz w:val="32"/>
                <w:cs/>
              </w:rPr>
              <w:t>62-3</w:t>
            </w:r>
            <w:r w:rsidRPr="00C95BBA">
              <w:rPr>
                <w:rFonts w:ascii="TH SarabunPSK" w:hAnsi="TH SarabunPSK" w:cs="TH SarabunPSK"/>
                <w:sz w:val="32"/>
              </w:rPr>
              <w:t>81</w:t>
            </w:r>
            <w:r w:rsidRPr="00C95BBA">
              <w:rPr>
                <w:rFonts w:ascii="TH SarabunPSK" w:hAnsi="TH SarabunPSK" w:cs="TH SarabunPSK"/>
                <w:sz w:val="32"/>
                <w:cs/>
              </w:rPr>
              <w:t xml:space="preserve"> ฝึกปฏิบัติงานเฉพา</w:t>
            </w:r>
            <w:r w:rsidR="00E33AD5" w:rsidRPr="00C95BBA">
              <w:rPr>
                <w:rFonts w:ascii="TH SarabunPSK" w:hAnsi="TH SarabunPSK" w:cs="TH SarabunPSK" w:hint="cs"/>
                <w:sz w:val="32"/>
                <w:cs/>
              </w:rPr>
              <w:t>ะ</w:t>
            </w:r>
            <w:r w:rsidRPr="00C95BBA">
              <w:rPr>
                <w:rFonts w:ascii="TH SarabunPSK" w:hAnsi="TH SarabunPSK" w:cs="TH SarabunPSK"/>
                <w:sz w:val="32"/>
              </w:rPr>
              <w:t xml:space="preserve"> </w:t>
            </w:r>
            <w:r w:rsidRPr="00C95BBA">
              <w:rPr>
                <w:rFonts w:ascii="TH SarabunPSK" w:hAnsi="TH SarabunPSK" w:cs="TH SarabunPSK"/>
                <w:sz w:val="32"/>
                <w:cs/>
              </w:rPr>
              <w:t>ให้นักศึกษาเลือกลงทะเบียนในกลุ่มวิชาเอกเลือก</w:t>
            </w:r>
            <w:r w:rsidR="00E33AD5" w:rsidRPr="00C95BBA">
              <w:rPr>
                <w:rFonts w:ascii="TH SarabunPSK" w:hAnsi="TH SarabunPSK" w:cs="TH SarabunPSK" w:hint="cs"/>
                <w:sz w:val="32"/>
                <w:cs/>
              </w:rPr>
              <w:t xml:space="preserve"> </w:t>
            </w:r>
            <w:r w:rsidRPr="00C95BBA">
              <w:rPr>
                <w:rFonts w:ascii="TH SarabunPSK" w:hAnsi="TH SarabunPSK" w:cs="TH SarabunPSK" w:hint="cs"/>
                <w:sz w:val="32"/>
                <w:cs/>
              </w:rPr>
              <w:t>ทดแทน</w:t>
            </w:r>
            <w:r w:rsidRPr="00C95BBA">
              <w:rPr>
                <w:rFonts w:ascii="TH SarabunPSK" w:hAnsi="TH SarabunPSK" w:cs="TH SarabunPSK"/>
                <w:sz w:val="32"/>
                <w:cs/>
              </w:rPr>
              <w:t xml:space="preserve"> ไม่น้อยกว่า 12 หน่วยกิต</w:t>
            </w:r>
          </w:p>
        </w:tc>
      </w:tr>
    </w:tbl>
    <w:p w:rsidR="003607CD" w:rsidRPr="008F13EF" w:rsidRDefault="003607CD" w:rsidP="00F31EE4">
      <w:pPr>
        <w:tabs>
          <w:tab w:val="left" w:pos="567"/>
          <w:tab w:val="right" w:pos="9072"/>
        </w:tabs>
        <w:ind w:right="-6"/>
        <w:jc w:val="thaiDistribute"/>
        <w:rPr>
          <w:rFonts w:ascii="TH SarabunPSK" w:hAnsi="TH SarabunPSK" w:cs="TH SarabunPSK"/>
          <w:b/>
          <w:bCs/>
        </w:rPr>
      </w:pPr>
    </w:p>
    <w:p w:rsidR="000B0837" w:rsidRPr="00221240" w:rsidRDefault="008F13EF" w:rsidP="003607CD">
      <w:pPr>
        <w:tabs>
          <w:tab w:val="left" w:pos="567"/>
          <w:tab w:val="right" w:pos="9072"/>
        </w:tabs>
        <w:ind w:right="-6"/>
        <w:jc w:val="thaiDistribute"/>
        <w:rPr>
          <w:rFonts w:ascii="TH SarabunPSK" w:hAnsi="TH SarabunPSK" w:cs="TH SarabunPSK"/>
          <w:b/>
          <w:bCs/>
        </w:rPr>
      </w:pPr>
      <w:r>
        <w:rPr>
          <w:rFonts w:ascii="TH SarabunPSK" w:hAnsi="TH SarabunPSK" w:cs="TH SarabunPSK" w:hint="cs"/>
          <w:b/>
          <w:bCs/>
          <w:cs/>
        </w:rPr>
        <w:t>5</w:t>
      </w:r>
      <w:r w:rsidR="000B0837" w:rsidRPr="00221240">
        <w:rPr>
          <w:rFonts w:ascii="TH SarabunPSK" w:hAnsi="TH SarabunPSK" w:cs="TH SarabunPSK"/>
          <w:b/>
          <w:bCs/>
          <w:cs/>
        </w:rPr>
        <w:t>) กลุ่มวิชาสหกิจศึกษา</w:t>
      </w:r>
      <w:r w:rsidR="000B0837" w:rsidRPr="00221240">
        <w:rPr>
          <w:rFonts w:ascii="TH SarabunPSK" w:hAnsi="TH SarabunPSK" w:cs="TH SarabunPSK"/>
          <w:b/>
          <w:bCs/>
        </w:rPr>
        <w:tab/>
      </w:r>
      <w:r>
        <w:rPr>
          <w:rFonts w:ascii="TH SarabunPSK" w:hAnsi="TH SarabunPSK" w:cs="TH SarabunPSK" w:hint="cs"/>
          <w:b/>
          <w:bCs/>
          <w:cs/>
        </w:rPr>
        <w:t>17</w:t>
      </w:r>
      <w:r w:rsidR="00121D69" w:rsidRPr="00221240">
        <w:rPr>
          <w:rFonts w:ascii="TH SarabunPSK" w:hAnsi="TH SarabunPSK" w:cs="TH SarabunPSK"/>
          <w:b/>
          <w:bCs/>
        </w:rPr>
        <w:t xml:space="preserve"> </w:t>
      </w:r>
      <w:r w:rsidR="000B0837" w:rsidRPr="00221240">
        <w:rPr>
          <w:rFonts w:ascii="TH SarabunPSK" w:hAnsi="TH SarabunPSK" w:cs="TH SarabunPSK"/>
          <w:b/>
          <w:bCs/>
          <w:cs/>
        </w:rPr>
        <w:t>หน่วยกิต</w:t>
      </w: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C63A25" w:rsidTr="007C1578">
        <w:tc>
          <w:tcPr>
            <w:tcW w:w="1668" w:type="dxa"/>
          </w:tcPr>
          <w:p w:rsidR="00C63A25" w:rsidRDefault="006B50DE" w:rsidP="003607CD">
            <w:pPr>
              <w:tabs>
                <w:tab w:val="left" w:pos="1701"/>
              </w:tabs>
              <w:ind w:right="-188"/>
              <w:rPr>
                <w:rFonts w:ascii="TH SarabunPSK" w:eastAsia="Times New Roman" w:hAnsi="TH SarabunPSK" w:cs="TH SarabunPSK"/>
                <w:b/>
                <w:bCs/>
                <w:spacing w:val="-4"/>
              </w:rPr>
            </w:pPr>
            <w:r w:rsidRPr="00221240">
              <w:rPr>
                <w:rFonts w:ascii="TH SarabunPSK" w:eastAsia="Calibri" w:hAnsi="TH SarabunPSK" w:cs="TH SarabunPSK"/>
                <w:b/>
                <w:bCs/>
              </w:rPr>
              <w:t>ECN6</w:t>
            </w:r>
            <w:r>
              <w:rPr>
                <w:rFonts w:ascii="TH SarabunPSK" w:eastAsia="Calibri" w:hAnsi="TH SarabunPSK" w:cs="TH SarabunPSK"/>
                <w:b/>
                <w:bCs/>
              </w:rPr>
              <w:t>2</w:t>
            </w:r>
            <w:r w:rsidRPr="00221240">
              <w:rPr>
                <w:rFonts w:ascii="TH SarabunPSK" w:eastAsia="Calibri" w:hAnsi="TH SarabunPSK" w:cs="TH SarabunPSK"/>
                <w:b/>
                <w:bCs/>
              </w:rPr>
              <w:t>-390</w:t>
            </w:r>
          </w:p>
        </w:tc>
        <w:tc>
          <w:tcPr>
            <w:tcW w:w="6662" w:type="dxa"/>
          </w:tcPr>
          <w:p w:rsidR="00C63A25" w:rsidRDefault="006B50DE" w:rsidP="003607CD">
            <w:pPr>
              <w:tabs>
                <w:tab w:val="left" w:pos="1701"/>
              </w:tabs>
              <w:ind w:right="-188"/>
              <w:rPr>
                <w:rFonts w:ascii="TH SarabunPSK" w:eastAsia="Times New Roman" w:hAnsi="TH SarabunPSK" w:cs="TH SarabunPSK"/>
                <w:b/>
                <w:bCs/>
                <w:spacing w:val="-4"/>
              </w:rPr>
            </w:pPr>
            <w:r w:rsidRPr="00221240">
              <w:rPr>
                <w:rFonts w:ascii="TH SarabunPSK" w:eastAsia="Calibri" w:hAnsi="TH SarabunPSK" w:cs="TH SarabunPSK"/>
                <w:b/>
                <w:bCs/>
                <w:cs/>
              </w:rPr>
              <w:t>เตรียมสหกิจศึกษา</w:t>
            </w:r>
          </w:p>
        </w:tc>
        <w:tc>
          <w:tcPr>
            <w:tcW w:w="1218" w:type="dxa"/>
          </w:tcPr>
          <w:p w:rsidR="00C63A25" w:rsidRPr="00C00531" w:rsidRDefault="00C00531" w:rsidP="00C00531">
            <w:pPr>
              <w:jc w:val="thaiDistribute"/>
              <w:rPr>
                <w:rFonts w:ascii="TH SarabunPSK" w:eastAsia="Verdana" w:hAnsi="TH SarabunPSK" w:cs="TH SarabunPSK"/>
                <w:b/>
                <w:bCs/>
              </w:rPr>
            </w:pPr>
            <w:r w:rsidRPr="002F6271">
              <w:rPr>
                <w:rFonts w:ascii="TH SarabunPSK" w:eastAsia="Verdana" w:hAnsi="TH SarabunPSK" w:cs="TH SarabunPSK" w:hint="cs"/>
                <w:b/>
                <w:bCs/>
                <w:cs/>
              </w:rPr>
              <w:t>1(0-2-1)</w:t>
            </w:r>
          </w:p>
        </w:tc>
      </w:tr>
      <w:tr w:rsidR="00C63A25" w:rsidTr="007C1578">
        <w:tc>
          <w:tcPr>
            <w:tcW w:w="1668" w:type="dxa"/>
          </w:tcPr>
          <w:p w:rsidR="00C63A25" w:rsidRDefault="00C63A25" w:rsidP="003607CD">
            <w:pPr>
              <w:tabs>
                <w:tab w:val="left" w:pos="1701"/>
              </w:tabs>
              <w:ind w:right="-188"/>
              <w:rPr>
                <w:rFonts w:ascii="TH SarabunPSK" w:eastAsia="Times New Roman" w:hAnsi="TH SarabunPSK" w:cs="TH SarabunPSK"/>
                <w:b/>
                <w:bCs/>
                <w:spacing w:val="-4"/>
              </w:rPr>
            </w:pPr>
          </w:p>
        </w:tc>
        <w:tc>
          <w:tcPr>
            <w:tcW w:w="6662" w:type="dxa"/>
          </w:tcPr>
          <w:p w:rsidR="00C63A25" w:rsidRDefault="006B50DE" w:rsidP="003607CD">
            <w:pPr>
              <w:tabs>
                <w:tab w:val="left" w:pos="1701"/>
              </w:tabs>
              <w:ind w:right="-188"/>
              <w:rPr>
                <w:rFonts w:ascii="TH SarabunPSK" w:eastAsia="Times New Roman" w:hAnsi="TH SarabunPSK" w:cs="TH SarabunPSK"/>
                <w:b/>
                <w:bCs/>
                <w:spacing w:val="-4"/>
              </w:rPr>
            </w:pPr>
            <w:r w:rsidRPr="00221240">
              <w:rPr>
                <w:rFonts w:ascii="TH SarabunPSK" w:eastAsia="Times New Roman" w:hAnsi="TH SarabunPSK" w:cs="TH SarabunPSK"/>
                <w:b/>
                <w:bCs/>
              </w:rPr>
              <w:t>Pre-Cooperative Education</w:t>
            </w:r>
          </w:p>
        </w:tc>
        <w:tc>
          <w:tcPr>
            <w:tcW w:w="1218" w:type="dxa"/>
          </w:tcPr>
          <w:p w:rsidR="00C63A25" w:rsidRDefault="00C63A25" w:rsidP="003607CD">
            <w:pPr>
              <w:tabs>
                <w:tab w:val="left" w:pos="1701"/>
              </w:tabs>
              <w:ind w:right="-188"/>
              <w:rPr>
                <w:rFonts w:ascii="TH SarabunPSK" w:eastAsia="Times New Roman" w:hAnsi="TH SarabunPSK" w:cs="TH SarabunPSK"/>
                <w:b/>
                <w:bCs/>
                <w:spacing w:val="-4"/>
              </w:rPr>
            </w:pPr>
          </w:p>
        </w:tc>
      </w:tr>
      <w:tr w:rsidR="00C63A25" w:rsidTr="007C1578">
        <w:trPr>
          <w:trHeight w:val="319"/>
        </w:trPr>
        <w:tc>
          <w:tcPr>
            <w:tcW w:w="9548" w:type="dxa"/>
            <w:gridSpan w:val="3"/>
          </w:tcPr>
          <w:p w:rsidR="00C63A25" w:rsidRPr="00C63A25" w:rsidRDefault="00D95AEF" w:rsidP="003607CD">
            <w:pPr>
              <w:tabs>
                <w:tab w:val="left" w:pos="1701"/>
              </w:tabs>
              <w:ind w:firstLine="1701"/>
              <w:jc w:val="thaiDistribute"/>
              <w:rPr>
                <w:rFonts w:ascii="TH SarabunPSK" w:hAnsi="TH SarabunPSK" w:cs="TH SarabunPSK"/>
              </w:rPr>
            </w:pPr>
            <w:r w:rsidRPr="00977905">
              <w:rPr>
                <w:rFonts w:ascii="TH SarabunPSK" w:eastAsia="Verdana" w:hAnsi="TH SarabunPSK" w:cs="TH SarabunPSK" w:hint="cs"/>
                <w:color w:val="000000" w:themeColor="text1"/>
                <w:cs/>
              </w:rPr>
              <w:t>รายวิชานี้เป็นการปฏิบัติการเตรียมความพร้อมก่อนออกปฏิบัติงานสหกิจศึกษาในสถานประกอบการ ทั้งในประเทศและต่างประเทศ</w:t>
            </w:r>
            <w:r w:rsidRPr="00977905">
              <w:rPr>
                <w:rFonts w:ascii="TH SarabunPSK" w:eastAsia="Verdana" w:hAnsi="TH SarabunPSK" w:cs="TH SarabunPSK"/>
                <w:color w:val="000000" w:themeColor="text1"/>
              </w:rPr>
              <w:t xml:space="preserve"> </w:t>
            </w:r>
            <w:r w:rsidRPr="00977905">
              <w:rPr>
                <w:rFonts w:ascii="TH SarabunPSK" w:eastAsia="Verdana" w:hAnsi="TH SarabunPSK" w:cs="TH SarabunPSK" w:hint="cs"/>
                <w:color w:val="000000" w:themeColor="text1"/>
                <w:cs/>
              </w:rPr>
              <w:t>เนื้อหาประกอบด้วย การจัดทำปร</w:t>
            </w:r>
            <w:r w:rsidRPr="00977905">
              <w:rPr>
                <w:rFonts w:ascii="TH SarabunPSK" w:eastAsia="Verdana" w:hAnsi="TH SarabunPSK" w:cs="TH SarabunPSK"/>
                <w:color w:val="000000" w:themeColor="text1"/>
                <w:cs/>
              </w:rPr>
              <w:t>ะวัติย่อและ</w:t>
            </w:r>
            <w:r w:rsidRPr="00977905">
              <w:rPr>
                <w:rFonts w:ascii="TH SarabunPSK" w:eastAsia="Verdana" w:hAnsi="TH SarabunPSK" w:cs="TH SarabunPSK" w:hint="cs"/>
                <w:color w:val="000000" w:themeColor="text1"/>
                <w:cs/>
              </w:rPr>
              <w:t>ใบ</w:t>
            </w:r>
            <w:r w:rsidRPr="00977905">
              <w:rPr>
                <w:rFonts w:ascii="TH SarabunPSK" w:eastAsia="Verdana" w:hAnsi="TH SarabunPSK" w:cs="TH SarabunPSK"/>
                <w:color w:val="000000" w:themeColor="text1"/>
                <w:cs/>
              </w:rPr>
              <w:t>สมัครงาน</w:t>
            </w:r>
            <w:r w:rsidRPr="00977905">
              <w:rPr>
                <w:rFonts w:ascii="TH SarabunPSK" w:eastAsia="Verdana" w:hAnsi="TH SarabunPSK" w:cs="TH SarabunPSK" w:hint="cs"/>
                <w:color w:val="000000" w:themeColor="text1"/>
                <w:cs/>
              </w:rPr>
              <w:t xml:space="preserve">เป็นภาษาอังกฤษ </w:t>
            </w:r>
            <w:r w:rsidRPr="00977905">
              <w:rPr>
                <w:rFonts w:ascii="TH SarabunPSK" w:eastAsia="Verdana" w:hAnsi="TH SarabunPSK" w:cs="TH SarabunPSK"/>
                <w:color w:val="000000" w:themeColor="text1"/>
                <w:cs/>
              </w:rPr>
              <w:t>เทคนิคการสมัครงานและการสอบสัมภาษณ์</w:t>
            </w:r>
            <w:r w:rsidRPr="00977905">
              <w:rPr>
                <w:rFonts w:ascii="TH SarabunPSK" w:eastAsia="Verdana" w:hAnsi="TH SarabunPSK" w:cs="TH SarabunPSK" w:hint="cs"/>
                <w:color w:val="000000" w:themeColor="text1"/>
                <w:cs/>
              </w:rPr>
              <w:t xml:space="preserve"> การทำงานในองค์กรแบบต่าง ๆ </w:t>
            </w:r>
            <w:r w:rsidRPr="00977905">
              <w:rPr>
                <w:rFonts w:ascii="TH SarabunPSK" w:eastAsia="Verdana" w:hAnsi="TH SarabunPSK" w:cs="TH SarabunPSK"/>
                <w:color w:val="000000" w:themeColor="text1"/>
                <w:cs/>
              </w:rPr>
              <w:t>จริยธรรมในการ</w:t>
            </w:r>
            <w:r w:rsidRPr="00977905">
              <w:rPr>
                <w:rFonts w:ascii="TH SarabunPSK" w:eastAsia="Verdana" w:hAnsi="TH SarabunPSK" w:cs="TH SarabunPSK" w:hint="cs"/>
                <w:color w:val="000000" w:themeColor="text1"/>
                <w:cs/>
              </w:rPr>
              <w:t>ทำงาน การ</w:t>
            </w:r>
            <w:r w:rsidRPr="00977905">
              <w:rPr>
                <w:rFonts w:ascii="TH SarabunPSK" w:eastAsia="Verdana" w:hAnsi="TH SarabunPSK" w:cs="TH SarabunPSK"/>
                <w:color w:val="000000" w:themeColor="text1"/>
                <w:cs/>
              </w:rPr>
              <w:t>ปรับตัวในสังคม</w:t>
            </w:r>
            <w:r w:rsidRPr="00977905">
              <w:rPr>
                <w:rFonts w:ascii="TH SarabunPSK" w:eastAsia="Verdana" w:hAnsi="TH SarabunPSK" w:cs="TH SarabunPSK" w:hint="cs"/>
                <w:color w:val="000000" w:themeColor="text1"/>
                <w:cs/>
              </w:rPr>
              <w:t xml:space="preserve"> การพัฒนาบุคลิกภาพ </w:t>
            </w:r>
            <w:r w:rsidRPr="00977905">
              <w:rPr>
                <w:rFonts w:ascii="TH SarabunPSK" w:eastAsia="Verdana" w:hAnsi="TH SarabunPSK" w:cs="TH SarabunPSK"/>
                <w:color w:val="000000" w:themeColor="text1"/>
                <w:cs/>
              </w:rPr>
              <w:t>การวางแผนชีวิตและอาชีพ</w:t>
            </w:r>
            <w:r w:rsidRPr="00977905">
              <w:rPr>
                <w:rFonts w:ascii="TH SarabunPSK" w:eastAsia="Verdana" w:hAnsi="TH SarabunPSK" w:cs="TH SarabunPSK" w:hint="cs"/>
                <w:color w:val="000000" w:themeColor="text1"/>
                <w:cs/>
              </w:rPr>
              <w:t xml:space="preserve"> </w:t>
            </w:r>
            <w:r w:rsidRPr="00977905">
              <w:rPr>
                <w:rFonts w:ascii="TH SarabunPSK" w:eastAsia="Verdana" w:hAnsi="TH SarabunPSK" w:cs="TH SarabunPSK"/>
                <w:color w:val="000000" w:themeColor="text1"/>
                <w:cs/>
              </w:rPr>
              <w:t>การ</w:t>
            </w:r>
            <w:r w:rsidRPr="00977905">
              <w:rPr>
                <w:rFonts w:ascii="TH SarabunPSK" w:eastAsia="Verdana" w:hAnsi="TH SarabunPSK" w:cs="TH SarabunPSK" w:hint="cs"/>
                <w:color w:val="000000" w:themeColor="text1"/>
                <w:cs/>
              </w:rPr>
              <w:t>จัด</w:t>
            </w:r>
            <w:r w:rsidRPr="00977905">
              <w:rPr>
                <w:rFonts w:ascii="TH SarabunPSK" w:eastAsia="Verdana" w:hAnsi="TH SarabunPSK" w:cs="TH SarabunPSK"/>
                <w:color w:val="000000" w:themeColor="text1"/>
                <w:cs/>
              </w:rPr>
              <w:t>ทำโครง</w:t>
            </w:r>
            <w:r w:rsidRPr="00977905">
              <w:rPr>
                <w:rFonts w:ascii="TH SarabunPSK" w:eastAsia="Verdana" w:hAnsi="TH SarabunPSK" w:cs="TH SarabunPSK" w:hint="cs"/>
                <w:color w:val="000000" w:themeColor="text1"/>
                <w:cs/>
              </w:rPr>
              <w:t xml:space="preserve">งานและรายงาน            สหกิจศึกษา เทคนิคการนำเสนอ การเป็นผู้ประกอบการ และความปลอดภัยในการทำงาน  </w:t>
            </w:r>
          </w:p>
        </w:tc>
      </w:tr>
      <w:tr w:rsidR="00C63A25" w:rsidTr="007C1578">
        <w:trPr>
          <w:trHeight w:val="319"/>
        </w:trPr>
        <w:tc>
          <w:tcPr>
            <w:tcW w:w="9548" w:type="dxa"/>
            <w:gridSpan w:val="3"/>
          </w:tcPr>
          <w:p w:rsidR="00D95AEF" w:rsidRPr="00977905" w:rsidRDefault="00D95AEF" w:rsidP="00D95AEF">
            <w:pPr>
              <w:shd w:val="clear" w:color="auto" w:fill="FFFFFF"/>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1735"/>
              <w:jc w:val="both"/>
              <w:rPr>
                <w:rFonts w:ascii="TH SarabunPSK" w:eastAsia="Verdana" w:hAnsi="TH SarabunPSK" w:cs="TH SarabunPSK"/>
                <w:color w:val="000000" w:themeColor="text1"/>
              </w:rPr>
            </w:pPr>
            <w:r w:rsidRPr="00977905">
              <w:rPr>
                <w:rFonts w:ascii="TH SarabunPSK" w:eastAsia="Verdana" w:hAnsi="TH SarabunPSK" w:cs="TH SarabunPSK"/>
                <w:color w:val="000000" w:themeColor="text1"/>
              </w:rPr>
              <w:t>This course is a preparatory course</w:t>
            </w:r>
            <w:r w:rsidRPr="00977905">
              <w:rPr>
                <w:rFonts w:ascii="TH SarabunPSK" w:eastAsia="Verdana" w:hAnsi="TH SarabunPSK" w:cs="TH SarabunPSK"/>
                <w:i/>
                <w:iCs/>
                <w:color w:val="000000" w:themeColor="text1"/>
              </w:rPr>
              <w:t xml:space="preserve"> </w:t>
            </w:r>
            <w:r w:rsidRPr="00977905">
              <w:rPr>
                <w:rFonts w:ascii="TH SarabunPSK" w:eastAsia="Verdana" w:hAnsi="TH SarabunPSK" w:cs="TH SarabunPSK"/>
                <w:color w:val="000000" w:themeColor="text1"/>
              </w:rPr>
              <w:t>before cooperative education</w:t>
            </w:r>
            <w:r w:rsidRPr="00977905">
              <w:rPr>
                <w:rFonts w:ascii="TH SarabunPSK" w:eastAsia="Verdana" w:hAnsi="TH SarabunPSK" w:cs="TH SarabunPSK" w:hint="cs"/>
                <w:color w:val="000000" w:themeColor="text1"/>
                <w:cs/>
              </w:rPr>
              <w:t xml:space="preserve"> </w:t>
            </w:r>
            <w:r w:rsidRPr="00977905">
              <w:rPr>
                <w:rFonts w:ascii="TH SarabunPSK" w:eastAsia="Verdana" w:hAnsi="TH SarabunPSK" w:cs="TH SarabunPSK"/>
                <w:color w:val="000000" w:themeColor="text1"/>
              </w:rPr>
              <w:t xml:space="preserve">work both in country and oversea. The contents consist of preparation of resume and job application form in English, techniques for job application and job interviews, working in various kinds of organization, work ethics, social skills adjustment, personality development, life and career planning, project and cooperative education report, presentation technique, entrepreneurship and occupational safety. </w:t>
            </w:r>
          </w:p>
          <w:p w:rsidR="00D95AEF" w:rsidRPr="00977905" w:rsidRDefault="00D95AEF" w:rsidP="00D95AEF">
            <w:pPr>
              <w:jc w:val="thaiDistribute"/>
              <w:rPr>
                <w:rFonts w:ascii="TH SarabunPSK" w:eastAsia="Verdana" w:hAnsi="TH SarabunPSK" w:cs="TH SarabunPSK"/>
                <w:color w:val="000000" w:themeColor="text1"/>
              </w:rPr>
            </w:pPr>
          </w:p>
          <w:p w:rsidR="00C63A25" w:rsidRPr="00C00531" w:rsidRDefault="00C63A25" w:rsidP="003607CD">
            <w:pPr>
              <w:pStyle w:val="ListParagraph"/>
              <w:spacing w:after="0"/>
              <w:ind w:left="0" w:firstLine="1701"/>
              <w:jc w:val="thaiDistribute"/>
              <w:rPr>
                <w:rFonts w:ascii="TH SarabunPSK" w:hAnsi="TH SarabunPSK" w:cs="TH SarabunPSK"/>
                <w:cs/>
              </w:rPr>
            </w:pPr>
          </w:p>
        </w:tc>
      </w:tr>
      <w:tr w:rsidR="00D95AEF" w:rsidTr="007C1578">
        <w:trPr>
          <w:trHeight w:val="319"/>
        </w:trPr>
        <w:tc>
          <w:tcPr>
            <w:tcW w:w="9548" w:type="dxa"/>
            <w:gridSpan w:val="3"/>
          </w:tcPr>
          <w:p w:rsidR="00D95AEF" w:rsidRPr="00977905" w:rsidRDefault="00D95AEF" w:rsidP="00D95AEF">
            <w:pPr>
              <w:shd w:val="clear" w:color="auto" w:fill="FFFFFF"/>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H SarabunPSK" w:eastAsia="Verdana" w:hAnsi="TH SarabunPSK" w:cs="TH SarabunPSK"/>
                <w:color w:val="000000" w:themeColor="text1"/>
              </w:rPr>
            </w:pPr>
          </w:p>
        </w:tc>
      </w:tr>
    </w:tbl>
    <w:p w:rsidR="000B0837" w:rsidRDefault="000B0837" w:rsidP="00F31EE4">
      <w:pPr>
        <w:tabs>
          <w:tab w:val="left" w:pos="1710"/>
          <w:tab w:val="right" w:pos="8960"/>
          <w:tab w:val="right" w:pos="9639"/>
        </w:tabs>
        <w:ind w:right="-6"/>
        <w:jc w:val="thaiDistribute"/>
        <w:rPr>
          <w:rFonts w:ascii="TH SarabunPSK" w:eastAsia="Calibri" w:hAnsi="TH SarabunPSK" w:cs="TH SarabunPSK"/>
          <w:spacing w:val="-4"/>
        </w:rPr>
      </w:pPr>
    </w:p>
    <w:p w:rsidR="001A7D6B" w:rsidRDefault="001A7D6B" w:rsidP="00F31EE4">
      <w:pPr>
        <w:tabs>
          <w:tab w:val="left" w:pos="1710"/>
          <w:tab w:val="right" w:pos="8960"/>
          <w:tab w:val="right" w:pos="9639"/>
        </w:tabs>
        <w:ind w:right="-6"/>
        <w:jc w:val="thaiDistribute"/>
        <w:rPr>
          <w:rFonts w:ascii="TH SarabunPSK" w:eastAsia="Calibri" w:hAnsi="TH SarabunPSK" w:cs="TH SarabunPSK"/>
          <w:spacing w:val="-4"/>
        </w:rPr>
      </w:pPr>
    </w:p>
    <w:p w:rsidR="001A7D6B" w:rsidRDefault="001A7D6B" w:rsidP="00F31EE4">
      <w:pPr>
        <w:tabs>
          <w:tab w:val="left" w:pos="1710"/>
          <w:tab w:val="right" w:pos="8960"/>
          <w:tab w:val="right" w:pos="9639"/>
        </w:tabs>
        <w:ind w:right="-6"/>
        <w:jc w:val="thaiDistribute"/>
        <w:rPr>
          <w:rFonts w:ascii="TH SarabunPSK" w:eastAsia="Calibri" w:hAnsi="TH SarabunPSK" w:cs="TH SarabunPSK"/>
          <w:spacing w:val="-4"/>
        </w:rPr>
      </w:pP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C63A25" w:rsidTr="007C1578">
        <w:tc>
          <w:tcPr>
            <w:tcW w:w="1668" w:type="dxa"/>
          </w:tcPr>
          <w:p w:rsidR="00C63A25" w:rsidRDefault="006B50DE" w:rsidP="006B50DE">
            <w:pPr>
              <w:tabs>
                <w:tab w:val="left" w:pos="1701"/>
              </w:tabs>
              <w:ind w:right="-188"/>
              <w:rPr>
                <w:rFonts w:ascii="TH SarabunPSK" w:eastAsia="Times New Roman" w:hAnsi="TH SarabunPSK" w:cs="TH SarabunPSK"/>
                <w:b/>
                <w:bCs/>
                <w:spacing w:val="-4"/>
              </w:rPr>
            </w:pPr>
            <w:r w:rsidRPr="00221240">
              <w:rPr>
                <w:rFonts w:ascii="TH SarabunPSK" w:eastAsia="Calibri" w:hAnsi="TH SarabunPSK" w:cs="TH SarabunPSK"/>
                <w:b/>
                <w:bCs/>
              </w:rPr>
              <w:t>ECN6</w:t>
            </w:r>
            <w:r>
              <w:rPr>
                <w:rFonts w:ascii="TH SarabunPSK" w:eastAsia="Calibri" w:hAnsi="TH SarabunPSK" w:cs="TH SarabunPSK"/>
                <w:b/>
                <w:bCs/>
              </w:rPr>
              <w:t>2</w:t>
            </w:r>
            <w:r w:rsidRPr="00221240">
              <w:rPr>
                <w:rFonts w:ascii="TH SarabunPSK" w:eastAsia="Calibri" w:hAnsi="TH SarabunPSK" w:cs="TH SarabunPSK"/>
                <w:b/>
                <w:bCs/>
              </w:rPr>
              <w:t>-491</w:t>
            </w:r>
          </w:p>
        </w:tc>
        <w:tc>
          <w:tcPr>
            <w:tcW w:w="6662" w:type="dxa"/>
          </w:tcPr>
          <w:p w:rsidR="00C63A25" w:rsidRDefault="006B50DE" w:rsidP="006B50DE">
            <w:pPr>
              <w:tabs>
                <w:tab w:val="left" w:pos="1701"/>
              </w:tabs>
              <w:ind w:right="-188"/>
              <w:rPr>
                <w:rFonts w:ascii="TH SarabunPSK" w:eastAsia="Times New Roman" w:hAnsi="TH SarabunPSK" w:cs="TH SarabunPSK"/>
                <w:b/>
                <w:bCs/>
                <w:spacing w:val="-4"/>
              </w:rPr>
            </w:pPr>
            <w:r w:rsidRPr="00221240">
              <w:rPr>
                <w:rFonts w:ascii="TH SarabunPSK" w:eastAsia="Calibri" w:hAnsi="TH SarabunPSK" w:cs="TH SarabunPSK"/>
                <w:b/>
                <w:bCs/>
                <w:cs/>
              </w:rPr>
              <w:t>สหกิจศึกษา</w:t>
            </w:r>
            <w:r w:rsidR="00FB099D">
              <w:rPr>
                <w:rFonts w:ascii="TH SarabunPSK" w:eastAsia="Calibri" w:hAnsi="TH SarabunPSK" w:cs="TH SarabunPSK" w:hint="cs"/>
                <w:b/>
                <w:bCs/>
                <w:cs/>
              </w:rPr>
              <w:t xml:space="preserve"> 1</w:t>
            </w:r>
          </w:p>
        </w:tc>
        <w:tc>
          <w:tcPr>
            <w:tcW w:w="1218" w:type="dxa"/>
          </w:tcPr>
          <w:p w:rsidR="00C63A25" w:rsidRPr="006B50DE" w:rsidRDefault="006B50DE" w:rsidP="006B50DE">
            <w:pPr>
              <w:tabs>
                <w:tab w:val="left" w:pos="1701"/>
                <w:tab w:val="left" w:pos="7920"/>
                <w:tab w:val="right" w:pos="9639"/>
              </w:tabs>
              <w:ind w:right="-6"/>
              <w:rPr>
                <w:rFonts w:ascii="TH SarabunPSK" w:eastAsia="Calibri" w:hAnsi="TH SarabunPSK" w:cs="TH SarabunPSK"/>
                <w:b/>
                <w:bCs/>
              </w:rPr>
            </w:pPr>
            <w:r w:rsidRPr="00221240">
              <w:rPr>
                <w:rFonts w:ascii="TH SarabunPSK" w:eastAsia="Calibri" w:hAnsi="TH SarabunPSK" w:cs="TH SarabunPSK"/>
                <w:b/>
                <w:bCs/>
                <w:cs/>
              </w:rPr>
              <w:t>8</w:t>
            </w:r>
            <w:r w:rsidRPr="00221240">
              <w:rPr>
                <w:rFonts w:ascii="TH SarabunPSK" w:eastAsia="Calibri" w:hAnsi="TH SarabunPSK" w:cs="TH SarabunPSK"/>
                <w:b/>
                <w:bCs/>
              </w:rPr>
              <w:t xml:space="preserve"> </w:t>
            </w:r>
            <w:r>
              <w:rPr>
                <w:rFonts w:ascii="TH SarabunPSK" w:eastAsia="Calibri" w:hAnsi="TH SarabunPSK" w:cs="TH SarabunPSK"/>
                <w:b/>
                <w:bCs/>
              </w:rPr>
              <w:t>(0-40-0)</w:t>
            </w:r>
          </w:p>
        </w:tc>
      </w:tr>
      <w:tr w:rsidR="00C63A25" w:rsidTr="007C1578">
        <w:tc>
          <w:tcPr>
            <w:tcW w:w="1668" w:type="dxa"/>
          </w:tcPr>
          <w:p w:rsidR="00C63A25" w:rsidRDefault="00C63A25" w:rsidP="006B50DE">
            <w:pPr>
              <w:tabs>
                <w:tab w:val="left" w:pos="1701"/>
              </w:tabs>
              <w:ind w:right="-188"/>
              <w:rPr>
                <w:rFonts w:ascii="TH SarabunPSK" w:eastAsia="Times New Roman" w:hAnsi="TH SarabunPSK" w:cs="TH SarabunPSK"/>
                <w:b/>
                <w:bCs/>
                <w:spacing w:val="-4"/>
              </w:rPr>
            </w:pPr>
          </w:p>
        </w:tc>
        <w:tc>
          <w:tcPr>
            <w:tcW w:w="6662" w:type="dxa"/>
          </w:tcPr>
          <w:p w:rsidR="00C63A25" w:rsidRDefault="001A7D6B" w:rsidP="006B50DE">
            <w:pPr>
              <w:tabs>
                <w:tab w:val="left" w:pos="1701"/>
              </w:tabs>
              <w:ind w:right="-188"/>
              <w:rPr>
                <w:rFonts w:ascii="TH SarabunPSK" w:eastAsia="Times New Roman" w:hAnsi="TH SarabunPSK" w:cs="TH SarabunPSK"/>
                <w:b/>
                <w:bCs/>
                <w:spacing w:val="-4"/>
                <w:cs/>
              </w:rPr>
            </w:pPr>
            <w:r w:rsidRPr="002F6271">
              <w:rPr>
                <w:rFonts w:ascii="TH SarabunPSK" w:eastAsia="Verdana" w:hAnsi="TH SarabunPSK" w:cs="TH SarabunPSK"/>
                <w:b/>
                <w:bCs/>
              </w:rPr>
              <w:t>Cooperative Education I</w:t>
            </w:r>
          </w:p>
        </w:tc>
        <w:tc>
          <w:tcPr>
            <w:tcW w:w="1218" w:type="dxa"/>
          </w:tcPr>
          <w:p w:rsidR="00C63A25" w:rsidRDefault="00C63A25" w:rsidP="006B50DE">
            <w:pPr>
              <w:tabs>
                <w:tab w:val="left" w:pos="1701"/>
              </w:tabs>
              <w:ind w:right="-188"/>
              <w:rPr>
                <w:rFonts w:ascii="TH SarabunPSK" w:eastAsia="Times New Roman" w:hAnsi="TH SarabunPSK" w:cs="TH SarabunPSK"/>
                <w:b/>
                <w:bCs/>
                <w:spacing w:val="-4"/>
              </w:rPr>
            </w:pPr>
          </w:p>
        </w:tc>
      </w:tr>
      <w:tr w:rsidR="00C63A25" w:rsidTr="007C1578">
        <w:tc>
          <w:tcPr>
            <w:tcW w:w="1668" w:type="dxa"/>
          </w:tcPr>
          <w:p w:rsidR="00C63A25" w:rsidRPr="00FB099D" w:rsidRDefault="00C63A25" w:rsidP="006B50DE">
            <w:pPr>
              <w:tabs>
                <w:tab w:val="left" w:pos="1701"/>
              </w:tabs>
              <w:ind w:right="-188"/>
              <w:rPr>
                <w:rFonts w:ascii="TH SarabunPSK" w:eastAsia="Times New Roman" w:hAnsi="TH SarabunPSK" w:cs="TH SarabunPSK"/>
                <w:b/>
                <w:bCs/>
                <w:spacing w:val="-4"/>
              </w:rPr>
            </w:pPr>
            <w:r w:rsidRPr="00FB099D">
              <w:rPr>
                <w:rFonts w:ascii="TH SarabunPSK" w:hAnsi="TH SarabunPSK" w:cs="TH SarabunPSK"/>
                <w:b/>
                <w:bCs/>
                <w:cs/>
              </w:rPr>
              <w:t>เงื่อนไขรายวิชา</w:t>
            </w:r>
            <w:r w:rsidRPr="00FB099D">
              <w:rPr>
                <w:rFonts w:ascii="TH SarabunPSK" w:hAnsi="TH SarabunPSK" w:cs="TH SarabunPSK"/>
                <w:b/>
                <w:bCs/>
              </w:rPr>
              <w:t>:</w:t>
            </w:r>
          </w:p>
        </w:tc>
        <w:tc>
          <w:tcPr>
            <w:tcW w:w="7880" w:type="dxa"/>
            <w:gridSpan w:val="2"/>
          </w:tcPr>
          <w:p w:rsidR="00C63A25" w:rsidRPr="00FB099D" w:rsidRDefault="00B76B2C" w:rsidP="00FB099D">
            <w:pPr>
              <w:spacing w:before="120"/>
              <w:jc w:val="thaiDistribute"/>
              <w:rPr>
                <w:rFonts w:ascii="TH SarabunPSK" w:hAnsi="TH SarabunPSK" w:cs="TH SarabunPSK"/>
              </w:rPr>
            </w:pPr>
            <w:r w:rsidRPr="00977905">
              <w:rPr>
                <w:rFonts w:ascii="TH SarabunPSK" w:eastAsia="Verdana" w:hAnsi="TH SarabunPSK" w:cs="TH SarabunPSK" w:hint="cs"/>
                <w:color w:val="000000" w:themeColor="text1"/>
                <w:cs/>
              </w:rPr>
              <w:t xml:space="preserve">เป็นนักศึกษาที่ได้รับคะแนน </w:t>
            </w:r>
            <w:r w:rsidRPr="00977905">
              <w:rPr>
                <w:rFonts w:ascii="TH SarabunPSK" w:eastAsia="Verdana" w:hAnsi="TH SarabunPSK" w:cs="TH SarabunPSK"/>
                <w:color w:val="000000" w:themeColor="text1"/>
              </w:rPr>
              <w:t xml:space="preserve">S </w:t>
            </w:r>
            <w:r w:rsidRPr="00977905">
              <w:rPr>
                <w:rFonts w:ascii="TH SarabunPSK" w:eastAsia="Verdana" w:hAnsi="TH SarabunPSK" w:cs="TH SarabunPSK" w:hint="cs"/>
                <w:color w:val="000000" w:themeColor="text1"/>
                <w:cs/>
              </w:rPr>
              <w:t xml:space="preserve">จากรายวิชา </w:t>
            </w:r>
            <w:r w:rsidRPr="00977905">
              <w:rPr>
                <w:rFonts w:ascii="TH SarabunPSK" w:eastAsia="Verdana" w:hAnsi="TH SarabunPSK" w:cs="TH SarabunPSK"/>
                <w:color w:val="000000" w:themeColor="text1"/>
              </w:rPr>
              <w:t xml:space="preserve">XXX62-390 </w:t>
            </w:r>
            <w:r w:rsidRPr="00977905">
              <w:rPr>
                <w:rFonts w:ascii="TH SarabunPSK" w:eastAsia="Verdana" w:hAnsi="TH SarabunPSK" w:cs="TH SarabunPSK" w:hint="cs"/>
                <w:color w:val="000000" w:themeColor="text1"/>
                <w:cs/>
              </w:rPr>
              <w:t>เตรียมสหกิจศึกษา และสอบผ่านรายวิชาที่แต่ละหลักสูตรกำหนด</w:t>
            </w:r>
            <w:r w:rsidRPr="00977905">
              <w:rPr>
                <w:rFonts w:ascii="TH SarabunPSK" w:eastAsia="Verdana" w:hAnsi="TH SarabunPSK" w:cs="TH SarabunPSK"/>
                <w:color w:val="000000" w:themeColor="text1"/>
              </w:rPr>
              <w:t xml:space="preserve"> </w:t>
            </w:r>
            <w:r w:rsidRPr="00977905">
              <w:rPr>
                <w:rFonts w:ascii="TH SarabunPSK" w:eastAsia="Verdana" w:hAnsi="TH SarabunPSK" w:cs="TH SarabunPSK" w:hint="cs"/>
                <w:color w:val="000000" w:themeColor="text1"/>
                <w:cs/>
              </w:rPr>
              <w:t xml:space="preserve">และมีสถานภาพเป็นนักศึกษาชั้นปีที่ </w:t>
            </w:r>
            <w:r w:rsidRPr="00977905">
              <w:rPr>
                <w:rFonts w:ascii="TH SarabunPSK" w:eastAsia="Verdana" w:hAnsi="TH SarabunPSK" w:cs="TH SarabunPSK"/>
                <w:color w:val="000000" w:themeColor="text1"/>
              </w:rPr>
              <w:t>3</w:t>
            </w:r>
            <w:r w:rsidRPr="00977905">
              <w:rPr>
                <w:rFonts w:ascii="TH SarabunPSK" w:hAnsi="TH SarabunPSK" w:cs="TH SarabunPSK"/>
                <w:color w:val="000000" w:themeColor="text1"/>
              </w:rPr>
              <w:t xml:space="preserve"> </w:t>
            </w:r>
            <w:r w:rsidRPr="00977905">
              <w:rPr>
                <w:rFonts w:ascii="TH SarabunPSK" w:hAnsi="TH SarabunPSK" w:cs="TH SarabunPSK" w:hint="cs"/>
                <w:color w:val="000000" w:themeColor="text1"/>
                <w:cs/>
              </w:rPr>
              <w:t>โดยได้รับ</w:t>
            </w:r>
            <w:r w:rsidRPr="00977905">
              <w:rPr>
                <w:rFonts w:ascii="TH SarabunPSK" w:hAnsi="TH SarabunPSK" w:cs="TH SarabunPSK"/>
                <w:color w:val="000000" w:themeColor="text1"/>
                <w:cs/>
              </w:rPr>
              <w:t>ความเห็นชอบ</w:t>
            </w:r>
            <w:r w:rsidRPr="00977905">
              <w:rPr>
                <w:rFonts w:ascii="TH SarabunPSK" w:hAnsi="TH SarabunPSK" w:cs="TH SarabunPSK" w:hint="cs"/>
                <w:color w:val="000000" w:themeColor="text1"/>
                <w:cs/>
              </w:rPr>
              <w:t>จาก</w:t>
            </w:r>
            <w:r w:rsidRPr="00977905">
              <w:rPr>
                <w:rFonts w:ascii="TH SarabunPSK" w:hAnsi="TH SarabunPSK" w:cs="TH SarabunPSK"/>
                <w:color w:val="000000" w:themeColor="text1"/>
                <w:cs/>
              </w:rPr>
              <w:t>อาจารย์</w:t>
            </w:r>
            <w:r w:rsidRPr="00977905">
              <w:rPr>
                <w:rFonts w:ascii="TH SarabunPSK" w:hAnsi="TH SarabunPSK" w:cs="TH SarabunPSK" w:hint="cs"/>
                <w:color w:val="000000" w:themeColor="text1"/>
                <w:cs/>
              </w:rPr>
              <w:t xml:space="preserve"> </w:t>
            </w:r>
            <w:r w:rsidRPr="00977905">
              <w:rPr>
                <w:rFonts w:ascii="TH SarabunPSK" w:hAnsi="TH SarabunPSK" w:cs="TH SarabunPSK"/>
                <w:color w:val="000000" w:themeColor="text1"/>
                <w:cs/>
              </w:rPr>
              <w:t>ผู้ประสานงานสหกิจศึกษาประจำหลักสูตร</w:t>
            </w:r>
          </w:p>
        </w:tc>
      </w:tr>
      <w:tr w:rsidR="00C63A25" w:rsidTr="007C1578">
        <w:tc>
          <w:tcPr>
            <w:tcW w:w="1668" w:type="dxa"/>
          </w:tcPr>
          <w:p w:rsidR="00C63A25" w:rsidRDefault="00C63A25"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C63A25" w:rsidRPr="00126F24" w:rsidRDefault="00B76B2C" w:rsidP="00126F24">
            <w:pPr>
              <w:spacing w:before="120"/>
              <w:jc w:val="thaiDistribute"/>
              <w:rPr>
                <w:rFonts w:ascii="TH SarabunPSK" w:eastAsia="Verdana" w:hAnsi="TH SarabunPSK" w:cs="TH SarabunPSK"/>
              </w:rPr>
            </w:pPr>
            <w:r w:rsidRPr="00977905">
              <w:rPr>
                <w:rFonts w:ascii="TH SarabunPSK" w:eastAsia="Verdana" w:hAnsi="TH SarabunPSK" w:cs="TH SarabunPSK"/>
                <w:color w:val="000000" w:themeColor="text1"/>
              </w:rPr>
              <w:t xml:space="preserve">For students who have received S grade from XXX62-390 Pre-cooperative Education and have passed the minimum requirement of the curriculum and are in the third year or above and have to be approved by the cooperative education advisor.  </w:t>
            </w:r>
          </w:p>
        </w:tc>
      </w:tr>
      <w:tr w:rsidR="00C63A25" w:rsidTr="007C1578">
        <w:trPr>
          <w:trHeight w:val="319"/>
        </w:trPr>
        <w:tc>
          <w:tcPr>
            <w:tcW w:w="9548" w:type="dxa"/>
            <w:gridSpan w:val="3"/>
          </w:tcPr>
          <w:p w:rsidR="00C63A25" w:rsidRPr="00126F24" w:rsidRDefault="00B76B2C" w:rsidP="00B76B2C">
            <w:pPr>
              <w:spacing w:before="120"/>
              <w:ind w:firstLine="1593"/>
              <w:jc w:val="thaiDistribute"/>
              <w:rPr>
                <w:rFonts w:ascii="TH SarabunPSK" w:eastAsia="Verdana" w:hAnsi="TH SarabunPSK" w:cs="TH SarabunPSK"/>
              </w:rPr>
            </w:pPr>
            <w:r w:rsidRPr="00977905">
              <w:rPr>
                <w:rFonts w:ascii="TH SarabunPSK" w:eastAsia="Verdana" w:hAnsi="TH SarabunPSK" w:cs="TH SarabunPSK"/>
                <w:color w:val="000000" w:themeColor="text1"/>
                <w:cs/>
              </w:rPr>
              <w:t>รายวิชานี้มีจุดมุ่งหมายเพื่อให้มีการ</w:t>
            </w:r>
            <w:r w:rsidRPr="00977905">
              <w:rPr>
                <w:rFonts w:ascii="TH SarabunPSK" w:eastAsia="Verdana" w:hAnsi="TH SarabunPSK" w:cs="TH SarabunPSK" w:hint="cs"/>
                <w:color w:val="000000" w:themeColor="text1"/>
                <w:cs/>
              </w:rPr>
              <w:t xml:space="preserve">ทำงานจริงเชิงวิชาการ หรือวิชาชีพ </w:t>
            </w:r>
            <w:r w:rsidRPr="00977905">
              <w:rPr>
                <w:rFonts w:ascii="TH SarabunPSK" w:eastAsia="Verdana" w:hAnsi="TH SarabunPSK" w:cs="TH SarabunPSK"/>
                <w:color w:val="000000" w:themeColor="text1"/>
                <w:cs/>
              </w:rPr>
              <w:t>เสมือนหนึ่งเป็นพนักงาน</w:t>
            </w:r>
            <w:r w:rsidRPr="00977905">
              <w:rPr>
                <w:rFonts w:ascii="TH SarabunPSK" w:eastAsia="Verdana" w:hAnsi="TH SarabunPSK" w:cs="TH SarabunPSK" w:hint="cs"/>
                <w:color w:val="000000" w:themeColor="text1"/>
                <w:cs/>
              </w:rPr>
              <w:t>เต็มเวลา</w:t>
            </w:r>
            <w:r w:rsidRPr="00977905">
              <w:rPr>
                <w:rFonts w:ascii="TH SarabunPSK" w:eastAsia="Verdana" w:hAnsi="TH SarabunPSK" w:cs="TH SarabunPSK"/>
                <w:color w:val="000000" w:themeColor="text1"/>
                <w:cs/>
              </w:rPr>
              <w:t>ในสถานประกอบการ หรือหน่วยงานที่เกี่ยวข้อง</w:t>
            </w:r>
            <w:r w:rsidRPr="00977905">
              <w:rPr>
                <w:rFonts w:ascii="TH SarabunPSK" w:eastAsia="Verdana" w:hAnsi="TH SarabunPSK" w:cs="TH SarabunPSK" w:hint="cs"/>
                <w:color w:val="000000" w:themeColor="text1"/>
                <w:cs/>
              </w:rPr>
              <w:t>ในประเทศหรือต่างประเทศทางด้าน</w:t>
            </w:r>
            <w:r>
              <w:rPr>
                <w:rFonts w:ascii="TH SarabunPSK" w:eastAsia="Verdana" w:hAnsi="TH SarabunPSK" w:cs="TH SarabunPSK" w:hint="cs"/>
                <w:color w:val="000000" w:themeColor="text1"/>
                <w:cs/>
              </w:rPr>
              <w:t>เศรษฐศาสตร์</w:t>
            </w:r>
            <w:r w:rsidRPr="00977905">
              <w:rPr>
                <w:rFonts w:ascii="TH SarabunPSK" w:eastAsia="Verdana" w:hAnsi="TH SarabunPSK" w:cs="TH SarabunPSK"/>
                <w:color w:val="000000" w:themeColor="text1"/>
                <w:cs/>
              </w:rPr>
              <w:t xml:space="preserve">เป็นระยะเวลาไม่น้อยกว่า </w:t>
            </w:r>
            <w:r w:rsidRPr="00977905">
              <w:rPr>
                <w:rFonts w:ascii="TH SarabunPSK" w:eastAsia="Verdana" w:hAnsi="TH SarabunPSK" w:cs="TH SarabunPSK"/>
                <w:color w:val="000000" w:themeColor="text1"/>
              </w:rPr>
              <w:t xml:space="preserve">16 </w:t>
            </w:r>
            <w:r w:rsidRPr="00977905">
              <w:rPr>
                <w:rFonts w:ascii="TH SarabunPSK" w:eastAsia="Verdana" w:hAnsi="TH SarabunPSK" w:cs="TH SarabunPSK"/>
                <w:color w:val="000000" w:themeColor="text1"/>
                <w:cs/>
              </w:rPr>
              <w:t>สัปดาห์ต่อเนื่อง โดยนักศึกษาต้องปฏิบัติงานภายใต้การดูแล</w:t>
            </w:r>
            <w:r w:rsidRPr="00977905">
              <w:rPr>
                <w:rFonts w:ascii="TH SarabunPSK" w:eastAsia="Verdana" w:hAnsi="TH SarabunPSK" w:cs="TH SarabunPSK" w:hint="cs"/>
                <w:color w:val="000000" w:themeColor="text1"/>
                <w:cs/>
              </w:rPr>
              <w:t>และแนะนำ</w:t>
            </w:r>
            <w:r w:rsidRPr="00977905">
              <w:rPr>
                <w:rFonts w:ascii="TH SarabunPSK" w:eastAsia="Verdana" w:hAnsi="TH SarabunPSK" w:cs="TH SarabunPSK"/>
                <w:color w:val="000000" w:themeColor="text1"/>
                <w:cs/>
              </w:rPr>
              <w:t>ของผู้นิเทศ</w:t>
            </w:r>
            <w:r w:rsidRPr="00977905">
              <w:rPr>
                <w:rFonts w:ascii="TH SarabunPSK" w:eastAsia="Verdana" w:hAnsi="TH SarabunPSK" w:cs="TH SarabunPSK" w:hint="cs"/>
                <w:color w:val="000000" w:themeColor="text1"/>
                <w:cs/>
              </w:rPr>
              <w:t>งาน</w:t>
            </w:r>
            <w:r w:rsidRPr="00977905">
              <w:rPr>
                <w:rFonts w:ascii="TH SarabunPSK" w:eastAsia="Verdana" w:hAnsi="TH SarabunPSK" w:cs="TH SarabunPSK"/>
                <w:color w:val="000000" w:themeColor="text1"/>
                <w:cs/>
              </w:rPr>
              <w:t xml:space="preserve">ของสถานประกอบการและอาจารย์นิเทศสหกิจศึกษา </w:t>
            </w:r>
            <w:r w:rsidRPr="00977905">
              <w:rPr>
                <w:rFonts w:ascii="TH SarabunPSK" w:eastAsia="Verdana" w:hAnsi="TH SarabunPSK" w:cs="TH SarabunPSK" w:hint="cs"/>
                <w:color w:val="000000" w:themeColor="text1"/>
                <w:cs/>
              </w:rPr>
              <w:t>นักศึกษาต้องจัดทำบันทึกผลการปฏิบัติงาน</w:t>
            </w:r>
            <w:r>
              <w:rPr>
                <w:rFonts w:ascii="TH SarabunPSK" w:eastAsia="Verdana" w:hAnsi="TH SarabunPSK" w:cs="TH SarabunPSK" w:hint="cs"/>
                <w:color w:val="000000" w:themeColor="text1"/>
                <w:cs/>
              </w:rPr>
              <w:t>ป</w:t>
            </w:r>
            <w:r w:rsidRPr="00977905">
              <w:rPr>
                <w:rFonts w:ascii="TH SarabunPSK" w:eastAsia="Verdana" w:hAnsi="TH SarabunPSK" w:cs="TH SarabunPSK" w:hint="cs"/>
                <w:color w:val="000000" w:themeColor="text1"/>
                <w:cs/>
              </w:rPr>
              <w:t>ระจำวัน รายงานความก้าวหน้าโครงงาน</w:t>
            </w:r>
            <w:r w:rsidRPr="00977905">
              <w:rPr>
                <w:rFonts w:ascii="TH SarabunPSK" w:eastAsia="Verdana" w:hAnsi="TH SarabunPSK" w:cs="TH SarabunPSK"/>
                <w:color w:val="000000" w:themeColor="text1"/>
                <w:cs/>
              </w:rPr>
              <w:t xml:space="preserve"> </w:t>
            </w:r>
            <w:r w:rsidRPr="00977905">
              <w:rPr>
                <w:rFonts w:ascii="TH SarabunPSK" w:eastAsia="Verdana" w:hAnsi="TH SarabunPSK" w:cs="TH SarabunPSK" w:hint="cs"/>
                <w:color w:val="000000" w:themeColor="text1"/>
                <w:cs/>
              </w:rPr>
              <w:t>ร</w:t>
            </w:r>
            <w:r w:rsidRPr="00977905">
              <w:rPr>
                <w:rFonts w:ascii="TH SarabunPSK" w:eastAsia="Verdana" w:hAnsi="TH SarabunPSK" w:cs="TH SarabunPSK"/>
                <w:color w:val="000000" w:themeColor="text1"/>
                <w:cs/>
              </w:rPr>
              <w:t>ายงานสหกิจศึกษา</w:t>
            </w:r>
            <w:r w:rsidRPr="00977905">
              <w:rPr>
                <w:rFonts w:ascii="TH SarabunPSK" w:eastAsia="Verdana" w:hAnsi="TH SarabunPSK" w:cs="TH SarabunPSK"/>
                <w:color w:val="000000" w:themeColor="text1"/>
              </w:rPr>
              <w:t xml:space="preserve"> </w:t>
            </w:r>
            <w:r w:rsidRPr="00977905">
              <w:rPr>
                <w:rFonts w:ascii="TH SarabunPSK" w:eastAsia="Verdana" w:hAnsi="TH SarabunPSK" w:cs="TH SarabunPSK"/>
                <w:color w:val="000000" w:themeColor="text1"/>
                <w:cs/>
              </w:rPr>
              <w:t>และ</w:t>
            </w:r>
            <w:r w:rsidRPr="00977905">
              <w:rPr>
                <w:rFonts w:ascii="TH SarabunPSK" w:eastAsia="Verdana" w:hAnsi="TH SarabunPSK" w:cs="TH SarabunPSK" w:hint="cs"/>
                <w:color w:val="000000" w:themeColor="text1"/>
                <w:cs/>
              </w:rPr>
              <w:t>เข้าร่วมกิจกรรมหรือนำเสนอผลการปฏิบัติงานสหกิจศึกษาตามที่มหาวิทยาลัยกำหนด</w:t>
            </w:r>
          </w:p>
        </w:tc>
      </w:tr>
      <w:tr w:rsidR="00C63A25" w:rsidTr="007C1578">
        <w:trPr>
          <w:trHeight w:val="319"/>
        </w:trPr>
        <w:tc>
          <w:tcPr>
            <w:tcW w:w="9548" w:type="dxa"/>
            <w:gridSpan w:val="3"/>
          </w:tcPr>
          <w:p w:rsidR="00FB099D" w:rsidRPr="008F0EE3" w:rsidRDefault="00B76B2C" w:rsidP="008F0EE3">
            <w:pPr>
              <w:ind w:firstLine="792"/>
              <w:jc w:val="thaiDistribute"/>
              <w:rPr>
                <w:rFonts w:ascii="TH SarabunPSK" w:eastAsia="Verdana" w:hAnsi="TH SarabunPSK" w:cs="TH SarabunPSK"/>
                <w:color w:val="000000" w:themeColor="text1"/>
              </w:rPr>
            </w:pPr>
            <w:r w:rsidRPr="00977905">
              <w:rPr>
                <w:rFonts w:ascii="TH SarabunPSK" w:eastAsia="Verdana" w:hAnsi="TH SarabunPSK" w:cs="TH SarabunPSK"/>
                <w:color w:val="000000" w:themeColor="text1"/>
              </w:rPr>
              <w:t xml:space="preserve">This course aims to enable the student for real work academically and professionally as a full time staff member in the approved workplace related to the field of </w:t>
            </w:r>
            <w:r>
              <w:rPr>
                <w:rFonts w:ascii="TH SarabunPSK" w:eastAsia="Verdana" w:hAnsi="TH SarabunPSK" w:cs="TH SarabunPSK"/>
                <w:color w:val="000000" w:themeColor="text1"/>
              </w:rPr>
              <w:t>economics</w:t>
            </w:r>
            <w:r w:rsidRPr="00977905">
              <w:rPr>
                <w:rFonts w:ascii="TH SarabunPSK" w:eastAsia="Verdana" w:hAnsi="TH SarabunPSK" w:cs="TH SarabunPSK"/>
                <w:color w:val="000000" w:themeColor="text1"/>
              </w:rPr>
              <w:t xml:space="preserve"> for at least 16 weeks continuously. The students are required to work under the supervision of job supervisor and cooperative advisor. The students have to do their daily report work, project’s progress report, cooperative education report</w:t>
            </w:r>
            <w:r w:rsidRPr="00977905">
              <w:rPr>
                <w:rFonts w:ascii="TH SarabunPSK" w:eastAsia="Verdana" w:hAnsi="TH SarabunPSK" w:cs="TH SarabunPSK" w:hint="cs"/>
                <w:color w:val="000000" w:themeColor="text1"/>
                <w:cs/>
              </w:rPr>
              <w:t xml:space="preserve"> </w:t>
            </w:r>
            <w:r w:rsidRPr="00977905">
              <w:rPr>
                <w:rFonts w:ascii="TH SarabunPSK" w:eastAsia="Verdana" w:hAnsi="TH SarabunPSK" w:cs="TH SarabunPSK"/>
                <w:color w:val="000000" w:themeColor="text1"/>
              </w:rPr>
              <w:t>and participate the cooperative education activities organiz</w:t>
            </w:r>
            <w:r w:rsidR="008F0EE3">
              <w:rPr>
                <w:rFonts w:ascii="TH SarabunPSK" w:eastAsia="Verdana" w:hAnsi="TH SarabunPSK" w:cs="TH SarabunPSK"/>
                <w:color w:val="000000" w:themeColor="text1"/>
              </w:rPr>
              <w:t xml:space="preserve">ed by the university.  </w:t>
            </w:r>
            <w:r w:rsidR="00FB099D" w:rsidRPr="002F6271">
              <w:rPr>
                <w:rFonts w:ascii="TH SarabunPSK" w:eastAsia="Verdana" w:hAnsi="TH SarabunPSK" w:cs="TH SarabunPSK"/>
              </w:rPr>
              <w:t xml:space="preserve">  </w:t>
            </w:r>
          </w:p>
          <w:p w:rsidR="00C63A25" w:rsidRPr="00FB099D" w:rsidRDefault="00C63A25" w:rsidP="006B50DE">
            <w:pPr>
              <w:pStyle w:val="ListParagraph"/>
              <w:spacing w:after="0"/>
              <w:ind w:left="0" w:firstLine="1701"/>
              <w:jc w:val="thaiDistribute"/>
              <w:rPr>
                <w:rFonts w:ascii="TH SarabunPSK" w:hAnsi="TH SarabunPSK" w:cs="TH SarabunPSK"/>
                <w:cs/>
              </w:rPr>
            </w:pPr>
          </w:p>
        </w:tc>
      </w:tr>
      <w:tr w:rsidR="00C63A25" w:rsidTr="00A55574">
        <w:tc>
          <w:tcPr>
            <w:tcW w:w="1668" w:type="dxa"/>
          </w:tcPr>
          <w:p w:rsidR="00C63A25" w:rsidRDefault="006B50DE" w:rsidP="00FB099D">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w:t>
            </w:r>
            <w:r>
              <w:rPr>
                <w:rFonts w:ascii="TH SarabunPSK" w:hAnsi="TH SarabunPSK" w:cs="TH SarabunPSK"/>
                <w:b/>
                <w:bCs/>
              </w:rPr>
              <w:t>2</w:t>
            </w:r>
            <w:r w:rsidRPr="00221240">
              <w:rPr>
                <w:rFonts w:ascii="TH SarabunPSK" w:hAnsi="TH SarabunPSK" w:cs="TH SarabunPSK"/>
                <w:b/>
                <w:bCs/>
              </w:rPr>
              <w:t>-49</w:t>
            </w:r>
            <w:r w:rsidR="00FB099D">
              <w:rPr>
                <w:rFonts w:ascii="TH SarabunPSK" w:hAnsi="TH SarabunPSK" w:cs="TH SarabunPSK"/>
                <w:b/>
                <w:bCs/>
              </w:rPr>
              <w:t>2</w:t>
            </w:r>
          </w:p>
        </w:tc>
        <w:tc>
          <w:tcPr>
            <w:tcW w:w="6662" w:type="dxa"/>
          </w:tcPr>
          <w:p w:rsidR="00C63A25" w:rsidRDefault="006B50DE" w:rsidP="00FB099D">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สหกิจศึกษา</w:t>
            </w:r>
            <w:r w:rsidR="00FB099D">
              <w:rPr>
                <w:rFonts w:ascii="TH SarabunPSK" w:hAnsi="TH SarabunPSK" w:cs="TH SarabunPSK" w:hint="cs"/>
                <w:b/>
                <w:bCs/>
                <w:cs/>
              </w:rPr>
              <w:t xml:space="preserve"> </w:t>
            </w:r>
            <w:r w:rsidR="00FB099D">
              <w:rPr>
                <w:rFonts w:ascii="TH SarabunPSK" w:hAnsi="TH SarabunPSK" w:cs="TH SarabunPSK"/>
                <w:b/>
                <w:bCs/>
              </w:rPr>
              <w:t>2</w:t>
            </w:r>
          </w:p>
        </w:tc>
        <w:tc>
          <w:tcPr>
            <w:tcW w:w="1218" w:type="dxa"/>
          </w:tcPr>
          <w:p w:rsidR="00C63A25" w:rsidRPr="006B50DE" w:rsidRDefault="006B50DE" w:rsidP="006B50DE">
            <w:pPr>
              <w:tabs>
                <w:tab w:val="left" w:pos="1701"/>
                <w:tab w:val="left" w:pos="7920"/>
                <w:tab w:val="right" w:pos="9498"/>
              </w:tabs>
              <w:ind w:right="-6"/>
              <w:jc w:val="thaiDistribute"/>
              <w:rPr>
                <w:rFonts w:ascii="TH SarabunPSK" w:hAnsi="TH SarabunPSK" w:cs="TH SarabunPSK"/>
                <w:b/>
                <w:bCs/>
              </w:rPr>
            </w:pPr>
            <w:r w:rsidRPr="00221240">
              <w:rPr>
                <w:rFonts w:ascii="TH SarabunPSK" w:hAnsi="TH SarabunPSK" w:cs="TH SarabunPSK"/>
                <w:b/>
                <w:bCs/>
              </w:rPr>
              <w:t>8</w:t>
            </w:r>
            <w:r>
              <w:rPr>
                <w:rFonts w:ascii="TH SarabunPSK" w:hAnsi="TH SarabunPSK" w:cs="TH SarabunPSK"/>
                <w:b/>
                <w:bCs/>
              </w:rPr>
              <w:t>(0-40-0)</w:t>
            </w:r>
          </w:p>
        </w:tc>
      </w:tr>
      <w:tr w:rsidR="00C63A25" w:rsidTr="00A55574">
        <w:tc>
          <w:tcPr>
            <w:tcW w:w="1668" w:type="dxa"/>
          </w:tcPr>
          <w:p w:rsidR="00C63A25" w:rsidRDefault="00C63A25" w:rsidP="006B50DE">
            <w:pPr>
              <w:tabs>
                <w:tab w:val="left" w:pos="1701"/>
              </w:tabs>
              <w:ind w:right="-188"/>
              <w:rPr>
                <w:rFonts w:ascii="TH SarabunPSK" w:eastAsia="Times New Roman" w:hAnsi="TH SarabunPSK" w:cs="TH SarabunPSK"/>
                <w:b/>
                <w:bCs/>
                <w:spacing w:val="-4"/>
              </w:rPr>
            </w:pPr>
          </w:p>
        </w:tc>
        <w:tc>
          <w:tcPr>
            <w:tcW w:w="6662" w:type="dxa"/>
          </w:tcPr>
          <w:p w:rsidR="00C63A25" w:rsidRDefault="001A7D6B" w:rsidP="003607CD">
            <w:pPr>
              <w:tabs>
                <w:tab w:val="left" w:pos="1701"/>
              </w:tabs>
              <w:ind w:right="-188"/>
              <w:rPr>
                <w:rFonts w:ascii="TH SarabunPSK" w:eastAsia="Times New Roman" w:hAnsi="TH SarabunPSK" w:cs="TH SarabunPSK"/>
                <w:b/>
                <w:bCs/>
                <w:spacing w:val="-4"/>
              </w:rPr>
            </w:pPr>
            <w:r w:rsidRPr="002F6271">
              <w:rPr>
                <w:rFonts w:ascii="TH SarabunPSK" w:eastAsia="Verdana" w:hAnsi="TH SarabunPSK" w:cs="TH SarabunPSK"/>
                <w:b/>
                <w:bCs/>
              </w:rPr>
              <w:t>Cooperative Education II</w:t>
            </w:r>
          </w:p>
        </w:tc>
        <w:tc>
          <w:tcPr>
            <w:tcW w:w="1218" w:type="dxa"/>
          </w:tcPr>
          <w:p w:rsidR="00C63A25" w:rsidRDefault="00C63A25" w:rsidP="006B50DE">
            <w:pPr>
              <w:tabs>
                <w:tab w:val="left" w:pos="1701"/>
              </w:tabs>
              <w:ind w:right="-188"/>
              <w:rPr>
                <w:rFonts w:ascii="TH SarabunPSK" w:eastAsia="Times New Roman" w:hAnsi="TH SarabunPSK" w:cs="TH SarabunPSK"/>
                <w:b/>
                <w:bCs/>
                <w:spacing w:val="-4"/>
              </w:rPr>
            </w:pPr>
          </w:p>
        </w:tc>
      </w:tr>
      <w:tr w:rsidR="00C63A25" w:rsidTr="00A55574">
        <w:tc>
          <w:tcPr>
            <w:tcW w:w="1668" w:type="dxa"/>
          </w:tcPr>
          <w:p w:rsidR="00C63A25" w:rsidRDefault="00C63A25"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เงื่อนไขรายวิชา</w:t>
            </w:r>
            <w:r w:rsidRPr="00221240">
              <w:rPr>
                <w:rFonts w:ascii="TH SarabunPSK" w:hAnsi="TH SarabunPSK" w:cs="TH SarabunPSK"/>
                <w:b/>
                <w:bCs/>
              </w:rPr>
              <w:t>:</w:t>
            </w:r>
          </w:p>
        </w:tc>
        <w:tc>
          <w:tcPr>
            <w:tcW w:w="7880" w:type="dxa"/>
            <w:gridSpan w:val="2"/>
          </w:tcPr>
          <w:p w:rsidR="00C63A25" w:rsidRPr="00126F24" w:rsidRDefault="00B76B2C" w:rsidP="00126F24">
            <w:pPr>
              <w:spacing w:before="120"/>
              <w:jc w:val="thaiDistribute"/>
              <w:rPr>
                <w:rFonts w:ascii="TH SarabunPSK" w:hAnsi="TH SarabunPSK" w:cs="TH SarabunPSK"/>
              </w:rPr>
            </w:pPr>
            <w:r w:rsidRPr="00977905">
              <w:rPr>
                <w:rFonts w:ascii="TH SarabunPSK" w:eastAsia="Verdana" w:hAnsi="TH SarabunPSK" w:cs="TH SarabunPSK" w:hint="cs"/>
                <w:color w:val="000000" w:themeColor="text1"/>
                <w:cs/>
              </w:rPr>
              <w:t xml:space="preserve">เป็นนักศึกษาที่ได้รับคะแนน </w:t>
            </w:r>
            <w:r w:rsidRPr="00977905">
              <w:rPr>
                <w:rFonts w:ascii="TH SarabunPSK" w:eastAsia="Verdana" w:hAnsi="TH SarabunPSK" w:cs="TH SarabunPSK"/>
                <w:color w:val="000000" w:themeColor="text1"/>
              </w:rPr>
              <w:t xml:space="preserve">S </w:t>
            </w:r>
            <w:r w:rsidRPr="00977905">
              <w:rPr>
                <w:rFonts w:ascii="TH SarabunPSK" w:eastAsia="Verdana" w:hAnsi="TH SarabunPSK" w:cs="TH SarabunPSK" w:hint="cs"/>
                <w:color w:val="000000" w:themeColor="text1"/>
                <w:cs/>
              </w:rPr>
              <w:t>จากรายวิชา</w:t>
            </w:r>
            <w:r w:rsidR="00FB099D">
              <w:rPr>
                <w:rFonts w:ascii="TH SarabunPSK" w:eastAsia="Verdana" w:hAnsi="TH SarabunPSK" w:cs="TH SarabunPSK" w:hint="cs"/>
                <w:cs/>
              </w:rPr>
              <w:t xml:space="preserve"> </w:t>
            </w:r>
            <w:r w:rsidR="00FB099D">
              <w:rPr>
                <w:rFonts w:ascii="TH SarabunPSK" w:eastAsia="Verdana" w:hAnsi="TH SarabunPSK" w:cs="TH SarabunPSK"/>
              </w:rPr>
              <w:t>ECN</w:t>
            </w:r>
            <w:r w:rsidR="00FB099D" w:rsidRPr="002F6271">
              <w:rPr>
                <w:rFonts w:ascii="TH SarabunPSK" w:eastAsia="Verdana" w:hAnsi="TH SarabunPSK" w:cs="TH SarabunPSK"/>
              </w:rPr>
              <w:t xml:space="preserve">62-491 </w:t>
            </w:r>
            <w:r w:rsidR="00FB099D" w:rsidRPr="002F6271">
              <w:rPr>
                <w:rFonts w:ascii="TH SarabunPSK" w:eastAsia="Verdana" w:hAnsi="TH SarabunPSK" w:cs="TH SarabunPSK" w:hint="cs"/>
                <w:cs/>
              </w:rPr>
              <w:t>สหกิจศึกษา</w:t>
            </w:r>
            <w:r w:rsidR="00FB099D" w:rsidRPr="002F6271">
              <w:rPr>
                <w:rFonts w:ascii="TH SarabunPSK" w:eastAsia="Verdana" w:hAnsi="TH SarabunPSK" w:cs="TH SarabunPSK"/>
              </w:rPr>
              <w:t xml:space="preserve"> 1 </w:t>
            </w:r>
          </w:p>
        </w:tc>
      </w:tr>
      <w:tr w:rsidR="00C63A25" w:rsidTr="00A55574">
        <w:tc>
          <w:tcPr>
            <w:tcW w:w="1668" w:type="dxa"/>
          </w:tcPr>
          <w:p w:rsidR="00C63A25" w:rsidRDefault="00C63A25"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Condition:</w:t>
            </w:r>
          </w:p>
        </w:tc>
        <w:tc>
          <w:tcPr>
            <w:tcW w:w="7880" w:type="dxa"/>
            <w:gridSpan w:val="2"/>
          </w:tcPr>
          <w:p w:rsidR="00C63A25" w:rsidRPr="00126F24" w:rsidRDefault="00FB099D" w:rsidP="00126F24">
            <w:pPr>
              <w:spacing w:before="120"/>
              <w:jc w:val="thaiDistribute"/>
              <w:rPr>
                <w:rFonts w:ascii="TH SarabunPSK" w:eastAsia="Verdana" w:hAnsi="TH SarabunPSK" w:cs="TH SarabunPSK"/>
                <w:spacing w:val="-6"/>
              </w:rPr>
            </w:pPr>
            <w:r w:rsidRPr="00FB099D">
              <w:rPr>
                <w:rFonts w:ascii="TH SarabunPSK" w:eastAsia="Verdana" w:hAnsi="TH SarabunPSK" w:cs="TH SarabunPSK"/>
                <w:spacing w:val="-6"/>
              </w:rPr>
              <w:t xml:space="preserve">For students who have received S grade from </w:t>
            </w:r>
            <w:r>
              <w:rPr>
                <w:rFonts w:ascii="TH SarabunPSK" w:eastAsia="Verdana" w:hAnsi="TH SarabunPSK" w:cs="TH SarabunPSK"/>
                <w:spacing w:val="-6"/>
              </w:rPr>
              <w:t>ECN</w:t>
            </w:r>
            <w:r w:rsidR="00126F24">
              <w:rPr>
                <w:rFonts w:ascii="TH SarabunPSK" w:eastAsia="Verdana" w:hAnsi="TH SarabunPSK" w:cs="TH SarabunPSK"/>
                <w:spacing w:val="-6"/>
              </w:rPr>
              <w:t>62-491 Cooperative Education I.</w:t>
            </w:r>
          </w:p>
        </w:tc>
      </w:tr>
      <w:tr w:rsidR="00C63A25" w:rsidTr="00A55574">
        <w:trPr>
          <w:trHeight w:val="319"/>
        </w:trPr>
        <w:tc>
          <w:tcPr>
            <w:tcW w:w="9548" w:type="dxa"/>
            <w:gridSpan w:val="3"/>
          </w:tcPr>
          <w:p w:rsidR="00C63A25" w:rsidRPr="00C63A25" w:rsidRDefault="00B76B2C" w:rsidP="00B76B2C">
            <w:pPr>
              <w:tabs>
                <w:tab w:val="left" w:pos="1701"/>
              </w:tabs>
              <w:ind w:firstLine="1701"/>
              <w:jc w:val="thaiDistribute"/>
              <w:rPr>
                <w:rFonts w:ascii="TH SarabunPSK" w:hAnsi="TH SarabunPSK" w:cs="TH SarabunPSK"/>
              </w:rPr>
            </w:pPr>
            <w:r w:rsidRPr="00977905">
              <w:rPr>
                <w:rFonts w:ascii="TH SarabunPSK" w:eastAsia="Verdana" w:hAnsi="TH SarabunPSK" w:cs="TH SarabunPSK"/>
                <w:color w:val="000000" w:themeColor="text1"/>
                <w:cs/>
              </w:rPr>
              <w:t>รายวิชานี้มีจุดมุ่งหมายเพื่อให้มีการ</w:t>
            </w:r>
            <w:r w:rsidRPr="00977905">
              <w:rPr>
                <w:rFonts w:ascii="TH SarabunPSK" w:eastAsia="Verdana" w:hAnsi="TH SarabunPSK" w:cs="TH SarabunPSK" w:hint="cs"/>
                <w:color w:val="000000" w:themeColor="text1"/>
                <w:cs/>
              </w:rPr>
              <w:t xml:space="preserve">ทำงานจริงเชิงวิชาการ หรือวิชาชีพ </w:t>
            </w:r>
            <w:r w:rsidRPr="00977905">
              <w:rPr>
                <w:rFonts w:ascii="TH SarabunPSK" w:eastAsia="Verdana" w:hAnsi="TH SarabunPSK" w:cs="TH SarabunPSK"/>
                <w:color w:val="000000" w:themeColor="text1"/>
                <w:cs/>
              </w:rPr>
              <w:t>เสมือนหนึ่งเป็นพนักงาน</w:t>
            </w:r>
            <w:r w:rsidRPr="00977905">
              <w:rPr>
                <w:rFonts w:ascii="TH SarabunPSK" w:eastAsia="Verdana" w:hAnsi="TH SarabunPSK" w:cs="TH SarabunPSK" w:hint="cs"/>
                <w:color w:val="000000" w:themeColor="text1"/>
                <w:cs/>
              </w:rPr>
              <w:t>เต็มเวลา</w:t>
            </w:r>
            <w:r w:rsidRPr="00977905">
              <w:rPr>
                <w:rFonts w:ascii="TH SarabunPSK" w:eastAsia="Verdana" w:hAnsi="TH SarabunPSK" w:cs="TH SarabunPSK"/>
                <w:color w:val="000000" w:themeColor="text1"/>
                <w:cs/>
              </w:rPr>
              <w:t>ในสถานประกอบการ หรือหน่วยงานที่เกี่ยวข้อง</w:t>
            </w:r>
            <w:r w:rsidRPr="00977905">
              <w:rPr>
                <w:rFonts w:ascii="TH SarabunPSK" w:eastAsia="Verdana" w:hAnsi="TH SarabunPSK" w:cs="TH SarabunPSK" w:hint="cs"/>
                <w:color w:val="000000" w:themeColor="text1"/>
                <w:cs/>
              </w:rPr>
              <w:t>ในประเทศหรือต่างประเทศทางด้าน</w:t>
            </w:r>
            <w:r>
              <w:rPr>
                <w:rFonts w:ascii="TH SarabunPSK" w:eastAsia="Verdana" w:hAnsi="TH SarabunPSK" w:cs="TH SarabunPSK" w:hint="cs"/>
                <w:color w:val="000000" w:themeColor="text1"/>
                <w:cs/>
              </w:rPr>
              <w:t>เศรษฐศาสตร์</w:t>
            </w:r>
            <w:r w:rsidRPr="00977905">
              <w:rPr>
                <w:rFonts w:ascii="TH SarabunPSK" w:eastAsia="Verdana" w:hAnsi="TH SarabunPSK" w:cs="TH SarabunPSK"/>
                <w:color w:val="000000" w:themeColor="text1"/>
                <w:cs/>
              </w:rPr>
              <w:t xml:space="preserve">เป็นระยะเวลาไม่น้อยกว่า </w:t>
            </w:r>
            <w:r w:rsidRPr="00977905">
              <w:rPr>
                <w:rFonts w:ascii="TH SarabunPSK" w:eastAsia="Verdana" w:hAnsi="TH SarabunPSK" w:cs="TH SarabunPSK"/>
                <w:color w:val="000000" w:themeColor="text1"/>
              </w:rPr>
              <w:t xml:space="preserve">16 </w:t>
            </w:r>
            <w:r w:rsidRPr="00977905">
              <w:rPr>
                <w:rFonts w:ascii="TH SarabunPSK" w:eastAsia="Verdana" w:hAnsi="TH SarabunPSK" w:cs="TH SarabunPSK"/>
                <w:color w:val="000000" w:themeColor="text1"/>
                <w:cs/>
              </w:rPr>
              <w:t>สัปดาห์ต่อเนื่อง</w:t>
            </w:r>
            <w:r w:rsidRPr="00977905">
              <w:rPr>
                <w:rFonts w:ascii="TH SarabunPSK" w:eastAsia="Verdana" w:hAnsi="TH SarabunPSK" w:cs="TH SarabunPSK" w:hint="cs"/>
                <w:color w:val="000000" w:themeColor="text1"/>
                <w:cs/>
              </w:rPr>
              <w:t xml:space="preserve"> ในสถานประกอบการเดิมจากรายวิชา </w:t>
            </w:r>
            <w:r>
              <w:rPr>
                <w:rFonts w:ascii="TH SarabunPSK" w:eastAsia="Verdana" w:hAnsi="TH SarabunPSK" w:cs="TH SarabunPSK"/>
                <w:color w:val="000000" w:themeColor="text1"/>
              </w:rPr>
              <w:t>ECN</w:t>
            </w:r>
            <w:r w:rsidRPr="00977905">
              <w:rPr>
                <w:rFonts w:ascii="TH SarabunPSK" w:eastAsia="Verdana" w:hAnsi="TH SarabunPSK" w:cs="TH SarabunPSK"/>
                <w:color w:val="000000" w:themeColor="text1"/>
              </w:rPr>
              <w:t>62-491</w:t>
            </w:r>
            <w:r w:rsidRPr="00977905">
              <w:rPr>
                <w:rFonts w:ascii="TH SarabunPSK" w:eastAsia="Verdana" w:hAnsi="TH SarabunPSK" w:cs="TH SarabunPSK" w:hint="cs"/>
                <w:color w:val="000000" w:themeColor="text1"/>
                <w:cs/>
              </w:rPr>
              <w:t xml:space="preserve"> สหกิจศึกษา </w:t>
            </w:r>
            <w:r w:rsidRPr="00977905">
              <w:rPr>
                <w:rFonts w:ascii="TH SarabunPSK" w:eastAsia="Verdana" w:hAnsi="TH SarabunPSK" w:cs="TH SarabunPSK"/>
                <w:color w:val="000000" w:themeColor="text1"/>
              </w:rPr>
              <w:t>1</w:t>
            </w:r>
            <w:r w:rsidRPr="00977905">
              <w:rPr>
                <w:rFonts w:ascii="TH SarabunPSK" w:eastAsia="Verdana" w:hAnsi="TH SarabunPSK" w:cs="TH SarabunPSK" w:hint="cs"/>
                <w:color w:val="000000" w:themeColor="text1"/>
                <w:cs/>
              </w:rPr>
              <w:t xml:space="preserve"> </w:t>
            </w:r>
            <w:r w:rsidRPr="00977905">
              <w:rPr>
                <w:rFonts w:ascii="TH SarabunPSK" w:eastAsia="Verdana" w:hAnsi="TH SarabunPSK" w:cs="TH SarabunPSK"/>
                <w:color w:val="000000" w:themeColor="text1"/>
                <w:cs/>
              </w:rPr>
              <w:t>โดยนักศึกษาต้องปฏิบัติงานภายใต้การดูแล</w:t>
            </w:r>
            <w:r w:rsidRPr="00977905">
              <w:rPr>
                <w:rFonts w:ascii="TH SarabunPSK" w:eastAsia="Verdana" w:hAnsi="TH SarabunPSK" w:cs="TH SarabunPSK" w:hint="cs"/>
                <w:color w:val="000000" w:themeColor="text1"/>
                <w:cs/>
              </w:rPr>
              <w:t>และแนะนำ</w:t>
            </w:r>
            <w:r w:rsidRPr="00977905">
              <w:rPr>
                <w:rFonts w:ascii="TH SarabunPSK" w:eastAsia="Verdana" w:hAnsi="TH SarabunPSK" w:cs="TH SarabunPSK"/>
                <w:color w:val="000000" w:themeColor="text1"/>
                <w:cs/>
              </w:rPr>
              <w:t>ของผู้นิเทศ</w:t>
            </w:r>
            <w:r w:rsidRPr="00977905">
              <w:rPr>
                <w:rFonts w:ascii="TH SarabunPSK" w:eastAsia="Verdana" w:hAnsi="TH SarabunPSK" w:cs="TH SarabunPSK" w:hint="cs"/>
                <w:color w:val="000000" w:themeColor="text1"/>
                <w:cs/>
              </w:rPr>
              <w:t>งาน</w:t>
            </w:r>
            <w:r w:rsidRPr="00977905">
              <w:rPr>
                <w:rFonts w:ascii="TH SarabunPSK" w:eastAsia="Verdana" w:hAnsi="TH SarabunPSK" w:cs="TH SarabunPSK"/>
                <w:color w:val="000000" w:themeColor="text1"/>
                <w:cs/>
              </w:rPr>
              <w:t xml:space="preserve">ของสถานประกอบการและอาจารย์นิเทศสหกิจศึกษา </w:t>
            </w:r>
            <w:r w:rsidRPr="00977905">
              <w:rPr>
                <w:rFonts w:ascii="TH SarabunPSK" w:eastAsia="Verdana" w:hAnsi="TH SarabunPSK" w:cs="TH SarabunPSK" w:hint="cs"/>
                <w:color w:val="000000" w:themeColor="text1"/>
                <w:cs/>
              </w:rPr>
              <w:t>นักศึกษาต้องจัดทำบันทึกผลการปฏิบัติงาน รายงานความก้าวหน้า</w:t>
            </w:r>
            <w:r w:rsidRPr="00977905">
              <w:rPr>
                <w:rFonts w:ascii="TH SarabunPSK" w:eastAsia="Verdana" w:hAnsi="TH SarabunPSK" w:cs="TH SarabunPSK"/>
                <w:color w:val="000000" w:themeColor="text1"/>
                <w:cs/>
              </w:rPr>
              <w:t xml:space="preserve"> </w:t>
            </w:r>
            <w:r w:rsidRPr="00977905">
              <w:rPr>
                <w:rFonts w:ascii="TH SarabunPSK" w:eastAsia="Verdana" w:hAnsi="TH SarabunPSK" w:cs="TH SarabunPSK" w:hint="cs"/>
                <w:color w:val="000000" w:themeColor="text1"/>
                <w:cs/>
              </w:rPr>
              <w:t>ร</w:t>
            </w:r>
            <w:r w:rsidRPr="00977905">
              <w:rPr>
                <w:rFonts w:ascii="TH SarabunPSK" w:eastAsia="Verdana" w:hAnsi="TH SarabunPSK" w:cs="TH SarabunPSK"/>
                <w:color w:val="000000" w:themeColor="text1"/>
                <w:cs/>
              </w:rPr>
              <w:t>ายงานสหกิจศึกษา</w:t>
            </w:r>
            <w:r w:rsidRPr="00977905">
              <w:rPr>
                <w:rFonts w:ascii="TH SarabunPSK" w:eastAsia="Verdana" w:hAnsi="TH SarabunPSK" w:cs="TH SarabunPSK"/>
                <w:color w:val="000000" w:themeColor="text1"/>
              </w:rPr>
              <w:t xml:space="preserve"> </w:t>
            </w:r>
            <w:r w:rsidRPr="00977905">
              <w:rPr>
                <w:rFonts w:ascii="TH SarabunPSK" w:eastAsia="Verdana" w:hAnsi="TH SarabunPSK" w:cs="TH SarabunPSK"/>
                <w:color w:val="000000" w:themeColor="text1"/>
                <w:cs/>
              </w:rPr>
              <w:t>และ</w:t>
            </w:r>
            <w:r w:rsidRPr="00977905">
              <w:rPr>
                <w:rFonts w:ascii="TH SarabunPSK" w:eastAsia="Verdana" w:hAnsi="TH SarabunPSK" w:cs="TH SarabunPSK" w:hint="cs"/>
                <w:color w:val="000000" w:themeColor="text1"/>
                <w:cs/>
              </w:rPr>
              <w:t>เข้าร่วมกิจกรรมหรือการนำเสนอผลการปฏิบัติงานตามที่มหาวิทยาลัยกำหนด</w:t>
            </w:r>
          </w:p>
        </w:tc>
      </w:tr>
      <w:tr w:rsidR="00C63A25" w:rsidTr="00A55574">
        <w:trPr>
          <w:trHeight w:val="319"/>
        </w:trPr>
        <w:tc>
          <w:tcPr>
            <w:tcW w:w="9548" w:type="dxa"/>
            <w:gridSpan w:val="3"/>
          </w:tcPr>
          <w:p w:rsidR="00C63A25" w:rsidRPr="00B76B2C" w:rsidRDefault="00B76B2C" w:rsidP="00B76B2C">
            <w:pPr>
              <w:spacing w:before="120"/>
              <w:ind w:firstLine="720"/>
              <w:jc w:val="thaiDistribute"/>
              <w:rPr>
                <w:rFonts w:ascii="TH SarabunPSK" w:eastAsia="Verdana" w:hAnsi="TH SarabunPSK" w:cs="TH SarabunPSK"/>
                <w:color w:val="000000" w:themeColor="text1"/>
                <w:cs/>
              </w:rPr>
            </w:pPr>
            <w:r w:rsidRPr="00977905">
              <w:rPr>
                <w:rFonts w:ascii="TH SarabunPSK" w:eastAsia="Verdana" w:hAnsi="TH SarabunPSK" w:cs="TH SarabunPSK"/>
                <w:color w:val="000000" w:themeColor="text1"/>
              </w:rPr>
              <w:t xml:space="preserve">This course aims to enable the student for real work academically and professionally as a full time staff member in the approved workplace related to the field of </w:t>
            </w:r>
            <w:r>
              <w:rPr>
                <w:rFonts w:ascii="TH SarabunPSK" w:eastAsia="Verdana" w:hAnsi="TH SarabunPSK" w:cs="TH SarabunPSK"/>
                <w:color w:val="000000" w:themeColor="text1"/>
              </w:rPr>
              <w:t xml:space="preserve">economics </w:t>
            </w:r>
            <w:r w:rsidRPr="00977905">
              <w:rPr>
                <w:rFonts w:ascii="TH SarabunPSK" w:eastAsia="Verdana" w:hAnsi="TH SarabunPSK" w:cs="TH SarabunPSK"/>
                <w:color w:val="000000" w:themeColor="text1"/>
              </w:rPr>
              <w:t xml:space="preserve">for at least 16 weeks continuously in the same workplace as done in </w:t>
            </w:r>
            <w:r>
              <w:rPr>
                <w:rFonts w:ascii="TH SarabunPSK" w:eastAsia="Verdana" w:hAnsi="TH SarabunPSK" w:cs="TH SarabunPSK"/>
                <w:color w:val="000000" w:themeColor="text1"/>
              </w:rPr>
              <w:t>ECN</w:t>
            </w:r>
            <w:r w:rsidRPr="00977905">
              <w:rPr>
                <w:rFonts w:ascii="TH SarabunPSK" w:eastAsia="Verdana" w:hAnsi="TH SarabunPSK" w:cs="TH SarabunPSK"/>
                <w:color w:val="000000" w:themeColor="text1"/>
              </w:rPr>
              <w:t>62-491 Cooperative Education I. The students are required to work under the supervision of job supervisor and cooperative advisor. The students have to do their daily report work, project’s progress report, cooperative education report</w:t>
            </w:r>
            <w:r w:rsidRPr="00977905">
              <w:rPr>
                <w:rFonts w:ascii="TH SarabunPSK" w:eastAsia="Verdana" w:hAnsi="TH SarabunPSK" w:cs="TH SarabunPSK" w:hint="cs"/>
                <w:color w:val="000000" w:themeColor="text1"/>
                <w:cs/>
              </w:rPr>
              <w:t xml:space="preserve"> </w:t>
            </w:r>
            <w:r w:rsidRPr="00977905">
              <w:rPr>
                <w:rFonts w:ascii="TH SarabunPSK" w:eastAsia="Verdana" w:hAnsi="TH SarabunPSK" w:cs="TH SarabunPSK"/>
                <w:color w:val="000000" w:themeColor="text1"/>
              </w:rPr>
              <w:t xml:space="preserve">and participate the cooperative education activities organized by the university.  </w:t>
            </w:r>
            <w:r w:rsidR="00FB099D" w:rsidRPr="002F6271">
              <w:rPr>
                <w:rFonts w:ascii="TH SarabunPSK" w:eastAsia="Verdana" w:hAnsi="TH SarabunPSK" w:cs="TH SarabunPSK"/>
              </w:rPr>
              <w:t xml:space="preserve"> </w:t>
            </w:r>
          </w:p>
        </w:tc>
      </w:tr>
    </w:tbl>
    <w:p w:rsidR="00275D8D" w:rsidRDefault="00275D8D" w:rsidP="00F31EE4">
      <w:pPr>
        <w:tabs>
          <w:tab w:val="left" w:pos="567"/>
          <w:tab w:val="right" w:pos="9498"/>
        </w:tabs>
        <w:ind w:right="-6"/>
        <w:jc w:val="thaiDistribute"/>
        <w:rPr>
          <w:rFonts w:ascii="TH SarabunPSK" w:hAnsi="TH SarabunPSK" w:cs="TH SarabunPSK"/>
          <w:b/>
          <w:bCs/>
        </w:rPr>
      </w:pPr>
    </w:p>
    <w:p w:rsidR="00246776" w:rsidRDefault="00C95BBA" w:rsidP="007C1578">
      <w:pPr>
        <w:tabs>
          <w:tab w:val="left" w:pos="567"/>
          <w:tab w:val="right" w:pos="9498"/>
        </w:tabs>
        <w:ind w:right="-6"/>
        <w:jc w:val="thaiDistribute"/>
        <w:rPr>
          <w:rFonts w:ascii="TH SarabunPSK" w:hAnsi="TH SarabunPSK" w:cs="TH SarabunPSK"/>
          <w:b/>
          <w:bCs/>
        </w:rPr>
      </w:pPr>
      <w:r>
        <w:rPr>
          <w:rFonts w:ascii="TH SarabunPSK" w:hAnsi="TH SarabunPSK" w:cs="TH SarabunPSK"/>
          <w:b/>
          <w:bCs/>
        </w:rPr>
        <w:t>6</w:t>
      </w:r>
      <w:r w:rsidR="007C1578">
        <w:rPr>
          <w:rFonts w:ascii="TH SarabunPSK" w:hAnsi="TH SarabunPSK" w:cs="TH SarabunPSK"/>
          <w:b/>
          <w:bCs/>
        </w:rPr>
        <w:t xml:space="preserve">) </w:t>
      </w:r>
      <w:r w:rsidR="007C1578">
        <w:rPr>
          <w:rFonts w:ascii="TH SarabunPSK" w:hAnsi="TH SarabunPSK" w:cs="TH SarabunPSK" w:hint="cs"/>
          <w:b/>
          <w:bCs/>
          <w:cs/>
        </w:rPr>
        <w:t>รายวิชาเลือกเสรี</w:t>
      </w: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62"/>
        <w:gridCol w:w="1218"/>
      </w:tblGrid>
      <w:tr w:rsidR="00C63A25" w:rsidTr="009B54CA">
        <w:tc>
          <w:tcPr>
            <w:tcW w:w="1668" w:type="dxa"/>
          </w:tcPr>
          <w:p w:rsidR="00C63A25" w:rsidRDefault="007C1578"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ECN6</w:t>
            </w:r>
            <w:r>
              <w:rPr>
                <w:rFonts w:ascii="TH SarabunPSK" w:hAnsi="TH SarabunPSK" w:cs="TH SarabunPSK"/>
                <w:b/>
                <w:bCs/>
              </w:rPr>
              <w:t>2</w:t>
            </w:r>
            <w:r w:rsidRPr="00221240">
              <w:rPr>
                <w:rFonts w:ascii="TH SarabunPSK" w:hAnsi="TH SarabunPSK" w:cs="TH SarabunPSK"/>
                <w:b/>
                <w:bCs/>
              </w:rPr>
              <w:t>-100</w:t>
            </w:r>
          </w:p>
        </w:tc>
        <w:tc>
          <w:tcPr>
            <w:tcW w:w="6662" w:type="dxa"/>
          </w:tcPr>
          <w:p w:rsidR="00C63A25" w:rsidRDefault="007C1578"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cs/>
              </w:rPr>
              <w:t>เศรษฐศาสตร์ในชีวิตประจำวัน</w:t>
            </w:r>
          </w:p>
        </w:tc>
        <w:tc>
          <w:tcPr>
            <w:tcW w:w="1218" w:type="dxa"/>
          </w:tcPr>
          <w:p w:rsidR="00C63A25" w:rsidRDefault="00C63A25" w:rsidP="006B50DE">
            <w:pPr>
              <w:tabs>
                <w:tab w:val="left" w:pos="1701"/>
              </w:tabs>
              <w:ind w:right="-24"/>
              <w:jc w:val="right"/>
              <w:rPr>
                <w:rFonts w:ascii="TH SarabunPSK" w:eastAsia="Times New Roman" w:hAnsi="TH SarabunPSK" w:cs="TH SarabunPSK"/>
                <w:b/>
                <w:bCs/>
                <w:spacing w:val="-4"/>
              </w:rPr>
            </w:pPr>
            <w:r w:rsidRPr="00221240">
              <w:rPr>
                <w:rFonts w:ascii="TH SarabunPSK" w:hAnsi="TH SarabunPSK" w:cs="TH SarabunPSK"/>
                <w:b/>
                <w:bCs/>
              </w:rPr>
              <w:t>4</w:t>
            </w:r>
            <w:r w:rsidRPr="00221240">
              <w:rPr>
                <w:rFonts w:ascii="TH SarabunPSK" w:hAnsi="TH SarabunPSK" w:cs="TH SarabunPSK"/>
                <w:b/>
                <w:bCs/>
                <w:cs/>
              </w:rPr>
              <w:t>(4-0-8)</w:t>
            </w:r>
          </w:p>
        </w:tc>
      </w:tr>
      <w:tr w:rsidR="00C63A25" w:rsidTr="009B54CA">
        <w:tc>
          <w:tcPr>
            <w:tcW w:w="1668" w:type="dxa"/>
          </w:tcPr>
          <w:p w:rsidR="00C63A25" w:rsidRDefault="00C63A25" w:rsidP="006B50DE">
            <w:pPr>
              <w:tabs>
                <w:tab w:val="left" w:pos="1701"/>
              </w:tabs>
              <w:ind w:right="-188"/>
              <w:rPr>
                <w:rFonts w:ascii="TH SarabunPSK" w:eastAsia="Times New Roman" w:hAnsi="TH SarabunPSK" w:cs="TH SarabunPSK"/>
                <w:b/>
                <w:bCs/>
                <w:spacing w:val="-4"/>
              </w:rPr>
            </w:pPr>
          </w:p>
        </w:tc>
        <w:tc>
          <w:tcPr>
            <w:tcW w:w="6662" w:type="dxa"/>
          </w:tcPr>
          <w:p w:rsidR="00C63A25" w:rsidRDefault="007C1578" w:rsidP="006B50DE">
            <w:pPr>
              <w:tabs>
                <w:tab w:val="left" w:pos="1701"/>
              </w:tabs>
              <w:ind w:right="-188"/>
              <w:rPr>
                <w:rFonts w:ascii="TH SarabunPSK" w:eastAsia="Times New Roman" w:hAnsi="TH SarabunPSK" w:cs="TH SarabunPSK"/>
                <w:b/>
                <w:bCs/>
                <w:spacing w:val="-4"/>
              </w:rPr>
            </w:pPr>
            <w:r w:rsidRPr="00221240">
              <w:rPr>
                <w:rFonts w:ascii="TH SarabunPSK" w:hAnsi="TH SarabunPSK" w:cs="TH SarabunPSK"/>
                <w:b/>
                <w:bCs/>
              </w:rPr>
              <w:t>Economics for every day life</w:t>
            </w:r>
          </w:p>
        </w:tc>
        <w:tc>
          <w:tcPr>
            <w:tcW w:w="1218" w:type="dxa"/>
          </w:tcPr>
          <w:p w:rsidR="00C63A25" w:rsidRDefault="00C63A25" w:rsidP="006B50DE">
            <w:pPr>
              <w:tabs>
                <w:tab w:val="left" w:pos="1701"/>
              </w:tabs>
              <w:ind w:right="-188"/>
              <w:rPr>
                <w:rFonts w:ascii="TH SarabunPSK" w:eastAsia="Times New Roman" w:hAnsi="TH SarabunPSK" w:cs="TH SarabunPSK"/>
                <w:b/>
                <w:bCs/>
                <w:spacing w:val="-4"/>
              </w:rPr>
            </w:pPr>
          </w:p>
        </w:tc>
      </w:tr>
      <w:tr w:rsidR="00C63A25" w:rsidTr="009B54CA">
        <w:trPr>
          <w:trHeight w:val="319"/>
        </w:trPr>
        <w:tc>
          <w:tcPr>
            <w:tcW w:w="9548" w:type="dxa"/>
            <w:gridSpan w:val="3"/>
          </w:tcPr>
          <w:p w:rsidR="00C63A25" w:rsidRPr="007C1578" w:rsidRDefault="007C1578" w:rsidP="007C1578">
            <w:pPr>
              <w:tabs>
                <w:tab w:val="left" w:pos="1701"/>
              </w:tabs>
              <w:ind w:right="-62" w:firstLine="1701"/>
              <w:jc w:val="thaiDistribute"/>
              <w:rPr>
                <w:rFonts w:ascii="TH SarabunPSK" w:hAnsi="TH SarabunPSK" w:cs="TH SarabunPSK"/>
                <w:spacing w:val="-4"/>
              </w:rPr>
            </w:pPr>
            <w:r w:rsidRPr="00221240">
              <w:rPr>
                <w:rFonts w:ascii="TH SarabunPSK" w:hAnsi="TH SarabunPSK" w:cs="TH SarabunPSK"/>
                <w:spacing w:val="-4"/>
                <w:cs/>
              </w:rPr>
              <w:t>บูรณาการมิติทางเศรษฐศาสตร์กับกระบวนการคิดและตัดสินใจในชีวิตประจำวัน</w:t>
            </w:r>
            <w:r w:rsidRPr="00221240">
              <w:rPr>
                <w:rFonts w:ascii="TH SarabunPSK" w:hAnsi="TH SarabunPSK" w:cs="TH SarabunPSK"/>
                <w:spacing w:val="-4"/>
              </w:rPr>
              <w:br/>
            </w:r>
            <w:r w:rsidRPr="00221240">
              <w:rPr>
                <w:rFonts w:ascii="TH SarabunPSK" w:hAnsi="TH SarabunPSK" w:cs="TH SarabunPSK"/>
                <w:spacing w:val="-4"/>
                <w:cs/>
              </w:rPr>
              <w:t>ที่ต้องใช้เหตุผลในการวิเคราะห์หาทางเลือกที่ดีที่สุดอย่างรอบคอบและรอบด้าน ศึกษาและทำความเข้าใจ</w:t>
            </w:r>
            <w:r w:rsidRPr="00221240">
              <w:rPr>
                <w:rFonts w:ascii="TH SarabunPSK" w:hAnsi="TH SarabunPSK" w:cs="TH SarabunPSK"/>
                <w:spacing w:val="-4"/>
              </w:rPr>
              <w:br/>
            </w:r>
            <w:r w:rsidRPr="00221240">
              <w:rPr>
                <w:rFonts w:ascii="TH SarabunPSK" w:hAnsi="TH SarabunPSK" w:cs="TH SarabunPSK"/>
                <w:spacing w:val="-4"/>
                <w:cs/>
              </w:rPr>
              <w:t>ถึงการปรับตัว การรับมือกับปัญหาในการดำเนินชีวิตของมนุษย์ในสังคมเศรษฐกิจโดยใช้เหตุผลเชิงเศรษฐศาสตร์เมื่อสถานการณ์ต่าง</w:t>
            </w:r>
            <w:r w:rsidRPr="00221240">
              <w:rPr>
                <w:rFonts w:ascii="TH SarabunPSK" w:hAnsi="TH SarabunPSK" w:cs="TH SarabunPSK"/>
                <w:spacing w:val="-4"/>
              </w:rPr>
              <w:t xml:space="preserve"> </w:t>
            </w:r>
            <w:r w:rsidRPr="00221240">
              <w:rPr>
                <w:rFonts w:ascii="TH SarabunPSK" w:hAnsi="TH SarabunPSK" w:cs="TH SarabunPSK"/>
                <w:spacing w:val="-4"/>
                <w:cs/>
              </w:rPr>
              <w:t>ๆ เปลี่ยนแปลงไป</w:t>
            </w:r>
          </w:p>
        </w:tc>
      </w:tr>
      <w:tr w:rsidR="00C63A25" w:rsidTr="009B54CA">
        <w:trPr>
          <w:trHeight w:val="319"/>
        </w:trPr>
        <w:tc>
          <w:tcPr>
            <w:tcW w:w="9548" w:type="dxa"/>
            <w:gridSpan w:val="3"/>
          </w:tcPr>
          <w:p w:rsidR="00C63A25" w:rsidRPr="00061A2A" w:rsidRDefault="007C1578" w:rsidP="00061A2A">
            <w:pPr>
              <w:tabs>
                <w:tab w:val="left" w:pos="1701"/>
              </w:tabs>
              <w:ind w:right="55"/>
              <w:jc w:val="thaiDistribute"/>
              <w:rPr>
                <w:rFonts w:ascii="TH SarabunPSK" w:hAnsi="TH SarabunPSK" w:cs="TH SarabunPSK"/>
                <w:cs/>
              </w:rPr>
            </w:pPr>
            <w:r w:rsidRPr="00221240">
              <w:rPr>
                <w:rFonts w:ascii="TH SarabunPSK" w:hAnsi="TH SarabunPSK" w:cs="TH SarabunPSK"/>
                <w:spacing w:val="-4"/>
              </w:rPr>
              <w:t>Integration of economics into thinking process and daily decision making through analytical thinking to best make a well thought-out choice; adaptation to and encounter with daily changing economic problems with the application of economical reasoning.</w:t>
            </w:r>
          </w:p>
        </w:tc>
      </w:tr>
      <w:tr w:rsidR="00061A2A" w:rsidRPr="003607CD" w:rsidTr="009B54CA">
        <w:trPr>
          <w:trHeight w:val="319"/>
        </w:trPr>
        <w:tc>
          <w:tcPr>
            <w:tcW w:w="9548" w:type="dxa"/>
            <w:gridSpan w:val="3"/>
          </w:tcPr>
          <w:p w:rsidR="00061A2A" w:rsidRPr="003607CD" w:rsidRDefault="00F041E9" w:rsidP="00061A2A">
            <w:pPr>
              <w:tabs>
                <w:tab w:val="left" w:pos="1701"/>
              </w:tabs>
              <w:ind w:right="55" w:firstLine="1701"/>
              <w:jc w:val="thaiDistribute"/>
              <w:rPr>
                <w:rFonts w:ascii="TH SarabunPSK" w:hAnsi="TH SarabunPSK" w:cs="TH SarabunPSK"/>
                <w:spacing w:val="-4"/>
                <w:sz w:val="36"/>
                <w:szCs w:val="36"/>
              </w:rPr>
            </w:pPr>
            <w:r w:rsidRPr="003607CD">
              <w:rPr>
                <w:rFonts w:ascii="TH SarabunPSK" w:hAnsi="TH SarabunPSK" w:cs="TH SarabunPSK"/>
                <w:b/>
                <w:bCs/>
                <w:cs/>
              </w:rPr>
              <w:t>หมายเหตุ</w:t>
            </w:r>
            <w:r w:rsidR="000A7815" w:rsidRPr="003607CD">
              <w:rPr>
                <w:rFonts w:ascii="TH SarabunPSK" w:hAnsi="TH SarabunPSK" w:cs="TH SarabunPSK"/>
                <w:b/>
                <w:bCs/>
              </w:rPr>
              <w:t>:</w:t>
            </w:r>
            <w:r w:rsidR="00061A2A" w:rsidRPr="003607CD">
              <w:rPr>
                <w:rFonts w:ascii="TH SarabunPSK" w:hAnsi="TH SarabunPSK" w:cs="TH SarabunPSK"/>
                <w:cs/>
              </w:rPr>
              <w:t xml:space="preserve"> *นักศึกษาหลักสูตรเศรษฐศาสตร์ไม่สามารถลงทะเบียนเรียนเป็นวิชาเลือกเสรีได้ </w:t>
            </w:r>
          </w:p>
        </w:tc>
      </w:tr>
    </w:tbl>
    <w:p w:rsidR="00C0542B" w:rsidRPr="003607CD" w:rsidRDefault="00C0542B" w:rsidP="000B0837">
      <w:pPr>
        <w:tabs>
          <w:tab w:val="left" w:pos="567"/>
          <w:tab w:val="right" w:pos="9498"/>
        </w:tabs>
        <w:ind w:right="-2"/>
        <w:jc w:val="thaiDistribute"/>
        <w:rPr>
          <w:rFonts w:ascii="TH SarabunPSK" w:hAnsi="TH SarabunPSK" w:cs="TH SarabunPSK"/>
          <w:b/>
          <w:bCs/>
          <w:sz w:val="36"/>
          <w:szCs w:val="36"/>
        </w:rPr>
      </w:pPr>
    </w:p>
    <w:p w:rsidR="00C0542B" w:rsidRDefault="00C0542B" w:rsidP="000B0837">
      <w:pPr>
        <w:tabs>
          <w:tab w:val="left" w:pos="567"/>
          <w:tab w:val="right" w:pos="9498"/>
        </w:tabs>
        <w:ind w:right="-2"/>
        <w:jc w:val="thaiDistribute"/>
        <w:rPr>
          <w:rFonts w:ascii="TH SarabunPSK" w:hAnsi="TH SarabunPSK" w:cs="TH SarabunPSK"/>
          <w:b/>
          <w:bCs/>
        </w:rPr>
      </w:pPr>
    </w:p>
    <w:p w:rsidR="00C0542B" w:rsidRDefault="00C0542B" w:rsidP="000B0837">
      <w:pPr>
        <w:tabs>
          <w:tab w:val="left" w:pos="567"/>
          <w:tab w:val="right" w:pos="9498"/>
        </w:tabs>
        <w:ind w:right="-2"/>
        <w:jc w:val="thaiDistribute"/>
        <w:rPr>
          <w:rFonts w:ascii="TH SarabunPSK" w:hAnsi="TH SarabunPSK" w:cs="TH SarabunPSK"/>
          <w:b/>
          <w:bCs/>
        </w:rPr>
      </w:pPr>
    </w:p>
    <w:p w:rsidR="00C0542B" w:rsidRDefault="00C0542B" w:rsidP="000B0837">
      <w:pPr>
        <w:tabs>
          <w:tab w:val="left" w:pos="567"/>
          <w:tab w:val="right" w:pos="9498"/>
        </w:tabs>
        <w:ind w:right="-2"/>
        <w:jc w:val="thaiDistribute"/>
        <w:rPr>
          <w:rFonts w:ascii="TH SarabunPSK" w:hAnsi="TH SarabunPSK" w:cs="TH SarabunPSK"/>
          <w:b/>
          <w:bCs/>
        </w:rPr>
      </w:pPr>
    </w:p>
    <w:p w:rsidR="00C0542B" w:rsidRDefault="00C0542B" w:rsidP="000B0837">
      <w:pPr>
        <w:tabs>
          <w:tab w:val="left" w:pos="567"/>
          <w:tab w:val="right" w:pos="9498"/>
        </w:tabs>
        <w:ind w:right="-2"/>
        <w:jc w:val="thaiDistribute"/>
        <w:rPr>
          <w:rFonts w:ascii="TH SarabunPSK" w:hAnsi="TH SarabunPSK" w:cs="TH SarabunPSK"/>
          <w:b/>
          <w:bCs/>
        </w:rPr>
      </w:pPr>
    </w:p>
    <w:p w:rsidR="00C0542B" w:rsidRDefault="00C0542B" w:rsidP="000B0837">
      <w:pPr>
        <w:tabs>
          <w:tab w:val="left" w:pos="567"/>
          <w:tab w:val="right" w:pos="9498"/>
        </w:tabs>
        <w:ind w:right="-2"/>
        <w:jc w:val="thaiDistribute"/>
        <w:rPr>
          <w:rFonts w:ascii="TH SarabunPSK" w:hAnsi="TH SarabunPSK" w:cs="TH SarabunPSK"/>
          <w:b/>
          <w:bCs/>
        </w:rPr>
      </w:pPr>
    </w:p>
    <w:p w:rsidR="00C0542B" w:rsidRDefault="00C0542B" w:rsidP="000B0837">
      <w:pPr>
        <w:tabs>
          <w:tab w:val="left" w:pos="567"/>
          <w:tab w:val="right" w:pos="9498"/>
        </w:tabs>
        <w:ind w:right="-2"/>
        <w:jc w:val="thaiDistribute"/>
        <w:rPr>
          <w:rFonts w:ascii="TH SarabunPSK" w:hAnsi="TH SarabunPSK" w:cs="TH SarabunPSK"/>
          <w:b/>
          <w:bCs/>
        </w:rPr>
      </w:pPr>
    </w:p>
    <w:p w:rsidR="00FB099D" w:rsidRDefault="00FB099D" w:rsidP="000B0837">
      <w:pPr>
        <w:tabs>
          <w:tab w:val="left" w:pos="567"/>
          <w:tab w:val="right" w:pos="9498"/>
        </w:tabs>
        <w:ind w:right="-2"/>
        <w:jc w:val="thaiDistribute"/>
        <w:rPr>
          <w:rFonts w:ascii="TH SarabunPSK" w:hAnsi="TH SarabunPSK" w:cs="TH SarabunPSK"/>
          <w:b/>
          <w:bCs/>
        </w:rPr>
      </w:pPr>
    </w:p>
    <w:p w:rsidR="00FB099D" w:rsidRDefault="00FB099D" w:rsidP="000B0837">
      <w:pPr>
        <w:tabs>
          <w:tab w:val="left" w:pos="567"/>
          <w:tab w:val="right" w:pos="9498"/>
        </w:tabs>
        <w:ind w:right="-2"/>
        <w:jc w:val="thaiDistribute"/>
        <w:rPr>
          <w:rFonts w:ascii="TH SarabunPSK" w:hAnsi="TH SarabunPSK" w:cs="TH SarabunPSK"/>
          <w:b/>
          <w:bCs/>
        </w:rPr>
      </w:pPr>
    </w:p>
    <w:p w:rsidR="00FB099D" w:rsidRDefault="00FB099D" w:rsidP="000B0837">
      <w:pPr>
        <w:tabs>
          <w:tab w:val="left" w:pos="567"/>
          <w:tab w:val="right" w:pos="9498"/>
        </w:tabs>
        <w:ind w:right="-2"/>
        <w:jc w:val="thaiDistribute"/>
        <w:rPr>
          <w:rFonts w:ascii="TH SarabunPSK" w:hAnsi="TH SarabunPSK" w:cs="TH SarabunPSK"/>
          <w:b/>
          <w:bCs/>
        </w:rPr>
      </w:pPr>
    </w:p>
    <w:p w:rsidR="00FB099D" w:rsidRDefault="00FB099D" w:rsidP="000B0837">
      <w:pPr>
        <w:tabs>
          <w:tab w:val="left" w:pos="567"/>
          <w:tab w:val="right" w:pos="9498"/>
        </w:tabs>
        <w:ind w:right="-2"/>
        <w:jc w:val="thaiDistribute"/>
        <w:rPr>
          <w:rFonts w:ascii="TH SarabunPSK" w:hAnsi="TH SarabunPSK" w:cs="TH SarabunPSK"/>
          <w:b/>
          <w:bCs/>
        </w:rPr>
      </w:pPr>
    </w:p>
    <w:p w:rsidR="00FB099D" w:rsidRDefault="00FB099D" w:rsidP="000B0837">
      <w:pPr>
        <w:tabs>
          <w:tab w:val="left" w:pos="567"/>
          <w:tab w:val="right" w:pos="9498"/>
        </w:tabs>
        <w:ind w:right="-2"/>
        <w:jc w:val="thaiDistribute"/>
        <w:rPr>
          <w:rFonts w:ascii="TH SarabunPSK" w:hAnsi="TH SarabunPSK" w:cs="TH SarabunPSK"/>
          <w:b/>
          <w:bCs/>
        </w:rPr>
      </w:pPr>
    </w:p>
    <w:p w:rsidR="00FB099D" w:rsidRDefault="00FB099D" w:rsidP="000B0837">
      <w:pPr>
        <w:tabs>
          <w:tab w:val="left" w:pos="567"/>
          <w:tab w:val="right" w:pos="9498"/>
        </w:tabs>
        <w:ind w:right="-2"/>
        <w:jc w:val="thaiDistribute"/>
        <w:rPr>
          <w:rFonts w:ascii="TH SarabunPSK" w:hAnsi="TH SarabunPSK" w:cs="TH SarabunPSK"/>
          <w:b/>
          <w:bCs/>
        </w:rPr>
      </w:pPr>
    </w:p>
    <w:p w:rsidR="00FB099D" w:rsidRDefault="00FB099D" w:rsidP="000B0837">
      <w:pPr>
        <w:tabs>
          <w:tab w:val="left" w:pos="567"/>
          <w:tab w:val="right" w:pos="9498"/>
        </w:tabs>
        <w:ind w:right="-2"/>
        <w:jc w:val="thaiDistribute"/>
        <w:rPr>
          <w:rFonts w:ascii="TH SarabunPSK" w:hAnsi="TH SarabunPSK" w:cs="TH SarabunPSK"/>
          <w:b/>
          <w:bCs/>
        </w:rPr>
      </w:pPr>
    </w:p>
    <w:p w:rsidR="00126F24" w:rsidRDefault="00126F24" w:rsidP="000B0837">
      <w:pPr>
        <w:tabs>
          <w:tab w:val="left" w:pos="567"/>
          <w:tab w:val="right" w:pos="9498"/>
        </w:tabs>
        <w:ind w:right="-2"/>
        <w:jc w:val="thaiDistribute"/>
        <w:rPr>
          <w:rFonts w:ascii="TH SarabunPSK" w:hAnsi="TH SarabunPSK" w:cs="TH SarabunPSK"/>
          <w:b/>
          <w:bCs/>
        </w:rPr>
      </w:pPr>
    </w:p>
    <w:p w:rsidR="00126F24" w:rsidRDefault="00126F24" w:rsidP="000B0837">
      <w:pPr>
        <w:tabs>
          <w:tab w:val="left" w:pos="567"/>
          <w:tab w:val="right" w:pos="9498"/>
        </w:tabs>
        <w:ind w:right="-2"/>
        <w:jc w:val="thaiDistribute"/>
        <w:rPr>
          <w:rFonts w:ascii="TH SarabunPSK" w:hAnsi="TH SarabunPSK" w:cs="TH SarabunPSK"/>
          <w:b/>
          <w:bCs/>
        </w:rPr>
      </w:pPr>
    </w:p>
    <w:p w:rsidR="00126F24" w:rsidRDefault="00126F24" w:rsidP="000B0837">
      <w:pPr>
        <w:tabs>
          <w:tab w:val="left" w:pos="567"/>
          <w:tab w:val="right" w:pos="9498"/>
        </w:tabs>
        <w:ind w:right="-2"/>
        <w:jc w:val="thaiDistribute"/>
        <w:rPr>
          <w:rFonts w:ascii="TH SarabunPSK" w:hAnsi="TH SarabunPSK" w:cs="TH SarabunPSK"/>
          <w:b/>
          <w:bCs/>
        </w:rPr>
      </w:pPr>
    </w:p>
    <w:p w:rsidR="00126F24" w:rsidRDefault="00126F24" w:rsidP="000B0837">
      <w:pPr>
        <w:tabs>
          <w:tab w:val="left" w:pos="567"/>
          <w:tab w:val="right" w:pos="9498"/>
        </w:tabs>
        <w:ind w:right="-2"/>
        <w:jc w:val="thaiDistribute"/>
        <w:rPr>
          <w:rFonts w:ascii="TH SarabunPSK" w:hAnsi="TH SarabunPSK" w:cs="TH SarabunPSK"/>
          <w:b/>
          <w:bCs/>
        </w:rPr>
      </w:pPr>
    </w:p>
    <w:p w:rsidR="00126F24" w:rsidRDefault="00126F24" w:rsidP="000B0837">
      <w:pPr>
        <w:tabs>
          <w:tab w:val="left" w:pos="567"/>
          <w:tab w:val="right" w:pos="9498"/>
        </w:tabs>
        <w:ind w:right="-2"/>
        <w:jc w:val="thaiDistribute"/>
        <w:rPr>
          <w:rFonts w:ascii="TH SarabunPSK" w:hAnsi="TH SarabunPSK" w:cs="TH SarabunPSK"/>
          <w:b/>
          <w:bCs/>
        </w:rPr>
      </w:pPr>
    </w:p>
    <w:p w:rsidR="00FB099D" w:rsidRDefault="00FB099D" w:rsidP="000B0837">
      <w:pPr>
        <w:tabs>
          <w:tab w:val="left" w:pos="567"/>
          <w:tab w:val="right" w:pos="9498"/>
        </w:tabs>
        <w:ind w:right="-2"/>
        <w:jc w:val="thaiDistribute"/>
        <w:rPr>
          <w:rFonts w:ascii="TH SarabunPSK" w:hAnsi="TH SarabunPSK" w:cs="TH SarabunPSK"/>
          <w:b/>
          <w:bCs/>
        </w:rPr>
      </w:pPr>
    </w:p>
    <w:p w:rsidR="00320ECC" w:rsidRDefault="00320ECC" w:rsidP="000B0837">
      <w:pPr>
        <w:tabs>
          <w:tab w:val="left" w:pos="567"/>
          <w:tab w:val="right" w:pos="9498"/>
        </w:tabs>
        <w:ind w:right="-2"/>
        <w:jc w:val="thaiDistribute"/>
        <w:rPr>
          <w:rFonts w:ascii="TH SarabunPSK" w:hAnsi="TH SarabunPSK" w:cs="TH SarabunPSK"/>
          <w:b/>
          <w:bCs/>
        </w:rPr>
      </w:pPr>
    </w:p>
    <w:p w:rsidR="008F0EE3" w:rsidRDefault="008F0EE3" w:rsidP="000B0837">
      <w:pPr>
        <w:tabs>
          <w:tab w:val="left" w:pos="567"/>
          <w:tab w:val="right" w:pos="9498"/>
        </w:tabs>
        <w:ind w:right="-2"/>
        <w:jc w:val="thaiDistribute"/>
        <w:rPr>
          <w:rFonts w:ascii="TH SarabunPSK" w:hAnsi="TH SarabunPSK" w:cs="TH SarabunPSK"/>
          <w:b/>
          <w:bCs/>
        </w:rPr>
      </w:pPr>
    </w:p>
    <w:p w:rsidR="00320ECC" w:rsidRDefault="00320ECC" w:rsidP="000B0837">
      <w:pPr>
        <w:tabs>
          <w:tab w:val="left" w:pos="567"/>
          <w:tab w:val="right" w:pos="9498"/>
        </w:tabs>
        <w:ind w:right="-2"/>
        <w:jc w:val="thaiDistribute"/>
        <w:rPr>
          <w:rFonts w:ascii="TH SarabunPSK" w:hAnsi="TH SarabunPSK" w:cs="TH SarabunPSK"/>
          <w:b/>
          <w:bCs/>
        </w:rPr>
      </w:pPr>
    </w:p>
    <w:p w:rsidR="00320ECC" w:rsidRDefault="00320ECC" w:rsidP="000B0837">
      <w:pPr>
        <w:tabs>
          <w:tab w:val="left" w:pos="567"/>
          <w:tab w:val="right" w:pos="9498"/>
        </w:tabs>
        <w:ind w:right="-2"/>
        <w:jc w:val="thaiDistribute"/>
        <w:rPr>
          <w:rFonts w:ascii="TH SarabunPSK" w:hAnsi="TH SarabunPSK" w:cs="TH SarabunPSK"/>
          <w:b/>
          <w:bCs/>
        </w:rPr>
      </w:pPr>
    </w:p>
    <w:p w:rsidR="000B0837" w:rsidRPr="00221240" w:rsidRDefault="000B0837" w:rsidP="000B0837">
      <w:pPr>
        <w:tabs>
          <w:tab w:val="left" w:pos="567"/>
          <w:tab w:val="right" w:pos="9498"/>
        </w:tabs>
        <w:ind w:right="-2"/>
        <w:jc w:val="thaiDistribute"/>
        <w:rPr>
          <w:rFonts w:ascii="TH SarabunPSK" w:hAnsi="TH SarabunPSK" w:cs="TH SarabunPSK"/>
          <w:b/>
          <w:bCs/>
          <w:cs/>
        </w:rPr>
      </w:pPr>
      <w:r w:rsidRPr="00221240">
        <w:rPr>
          <w:rFonts w:ascii="TH SarabunPSK" w:hAnsi="TH SarabunPSK" w:cs="TH SarabunPSK"/>
          <w:b/>
          <w:bCs/>
        </w:rPr>
        <w:t>3.2</w:t>
      </w:r>
      <w:r w:rsidRPr="00221240">
        <w:rPr>
          <w:rFonts w:ascii="TH SarabunPSK" w:hAnsi="TH SarabunPSK" w:cs="TH SarabunPSK"/>
          <w:b/>
          <w:bCs/>
          <w:cs/>
        </w:rPr>
        <w:t xml:space="preserve">  ชื่อ สกุล ตำแหน่งและคุณวุฒิของอาจารย์</w:t>
      </w:r>
      <w:r w:rsidRPr="00221240">
        <w:rPr>
          <w:rFonts w:ascii="TH SarabunPSK" w:hAnsi="TH SarabunPSK" w:cs="TH SarabunPSK"/>
          <w:b/>
          <w:bCs/>
          <w:cs/>
        </w:rPr>
        <w:tab/>
      </w:r>
    </w:p>
    <w:p w:rsidR="000B0837" w:rsidRDefault="000B0837" w:rsidP="000B0837">
      <w:pPr>
        <w:ind w:right="-2" w:firstLine="426"/>
        <w:rPr>
          <w:rFonts w:ascii="TH SarabunPSK" w:hAnsi="TH SarabunPSK" w:cs="TH SarabunPSK"/>
          <w:b/>
          <w:bCs/>
        </w:rPr>
      </w:pPr>
      <w:r w:rsidRPr="00221240">
        <w:rPr>
          <w:rFonts w:ascii="TH SarabunPSK" w:hAnsi="TH SarabunPSK" w:cs="TH SarabunPSK"/>
          <w:b/>
          <w:bCs/>
        </w:rPr>
        <w:t>3.2.1</w:t>
      </w:r>
      <w:r w:rsidRPr="00221240">
        <w:rPr>
          <w:rFonts w:ascii="TH SarabunPSK" w:hAnsi="TH SarabunPSK" w:cs="TH SarabunPSK"/>
          <w:b/>
          <w:bCs/>
          <w:cs/>
        </w:rPr>
        <w:t xml:space="preserve"> อาจารย์ประจำหลักสูตร</w:t>
      </w:r>
    </w:p>
    <w:tbl>
      <w:tblPr>
        <w:tblW w:w="52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2081"/>
        <w:gridCol w:w="3744"/>
        <w:gridCol w:w="2315"/>
      </w:tblGrid>
      <w:tr w:rsidR="00E04D49" w:rsidRPr="00221240" w:rsidTr="00E04D49">
        <w:trPr>
          <w:trHeight w:val="1333"/>
          <w:tblHeader/>
        </w:trPr>
        <w:tc>
          <w:tcPr>
            <w:tcW w:w="727" w:type="pct"/>
            <w:shd w:val="clear" w:color="auto" w:fill="D9D9D9"/>
            <w:vAlign w:val="center"/>
          </w:tcPr>
          <w:p w:rsidR="00E04D49" w:rsidRPr="00221240" w:rsidRDefault="00E04D49" w:rsidP="00320ECC">
            <w:pPr>
              <w:autoSpaceDE w:val="0"/>
              <w:autoSpaceDN w:val="0"/>
              <w:adjustRightInd w:val="0"/>
              <w:ind w:right="-2"/>
              <w:jc w:val="center"/>
              <w:rPr>
                <w:rFonts w:ascii="TH SarabunPSK" w:hAnsi="TH SarabunPSK" w:cs="TH SarabunPSK"/>
                <w:b/>
                <w:bCs/>
                <w:color w:val="000000"/>
                <w:spacing w:val="-4"/>
              </w:rPr>
            </w:pPr>
            <w:r w:rsidRPr="00221240">
              <w:rPr>
                <w:rFonts w:ascii="TH SarabunPSK" w:hAnsi="TH SarabunPSK" w:cs="TH SarabunPSK"/>
                <w:b/>
                <w:bCs/>
                <w:color w:val="000000"/>
                <w:spacing w:val="-4"/>
                <w:cs/>
              </w:rPr>
              <w:t>ตำแหน่งทางวิชาการ</w:t>
            </w:r>
          </w:p>
        </w:tc>
        <w:tc>
          <w:tcPr>
            <w:tcW w:w="1092" w:type="pct"/>
            <w:shd w:val="clear" w:color="auto" w:fill="D9D9D9"/>
            <w:vAlign w:val="center"/>
          </w:tcPr>
          <w:p w:rsidR="00E04D49" w:rsidRPr="00221240" w:rsidRDefault="00E04D49" w:rsidP="00320ECC">
            <w:pPr>
              <w:ind w:right="-2"/>
              <w:jc w:val="center"/>
              <w:rPr>
                <w:rFonts w:ascii="TH SarabunPSK" w:hAnsi="TH SarabunPSK" w:cs="TH SarabunPSK"/>
                <w:color w:val="000000"/>
                <w:spacing w:val="-4"/>
                <w:cs/>
              </w:rPr>
            </w:pPr>
            <w:r w:rsidRPr="00221240">
              <w:rPr>
                <w:rFonts w:ascii="TH SarabunPSK" w:hAnsi="TH SarabunPSK" w:cs="TH SarabunPSK"/>
                <w:b/>
                <w:bCs/>
                <w:color w:val="000000"/>
                <w:spacing w:val="-4"/>
                <w:cs/>
              </w:rPr>
              <w:t>ชื่อ-สกุล</w:t>
            </w:r>
          </w:p>
        </w:tc>
        <w:tc>
          <w:tcPr>
            <w:tcW w:w="1965" w:type="pct"/>
            <w:shd w:val="clear" w:color="auto" w:fill="D9D9D9"/>
            <w:vAlign w:val="center"/>
          </w:tcPr>
          <w:p w:rsidR="00E04D49" w:rsidRPr="00221240" w:rsidRDefault="00E04D49" w:rsidP="00320ECC">
            <w:pPr>
              <w:ind w:right="-2"/>
              <w:jc w:val="center"/>
              <w:rPr>
                <w:rFonts w:ascii="TH SarabunPSK" w:hAnsi="TH SarabunPSK" w:cs="TH SarabunPSK"/>
                <w:b/>
                <w:bCs/>
                <w:color w:val="000000"/>
                <w:spacing w:val="-4"/>
                <w:cs/>
              </w:rPr>
            </w:pPr>
            <w:r w:rsidRPr="00221240">
              <w:rPr>
                <w:rFonts w:ascii="TH SarabunPSK" w:hAnsi="TH SarabunPSK" w:cs="TH SarabunPSK"/>
                <w:b/>
                <w:bCs/>
                <w:color w:val="000000"/>
                <w:spacing w:val="-4"/>
                <w:cs/>
              </w:rPr>
              <w:t>คุณวุฒิระดับอุดมศึกษา และสาขาวิชา</w:t>
            </w:r>
          </w:p>
          <w:p w:rsidR="00E04D49" w:rsidRPr="00221240" w:rsidRDefault="00E04D49" w:rsidP="00320ECC">
            <w:pPr>
              <w:ind w:right="-2"/>
              <w:jc w:val="center"/>
              <w:rPr>
                <w:rFonts w:ascii="TH SarabunPSK" w:hAnsi="TH SarabunPSK" w:cs="TH SarabunPSK"/>
                <w:color w:val="000000"/>
                <w:spacing w:val="-4"/>
                <w:cs/>
              </w:rPr>
            </w:pPr>
            <w:r w:rsidRPr="00221240">
              <w:rPr>
                <w:rFonts w:ascii="TH SarabunPSK" w:hAnsi="TH SarabunPSK" w:cs="TH SarabunPSK"/>
                <w:color w:val="000000"/>
                <w:spacing w:val="-4"/>
              </w:rPr>
              <w:t>(</w:t>
            </w:r>
            <w:r w:rsidRPr="00221240">
              <w:rPr>
                <w:rFonts w:ascii="TH SarabunPSK" w:hAnsi="TH SarabunPSK" w:cs="TH SarabunPSK"/>
                <w:color w:val="000000"/>
                <w:spacing w:val="-4"/>
                <w:cs/>
              </w:rPr>
              <w:t>เรียงลำดับจากเอก-โท-ตรี),(สาขาวิชา),สถาบัน,ปีที่สำเร็จการศึกษา)</w:t>
            </w:r>
          </w:p>
        </w:tc>
        <w:tc>
          <w:tcPr>
            <w:tcW w:w="1215" w:type="pct"/>
            <w:shd w:val="clear" w:color="auto" w:fill="D9D9D9"/>
            <w:vAlign w:val="center"/>
          </w:tcPr>
          <w:p w:rsidR="00E04D49" w:rsidRPr="00221240" w:rsidRDefault="00E04D49" w:rsidP="00320ECC">
            <w:pPr>
              <w:ind w:right="-2"/>
              <w:jc w:val="center"/>
              <w:rPr>
                <w:rFonts w:ascii="TH SarabunPSK" w:hAnsi="TH SarabunPSK" w:cs="TH SarabunPSK"/>
                <w:b/>
                <w:bCs/>
                <w:color w:val="000000"/>
                <w:spacing w:val="-4"/>
              </w:rPr>
            </w:pPr>
            <w:r w:rsidRPr="00221240">
              <w:rPr>
                <w:rFonts w:ascii="TH SarabunPSK" w:hAnsi="TH SarabunPSK" w:cs="TH SarabunPSK"/>
                <w:b/>
                <w:bCs/>
                <w:color w:val="000000"/>
                <w:spacing w:val="-4"/>
                <w:cs/>
              </w:rPr>
              <w:t xml:space="preserve">ผลงานทางวิชาการ </w:t>
            </w:r>
          </w:p>
          <w:p w:rsidR="00E04D49" w:rsidRPr="00221240" w:rsidRDefault="00E04D49" w:rsidP="00320ECC">
            <w:pPr>
              <w:ind w:right="-2"/>
              <w:jc w:val="center"/>
              <w:rPr>
                <w:rFonts w:ascii="TH SarabunPSK" w:hAnsi="TH SarabunPSK" w:cs="TH SarabunPSK"/>
                <w:b/>
                <w:bCs/>
                <w:color w:val="000000"/>
                <w:spacing w:val="-4"/>
                <w:cs/>
              </w:rPr>
            </w:pPr>
            <w:r w:rsidRPr="00221240">
              <w:rPr>
                <w:rFonts w:ascii="TH SarabunPSK" w:hAnsi="TH SarabunPSK" w:cs="TH SarabunPSK"/>
                <w:b/>
                <w:bCs/>
                <w:color w:val="000000"/>
                <w:spacing w:val="-4"/>
                <w:cs/>
              </w:rPr>
              <w:t>5 ปี ย้อนหลัง</w:t>
            </w:r>
          </w:p>
        </w:tc>
      </w:tr>
      <w:tr w:rsidR="00E04D49" w:rsidRPr="00221240" w:rsidTr="00E04D49">
        <w:tc>
          <w:tcPr>
            <w:tcW w:w="727" w:type="pct"/>
            <w:shd w:val="clear" w:color="auto" w:fill="auto"/>
          </w:tcPr>
          <w:p w:rsidR="00E04D49" w:rsidRPr="00221240" w:rsidRDefault="00E04D49" w:rsidP="00320ECC">
            <w:pPr>
              <w:ind w:right="-2"/>
              <w:rPr>
                <w:rFonts w:ascii="TH SarabunPSK" w:eastAsia="Batang" w:hAnsi="TH SarabunPSK" w:cs="TH SarabunPSK"/>
                <w:spacing w:val="-6"/>
                <w:cs/>
                <w:lang w:eastAsia="ko-KR"/>
              </w:rPr>
            </w:pPr>
            <w:r w:rsidRPr="00221240">
              <w:rPr>
                <w:rFonts w:ascii="TH SarabunPSK" w:eastAsia="Batang" w:hAnsi="TH SarabunPSK" w:cs="TH SarabunPSK"/>
                <w:spacing w:val="-6"/>
                <w:lang w:eastAsia="ko-KR"/>
              </w:rPr>
              <w:t xml:space="preserve">1. </w:t>
            </w:r>
            <w:r w:rsidRPr="00221240">
              <w:rPr>
                <w:rFonts w:ascii="TH SarabunPSK" w:eastAsia="Batang" w:hAnsi="TH SarabunPSK" w:cs="TH SarabunPSK"/>
                <w:spacing w:val="-6"/>
                <w:cs/>
                <w:lang w:eastAsia="ko-KR"/>
              </w:rPr>
              <w:t>ผู้ช่วยศาสตราจารย์</w:t>
            </w:r>
          </w:p>
        </w:tc>
        <w:tc>
          <w:tcPr>
            <w:tcW w:w="1092" w:type="pct"/>
          </w:tcPr>
          <w:p w:rsidR="00E04D49" w:rsidRPr="00221240" w:rsidRDefault="00E04D49" w:rsidP="00320ECC">
            <w:pPr>
              <w:ind w:right="-2"/>
              <w:jc w:val="both"/>
              <w:rPr>
                <w:rFonts w:ascii="TH SarabunPSK" w:eastAsia="Batang" w:hAnsi="TH SarabunPSK" w:cs="TH SarabunPSK"/>
                <w:color w:val="FF0000"/>
                <w:spacing w:val="-6"/>
                <w:cs/>
                <w:lang w:eastAsia="ko-KR"/>
              </w:rPr>
            </w:pPr>
            <w:r w:rsidRPr="00221240">
              <w:rPr>
                <w:rFonts w:ascii="TH SarabunPSK" w:eastAsia="Batang" w:hAnsi="TH SarabunPSK" w:cs="TH SarabunPSK"/>
                <w:color w:val="000000"/>
                <w:spacing w:val="-6"/>
                <w:cs/>
                <w:lang w:eastAsia="ko-KR"/>
              </w:rPr>
              <w:t>นางชูลีรัตน์ คงเรือง</w:t>
            </w:r>
          </w:p>
        </w:tc>
        <w:tc>
          <w:tcPr>
            <w:tcW w:w="1965" w:type="pct"/>
            <w:shd w:val="clear" w:color="auto" w:fill="auto"/>
          </w:tcPr>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rPr>
              <w:t>Ph.D.</w:t>
            </w:r>
            <w:r w:rsidRPr="00221240">
              <w:rPr>
                <w:rFonts w:ascii="TH SarabunPSK" w:hAnsi="TH SarabunPSK" w:cs="TH SarabunPSK"/>
                <w:spacing w:val="-4"/>
                <w:cs/>
              </w:rPr>
              <w:t xml:space="preserve"> (</w:t>
            </w:r>
            <w:r w:rsidRPr="00221240">
              <w:rPr>
                <w:rFonts w:ascii="TH SarabunPSK" w:hAnsi="TH SarabunPSK" w:cs="TH SarabunPSK"/>
                <w:spacing w:val="-4"/>
              </w:rPr>
              <w:t>Economics</w:t>
            </w:r>
            <w:r w:rsidRPr="00221240">
              <w:rPr>
                <w:rFonts w:ascii="TH SarabunPSK" w:hAnsi="TH SarabunPSK" w:cs="TH SarabunPSK"/>
                <w:spacing w:val="-4"/>
                <w:cs/>
              </w:rPr>
              <w:t>)</w:t>
            </w:r>
            <w:r w:rsidRPr="00221240">
              <w:rPr>
                <w:rFonts w:ascii="TH SarabunPSK" w:hAnsi="TH SarabunPSK" w:cs="TH SarabunPSK"/>
                <w:spacing w:val="-4"/>
              </w:rPr>
              <w:t xml:space="preserve">, </w:t>
            </w:r>
            <w:r w:rsidRPr="00221240">
              <w:rPr>
                <w:rFonts w:ascii="TH SarabunPSK" w:hAnsi="TH SarabunPSK" w:cs="TH SarabunPSK"/>
              </w:rPr>
              <w:br/>
              <w:t>Nagoya University</w:t>
            </w:r>
            <w:r w:rsidRPr="00221240">
              <w:rPr>
                <w:rFonts w:ascii="TH SarabunPSK" w:hAnsi="TH SarabunPSK" w:cs="TH SarabunPSK"/>
                <w:spacing w:val="-4"/>
              </w:rPr>
              <w:t>, 2547</w:t>
            </w:r>
          </w:p>
          <w:p w:rsidR="00E04D49" w:rsidRPr="00221240" w:rsidRDefault="00E04D49" w:rsidP="00320ECC">
            <w:pPr>
              <w:ind w:left="432" w:right="-2" w:hanging="432"/>
              <w:rPr>
                <w:rFonts w:ascii="TH SarabunPSK" w:hAnsi="TH SarabunPSK" w:cs="TH SarabunPSK"/>
                <w:spacing w:val="-4"/>
                <w:cs/>
              </w:rPr>
            </w:pPr>
            <w:r w:rsidRPr="00221240">
              <w:rPr>
                <w:rFonts w:ascii="TH SarabunPSK" w:hAnsi="TH SarabunPSK" w:cs="TH SarabunPSK"/>
                <w:spacing w:val="-4"/>
              </w:rPr>
              <w:t xml:space="preserve">       (</w:t>
            </w:r>
            <w:r w:rsidRPr="00221240">
              <w:rPr>
                <w:rFonts w:ascii="TH SarabunPSK" w:hAnsi="TH SarabunPSK" w:cs="TH SarabunPSK"/>
                <w:spacing w:val="-4"/>
                <w:cs/>
              </w:rPr>
              <w:t>ประเทศญี่ปุ่น)</w:t>
            </w:r>
          </w:p>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rPr>
              <w:t>M.Econ.</w:t>
            </w:r>
            <w:r w:rsidRPr="00221240">
              <w:rPr>
                <w:rFonts w:ascii="TH SarabunPSK" w:hAnsi="TH SarabunPSK" w:cs="TH SarabunPSK"/>
                <w:spacing w:val="-4"/>
                <w:cs/>
              </w:rPr>
              <w:t xml:space="preserve"> (</w:t>
            </w:r>
            <w:r w:rsidRPr="00221240">
              <w:rPr>
                <w:rFonts w:ascii="TH SarabunPSK" w:hAnsi="TH SarabunPSK" w:cs="TH SarabunPSK"/>
                <w:spacing w:val="-4"/>
              </w:rPr>
              <w:t>Economics</w:t>
            </w:r>
            <w:r w:rsidRPr="00221240">
              <w:rPr>
                <w:rFonts w:ascii="TH SarabunPSK" w:hAnsi="TH SarabunPSK" w:cs="TH SarabunPSK"/>
                <w:spacing w:val="-4"/>
                <w:cs/>
              </w:rPr>
              <w:t>)</w:t>
            </w:r>
            <w:r w:rsidRPr="00221240">
              <w:rPr>
                <w:rFonts w:ascii="TH SarabunPSK" w:hAnsi="TH SarabunPSK" w:cs="TH SarabunPSK"/>
                <w:spacing w:val="-4"/>
              </w:rPr>
              <w:t>,</w:t>
            </w:r>
            <w:r w:rsidRPr="00221240">
              <w:rPr>
                <w:rFonts w:ascii="TH SarabunPSK" w:hAnsi="TH SarabunPSK" w:cs="TH SarabunPSK"/>
              </w:rPr>
              <w:t xml:space="preserve"> </w:t>
            </w:r>
            <w:r w:rsidRPr="00221240">
              <w:rPr>
                <w:rFonts w:ascii="TH SarabunPSK" w:hAnsi="TH SarabunPSK" w:cs="TH SarabunPSK"/>
              </w:rPr>
              <w:br/>
              <w:t>Wakayama University, 2544</w:t>
            </w:r>
          </w:p>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rPr>
              <w:t xml:space="preserve">       (</w:t>
            </w:r>
            <w:r w:rsidRPr="00221240">
              <w:rPr>
                <w:rFonts w:ascii="TH SarabunPSK" w:hAnsi="TH SarabunPSK" w:cs="TH SarabunPSK"/>
                <w:spacing w:val="-4"/>
                <w:cs/>
              </w:rPr>
              <w:t>ประเทศญี่ปุ่น)</w:t>
            </w:r>
          </w:p>
          <w:p w:rsidR="00E04D49" w:rsidRPr="00221240" w:rsidRDefault="00E04D49" w:rsidP="00320ECC">
            <w:pPr>
              <w:ind w:left="432" w:right="-2" w:hanging="432"/>
              <w:rPr>
                <w:rFonts w:ascii="TH SarabunPSK" w:eastAsia="Batang" w:hAnsi="TH SarabunPSK" w:cs="TH SarabunPSK"/>
                <w:color w:val="FF0000"/>
                <w:spacing w:val="-6"/>
                <w:cs/>
                <w:lang w:eastAsia="ko-KR"/>
              </w:rPr>
            </w:pPr>
            <w:r w:rsidRPr="00221240">
              <w:rPr>
                <w:rFonts w:ascii="TH SarabunPSK" w:hAnsi="TH SarabunPSK" w:cs="TH SarabunPSK"/>
                <w:spacing w:val="-4"/>
                <w:cs/>
              </w:rPr>
              <w:t>ศ.บ. (เศรษฐศาสตร์)</w:t>
            </w:r>
            <w:r w:rsidRPr="00221240">
              <w:rPr>
                <w:rFonts w:ascii="TH SarabunPSK" w:hAnsi="TH SarabunPSK" w:cs="TH SarabunPSK"/>
                <w:spacing w:val="-4"/>
              </w:rPr>
              <w:t xml:space="preserve">, </w:t>
            </w:r>
            <w:r w:rsidRPr="00221240">
              <w:rPr>
                <w:rFonts w:ascii="TH SarabunPSK" w:hAnsi="TH SarabunPSK" w:cs="TH SarabunPSK"/>
                <w:spacing w:val="-4"/>
              </w:rPr>
              <w:br/>
            </w:r>
            <w:r w:rsidRPr="00221240">
              <w:rPr>
                <w:rFonts w:ascii="TH SarabunPSK" w:hAnsi="TH SarabunPSK" w:cs="TH SarabunPSK"/>
                <w:spacing w:val="-4"/>
                <w:cs/>
              </w:rPr>
              <w:t>มหาวิทยาลัยศรีนครินทร์วิโรฒ</w:t>
            </w:r>
            <w:r w:rsidRPr="00221240">
              <w:rPr>
                <w:rFonts w:ascii="TH SarabunPSK" w:hAnsi="TH SarabunPSK" w:cs="TH SarabunPSK"/>
                <w:spacing w:val="-4"/>
              </w:rPr>
              <w:t>, 2539</w:t>
            </w:r>
          </w:p>
        </w:tc>
        <w:tc>
          <w:tcPr>
            <w:tcW w:w="1215" w:type="pct"/>
          </w:tcPr>
          <w:p w:rsidR="00E04D49" w:rsidRPr="00221240" w:rsidRDefault="00E04D49" w:rsidP="00320ECC">
            <w:pPr>
              <w:ind w:right="-19"/>
              <w:jc w:val="center"/>
              <w:rPr>
                <w:rFonts w:ascii="TH SarabunPSK" w:eastAsia="Batang" w:hAnsi="TH SarabunPSK" w:cs="TH SarabunPSK"/>
                <w:spacing w:val="-6"/>
                <w:cs/>
                <w:lang w:eastAsia="ko-KR"/>
              </w:rPr>
            </w:pPr>
            <w:r w:rsidRPr="00221240">
              <w:rPr>
                <w:rFonts w:ascii="TH SarabunPSK" w:eastAsia="Batang" w:hAnsi="TH SarabunPSK" w:cs="TH SarabunPSK"/>
                <w:spacing w:val="-6"/>
                <w:cs/>
                <w:lang w:eastAsia="ko-KR"/>
              </w:rPr>
              <w:t xml:space="preserve">มีผลงานทางวิชาการ </w:t>
            </w:r>
            <w:r w:rsidRPr="00221240">
              <w:rPr>
                <w:rFonts w:ascii="TH SarabunPSK" w:eastAsia="Batang" w:hAnsi="TH SarabunPSK" w:cs="TH SarabunPSK"/>
                <w:spacing w:val="-6"/>
                <w:lang w:eastAsia="ko-KR"/>
              </w:rPr>
              <w:t xml:space="preserve">5 </w:t>
            </w:r>
            <w:r w:rsidRPr="00221240">
              <w:rPr>
                <w:rFonts w:ascii="TH SarabunPSK" w:eastAsia="Batang" w:hAnsi="TH SarabunPSK" w:cs="TH SarabunPSK"/>
                <w:spacing w:val="-6"/>
                <w:cs/>
                <w:lang w:eastAsia="ko-KR"/>
              </w:rPr>
              <w:t xml:space="preserve">ปีย้อนหลังผ่านตามเกณฑ์ </w:t>
            </w:r>
            <w:r w:rsidRPr="00221240">
              <w:rPr>
                <w:rFonts w:ascii="TH SarabunPSK" w:eastAsia="Batang" w:hAnsi="TH SarabunPSK" w:cs="TH SarabunPSK"/>
                <w:spacing w:val="-6"/>
                <w:cs/>
                <w:lang w:eastAsia="ko-KR"/>
              </w:rPr>
              <w:br/>
              <w:t xml:space="preserve">(ดังรายละเอียดในภาคผนวก </w:t>
            </w:r>
            <w:r>
              <w:rPr>
                <w:rFonts w:ascii="TH SarabunPSK" w:eastAsia="Batang" w:hAnsi="TH SarabunPSK" w:cs="TH SarabunPSK" w:hint="cs"/>
                <w:spacing w:val="-6"/>
                <w:cs/>
                <w:lang w:eastAsia="ko-KR"/>
              </w:rPr>
              <w:t>ค</w:t>
            </w:r>
            <w:r w:rsidRPr="00221240">
              <w:rPr>
                <w:rFonts w:ascii="TH SarabunPSK" w:eastAsia="Batang" w:hAnsi="TH SarabunPSK" w:cs="TH SarabunPSK"/>
                <w:spacing w:val="-6"/>
                <w:cs/>
                <w:lang w:eastAsia="ko-KR"/>
              </w:rPr>
              <w:t>)</w:t>
            </w:r>
          </w:p>
        </w:tc>
      </w:tr>
      <w:tr w:rsidR="00E04D49" w:rsidRPr="00221240" w:rsidTr="00E04D49">
        <w:tc>
          <w:tcPr>
            <w:tcW w:w="727" w:type="pct"/>
            <w:shd w:val="clear" w:color="auto" w:fill="auto"/>
          </w:tcPr>
          <w:p w:rsidR="00E04D49" w:rsidRPr="00221240" w:rsidRDefault="00E04D49" w:rsidP="00320ECC">
            <w:pPr>
              <w:ind w:right="-2"/>
              <w:rPr>
                <w:rFonts w:ascii="TH SarabunPSK" w:hAnsi="TH SarabunPSK" w:cs="TH SarabunPSK"/>
                <w:spacing w:val="-4"/>
              </w:rPr>
            </w:pPr>
            <w:r w:rsidRPr="00221240">
              <w:rPr>
                <w:rFonts w:ascii="TH SarabunPSK" w:hAnsi="TH SarabunPSK" w:cs="TH SarabunPSK"/>
                <w:spacing w:val="-4"/>
                <w:cs/>
              </w:rPr>
              <w:t xml:space="preserve">2. </w:t>
            </w:r>
            <w:r w:rsidRPr="00221240">
              <w:rPr>
                <w:rFonts w:ascii="TH SarabunPSK" w:eastAsia="Batang" w:hAnsi="TH SarabunPSK" w:cs="TH SarabunPSK"/>
                <w:spacing w:val="-6"/>
                <w:cs/>
                <w:lang w:eastAsia="ko-KR"/>
              </w:rPr>
              <w:t>ผู้ช่วยศาสตราจารย์</w:t>
            </w:r>
          </w:p>
          <w:p w:rsidR="00E04D49" w:rsidRPr="00221240" w:rsidRDefault="00E04D49" w:rsidP="00320ECC">
            <w:pPr>
              <w:ind w:right="-2"/>
              <w:rPr>
                <w:rFonts w:ascii="TH SarabunPSK" w:hAnsi="TH SarabunPSK" w:cs="TH SarabunPSK"/>
                <w:spacing w:val="-4"/>
              </w:rPr>
            </w:pPr>
          </w:p>
        </w:tc>
        <w:tc>
          <w:tcPr>
            <w:tcW w:w="1092" w:type="pct"/>
          </w:tcPr>
          <w:p w:rsidR="00E04D49" w:rsidRPr="00221240" w:rsidRDefault="00E04D49" w:rsidP="00320ECC">
            <w:pPr>
              <w:ind w:right="-2"/>
              <w:rPr>
                <w:rFonts w:ascii="TH SarabunPSK" w:hAnsi="TH SarabunPSK" w:cs="TH SarabunPSK"/>
                <w:spacing w:val="-4"/>
              </w:rPr>
            </w:pPr>
            <w:r w:rsidRPr="00221240">
              <w:rPr>
                <w:rFonts w:ascii="TH SarabunPSK" w:eastAsia="Batang" w:hAnsi="TH SarabunPSK" w:cs="TH SarabunPSK"/>
                <w:color w:val="000000"/>
                <w:spacing w:val="-6"/>
                <w:cs/>
                <w:lang w:eastAsia="ko-KR"/>
              </w:rPr>
              <w:t>นางสมใจ หนูผึ้ง</w:t>
            </w:r>
          </w:p>
        </w:tc>
        <w:tc>
          <w:tcPr>
            <w:tcW w:w="1965" w:type="pct"/>
            <w:shd w:val="clear" w:color="auto" w:fill="auto"/>
          </w:tcPr>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cs/>
              </w:rPr>
              <w:t>วท.ม. (เศรษฐศาสตร์เกษตร)</w:t>
            </w:r>
            <w:r w:rsidRPr="00221240">
              <w:rPr>
                <w:rFonts w:ascii="TH SarabunPSK" w:hAnsi="TH SarabunPSK" w:cs="TH SarabunPSK"/>
                <w:spacing w:val="-4"/>
              </w:rPr>
              <w:t xml:space="preserve">, </w:t>
            </w:r>
            <w:r w:rsidRPr="00221240">
              <w:rPr>
                <w:rFonts w:ascii="TH SarabunPSK" w:hAnsi="TH SarabunPSK" w:cs="TH SarabunPSK"/>
                <w:spacing w:val="-4"/>
                <w:cs/>
              </w:rPr>
              <w:t>มหาวิทยาลัยเกษตรศาสตร์</w:t>
            </w:r>
            <w:r w:rsidRPr="00221240">
              <w:rPr>
                <w:rFonts w:ascii="TH SarabunPSK" w:hAnsi="TH SarabunPSK" w:cs="TH SarabunPSK"/>
                <w:spacing w:val="-4"/>
              </w:rPr>
              <w:t>, 2544</w:t>
            </w:r>
          </w:p>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cs/>
              </w:rPr>
              <w:t>วท.บ. (เศรษฐศาสตร์เกษตร</w:t>
            </w:r>
            <w:r w:rsidRPr="00221240">
              <w:rPr>
                <w:rFonts w:ascii="TH SarabunPSK" w:hAnsi="TH SarabunPSK" w:cs="TH SarabunPSK"/>
                <w:spacing w:val="-4"/>
              </w:rPr>
              <w:t>)</w:t>
            </w:r>
            <w:r w:rsidRPr="00221240">
              <w:rPr>
                <w:rFonts w:ascii="TH SarabunPSK" w:hAnsi="TH SarabunPSK" w:cs="TH SarabunPSK"/>
                <w:spacing w:val="-4"/>
                <w:cs/>
              </w:rPr>
              <w:t>มหาวิทยาลัยขอนแก่น</w:t>
            </w:r>
            <w:r w:rsidRPr="00221240">
              <w:rPr>
                <w:rFonts w:ascii="TH SarabunPSK" w:hAnsi="TH SarabunPSK" w:cs="TH SarabunPSK"/>
                <w:spacing w:val="-4"/>
              </w:rPr>
              <w:t>, 2541</w:t>
            </w:r>
          </w:p>
        </w:tc>
        <w:tc>
          <w:tcPr>
            <w:tcW w:w="1215" w:type="pct"/>
          </w:tcPr>
          <w:p w:rsidR="00E04D49" w:rsidRPr="00221240" w:rsidRDefault="00E04D49" w:rsidP="00320ECC">
            <w:pPr>
              <w:ind w:right="-2"/>
              <w:jc w:val="center"/>
              <w:rPr>
                <w:rFonts w:ascii="TH SarabunPSK" w:hAnsi="TH SarabunPSK" w:cs="TH SarabunPSK"/>
                <w:spacing w:val="-4"/>
              </w:rPr>
            </w:pPr>
            <w:r w:rsidRPr="00221240">
              <w:rPr>
                <w:rFonts w:ascii="TH SarabunPSK" w:eastAsia="Batang" w:hAnsi="TH SarabunPSK" w:cs="TH SarabunPSK"/>
                <w:spacing w:val="-6"/>
                <w:cs/>
                <w:lang w:eastAsia="ko-KR"/>
              </w:rPr>
              <w:t xml:space="preserve">มีผลงานทางวิชาการ </w:t>
            </w:r>
            <w:r w:rsidRPr="00221240">
              <w:rPr>
                <w:rFonts w:ascii="TH SarabunPSK" w:eastAsia="Batang" w:hAnsi="TH SarabunPSK" w:cs="TH SarabunPSK"/>
                <w:spacing w:val="-6"/>
                <w:lang w:eastAsia="ko-KR"/>
              </w:rPr>
              <w:t xml:space="preserve">5 </w:t>
            </w:r>
            <w:r w:rsidRPr="00221240">
              <w:rPr>
                <w:rFonts w:ascii="TH SarabunPSK" w:eastAsia="Batang" w:hAnsi="TH SarabunPSK" w:cs="TH SarabunPSK"/>
                <w:spacing w:val="-6"/>
                <w:cs/>
                <w:lang w:eastAsia="ko-KR"/>
              </w:rPr>
              <w:t xml:space="preserve">ปีย้อนหลังผ่านตามเกณฑ์ </w:t>
            </w:r>
            <w:r w:rsidRPr="00221240">
              <w:rPr>
                <w:rFonts w:ascii="TH SarabunPSK" w:eastAsia="Batang" w:hAnsi="TH SarabunPSK" w:cs="TH SarabunPSK"/>
                <w:spacing w:val="-6"/>
                <w:cs/>
                <w:lang w:eastAsia="ko-KR"/>
              </w:rPr>
              <w:br/>
              <w:t xml:space="preserve">(ดังรายละเอียดในภาคผนวก </w:t>
            </w:r>
            <w:r>
              <w:rPr>
                <w:rFonts w:ascii="TH SarabunPSK" w:eastAsia="Batang" w:hAnsi="TH SarabunPSK" w:cs="TH SarabunPSK" w:hint="cs"/>
                <w:spacing w:val="-6"/>
                <w:cs/>
                <w:lang w:eastAsia="ko-KR"/>
              </w:rPr>
              <w:t>ค</w:t>
            </w:r>
            <w:r w:rsidRPr="00221240">
              <w:rPr>
                <w:rFonts w:ascii="TH SarabunPSK" w:eastAsia="Batang" w:hAnsi="TH SarabunPSK" w:cs="TH SarabunPSK"/>
                <w:spacing w:val="-6"/>
                <w:cs/>
                <w:lang w:eastAsia="ko-KR"/>
              </w:rPr>
              <w:t>)</w:t>
            </w:r>
          </w:p>
        </w:tc>
      </w:tr>
      <w:tr w:rsidR="00E04D49" w:rsidRPr="00221240" w:rsidTr="00E04D49">
        <w:tc>
          <w:tcPr>
            <w:tcW w:w="727" w:type="pct"/>
            <w:tcBorders>
              <w:top w:val="single" w:sz="4" w:space="0" w:color="auto"/>
              <w:left w:val="single" w:sz="4" w:space="0" w:color="auto"/>
              <w:bottom w:val="single" w:sz="4" w:space="0" w:color="auto"/>
              <w:right w:val="single" w:sz="4" w:space="0" w:color="auto"/>
            </w:tcBorders>
            <w:shd w:val="clear" w:color="auto" w:fill="auto"/>
          </w:tcPr>
          <w:p w:rsidR="00E04D49" w:rsidRPr="00221240" w:rsidRDefault="00E04D49" w:rsidP="00320ECC">
            <w:pPr>
              <w:ind w:right="-2"/>
              <w:rPr>
                <w:rFonts w:ascii="TH SarabunPSK" w:hAnsi="TH SarabunPSK" w:cs="TH SarabunPSK"/>
                <w:color w:val="000000"/>
                <w:spacing w:val="-4"/>
              </w:rPr>
            </w:pPr>
            <w:r w:rsidRPr="00221240">
              <w:rPr>
                <w:rFonts w:ascii="TH SarabunPSK" w:hAnsi="TH SarabunPSK" w:cs="TH SarabunPSK"/>
                <w:color w:val="000000"/>
                <w:spacing w:val="-4"/>
              </w:rPr>
              <w:t>3</w:t>
            </w:r>
            <w:r w:rsidRPr="00221240">
              <w:rPr>
                <w:rFonts w:ascii="TH SarabunPSK" w:hAnsi="TH SarabunPSK" w:cs="TH SarabunPSK"/>
                <w:color w:val="000000"/>
                <w:spacing w:val="-4"/>
                <w:cs/>
              </w:rPr>
              <w:t>. อาจารย์</w:t>
            </w:r>
          </w:p>
        </w:tc>
        <w:tc>
          <w:tcPr>
            <w:tcW w:w="1092" w:type="pct"/>
            <w:tcBorders>
              <w:top w:val="single" w:sz="4" w:space="0" w:color="auto"/>
              <w:left w:val="single" w:sz="4" w:space="0" w:color="auto"/>
              <w:bottom w:val="single" w:sz="4" w:space="0" w:color="auto"/>
              <w:right w:val="single" w:sz="4" w:space="0" w:color="auto"/>
            </w:tcBorders>
          </w:tcPr>
          <w:p w:rsidR="00E04D49" w:rsidRPr="00221240" w:rsidRDefault="00E04D49" w:rsidP="00320ECC">
            <w:pPr>
              <w:ind w:right="-2"/>
              <w:rPr>
                <w:rFonts w:ascii="TH SarabunPSK" w:hAnsi="TH SarabunPSK" w:cs="TH SarabunPSK"/>
                <w:color w:val="000000"/>
                <w:spacing w:val="-4"/>
                <w:cs/>
              </w:rPr>
            </w:pPr>
            <w:r w:rsidRPr="00221240">
              <w:rPr>
                <w:rFonts w:ascii="TH SarabunPSK" w:eastAsia="Batang" w:hAnsi="TH SarabunPSK" w:cs="TH SarabunPSK"/>
                <w:color w:val="000000"/>
                <w:spacing w:val="-6"/>
                <w:cs/>
                <w:lang w:eastAsia="ko-KR"/>
              </w:rPr>
              <w:t>นายไพโรจน์ นวลนุ่ม</w:t>
            </w:r>
          </w:p>
        </w:tc>
        <w:tc>
          <w:tcPr>
            <w:tcW w:w="1965" w:type="pct"/>
            <w:tcBorders>
              <w:top w:val="single" w:sz="4" w:space="0" w:color="auto"/>
              <w:left w:val="single" w:sz="4" w:space="0" w:color="auto"/>
              <w:bottom w:val="single" w:sz="4" w:space="0" w:color="auto"/>
            </w:tcBorders>
            <w:shd w:val="clear" w:color="auto" w:fill="auto"/>
          </w:tcPr>
          <w:p w:rsidR="00E04D49" w:rsidRPr="00221240" w:rsidRDefault="00E04D49" w:rsidP="00320ECC">
            <w:pPr>
              <w:ind w:left="432" w:hanging="432"/>
              <w:rPr>
                <w:rFonts w:ascii="TH SarabunPSK" w:hAnsi="TH SarabunPSK" w:cs="TH SarabunPSK"/>
              </w:rPr>
            </w:pPr>
            <w:r w:rsidRPr="00221240">
              <w:rPr>
                <w:rFonts w:ascii="TH SarabunPSK" w:hAnsi="TH SarabunPSK" w:cs="TH SarabunPSK"/>
              </w:rPr>
              <w:t xml:space="preserve">Ph.D. </w:t>
            </w:r>
            <w:r w:rsidRPr="00221240">
              <w:rPr>
                <w:rFonts w:ascii="TH SarabunPSK" w:hAnsi="TH SarabunPSK" w:cs="TH SarabunPSK"/>
                <w:cs/>
              </w:rPr>
              <w:t>(</w:t>
            </w:r>
            <w:r w:rsidRPr="00221240">
              <w:rPr>
                <w:rFonts w:ascii="TH SarabunPSK" w:hAnsi="TH SarabunPSK" w:cs="TH SarabunPSK"/>
              </w:rPr>
              <w:t>Environmental Strategy</w:t>
            </w:r>
            <w:r w:rsidRPr="00221240">
              <w:rPr>
                <w:rFonts w:ascii="TH SarabunPSK" w:hAnsi="TH SarabunPSK" w:cs="TH SarabunPSK"/>
                <w:cs/>
              </w:rPr>
              <w:t>)</w:t>
            </w:r>
            <w:r w:rsidRPr="00221240">
              <w:rPr>
                <w:rFonts w:ascii="TH SarabunPSK" w:hAnsi="TH SarabunPSK" w:cs="TH SarabunPSK"/>
              </w:rPr>
              <w:t>, University of Surrey, 2557</w:t>
            </w:r>
          </w:p>
          <w:p w:rsidR="00E04D49" w:rsidRPr="00221240" w:rsidRDefault="00E04D49" w:rsidP="00320ECC">
            <w:pPr>
              <w:ind w:left="432" w:right="-2" w:hanging="432"/>
              <w:rPr>
                <w:rFonts w:ascii="TH SarabunPSK" w:hAnsi="TH SarabunPSK" w:cs="TH SarabunPSK"/>
                <w:spacing w:val="-4"/>
                <w:cs/>
              </w:rPr>
            </w:pPr>
            <w:r w:rsidRPr="00221240">
              <w:rPr>
                <w:rFonts w:ascii="TH SarabunPSK" w:hAnsi="TH SarabunPSK" w:cs="TH SarabunPSK"/>
              </w:rPr>
              <w:t xml:space="preserve">      </w:t>
            </w:r>
            <w:r w:rsidRPr="00221240">
              <w:rPr>
                <w:rFonts w:ascii="TH SarabunPSK" w:hAnsi="TH SarabunPSK" w:cs="TH SarabunPSK"/>
                <w:spacing w:val="-4"/>
              </w:rPr>
              <w:t xml:space="preserve"> (</w:t>
            </w:r>
            <w:r w:rsidRPr="00221240">
              <w:rPr>
                <w:rFonts w:ascii="TH SarabunPSK" w:hAnsi="TH SarabunPSK" w:cs="TH SarabunPSK"/>
                <w:spacing w:val="-4"/>
                <w:cs/>
              </w:rPr>
              <w:t>ประเทศอังกฤษ)</w:t>
            </w:r>
          </w:p>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cs/>
              </w:rPr>
              <w:t>วท.ม. (เศรษฐศาสตร์เกษตร)</w:t>
            </w:r>
            <w:r w:rsidRPr="00221240">
              <w:rPr>
                <w:rFonts w:ascii="TH SarabunPSK" w:hAnsi="TH SarabunPSK" w:cs="TH SarabunPSK"/>
                <w:spacing w:val="-4"/>
              </w:rPr>
              <w:t xml:space="preserve">, </w:t>
            </w:r>
            <w:r w:rsidRPr="00221240">
              <w:rPr>
                <w:rFonts w:ascii="TH SarabunPSK" w:hAnsi="TH SarabunPSK" w:cs="TH SarabunPSK"/>
                <w:spacing w:val="-4"/>
                <w:cs/>
              </w:rPr>
              <w:t>มหาวิทยาลัยเกษตรศาสตร์</w:t>
            </w:r>
            <w:r w:rsidRPr="00221240">
              <w:rPr>
                <w:rFonts w:ascii="TH SarabunPSK" w:hAnsi="TH SarabunPSK" w:cs="TH SarabunPSK"/>
                <w:spacing w:val="-4"/>
              </w:rPr>
              <w:t>, 2547</w:t>
            </w:r>
          </w:p>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cs/>
              </w:rPr>
              <w:t>ศ.บ. (เศรษฐศาสตร์การเงินและการคลัง)</w:t>
            </w:r>
            <w:r w:rsidRPr="00221240">
              <w:rPr>
                <w:rFonts w:ascii="TH SarabunPSK" w:hAnsi="TH SarabunPSK" w:cs="TH SarabunPSK"/>
                <w:spacing w:val="-4"/>
              </w:rPr>
              <w:t xml:space="preserve">, </w:t>
            </w:r>
            <w:r w:rsidRPr="00221240">
              <w:rPr>
                <w:rFonts w:ascii="TH SarabunPSK" w:hAnsi="TH SarabunPSK" w:cs="TH SarabunPSK"/>
                <w:spacing w:val="-4"/>
                <w:cs/>
              </w:rPr>
              <w:t>มหาวิทยาลัยวลัยลักษณ์</w:t>
            </w:r>
            <w:r>
              <w:rPr>
                <w:rFonts w:ascii="TH SarabunPSK" w:hAnsi="TH SarabunPSK" w:cs="TH SarabunPSK"/>
                <w:spacing w:val="-4"/>
              </w:rPr>
              <w:t>, 2545</w:t>
            </w:r>
          </w:p>
        </w:tc>
        <w:tc>
          <w:tcPr>
            <w:tcW w:w="1215" w:type="pct"/>
          </w:tcPr>
          <w:p w:rsidR="00E04D49" w:rsidRPr="00221240" w:rsidRDefault="00E04D49" w:rsidP="00320ECC">
            <w:pPr>
              <w:ind w:right="-2"/>
              <w:jc w:val="center"/>
              <w:rPr>
                <w:rFonts w:ascii="TH SarabunPSK" w:hAnsi="TH SarabunPSK" w:cs="TH SarabunPSK"/>
                <w:spacing w:val="-4"/>
              </w:rPr>
            </w:pPr>
            <w:r w:rsidRPr="00221240">
              <w:rPr>
                <w:rFonts w:ascii="TH SarabunPSK" w:eastAsia="Batang" w:hAnsi="TH SarabunPSK" w:cs="TH SarabunPSK"/>
                <w:spacing w:val="-6"/>
                <w:cs/>
                <w:lang w:eastAsia="ko-KR"/>
              </w:rPr>
              <w:t xml:space="preserve">มีผลงานทางวิชาการ </w:t>
            </w:r>
            <w:r w:rsidRPr="00221240">
              <w:rPr>
                <w:rFonts w:ascii="TH SarabunPSK" w:eastAsia="Batang" w:hAnsi="TH SarabunPSK" w:cs="TH SarabunPSK"/>
                <w:spacing w:val="-6"/>
                <w:lang w:eastAsia="ko-KR"/>
              </w:rPr>
              <w:t xml:space="preserve">5 </w:t>
            </w:r>
            <w:r w:rsidRPr="00221240">
              <w:rPr>
                <w:rFonts w:ascii="TH SarabunPSK" w:eastAsia="Batang" w:hAnsi="TH SarabunPSK" w:cs="TH SarabunPSK"/>
                <w:spacing w:val="-6"/>
                <w:cs/>
                <w:lang w:eastAsia="ko-KR"/>
              </w:rPr>
              <w:t xml:space="preserve">ปีย้อนหลังผ่านตามเกณฑ์ </w:t>
            </w:r>
            <w:r w:rsidRPr="00221240">
              <w:rPr>
                <w:rFonts w:ascii="TH SarabunPSK" w:eastAsia="Batang" w:hAnsi="TH SarabunPSK" w:cs="TH SarabunPSK"/>
                <w:spacing w:val="-6"/>
                <w:cs/>
                <w:lang w:eastAsia="ko-KR"/>
              </w:rPr>
              <w:br/>
              <w:t xml:space="preserve">(ดังรายละเอียดในภาคผนวก </w:t>
            </w:r>
            <w:r>
              <w:rPr>
                <w:rFonts w:ascii="TH SarabunPSK" w:eastAsia="Batang" w:hAnsi="TH SarabunPSK" w:cs="TH SarabunPSK" w:hint="cs"/>
                <w:spacing w:val="-6"/>
                <w:cs/>
                <w:lang w:eastAsia="ko-KR"/>
              </w:rPr>
              <w:t>ค</w:t>
            </w:r>
            <w:r w:rsidRPr="00221240">
              <w:rPr>
                <w:rFonts w:ascii="TH SarabunPSK" w:eastAsia="Batang" w:hAnsi="TH SarabunPSK" w:cs="TH SarabunPSK"/>
                <w:spacing w:val="-6"/>
                <w:cs/>
                <w:lang w:eastAsia="ko-KR"/>
              </w:rPr>
              <w:t>)</w:t>
            </w:r>
          </w:p>
        </w:tc>
      </w:tr>
      <w:tr w:rsidR="00E04D49" w:rsidRPr="00221240" w:rsidTr="00E04D49">
        <w:tc>
          <w:tcPr>
            <w:tcW w:w="727" w:type="pct"/>
            <w:tcBorders>
              <w:top w:val="single" w:sz="4" w:space="0" w:color="auto"/>
              <w:left w:val="single" w:sz="4" w:space="0" w:color="auto"/>
              <w:bottom w:val="single" w:sz="4" w:space="0" w:color="auto"/>
              <w:right w:val="single" w:sz="4" w:space="0" w:color="auto"/>
            </w:tcBorders>
            <w:shd w:val="clear" w:color="auto" w:fill="auto"/>
          </w:tcPr>
          <w:p w:rsidR="00E04D49" w:rsidRPr="00221240" w:rsidRDefault="00E04D49" w:rsidP="00320ECC">
            <w:pPr>
              <w:ind w:right="-2"/>
              <w:rPr>
                <w:rFonts w:ascii="TH SarabunPSK" w:hAnsi="TH SarabunPSK" w:cs="TH SarabunPSK"/>
                <w:spacing w:val="-4"/>
              </w:rPr>
            </w:pPr>
            <w:r w:rsidRPr="00221240">
              <w:rPr>
                <w:rFonts w:ascii="TH SarabunPSK" w:hAnsi="TH SarabunPSK" w:cs="TH SarabunPSK"/>
                <w:spacing w:val="-4"/>
                <w:cs/>
              </w:rPr>
              <w:t>4. อาจารย์</w:t>
            </w:r>
          </w:p>
        </w:tc>
        <w:tc>
          <w:tcPr>
            <w:tcW w:w="1092" w:type="pct"/>
            <w:tcBorders>
              <w:top w:val="single" w:sz="4" w:space="0" w:color="auto"/>
              <w:left w:val="single" w:sz="4" w:space="0" w:color="auto"/>
              <w:bottom w:val="single" w:sz="4" w:space="0" w:color="auto"/>
              <w:right w:val="single" w:sz="4" w:space="0" w:color="auto"/>
            </w:tcBorders>
          </w:tcPr>
          <w:p w:rsidR="00E04D49" w:rsidRPr="00221240" w:rsidRDefault="00E04D49" w:rsidP="00320ECC">
            <w:pPr>
              <w:ind w:right="-2"/>
              <w:rPr>
                <w:rFonts w:ascii="TH SarabunPSK" w:hAnsi="TH SarabunPSK" w:cs="TH SarabunPSK"/>
                <w:spacing w:val="-4"/>
                <w:cs/>
              </w:rPr>
            </w:pPr>
            <w:r w:rsidRPr="00221240">
              <w:rPr>
                <w:rFonts w:ascii="TH SarabunPSK" w:hAnsi="TH SarabunPSK" w:cs="TH SarabunPSK"/>
                <w:spacing w:val="-4"/>
                <w:cs/>
              </w:rPr>
              <w:t>นายพงศ์พันธุ์ คำพรรณ์</w:t>
            </w:r>
          </w:p>
        </w:tc>
        <w:tc>
          <w:tcPr>
            <w:tcW w:w="1965" w:type="pct"/>
            <w:tcBorders>
              <w:top w:val="single" w:sz="4" w:space="0" w:color="auto"/>
              <w:left w:val="single" w:sz="4" w:space="0" w:color="auto"/>
              <w:bottom w:val="single" w:sz="4" w:space="0" w:color="auto"/>
            </w:tcBorders>
            <w:shd w:val="clear" w:color="auto" w:fill="auto"/>
          </w:tcPr>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cs/>
              </w:rPr>
              <w:t>ค.ด. (พัฒนศึกษา</w:t>
            </w:r>
            <w:r w:rsidRPr="00221240">
              <w:rPr>
                <w:rFonts w:ascii="TH SarabunPSK" w:hAnsi="TH SarabunPSK" w:cs="TH SarabunPSK"/>
                <w:spacing w:val="-4"/>
              </w:rPr>
              <w:t>-</w:t>
            </w:r>
            <w:r w:rsidRPr="00221240">
              <w:rPr>
                <w:rFonts w:ascii="TH SarabunPSK" w:hAnsi="TH SarabunPSK" w:cs="TH SarabunPSK"/>
                <w:spacing w:val="-4"/>
                <w:cs/>
              </w:rPr>
              <w:t>เศรษฐศาสตร์การศึกษา)</w:t>
            </w:r>
            <w:r w:rsidRPr="00221240">
              <w:rPr>
                <w:rFonts w:ascii="TH SarabunPSK" w:hAnsi="TH SarabunPSK" w:cs="TH SarabunPSK"/>
                <w:spacing w:val="-4"/>
              </w:rPr>
              <w:t xml:space="preserve">, </w:t>
            </w:r>
            <w:r w:rsidRPr="00221240">
              <w:rPr>
                <w:rFonts w:ascii="TH SarabunPSK" w:hAnsi="TH SarabunPSK" w:cs="TH SarabunPSK"/>
                <w:spacing w:val="-4"/>
                <w:cs/>
              </w:rPr>
              <w:t>จุฬาลงกรณ์มหาวิทยาลัย</w:t>
            </w:r>
            <w:r w:rsidRPr="00221240">
              <w:rPr>
                <w:rFonts w:ascii="TH SarabunPSK" w:hAnsi="TH SarabunPSK" w:cs="TH SarabunPSK"/>
                <w:spacing w:val="-4"/>
              </w:rPr>
              <w:t>, 2558</w:t>
            </w:r>
          </w:p>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cs/>
              </w:rPr>
              <w:t>ศ.ม. (เศรษฐศาสตร์การศึกษา)</w:t>
            </w:r>
            <w:r w:rsidRPr="00221240">
              <w:rPr>
                <w:rFonts w:ascii="TH SarabunPSK" w:hAnsi="TH SarabunPSK" w:cs="TH SarabunPSK"/>
                <w:spacing w:val="-4"/>
              </w:rPr>
              <w:t xml:space="preserve">, </w:t>
            </w:r>
            <w:r w:rsidRPr="00221240">
              <w:rPr>
                <w:rFonts w:ascii="TH SarabunPSK" w:hAnsi="TH SarabunPSK" w:cs="TH SarabunPSK"/>
                <w:spacing w:val="-4"/>
                <w:cs/>
              </w:rPr>
              <w:br/>
              <w:t>มหาวิทยาลัยศรีนครินทรวิโรฒ</w:t>
            </w:r>
            <w:r w:rsidRPr="00221240">
              <w:rPr>
                <w:rFonts w:ascii="TH SarabunPSK" w:hAnsi="TH SarabunPSK" w:cs="TH SarabunPSK"/>
                <w:spacing w:val="-4"/>
              </w:rPr>
              <w:t>, 2547</w:t>
            </w:r>
          </w:p>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cs/>
              </w:rPr>
              <w:t>ศ.บ. (เศรษฐศาสตร์ธุรกิจ)</w:t>
            </w:r>
            <w:r w:rsidRPr="00221240">
              <w:rPr>
                <w:rFonts w:ascii="TH SarabunPSK" w:hAnsi="TH SarabunPSK" w:cs="TH SarabunPSK"/>
                <w:spacing w:val="-4"/>
              </w:rPr>
              <w:t>,</w:t>
            </w:r>
            <w:r w:rsidRPr="00221240">
              <w:rPr>
                <w:rFonts w:ascii="TH SarabunPSK" w:hAnsi="TH SarabunPSK" w:cs="TH SarabunPSK"/>
                <w:spacing w:val="-4"/>
                <w:cs/>
              </w:rPr>
              <w:t xml:space="preserve"> </w:t>
            </w:r>
            <w:r w:rsidRPr="00221240">
              <w:rPr>
                <w:rFonts w:ascii="TH SarabunPSK" w:hAnsi="TH SarabunPSK" w:cs="TH SarabunPSK"/>
                <w:spacing w:val="-4"/>
                <w:cs/>
              </w:rPr>
              <w:br/>
              <w:t>มหาวิทยาลัยศรีปทุม</w:t>
            </w:r>
            <w:r w:rsidRPr="00221240">
              <w:rPr>
                <w:rFonts w:ascii="TH SarabunPSK" w:hAnsi="TH SarabunPSK" w:cs="TH SarabunPSK"/>
                <w:spacing w:val="-4"/>
              </w:rPr>
              <w:t>, 2545</w:t>
            </w:r>
          </w:p>
        </w:tc>
        <w:tc>
          <w:tcPr>
            <w:tcW w:w="1215" w:type="pct"/>
          </w:tcPr>
          <w:p w:rsidR="00E04D49" w:rsidRPr="00221240" w:rsidRDefault="00E04D49" w:rsidP="00320ECC">
            <w:pPr>
              <w:ind w:right="-2"/>
              <w:jc w:val="center"/>
              <w:rPr>
                <w:rFonts w:ascii="TH SarabunPSK" w:hAnsi="TH SarabunPSK" w:cs="TH SarabunPSK"/>
                <w:spacing w:val="-4"/>
              </w:rPr>
            </w:pPr>
            <w:r w:rsidRPr="00221240">
              <w:rPr>
                <w:rFonts w:ascii="TH SarabunPSK" w:eastAsia="Batang" w:hAnsi="TH SarabunPSK" w:cs="TH SarabunPSK"/>
                <w:spacing w:val="-6"/>
                <w:cs/>
                <w:lang w:eastAsia="ko-KR"/>
              </w:rPr>
              <w:t xml:space="preserve">มีผลงานทางวิชาการ </w:t>
            </w:r>
            <w:r w:rsidRPr="00221240">
              <w:rPr>
                <w:rFonts w:ascii="TH SarabunPSK" w:eastAsia="Batang" w:hAnsi="TH SarabunPSK" w:cs="TH SarabunPSK"/>
                <w:spacing w:val="-6"/>
                <w:lang w:eastAsia="ko-KR"/>
              </w:rPr>
              <w:t xml:space="preserve">5 </w:t>
            </w:r>
            <w:r w:rsidRPr="00221240">
              <w:rPr>
                <w:rFonts w:ascii="TH SarabunPSK" w:eastAsia="Batang" w:hAnsi="TH SarabunPSK" w:cs="TH SarabunPSK"/>
                <w:spacing w:val="-6"/>
                <w:cs/>
                <w:lang w:eastAsia="ko-KR"/>
              </w:rPr>
              <w:t xml:space="preserve">ปีย้อนหลังผ่านตามเกณฑ์ </w:t>
            </w:r>
            <w:r w:rsidRPr="00221240">
              <w:rPr>
                <w:rFonts w:ascii="TH SarabunPSK" w:eastAsia="Batang" w:hAnsi="TH SarabunPSK" w:cs="TH SarabunPSK"/>
                <w:spacing w:val="-6"/>
                <w:cs/>
                <w:lang w:eastAsia="ko-KR"/>
              </w:rPr>
              <w:br/>
              <w:t xml:space="preserve">(ดังรายละเอียดในภาคผนวก </w:t>
            </w:r>
            <w:r>
              <w:rPr>
                <w:rFonts w:ascii="TH SarabunPSK" w:eastAsia="Batang" w:hAnsi="TH SarabunPSK" w:cs="TH SarabunPSK" w:hint="cs"/>
                <w:spacing w:val="-6"/>
                <w:cs/>
                <w:lang w:eastAsia="ko-KR"/>
              </w:rPr>
              <w:t>ค</w:t>
            </w:r>
            <w:r w:rsidRPr="00221240">
              <w:rPr>
                <w:rFonts w:ascii="TH SarabunPSK" w:eastAsia="Batang" w:hAnsi="TH SarabunPSK" w:cs="TH SarabunPSK"/>
                <w:spacing w:val="-6"/>
                <w:cs/>
                <w:lang w:eastAsia="ko-KR"/>
              </w:rPr>
              <w:t>)</w:t>
            </w:r>
          </w:p>
        </w:tc>
      </w:tr>
      <w:tr w:rsidR="00E04D49" w:rsidRPr="00221240" w:rsidTr="00E04D49">
        <w:tc>
          <w:tcPr>
            <w:tcW w:w="727" w:type="pct"/>
            <w:tcBorders>
              <w:top w:val="single" w:sz="4" w:space="0" w:color="auto"/>
              <w:left w:val="single" w:sz="4" w:space="0" w:color="auto"/>
              <w:bottom w:val="single" w:sz="4" w:space="0" w:color="auto"/>
              <w:right w:val="single" w:sz="4" w:space="0" w:color="auto"/>
            </w:tcBorders>
            <w:shd w:val="clear" w:color="auto" w:fill="auto"/>
          </w:tcPr>
          <w:p w:rsidR="00E04D49" w:rsidRPr="00221240" w:rsidRDefault="00E04D49" w:rsidP="00320ECC">
            <w:pPr>
              <w:ind w:right="-2"/>
              <w:rPr>
                <w:rFonts w:ascii="TH SarabunPSK" w:hAnsi="TH SarabunPSK" w:cs="TH SarabunPSK"/>
                <w:spacing w:val="-4"/>
              </w:rPr>
            </w:pPr>
            <w:r w:rsidRPr="00221240">
              <w:rPr>
                <w:rFonts w:ascii="TH SarabunPSK" w:hAnsi="TH SarabunPSK" w:cs="TH SarabunPSK"/>
                <w:spacing w:val="-4"/>
                <w:cs/>
              </w:rPr>
              <w:t>5. อาจารย์</w:t>
            </w:r>
          </w:p>
          <w:p w:rsidR="00E04D49" w:rsidRPr="00221240" w:rsidRDefault="00E04D49" w:rsidP="00320ECC">
            <w:pPr>
              <w:ind w:right="-2"/>
              <w:rPr>
                <w:rFonts w:ascii="TH SarabunPSK" w:hAnsi="TH SarabunPSK" w:cs="TH SarabunPSK"/>
                <w:spacing w:val="-4"/>
              </w:rPr>
            </w:pPr>
          </w:p>
        </w:tc>
        <w:tc>
          <w:tcPr>
            <w:tcW w:w="1092" w:type="pct"/>
            <w:tcBorders>
              <w:top w:val="single" w:sz="4" w:space="0" w:color="auto"/>
              <w:left w:val="single" w:sz="4" w:space="0" w:color="auto"/>
              <w:bottom w:val="single" w:sz="4" w:space="0" w:color="auto"/>
              <w:right w:val="single" w:sz="4" w:space="0" w:color="auto"/>
            </w:tcBorders>
          </w:tcPr>
          <w:p w:rsidR="00E04D49" w:rsidRPr="00221240" w:rsidRDefault="00E04D49" w:rsidP="00320ECC">
            <w:pPr>
              <w:ind w:right="-2"/>
              <w:rPr>
                <w:rFonts w:ascii="TH SarabunPSK" w:hAnsi="TH SarabunPSK" w:cs="TH SarabunPSK"/>
                <w:spacing w:val="-4"/>
              </w:rPr>
            </w:pPr>
            <w:r w:rsidRPr="00221240">
              <w:rPr>
                <w:rFonts w:ascii="TH SarabunPSK" w:hAnsi="TH SarabunPSK" w:cs="TH SarabunPSK"/>
                <w:spacing w:val="-4"/>
                <w:cs/>
              </w:rPr>
              <w:t>นายชวพงษ์ นุ้ยสุข</w:t>
            </w:r>
          </w:p>
        </w:tc>
        <w:tc>
          <w:tcPr>
            <w:tcW w:w="1965" w:type="pct"/>
            <w:tcBorders>
              <w:top w:val="single" w:sz="4" w:space="0" w:color="auto"/>
              <w:left w:val="single" w:sz="4" w:space="0" w:color="auto"/>
              <w:bottom w:val="single" w:sz="4" w:space="0" w:color="auto"/>
            </w:tcBorders>
            <w:shd w:val="clear" w:color="auto" w:fill="auto"/>
          </w:tcPr>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cs/>
              </w:rPr>
              <w:t>ศ.ม. (เศรษฐศาสตร์)</w:t>
            </w:r>
            <w:r w:rsidRPr="00221240">
              <w:rPr>
                <w:rFonts w:ascii="TH SarabunPSK" w:hAnsi="TH SarabunPSK" w:cs="TH SarabunPSK"/>
                <w:spacing w:val="-4"/>
              </w:rPr>
              <w:t xml:space="preserve">, </w:t>
            </w:r>
            <w:r w:rsidRPr="00221240">
              <w:rPr>
                <w:rFonts w:ascii="TH SarabunPSK" w:hAnsi="TH SarabunPSK" w:cs="TH SarabunPSK"/>
                <w:spacing w:val="-4"/>
                <w:cs/>
              </w:rPr>
              <w:br/>
              <w:t>จุฬาลงกรณ์มหาวิทยาลัย</w:t>
            </w:r>
            <w:r w:rsidRPr="00221240">
              <w:rPr>
                <w:rFonts w:ascii="TH SarabunPSK" w:hAnsi="TH SarabunPSK" w:cs="TH SarabunPSK"/>
                <w:spacing w:val="-4"/>
              </w:rPr>
              <w:t>, 2550</w:t>
            </w:r>
          </w:p>
          <w:p w:rsidR="00E04D49" w:rsidRPr="00221240" w:rsidRDefault="00E04D49" w:rsidP="00320ECC">
            <w:pPr>
              <w:ind w:left="432" w:right="-2" w:hanging="432"/>
              <w:rPr>
                <w:rFonts w:ascii="TH SarabunPSK" w:hAnsi="TH SarabunPSK" w:cs="TH SarabunPSK"/>
                <w:spacing w:val="-4"/>
              </w:rPr>
            </w:pPr>
            <w:r w:rsidRPr="00221240">
              <w:rPr>
                <w:rFonts w:ascii="TH SarabunPSK" w:hAnsi="TH SarabunPSK" w:cs="TH SarabunPSK"/>
                <w:spacing w:val="-4"/>
                <w:cs/>
              </w:rPr>
              <w:t>ศ.บ. (เศรษฐศาสตร์การเงินและการคลัง)</w:t>
            </w:r>
            <w:r w:rsidRPr="00221240">
              <w:rPr>
                <w:rFonts w:ascii="TH SarabunPSK" w:hAnsi="TH SarabunPSK" w:cs="TH SarabunPSK"/>
                <w:spacing w:val="-4"/>
              </w:rPr>
              <w:t xml:space="preserve">, </w:t>
            </w:r>
            <w:r w:rsidRPr="00221240">
              <w:rPr>
                <w:rFonts w:ascii="TH SarabunPSK" w:hAnsi="TH SarabunPSK" w:cs="TH SarabunPSK"/>
                <w:spacing w:val="-4"/>
                <w:cs/>
              </w:rPr>
              <w:t>มหาวิทยาลัยวลัยลักษณ์</w:t>
            </w:r>
            <w:r w:rsidRPr="00221240">
              <w:rPr>
                <w:rFonts w:ascii="TH SarabunPSK" w:hAnsi="TH SarabunPSK" w:cs="TH SarabunPSK"/>
                <w:spacing w:val="-4"/>
              </w:rPr>
              <w:t>, 2546</w:t>
            </w:r>
          </w:p>
        </w:tc>
        <w:tc>
          <w:tcPr>
            <w:tcW w:w="1215" w:type="pct"/>
            <w:tcBorders>
              <w:bottom w:val="single" w:sz="4" w:space="0" w:color="auto"/>
            </w:tcBorders>
          </w:tcPr>
          <w:p w:rsidR="00E04D49" w:rsidRPr="00221240" w:rsidRDefault="00E04D49" w:rsidP="00320ECC">
            <w:pPr>
              <w:ind w:right="-2"/>
              <w:jc w:val="center"/>
              <w:rPr>
                <w:rFonts w:ascii="TH SarabunPSK" w:hAnsi="TH SarabunPSK" w:cs="TH SarabunPSK"/>
                <w:spacing w:val="-4"/>
              </w:rPr>
            </w:pPr>
            <w:r w:rsidRPr="00221240">
              <w:rPr>
                <w:rFonts w:ascii="TH SarabunPSK" w:eastAsia="Batang" w:hAnsi="TH SarabunPSK" w:cs="TH SarabunPSK"/>
                <w:spacing w:val="-6"/>
                <w:cs/>
                <w:lang w:eastAsia="ko-KR"/>
              </w:rPr>
              <w:t xml:space="preserve">มีผลงานทางวิชาการ </w:t>
            </w:r>
            <w:r w:rsidRPr="00221240">
              <w:rPr>
                <w:rFonts w:ascii="TH SarabunPSK" w:eastAsia="Batang" w:hAnsi="TH SarabunPSK" w:cs="TH SarabunPSK"/>
                <w:spacing w:val="-6"/>
                <w:lang w:eastAsia="ko-KR"/>
              </w:rPr>
              <w:t xml:space="preserve">5 </w:t>
            </w:r>
            <w:r w:rsidRPr="00221240">
              <w:rPr>
                <w:rFonts w:ascii="TH SarabunPSK" w:eastAsia="Batang" w:hAnsi="TH SarabunPSK" w:cs="TH SarabunPSK"/>
                <w:spacing w:val="-6"/>
                <w:cs/>
                <w:lang w:eastAsia="ko-KR"/>
              </w:rPr>
              <w:t xml:space="preserve">ปีย้อนหลังผ่านตามเกณฑ์ </w:t>
            </w:r>
            <w:r w:rsidRPr="00221240">
              <w:rPr>
                <w:rFonts w:ascii="TH SarabunPSK" w:eastAsia="Batang" w:hAnsi="TH SarabunPSK" w:cs="TH SarabunPSK"/>
                <w:spacing w:val="-6"/>
                <w:cs/>
                <w:lang w:eastAsia="ko-KR"/>
              </w:rPr>
              <w:br/>
              <w:t xml:space="preserve">(ดังรายละเอียดในภาคผนวก </w:t>
            </w:r>
            <w:r>
              <w:rPr>
                <w:rFonts w:ascii="TH SarabunPSK" w:eastAsia="Batang" w:hAnsi="TH SarabunPSK" w:cs="TH SarabunPSK" w:hint="cs"/>
                <w:spacing w:val="-6"/>
                <w:cs/>
                <w:lang w:eastAsia="ko-KR"/>
              </w:rPr>
              <w:t>ค</w:t>
            </w:r>
            <w:r w:rsidRPr="00221240">
              <w:rPr>
                <w:rFonts w:ascii="TH SarabunPSK" w:eastAsia="Batang" w:hAnsi="TH SarabunPSK" w:cs="TH SarabunPSK"/>
                <w:spacing w:val="-6"/>
                <w:cs/>
                <w:lang w:eastAsia="ko-KR"/>
              </w:rPr>
              <w:t>)</w:t>
            </w:r>
          </w:p>
        </w:tc>
      </w:tr>
    </w:tbl>
    <w:p w:rsidR="00E04D49" w:rsidRDefault="00E04D49" w:rsidP="000B0837">
      <w:pPr>
        <w:ind w:right="-2" w:firstLine="426"/>
        <w:rPr>
          <w:rFonts w:ascii="TH SarabunPSK" w:hAnsi="TH SarabunPSK" w:cs="TH SarabunPSK"/>
          <w:b/>
          <w:bCs/>
        </w:rPr>
      </w:pPr>
    </w:p>
    <w:p w:rsidR="00E04D49" w:rsidRDefault="00E04D49" w:rsidP="000B0837">
      <w:pPr>
        <w:ind w:right="-2" w:firstLine="426"/>
        <w:rPr>
          <w:rFonts w:ascii="TH SarabunPSK" w:hAnsi="TH SarabunPSK" w:cs="TH SarabunPSK"/>
          <w:b/>
          <w:bCs/>
        </w:rPr>
      </w:pPr>
    </w:p>
    <w:p w:rsidR="00E04D49" w:rsidRPr="00221240" w:rsidRDefault="00E04D49" w:rsidP="000B0837">
      <w:pPr>
        <w:ind w:right="-2" w:firstLine="426"/>
        <w:rPr>
          <w:rFonts w:ascii="TH SarabunPSK" w:hAnsi="TH SarabunPSK" w:cs="TH SarabunPSK"/>
          <w:b/>
          <w:bCs/>
        </w:rPr>
      </w:pPr>
    </w:p>
    <w:p w:rsidR="000B0837" w:rsidRPr="00221240" w:rsidRDefault="000B0837" w:rsidP="000B0837">
      <w:pPr>
        <w:ind w:right="-2"/>
        <w:rPr>
          <w:rFonts w:ascii="TH SarabunPSK" w:hAnsi="TH SarabunPSK" w:cs="TH SarabunPSK"/>
          <w:b/>
          <w:bCs/>
          <w:lang w:eastAsia="ja-JP"/>
        </w:rPr>
      </w:pPr>
      <w:r w:rsidRPr="00221240">
        <w:rPr>
          <w:rFonts w:ascii="TH SarabunPSK" w:hAnsi="TH SarabunPSK" w:cs="TH SarabunPSK"/>
          <w:b/>
          <w:bCs/>
        </w:rPr>
        <w:t>4.</w:t>
      </w:r>
      <w:r w:rsidRPr="00221240">
        <w:rPr>
          <w:rFonts w:ascii="TH SarabunPSK" w:hAnsi="TH SarabunPSK" w:cs="TH SarabunPSK"/>
          <w:b/>
          <w:bCs/>
          <w:cs/>
        </w:rPr>
        <w:t xml:space="preserve"> องค์ประกอบเกี่ยวกับประสบการณ์ภาคสนาม (การฝึกงานหรือสหกิจศึกษา) </w:t>
      </w:r>
    </w:p>
    <w:p w:rsidR="000B0837" w:rsidRPr="00221240" w:rsidRDefault="000B0837" w:rsidP="000B0837">
      <w:pPr>
        <w:ind w:right="-2" w:firstLine="284"/>
        <w:jc w:val="thaiDistribute"/>
        <w:rPr>
          <w:rFonts w:ascii="TH SarabunPSK" w:hAnsi="TH SarabunPSK" w:cs="TH SarabunPSK"/>
          <w:b/>
          <w:bCs/>
        </w:rPr>
      </w:pPr>
      <w:r w:rsidRPr="00221240">
        <w:rPr>
          <w:rFonts w:ascii="TH SarabunPSK" w:hAnsi="TH SarabunPSK" w:cs="TH SarabunPSK"/>
          <w:b/>
          <w:bCs/>
        </w:rPr>
        <w:t xml:space="preserve">4.1 </w:t>
      </w:r>
      <w:r w:rsidRPr="00221240">
        <w:rPr>
          <w:rFonts w:ascii="TH SarabunPSK" w:hAnsi="TH SarabunPSK" w:cs="TH SarabunPSK"/>
          <w:b/>
          <w:bCs/>
          <w:cs/>
        </w:rPr>
        <w:t>มาตรฐานผลการเรียนรู้ของประสบการณ์ภาคสนาม</w:t>
      </w:r>
    </w:p>
    <w:p w:rsidR="00976351" w:rsidRPr="00221240" w:rsidRDefault="000B0837" w:rsidP="00976351">
      <w:pPr>
        <w:ind w:right="-2" w:firstLine="284"/>
        <w:jc w:val="thaiDistribute"/>
        <w:rPr>
          <w:rFonts w:ascii="TH SarabunPSK" w:hAnsi="TH SarabunPSK" w:cs="TH SarabunPSK"/>
        </w:rPr>
      </w:pPr>
      <w:r w:rsidRPr="00221240">
        <w:rPr>
          <w:rFonts w:ascii="TH SarabunPSK" w:hAnsi="TH SarabunPSK" w:cs="TH SarabunPSK"/>
          <w:b/>
          <w:bCs/>
        </w:rPr>
        <w:tab/>
      </w:r>
      <w:r w:rsidR="00976351" w:rsidRPr="00221240">
        <w:rPr>
          <w:rFonts w:ascii="TH SarabunPSK" w:hAnsi="TH SarabunPSK" w:cs="TH SarabunPSK"/>
          <w:cs/>
        </w:rPr>
        <w:t>(</w:t>
      </w:r>
      <w:r w:rsidR="00976351" w:rsidRPr="00221240">
        <w:rPr>
          <w:rFonts w:ascii="TH SarabunPSK" w:hAnsi="TH SarabunPSK" w:cs="TH SarabunPSK"/>
        </w:rPr>
        <w:t>1</w:t>
      </w:r>
      <w:r w:rsidR="00976351" w:rsidRPr="00221240">
        <w:rPr>
          <w:rFonts w:ascii="TH SarabunPSK" w:hAnsi="TH SarabunPSK" w:cs="TH SarabunPSK"/>
          <w:cs/>
        </w:rPr>
        <w:t>) มีทักษะในการปฏิบัติงานจากสถานประกอบการ ตลอดจนมีความเข้าใจในทฤษฎีและหลักการมากยิ่งขึ้น</w:t>
      </w:r>
    </w:p>
    <w:p w:rsidR="00976351" w:rsidRPr="00221240" w:rsidRDefault="00976351" w:rsidP="00976351">
      <w:pPr>
        <w:ind w:right="-2" w:firstLine="720"/>
        <w:jc w:val="thaiDistribute"/>
        <w:rPr>
          <w:rFonts w:ascii="TH SarabunPSK" w:hAnsi="TH SarabunPSK" w:cs="TH SarabunPSK"/>
        </w:rPr>
      </w:pPr>
      <w:r w:rsidRPr="00221240">
        <w:rPr>
          <w:rFonts w:ascii="TH SarabunPSK" w:hAnsi="TH SarabunPSK" w:cs="TH SarabunPSK"/>
          <w:cs/>
        </w:rPr>
        <w:t>(</w:t>
      </w:r>
      <w:r w:rsidRPr="00221240">
        <w:rPr>
          <w:rFonts w:ascii="TH SarabunPSK" w:hAnsi="TH SarabunPSK" w:cs="TH SarabunPSK"/>
        </w:rPr>
        <w:t>2</w:t>
      </w:r>
      <w:r w:rsidRPr="00221240">
        <w:rPr>
          <w:rFonts w:ascii="TH SarabunPSK" w:hAnsi="TH SarabunPSK" w:cs="TH SarabunPSK"/>
          <w:cs/>
        </w:rPr>
        <w:t>) สามารถบูรณาการความรู้ที่เรียนมาเพื่อนำไปใช้ในสถานประกอบการได้อย่างเหมาะสม</w:t>
      </w:r>
    </w:p>
    <w:p w:rsidR="00976351" w:rsidRPr="00221240" w:rsidRDefault="00976351" w:rsidP="00976351">
      <w:pPr>
        <w:ind w:right="-2" w:firstLine="720"/>
        <w:jc w:val="thaiDistribute"/>
        <w:rPr>
          <w:rFonts w:ascii="TH SarabunPSK" w:hAnsi="TH SarabunPSK" w:cs="TH SarabunPSK"/>
        </w:rPr>
      </w:pPr>
      <w:r w:rsidRPr="00221240">
        <w:rPr>
          <w:rFonts w:ascii="TH SarabunPSK" w:hAnsi="TH SarabunPSK" w:cs="TH SarabunPSK"/>
          <w:cs/>
        </w:rPr>
        <w:t>(</w:t>
      </w:r>
      <w:r w:rsidRPr="00221240">
        <w:rPr>
          <w:rFonts w:ascii="TH SarabunPSK" w:hAnsi="TH SarabunPSK" w:cs="TH SarabunPSK"/>
        </w:rPr>
        <w:t>3</w:t>
      </w:r>
      <w:r w:rsidRPr="00221240">
        <w:rPr>
          <w:rFonts w:ascii="TH SarabunPSK" w:hAnsi="TH SarabunPSK" w:cs="TH SarabunPSK"/>
          <w:cs/>
        </w:rPr>
        <w:t>) มีมนุษยสัมพันธ์และสามารถทำงานร่วมกับผู้อื่น</w:t>
      </w:r>
    </w:p>
    <w:p w:rsidR="00976351" w:rsidRPr="00221240" w:rsidRDefault="00976351" w:rsidP="00976351">
      <w:pPr>
        <w:ind w:right="-2" w:firstLine="720"/>
        <w:jc w:val="thaiDistribute"/>
        <w:rPr>
          <w:rFonts w:ascii="TH SarabunPSK" w:hAnsi="TH SarabunPSK" w:cs="TH SarabunPSK"/>
        </w:rPr>
      </w:pPr>
      <w:r w:rsidRPr="00221240">
        <w:rPr>
          <w:rFonts w:ascii="TH SarabunPSK" w:hAnsi="TH SarabunPSK" w:cs="TH SarabunPSK"/>
          <w:cs/>
        </w:rPr>
        <w:t>(</w:t>
      </w:r>
      <w:r w:rsidRPr="00221240">
        <w:rPr>
          <w:rFonts w:ascii="TH SarabunPSK" w:hAnsi="TH SarabunPSK" w:cs="TH SarabunPSK"/>
        </w:rPr>
        <w:t>4</w:t>
      </w:r>
      <w:r w:rsidRPr="00221240">
        <w:rPr>
          <w:rFonts w:ascii="TH SarabunPSK" w:hAnsi="TH SarabunPSK" w:cs="TH SarabunPSK"/>
          <w:cs/>
        </w:rPr>
        <w:t>) มีระเบียบวินัย ตรงต่อเวลา และเข้าใจวัฒนธรรมขององค์กร ตลอดจนสามารถปรับตัวให้เข้ากับสถานประกอบการได้</w:t>
      </w:r>
    </w:p>
    <w:p w:rsidR="000B0837" w:rsidRDefault="000B0837" w:rsidP="000B0837">
      <w:pPr>
        <w:tabs>
          <w:tab w:val="left" w:pos="284"/>
        </w:tabs>
        <w:ind w:right="-2"/>
        <w:rPr>
          <w:rFonts w:ascii="TH SarabunPSK" w:hAnsi="TH SarabunPSK" w:cs="TH SarabunPSK"/>
          <w:b/>
          <w:bCs/>
        </w:rPr>
      </w:pPr>
      <w:r w:rsidRPr="00221240">
        <w:rPr>
          <w:rFonts w:ascii="TH SarabunPSK" w:hAnsi="TH SarabunPSK" w:cs="TH SarabunPSK"/>
          <w:b/>
          <w:bCs/>
          <w:cs/>
        </w:rPr>
        <w:tab/>
      </w:r>
      <w:r w:rsidRPr="00221240">
        <w:rPr>
          <w:rFonts w:ascii="TH SarabunPSK" w:hAnsi="TH SarabunPSK" w:cs="TH SarabunPSK"/>
          <w:b/>
          <w:bCs/>
        </w:rPr>
        <w:t>4.2</w:t>
      </w:r>
      <w:r w:rsidR="00E021D6">
        <w:rPr>
          <w:rFonts w:ascii="TH SarabunPSK" w:hAnsi="TH SarabunPSK" w:cs="TH SarabunPSK"/>
          <w:b/>
          <w:bCs/>
          <w:cs/>
        </w:rPr>
        <w:t xml:space="preserve"> ช่วงเว</w:t>
      </w:r>
      <w:r w:rsidR="00E021D6">
        <w:rPr>
          <w:rFonts w:ascii="TH SarabunPSK" w:hAnsi="TH SarabunPSK" w:cs="TH SarabunPSK" w:hint="cs"/>
          <w:b/>
          <w:bCs/>
          <w:cs/>
        </w:rPr>
        <w:t>ลา</w:t>
      </w:r>
    </w:p>
    <w:p w:rsidR="00E021D6" w:rsidRPr="00221240" w:rsidRDefault="00E021D6" w:rsidP="000B0837">
      <w:pPr>
        <w:tabs>
          <w:tab w:val="left" w:pos="284"/>
        </w:tabs>
        <w:ind w:right="-2"/>
        <w:rPr>
          <w:rFonts w:ascii="TH SarabunPSK" w:hAnsi="TH SarabunPSK" w:cs="TH SarabunPSK"/>
          <w:b/>
          <w:bCs/>
          <w:cs/>
        </w:rPr>
      </w:pPr>
      <w:r>
        <w:rPr>
          <w:rFonts w:ascii="TH SarabunPSK" w:hAnsi="TH SarabunPSK" w:cs="TH SarabunPSK" w:hint="cs"/>
          <w:b/>
          <w:bCs/>
          <w:cs/>
        </w:rPr>
        <w:tab/>
      </w:r>
      <w:r>
        <w:rPr>
          <w:rFonts w:ascii="TH SarabunPSK" w:hAnsi="TH SarabunPSK" w:cs="TH SarabunPSK" w:hint="cs"/>
          <w:b/>
          <w:bCs/>
          <w:cs/>
        </w:rPr>
        <w:tab/>
        <w:t>ช่วงเวลาสหกิจศึกษา คือ</w:t>
      </w:r>
    </w:p>
    <w:p w:rsidR="00F52933" w:rsidRPr="00221240" w:rsidRDefault="000B0837" w:rsidP="000B0837">
      <w:pPr>
        <w:ind w:right="-2"/>
        <w:rPr>
          <w:rFonts w:ascii="TH SarabunPSK" w:hAnsi="TH SarabunPSK" w:cs="TH SarabunPSK"/>
        </w:rPr>
      </w:pPr>
      <w:r w:rsidRPr="00221240">
        <w:rPr>
          <w:rFonts w:ascii="TH SarabunPSK" w:hAnsi="TH SarabunPSK" w:cs="TH SarabunPSK"/>
          <w:cs/>
        </w:rPr>
        <w:tab/>
        <w:t xml:space="preserve">ภาคการศึกษาที่ </w:t>
      </w:r>
      <w:r w:rsidR="00F52933" w:rsidRPr="00221240">
        <w:rPr>
          <w:rFonts w:ascii="TH SarabunPSK" w:hAnsi="TH SarabunPSK" w:cs="TH SarabunPSK"/>
        </w:rPr>
        <w:t xml:space="preserve">2 </w:t>
      </w:r>
      <w:r w:rsidRPr="00221240">
        <w:rPr>
          <w:rFonts w:ascii="TH SarabunPSK" w:hAnsi="TH SarabunPSK" w:cs="TH SarabunPSK"/>
          <w:cs/>
        </w:rPr>
        <w:t xml:space="preserve">ปีการศึกษาที่ </w:t>
      </w:r>
      <w:r w:rsidR="00F52933" w:rsidRPr="00221240">
        <w:rPr>
          <w:rFonts w:ascii="TH SarabunPSK" w:hAnsi="TH SarabunPSK" w:cs="TH SarabunPSK"/>
        </w:rPr>
        <w:t>3*</w:t>
      </w:r>
    </w:p>
    <w:p w:rsidR="00F52933" w:rsidRPr="00221240" w:rsidRDefault="00F52933" w:rsidP="000B0837">
      <w:pPr>
        <w:ind w:right="-2"/>
        <w:rPr>
          <w:rFonts w:ascii="TH SarabunPSK" w:hAnsi="TH SarabunPSK" w:cs="TH SarabunPSK"/>
        </w:rPr>
      </w:pPr>
      <w:r w:rsidRPr="00221240">
        <w:rPr>
          <w:rFonts w:ascii="TH SarabunPSK" w:hAnsi="TH SarabunPSK" w:cs="TH SarabunPSK"/>
        </w:rPr>
        <w:tab/>
      </w:r>
      <w:r w:rsidRPr="00221240">
        <w:rPr>
          <w:rFonts w:ascii="TH SarabunPSK" w:hAnsi="TH SarabunPSK" w:cs="TH SarabunPSK"/>
          <w:cs/>
        </w:rPr>
        <w:t xml:space="preserve">ภาคการศึกษาที่ </w:t>
      </w:r>
      <w:r w:rsidRPr="00221240">
        <w:rPr>
          <w:rFonts w:ascii="TH SarabunPSK" w:hAnsi="TH SarabunPSK" w:cs="TH SarabunPSK"/>
        </w:rPr>
        <w:t xml:space="preserve">1 </w:t>
      </w:r>
      <w:r w:rsidRPr="00221240">
        <w:rPr>
          <w:rFonts w:ascii="TH SarabunPSK" w:hAnsi="TH SarabunPSK" w:cs="TH SarabunPSK"/>
          <w:cs/>
        </w:rPr>
        <w:t xml:space="preserve">ปีการศึกษาที่ </w:t>
      </w:r>
      <w:r w:rsidRPr="00221240">
        <w:rPr>
          <w:rFonts w:ascii="TH SarabunPSK" w:hAnsi="TH SarabunPSK" w:cs="TH SarabunPSK"/>
        </w:rPr>
        <w:t>4</w:t>
      </w:r>
    </w:p>
    <w:p w:rsidR="00F52933" w:rsidRDefault="00F52933" w:rsidP="000B0837">
      <w:pPr>
        <w:ind w:right="-2"/>
        <w:rPr>
          <w:rFonts w:ascii="TH SarabunPSK" w:hAnsi="TH SarabunPSK" w:cs="TH SarabunPSK"/>
        </w:rPr>
      </w:pPr>
      <w:r w:rsidRPr="00221240">
        <w:rPr>
          <w:rFonts w:ascii="TH SarabunPSK" w:hAnsi="TH SarabunPSK" w:cs="TH SarabunPSK"/>
        </w:rPr>
        <w:tab/>
      </w:r>
      <w:r w:rsidRPr="00221240">
        <w:rPr>
          <w:rFonts w:ascii="TH SarabunPSK" w:hAnsi="TH SarabunPSK" w:cs="TH SarabunPSK"/>
          <w:cs/>
        </w:rPr>
        <w:t xml:space="preserve">ภาคการศึกษาที่ </w:t>
      </w:r>
      <w:r w:rsidRPr="00221240">
        <w:rPr>
          <w:rFonts w:ascii="TH SarabunPSK" w:hAnsi="TH SarabunPSK" w:cs="TH SarabunPSK"/>
        </w:rPr>
        <w:t xml:space="preserve">3 </w:t>
      </w:r>
      <w:r w:rsidRPr="00221240">
        <w:rPr>
          <w:rFonts w:ascii="TH SarabunPSK" w:hAnsi="TH SarabunPSK" w:cs="TH SarabunPSK"/>
          <w:cs/>
        </w:rPr>
        <w:t xml:space="preserve">ปีการศึกษาที่ </w:t>
      </w:r>
      <w:r w:rsidRPr="00221240">
        <w:rPr>
          <w:rFonts w:ascii="TH SarabunPSK" w:hAnsi="TH SarabunPSK" w:cs="TH SarabunPSK"/>
        </w:rPr>
        <w:t>4</w:t>
      </w:r>
    </w:p>
    <w:p w:rsidR="00E021D6" w:rsidRDefault="00E021D6" w:rsidP="00945B3E">
      <w:pPr>
        <w:tabs>
          <w:tab w:val="left" w:pos="284"/>
        </w:tabs>
        <w:ind w:right="-2"/>
        <w:rPr>
          <w:rFonts w:ascii="TH SarabunPSK" w:hAnsi="TH SarabunPSK" w:cs="TH SarabunPSK"/>
        </w:rPr>
      </w:pPr>
      <w:r>
        <w:rPr>
          <w:rFonts w:ascii="TH SarabunPSK" w:hAnsi="TH SarabunPSK" w:cs="TH SarabunPSK"/>
        </w:rPr>
        <w:tab/>
      </w:r>
      <w:r>
        <w:rPr>
          <w:rFonts w:ascii="TH SarabunPSK" w:hAnsi="TH SarabunPSK" w:cs="TH SarabunPSK"/>
        </w:rPr>
        <w:tab/>
      </w:r>
    </w:p>
    <w:p w:rsidR="00F52933" w:rsidRPr="00945B3E" w:rsidRDefault="00F041E9" w:rsidP="00492D00">
      <w:pPr>
        <w:ind w:right="-2" w:firstLine="720"/>
        <w:rPr>
          <w:rFonts w:ascii="TH SarabunPSK" w:hAnsi="TH SarabunPSK" w:cs="TH SarabunPSK"/>
        </w:rPr>
      </w:pPr>
      <w:r>
        <w:rPr>
          <w:rFonts w:ascii="TH SarabunPSK" w:hAnsi="TH SarabunPSK" w:cs="TH SarabunPSK"/>
          <w:b/>
          <w:bCs/>
          <w:cs/>
        </w:rPr>
        <w:t>หมายเหตุ</w:t>
      </w:r>
      <w:r w:rsidR="000A7815">
        <w:rPr>
          <w:rFonts w:ascii="TH SarabunPSK" w:hAnsi="TH SarabunPSK" w:cs="TH SarabunPSK"/>
          <w:b/>
          <w:bCs/>
        </w:rPr>
        <w:t>:</w:t>
      </w:r>
      <w:r w:rsidR="00F52933" w:rsidRPr="00945B3E">
        <w:rPr>
          <w:rFonts w:ascii="TH SarabunPSK" w:hAnsi="TH SarabunPSK" w:cs="TH SarabunPSK"/>
          <w:b/>
          <w:bCs/>
        </w:rPr>
        <w:t xml:space="preserve"> </w:t>
      </w:r>
      <w:r w:rsidR="00E718B5" w:rsidRPr="00945B3E">
        <w:rPr>
          <w:rFonts w:ascii="TH SarabunPSK" w:hAnsi="TH SarabunPSK" w:cs="TH SarabunPSK"/>
          <w:b/>
          <w:bCs/>
        </w:rPr>
        <w:t>*</w:t>
      </w:r>
      <w:r w:rsidR="00E718B5" w:rsidRPr="00945B3E">
        <w:rPr>
          <w:rFonts w:ascii="TH SarabunPSK" w:hAnsi="TH SarabunPSK" w:cs="TH SarabunPSK"/>
          <w:cs/>
        </w:rPr>
        <w:t>กรณีที่นักศึกษา</w:t>
      </w:r>
      <w:r w:rsidR="00CC36FA" w:rsidRPr="00945B3E">
        <w:rPr>
          <w:rFonts w:ascii="TH SarabunPSK" w:hAnsi="TH SarabunPSK" w:cs="TH SarabunPSK" w:hint="cs"/>
          <w:cs/>
        </w:rPr>
        <w:t>ที่</w:t>
      </w:r>
      <w:r w:rsidR="00E718B5" w:rsidRPr="00945B3E">
        <w:rPr>
          <w:rFonts w:ascii="TH SarabunPSK" w:hAnsi="TH SarabunPSK" w:cs="TH SarabunPSK"/>
          <w:cs/>
        </w:rPr>
        <w:t>ไม่</w:t>
      </w:r>
      <w:r w:rsidR="0088657E" w:rsidRPr="00945B3E">
        <w:rPr>
          <w:rFonts w:ascii="TH SarabunPSK" w:hAnsi="TH SarabunPSK" w:cs="TH SarabunPSK"/>
          <w:cs/>
        </w:rPr>
        <w:t>ประสงค์</w:t>
      </w:r>
      <w:r w:rsidR="006E60EA" w:rsidRPr="00945B3E">
        <w:rPr>
          <w:rFonts w:ascii="TH SarabunPSK" w:hAnsi="TH SarabunPSK" w:cs="TH SarabunPSK"/>
          <w:cs/>
        </w:rPr>
        <w:t>ลงทะเบียน</w:t>
      </w:r>
      <w:r w:rsidR="00E718B5" w:rsidRPr="00945B3E">
        <w:rPr>
          <w:rFonts w:ascii="TH SarabunPSK" w:hAnsi="TH SarabunPSK" w:cs="TH SarabunPSK"/>
          <w:cs/>
        </w:rPr>
        <w:t xml:space="preserve">เรียนรายวิชา </w:t>
      </w:r>
      <w:r w:rsidR="00E718B5" w:rsidRPr="00945B3E">
        <w:rPr>
          <w:rFonts w:ascii="TH SarabunPSK" w:hAnsi="TH SarabunPSK" w:cs="TH SarabunPSK"/>
        </w:rPr>
        <w:t>ECN6</w:t>
      </w:r>
      <w:r w:rsidR="00E021D6" w:rsidRPr="00945B3E">
        <w:rPr>
          <w:rFonts w:ascii="TH SarabunPSK" w:hAnsi="TH SarabunPSK" w:cs="TH SarabunPSK"/>
        </w:rPr>
        <w:t>2</w:t>
      </w:r>
      <w:r w:rsidR="00E718B5" w:rsidRPr="00945B3E">
        <w:rPr>
          <w:rFonts w:ascii="TH SarabunPSK" w:hAnsi="TH SarabunPSK" w:cs="TH SarabunPSK"/>
        </w:rPr>
        <w:t>-3</w:t>
      </w:r>
      <w:r w:rsidR="00787AB7">
        <w:rPr>
          <w:rFonts w:ascii="TH SarabunPSK" w:hAnsi="TH SarabunPSK" w:cs="TH SarabunPSK" w:hint="cs"/>
          <w:cs/>
        </w:rPr>
        <w:t>81</w:t>
      </w:r>
      <w:r w:rsidR="00E718B5" w:rsidRPr="00945B3E">
        <w:rPr>
          <w:rFonts w:ascii="TH SarabunPSK" w:hAnsi="TH SarabunPSK" w:cs="TH SarabunPSK"/>
        </w:rPr>
        <w:t xml:space="preserve"> </w:t>
      </w:r>
      <w:r w:rsidR="00787AB7">
        <w:rPr>
          <w:rFonts w:ascii="TH SarabunPSK" w:hAnsi="TH SarabunPSK" w:cs="TH SarabunPSK" w:hint="cs"/>
          <w:cs/>
        </w:rPr>
        <w:t xml:space="preserve">ฝึกปฏิบัติงานเฉพาะ </w:t>
      </w:r>
      <w:r w:rsidR="00E718B5" w:rsidRPr="00945B3E">
        <w:rPr>
          <w:rFonts w:ascii="TH SarabunPSK" w:hAnsi="TH SarabunPSK" w:cs="TH SarabunPSK"/>
          <w:cs/>
        </w:rPr>
        <w:t>ให้ล</w:t>
      </w:r>
      <w:r w:rsidR="00E021D6" w:rsidRPr="00945B3E">
        <w:rPr>
          <w:rFonts w:ascii="TH SarabunPSK" w:hAnsi="TH SarabunPSK" w:cs="TH SarabunPSK"/>
          <w:cs/>
        </w:rPr>
        <w:t>งทะเบียนเรียนในกลุ่มวิชาเ</w:t>
      </w:r>
      <w:r w:rsidR="001569F0" w:rsidRPr="00945B3E">
        <w:rPr>
          <w:rFonts w:ascii="TH SarabunPSK" w:hAnsi="TH SarabunPSK" w:cs="TH SarabunPSK" w:hint="cs"/>
          <w:cs/>
        </w:rPr>
        <w:t>อกเลือก</w:t>
      </w:r>
      <w:r w:rsidR="00787AB7">
        <w:rPr>
          <w:rFonts w:ascii="TH SarabunPSK" w:hAnsi="TH SarabunPSK" w:cs="TH SarabunPSK" w:hint="cs"/>
          <w:cs/>
        </w:rPr>
        <w:t>ทดแทน</w:t>
      </w:r>
      <w:r w:rsidR="00E718B5" w:rsidRPr="00945B3E">
        <w:rPr>
          <w:rFonts w:ascii="TH SarabunPSK" w:hAnsi="TH SarabunPSK" w:cs="TH SarabunPSK"/>
          <w:cs/>
        </w:rPr>
        <w:t xml:space="preserve">ไม่น้อยกว่า </w:t>
      </w:r>
      <w:r w:rsidR="003F21E5" w:rsidRPr="00945B3E">
        <w:rPr>
          <w:rFonts w:ascii="TH SarabunPSK" w:hAnsi="TH SarabunPSK" w:cs="TH SarabunPSK"/>
        </w:rPr>
        <w:t>12</w:t>
      </w:r>
      <w:r w:rsidR="00E718B5" w:rsidRPr="00945B3E">
        <w:rPr>
          <w:rFonts w:ascii="TH SarabunPSK" w:hAnsi="TH SarabunPSK" w:cs="TH SarabunPSK"/>
        </w:rPr>
        <w:t xml:space="preserve"> </w:t>
      </w:r>
      <w:r w:rsidR="006E60EA" w:rsidRPr="00945B3E">
        <w:rPr>
          <w:rFonts w:ascii="TH SarabunPSK" w:hAnsi="TH SarabunPSK" w:cs="TH SarabunPSK"/>
          <w:cs/>
        </w:rPr>
        <w:t xml:space="preserve">หน่วยกิต </w:t>
      </w:r>
    </w:p>
    <w:p w:rsidR="000B0837" w:rsidRPr="00221240" w:rsidRDefault="000B0837" w:rsidP="000B0837">
      <w:pPr>
        <w:tabs>
          <w:tab w:val="left" w:pos="284"/>
        </w:tabs>
        <w:ind w:right="-2"/>
        <w:rPr>
          <w:rFonts w:ascii="TH SarabunPSK" w:hAnsi="TH SarabunPSK" w:cs="TH SarabunPSK"/>
          <w:b/>
          <w:bCs/>
        </w:rPr>
      </w:pPr>
      <w:r w:rsidRPr="00221240">
        <w:rPr>
          <w:rFonts w:ascii="TH SarabunPSK" w:hAnsi="TH SarabunPSK" w:cs="TH SarabunPSK"/>
          <w:cs/>
        </w:rPr>
        <w:tab/>
      </w:r>
      <w:r w:rsidRPr="00221240">
        <w:rPr>
          <w:rFonts w:ascii="TH SarabunPSK" w:hAnsi="TH SarabunPSK" w:cs="TH SarabunPSK"/>
          <w:b/>
          <w:bCs/>
        </w:rPr>
        <w:t>4.3</w:t>
      </w:r>
      <w:r w:rsidRPr="00221240">
        <w:rPr>
          <w:rFonts w:ascii="TH SarabunPSK" w:hAnsi="TH SarabunPSK" w:cs="TH SarabunPSK"/>
          <w:b/>
          <w:bCs/>
          <w:cs/>
        </w:rPr>
        <w:t xml:space="preserve"> การจัดเวลาและตารางสอน</w:t>
      </w:r>
    </w:p>
    <w:p w:rsidR="000B0837" w:rsidRPr="00221240" w:rsidRDefault="000B0837" w:rsidP="000B0837">
      <w:pPr>
        <w:ind w:right="-2"/>
        <w:rPr>
          <w:rFonts w:ascii="TH SarabunPSK" w:hAnsi="TH SarabunPSK" w:cs="TH SarabunPSK"/>
        </w:rPr>
      </w:pPr>
      <w:r w:rsidRPr="00221240">
        <w:rPr>
          <w:rFonts w:ascii="TH SarabunPSK" w:hAnsi="TH SarabunPSK" w:cs="TH SarabunPSK"/>
        </w:rPr>
        <w:tab/>
      </w:r>
      <w:r w:rsidR="00B94BEF" w:rsidRPr="00221240">
        <w:rPr>
          <w:rFonts w:ascii="TH SarabunPSK" w:hAnsi="TH SarabunPSK" w:cs="TH SarabunPSK"/>
          <w:cs/>
        </w:rPr>
        <w:t>การสหกิจศึกษาในแต่ละครั้งจัดเต็มเวลา 1 ภาคการศึกษา</w:t>
      </w:r>
    </w:p>
    <w:p w:rsidR="000B0837" w:rsidRPr="00221240" w:rsidRDefault="000B0837" w:rsidP="000B0837">
      <w:pPr>
        <w:ind w:right="-2"/>
        <w:rPr>
          <w:rFonts w:ascii="TH SarabunPSK" w:hAnsi="TH SarabunPSK" w:cs="TH SarabunPSK"/>
        </w:rPr>
      </w:pPr>
    </w:p>
    <w:p w:rsidR="000B0837" w:rsidRPr="00221240" w:rsidRDefault="000B0837" w:rsidP="000B0837">
      <w:pPr>
        <w:ind w:right="-2"/>
        <w:rPr>
          <w:rFonts w:ascii="TH SarabunPSK" w:hAnsi="TH SarabunPSK" w:cs="TH SarabunPSK"/>
          <w:b/>
          <w:bCs/>
        </w:rPr>
      </w:pPr>
      <w:r w:rsidRPr="00221240">
        <w:rPr>
          <w:rFonts w:ascii="TH SarabunPSK" w:hAnsi="TH SarabunPSK" w:cs="TH SarabunPSK"/>
          <w:b/>
          <w:bCs/>
        </w:rPr>
        <w:t>5.</w:t>
      </w:r>
      <w:r w:rsidRPr="00221240">
        <w:rPr>
          <w:rFonts w:ascii="TH SarabunPSK" w:hAnsi="TH SarabunPSK" w:cs="TH SarabunPSK"/>
          <w:b/>
          <w:bCs/>
          <w:cs/>
        </w:rPr>
        <w:t xml:space="preserve">  ข้อกำหนดเกี่ยวกับการทำโครงงานหรืองานวิจัย (ถ้ามี)</w:t>
      </w:r>
    </w:p>
    <w:p w:rsidR="000B0837" w:rsidRPr="00221240" w:rsidRDefault="000B0837" w:rsidP="000B0837">
      <w:pPr>
        <w:ind w:left="284" w:right="-2"/>
        <w:rPr>
          <w:rFonts w:ascii="TH SarabunPSK" w:hAnsi="TH SarabunPSK" w:cs="TH SarabunPSK"/>
          <w:b/>
          <w:bCs/>
        </w:rPr>
      </w:pPr>
      <w:r w:rsidRPr="00221240">
        <w:rPr>
          <w:rFonts w:ascii="TH SarabunPSK" w:hAnsi="TH SarabunPSK" w:cs="TH SarabunPSK"/>
          <w:b/>
          <w:bCs/>
          <w:cs/>
        </w:rPr>
        <w:t>5.1 คำอธิบายโดยย่อ</w:t>
      </w:r>
    </w:p>
    <w:p w:rsidR="002D251E" w:rsidRPr="00221240" w:rsidRDefault="00676641" w:rsidP="002D251E">
      <w:pPr>
        <w:ind w:right="-2" w:firstLine="720"/>
        <w:jc w:val="thaiDistribute"/>
        <w:rPr>
          <w:rFonts w:ascii="TH SarabunPSK" w:hAnsi="TH SarabunPSK" w:cs="TH SarabunPSK"/>
        </w:rPr>
      </w:pPr>
      <w:r w:rsidRPr="00221240">
        <w:rPr>
          <w:rFonts w:ascii="TH SarabunPSK" w:hAnsi="TH SarabunPSK" w:cs="TH SarabunPSK"/>
          <w:cs/>
        </w:rPr>
        <w:t>เป็น</w:t>
      </w:r>
      <w:r w:rsidR="002D251E" w:rsidRPr="00221240">
        <w:rPr>
          <w:rFonts w:ascii="TH SarabunPSK" w:hAnsi="TH SarabunPSK" w:cs="TH SarabunPSK"/>
          <w:cs/>
        </w:rPr>
        <w:t>ชุด</w:t>
      </w:r>
      <w:r w:rsidRPr="00221240">
        <w:rPr>
          <w:rFonts w:ascii="TH SarabunPSK" w:hAnsi="TH SarabunPSK" w:cs="TH SarabunPSK"/>
          <w:cs/>
        </w:rPr>
        <w:t xml:space="preserve">รายวิชาที่กำหนดขึ้นเพื่อให้นักศึกษาได้บูรณาการความรู้ในรายวิชาต่างๆ ที่ได้ศึกษามาทั้งทางด้านเศรษฐศาสตร์และด้านอื่นๆ เพื่อฝึกฝนกระบวนการแสวงหาความรู้ใหม่โดยอาศัยกระบวนการวิจัยในหัวข้อที่นักศึกษาสนใจภายใต้การควบคุม แนะนำของอาจารย์ที่ปรึกษา และคณาจารย์หลักสูตรเศรษฐศาสตร์ </w:t>
      </w:r>
      <w:r w:rsidR="002D251E" w:rsidRPr="00221240">
        <w:rPr>
          <w:rFonts w:ascii="TH SarabunPSK" w:hAnsi="TH SarabunPSK" w:cs="TH SarabunPSK"/>
          <w:cs/>
        </w:rPr>
        <w:t>โดยประกอบด้</w:t>
      </w:r>
      <w:r w:rsidR="002D251E" w:rsidRPr="00EC378F">
        <w:rPr>
          <w:rFonts w:ascii="TH SarabunPSK" w:hAnsi="TH SarabunPSK" w:cs="TH SarabunPSK"/>
          <w:cs/>
        </w:rPr>
        <w:t xml:space="preserve">วย </w:t>
      </w:r>
      <w:r w:rsidR="00EC378F" w:rsidRPr="00EC378F">
        <w:rPr>
          <w:rFonts w:ascii="TH SarabunPSK" w:hAnsi="TH SarabunPSK" w:cs="TH SarabunPSK"/>
        </w:rPr>
        <w:t>2</w:t>
      </w:r>
      <w:r w:rsidR="002D251E" w:rsidRPr="00EC378F">
        <w:rPr>
          <w:rFonts w:ascii="TH SarabunPSK" w:hAnsi="TH SarabunPSK" w:cs="TH SarabunPSK"/>
          <w:cs/>
        </w:rPr>
        <w:t xml:space="preserve"> รายวิชาต่อเนื่องกัน</w:t>
      </w:r>
      <w:r w:rsidR="002D251E" w:rsidRPr="00221240">
        <w:rPr>
          <w:rFonts w:ascii="TH SarabunPSK" w:hAnsi="TH SarabunPSK" w:cs="TH SarabunPSK"/>
          <w:cs/>
        </w:rPr>
        <w:t xml:space="preserve"> ซึ่งมีคำอธิบายรายวิชา ดังต่อไปนี้</w:t>
      </w:r>
    </w:p>
    <w:p w:rsidR="005C5962" w:rsidRPr="00221240" w:rsidRDefault="005C5962" w:rsidP="005C5962">
      <w:pPr>
        <w:tabs>
          <w:tab w:val="left" w:pos="709"/>
          <w:tab w:val="left" w:pos="2552"/>
          <w:tab w:val="left" w:pos="7371"/>
          <w:tab w:val="left" w:pos="8080"/>
        </w:tabs>
        <w:ind w:right="-6"/>
        <w:jc w:val="thaiDistribute"/>
        <w:rPr>
          <w:rFonts w:ascii="TH SarabunPSK" w:hAnsi="TH SarabunPSK" w:cs="TH SarabunPSK"/>
          <w:b/>
          <w:bCs/>
        </w:rPr>
      </w:pPr>
      <w:r>
        <w:rPr>
          <w:rFonts w:ascii="TH SarabunPSK" w:hAnsi="TH SarabunPSK" w:cs="TH SarabunPSK"/>
          <w:b/>
          <w:bCs/>
        </w:rPr>
        <w:tab/>
        <w:t xml:space="preserve">1) </w:t>
      </w:r>
      <w:r w:rsidRPr="00221240">
        <w:rPr>
          <w:rFonts w:ascii="TH SarabunPSK" w:hAnsi="TH SarabunPSK" w:cs="TH SarabunPSK"/>
          <w:b/>
          <w:bCs/>
        </w:rPr>
        <w:t>ECN62-30</w:t>
      </w:r>
      <w:r w:rsidR="00737A49">
        <w:rPr>
          <w:rFonts w:ascii="TH SarabunPSK" w:hAnsi="TH SarabunPSK" w:cs="TH SarabunPSK" w:hint="cs"/>
          <w:b/>
          <w:bCs/>
          <w:cs/>
        </w:rPr>
        <w:t>1</w:t>
      </w:r>
      <w:r w:rsidRPr="00221240">
        <w:rPr>
          <w:rFonts w:ascii="TH SarabunPSK" w:hAnsi="TH SarabunPSK" w:cs="TH SarabunPSK"/>
          <w:cs/>
        </w:rPr>
        <w:t xml:space="preserve"> </w:t>
      </w:r>
      <w:r>
        <w:rPr>
          <w:rFonts w:ascii="TH SarabunPSK" w:hAnsi="TH SarabunPSK" w:cs="TH SarabunPSK" w:hint="cs"/>
          <w:cs/>
        </w:rPr>
        <w:tab/>
      </w:r>
      <w:r w:rsidRPr="00221240">
        <w:rPr>
          <w:rFonts w:ascii="TH SarabunPSK" w:hAnsi="TH SarabunPSK" w:cs="TH SarabunPSK"/>
          <w:b/>
          <w:bCs/>
          <w:cs/>
        </w:rPr>
        <w:t xml:space="preserve">ระเบียบวิธีวิจัยทางเศรษฐศาสตร์ </w:t>
      </w:r>
      <w:r w:rsidRPr="00221240">
        <w:rPr>
          <w:rFonts w:ascii="TH SarabunPSK" w:hAnsi="TH SarabunPSK" w:cs="TH SarabunPSK"/>
          <w:b/>
          <w:bCs/>
        </w:rPr>
        <w:tab/>
      </w:r>
      <w:r w:rsidRPr="00221240">
        <w:rPr>
          <w:rFonts w:ascii="TH SarabunPSK" w:hAnsi="TH SarabunPSK" w:cs="TH SarabunPSK"/>
          <w:b/>
          <w:bCs/>
        </w:rPr>
        <w:tab/>
      </w:r>
      <w:r>
        <w:rPr>
          <w:rFonts w:ascii="TH SarabunPSK" w:hAnsi="TH SarabunPSK" w:cs="TH SarabunPSK"/>
          <w:b/>
          <w:bCs/>
        </w:rPr>
        <w:t xml:space="preserve">  </w:t>
      </w:r>
      <w:r w:rsidRPr="00221240">
        <w:rPr>
          <w:rFonts w:ascii="TH SarabunPSK" w:hAnsi="TH SarabunPSK" w:cs="TH SarabunPSK"/>
          <w:b/>
          <w:bCs/>
        </w:rPr>
        <w:t>4</w:t>
      </w:r>
      <w:r w:rsidRPr="00221240">
        <w:rPr>
          <w:rFonts w:ascii="TH SarabunPSK" w:hAnsi="TH SarabunPSK" w:cs="TH SarabunPSK"/>
          <w:b/>
          <w:bCs/>
          <w:cs/>
        </w:rPr>
        <w:t>(</w:t>
      </w:r>
      <w:r w:rsidR="00F91915">
        <w:rPr>
          <w:rFonts w:ascii="TH SarabunPSK" w:hAnsi="TH SarabunPSK" w:cs="TH SarabunPSK"/>
          <w:b/>
          <w:bCs/>
        </w:rPr>
        <w:t>3</w:t>
      </w:r>
      <w:r w:rsidRPr="00221240">
        <w:rPr>
          <w:rFonts w:ascii="TH SarabunPSK" w:hAnsi="TH SarabunPSK" w:cs="TH SarabunPSK"/>
          <w:b/>
          <w:bCs/>
        </w:rPr>
        <w:t>-</w:t>
      </w:r>
      <w:r w:rsidR="00F91915">
        <w:rPr>
          <w:rFonts w:ascii="TH SarabunPSK" w:hAnsi="TH SarabunPSK" w:cs="TH SarabunPSK"/>
          <w:b/>
          <w:bCs/>
        </w:rPr>
        <w:t>2</w:t>
      </w:r>
      <w:r w:rsidRPr="00221240">
        <w:rPr>
          <w:rFonts w:ascii="TH SarabunPSK" w:hAnsi="TH SarabunPSK" w:cs="TH SarabunPSK"/>
          <w:b/>
          <w:bCs/>
        </w:rPr>
        <w:t>-</w:t>
      </w:r>
      <w:r w:rsidR="00F91915">
        <w:rPr>
          <w:rFonts w:ascii="TH SarabunPSK" w:hAnsi="TH SarabunPSK" w:cs="TH SarabunPSK"/>
          <w:b/>
          <w:bCs/>
        </w:rPr>
        <w:t>7</w:t>
      </w:r>
      <w:r w:rsidRPr="00221240">
        <w:rPr>
          <w:rFonts w:ascii="TH SarabunPSK" w:hAnsi="TH SarabunPSK" w:cs="TH SarabunPSK"/>
          <w:b/>
          <w:bCs/>
          <w:cs/>
        </w:rPr>
        <w:t>)</w:t>
      </w:r>
    </w:p>
    <w:p w:rsidR="005C5962" w:rsidRPr="00221240" w:rsidRDefault="005C5962" w:rsidP="005C5962">
      <w:pPr>
        <w:tabs>
          <w:tab w:val="left" w:pos="2127"/>
          <w:tab w:val="left" w:pos="2552"/>
          <w:tab w:val="left" w:pos="7371"/>
          <w:tab w:val="left" w:pos="8080"/>
        </w:tabs>
        <w:ind w:right="-6"/>
        <w:jc w:val="thaiDistribute"/>
        <w:rPr>
          <w:rFonts w:ascii="TH SarabunPSK" w:hAnsi="TH SarabunPSK" w:cs="TH SarabunPSK"/>
          <w:b/>
          <w:bCs/>
        </w:rPr>
      </w:pPr>
      <w:r w:rsidRPr="00221240">
        <w:rPr>
          <w:rFonts w:ascii="TH SarabunPSK" w:hAnsi="TH SarabunPSK" w:cs="TH SarabunPSK"/>
          <w:color w:val="FF0000"/>
          <w:cs/>
        </w:rPr>
        <w:tab/>
      </w:r>
      <w:r>
        <w:rPr>
          <w:rFonts w:ascii="TH SarabunPSK" w:hAnsi="TH SarabunPSK" w:cs="TH SarabunPSK"/>
          <w:b/>
          <w:bCs/>
        </w:rPr>
        <w:tab/>
      </w:r>
      <w:r w:rsidRPr="00221240">
        <w:rPr>
          <w:rFonts w:ascii="TH SarabunPSK" w:hAnsi="TH SarabunPSK" w:cs="TH SarabunPSK"/>
          <w:b/>
          <w:bCs/>
        </w:rPr>
        <w:t>Research Methodology in Economics</w:t>
      </w:r>
    </w:p>
    <w:p w:rsidR="005C5962" w:rsidRPr="00221240" w:rsidRDefault="005C5962" w:rsidP="005C5962">
      <w:pPr>
        <w:tabs>
          <w:tab w:val="left" w:pos="993"/>
          <w:tab w:val="left" w:pos="7371"/>
          <w:tab w:val="left" w:pos="8080"/>
        </w:tabs>
        <w:ind w:left="2552" w:right="-6" w:hanging="2552"/>
        <w:jc w:val="thaiDistribute"/>
        <w:rPr>
          <w:rFonts w:ascii="TH SarabunPSK" w:hAnsi="TH SarabunPSK" w:cs="TH SarabunPSK"/>
        </w:rPr>
      </w:pPr>
      <w:r>
        <w:rPr>
          <w:rFonts w:ascii="TH SarabunPSK" w:hAnsi="TH SarabunPSK" w:cs="TH SarabunPSK" w:hint="cs"/>
          <w:b/>
          <w:bCs/>
          <w:cs/>
        </w:rPr>
        <w:tab/>
      </w:r>
      <w:r w:rsidRPr="00221240">
        <w:rPr>
          <w:rFonts w:ascii="TH SarabunPSK" w:hAnsi="TH SarabunPSK" w:cs="TH SarabunPSK"/>
          <w:b/>
          <w:bCs/>
          <w:cs/>
        </w:rPr>
        <w:t>เงื่อนไขรายวิชา</w:t>
      </w:r>
      <w:r w:rsidRPr="00221240">
        <w:rPr>
          <w:rFonts w:ascii="TH SarabunPSK" w:hAnsi="TH SarabunPSK" w:cs="TH SarabunPSK"/>
          <w:b/>
          <w:bCs/>
        </w:rPr>
        <w:t>:</w:t>
      </w:r>
      <w:r>
        <w:rPr>
          <w:rFonts w:ascii="TH SarabunPSK" w:hAnsi="TH SarabunPSK" w:cs="TH SarabunPSK"/>
        </w:rPr>
        <w:t xml:space="preserve"> </w:t>
      </w:r>
      <w:r>
        <w:rPr>
          <w:rFonts w:ascii="TH SarabunPSK" w:hAnsi="TH SarabunPSK" w:cs="TH SarabunPSK" w:hint="cs"/>
          <w:cs/>
        </w:rPr>
        <w:tab/>
      </w:r>
      <w:r w:rsidR="00C90F52">
        <w:rPr>
          <w:rFonts w:ascii="TH SarabunPSK" w:hAnsi="TH SarabunPSK" w:cs="TH SarabunPSK"/>
          <w:cs/>
        </w:rPr>
        <w:t>เป็นนักศึกษาที่ได้รับเกรดใดๆ (</w:t>
      </w:r>
      <w:r w:rsidR="00C90F52">
        <w:rPr>
          <w:rFonts w:ascii="TH SarabunPSK" w:hAnsi="TH SarabunPSK" w:cs="TH SarabunPSK"/>
        </w:rPr>
        <w:t xml:space="preserve">A </w:t>
      </w:r>
      <w:r w:rsidR="00C90F52">
        <w:rPr>
          <w:rFonts w:ascii="TH SarabunPSK" w:hAnsi="TH SarabunPSK" w:cs="TH SarabunPSK"/>
          <w:cs/>
        </w:rPr>
        <w:t xml:space="preserve">ถึง </w:t>
      </w:r>
      <w:r w:rsidR="00C90F52">
        <w:rPr>
          <w:rFonts w:ascii="TH SarabunPSK" w:hAnsi="TH SarabunPSK" w:cs="TH SarabunPSK"/>
        </w:rPr>
        <w:t xml:space="preserve">F) </w:t>
      </w:r>
      <w:r w:rsidR="00C90F52">
        <w:rPr>
          <w:rFonts w:ascii="TH SarabunPSK" w:hAnsi="TH SarabunPSK" w:cs="TH SarabunPSK"/>
          <w:cs/>
        </w:rPr>
        <w:t xml:space="preserve">จากรายวิชา </w:t>
      </w:r>
      <w:r w:rsidRPr="00221240">
        <w:rPr>
          <w:rFonts w:ascii="TH SarabunPSK" w:hAnsi="TH SarabunPSK" w:cs="TH SarabunPSK"/>
        </w:rPr>
        <w:t xml:space="preserve">MAT61-111 </w:t>
      </w:r>
      <w:r w:rsidRPr="00221240">
        <w:rPr>
          <w:rFonts w:ascii="TH SarabunPSK" w:hAnsi="TH SarabunPSK" w:cs="TH SarabunPSK"/>
          <w:cs/>
        </w:rPr>
        <w:t>สถิติประยุกต์</w:t>
      </w:r>
    </w:p>
    <w:p w:rsidR="005C5962" w:rsidRPr="00221240" w:rsidRDefault="005C5962" w:rsidP="005C5962">
      <w:pPr>
        <w:tabs>
          <w:tab w:val="left" w:pos="2552"/>
          <w:tab w:val="left" w:pos="7371"/>
          <w:tab w:val="left" w:pos="8080"/>
        </w:tabs>
        <w:ind w:left="2552" w:right="-6" w:hanging="1559"/>
        <w:rPr>
          <w:rFonts w:ascii="TH SarabunPSK" w:hAnsi="TH SarabunPSK" w:cs="TH SarabunPSK"/>
        </w:rPr>
      </w:pPr>
      <w:r w:rsidRPr="00221240">
        <w:rPr>
          <w:rFonts w:ascii="TH SarabunPSK" w:hAnsi="TH SarabunPSK" w:cs="TH SarabunPSK"/>
          <w:b/>
          <w:bCs/>
        </w:rPr>
        <w:t>Condition:</w:t>
      </w:r>
      <w:r>
        <w:rPr>
          <w:rFonts w:ascii="TH SarabunPSK" w:hAnsi="TH SarabunPSK" w:cs="TH SarabunPSK"/>
        </w:rPr>
        <w:tab/>
      </w:r>
      <w:r w:rsidR="00C90F52">
        <w:rPr>
          <w:rFonts w:ascii="TH SarabunPSK" w:hAnsi="TH SarabunPSK" w:cs="TH SarabunPSK"/>
          <w:spacing w:val="-4"/>
        </w:rPr>
        <w:t xml:space="preserve">For students who have received a grade (A to F) from </w:t>
      </w:r>
      <w:r w:rsidRPr="00221240">
        <w:rPr>
          <w:rFonts w:ascii="TH SarabunPSK" w:hAnsi="TH SarabunPSK" w:cs="TH SarabunPSK"/>
        </w:rPr>
        <w:t xml:space="preserve">MAT61-111 </w:t>
      </w:r>
      <w:r w:rsidRPr="00221240">
        <w:rPr>
          <w:rFonts w:ascii="TH SarabunPSK" w:hAnsi="TH SarabunPSK" w:cs="TH SarabunPSK"/>
          <w:color w:val="000000"/>
          <w:lang w:val="arn-CL"/>
        </w:rPr>
        <w:t>Applied Statistics</w:t>
      </w:r>
    </w:p>
    <w:p w:rsidR="005C5962" w:rsidRPr="00221240" w:rsidRDefault="005C5962" w:rsidP="002B4D20">
      <w:pPr>
        <w:ind w:left="993" w:right="-6" w:firstLine="1559"/>
        <w:jc w:val="thaiDistribute"/>
        <w:rPr>
          <w:rFonts w:ascii="TH SarabunPSK" w:hAnsi="TH SarabunPSK" w:cs="TH SarabunPSK"/>
        </w:rPr>
      </w:pPr>
      <w:r w:rsidRPr="00221240">
        <w:rPr>
          <w:rFonts w:ascii="TH SarabunPSK" w:hAnsi="TH SarabunPSK" w:cs="TH SarabunPSK"/>
          <w:cs/>
        </w:rPr>
        <w:t xml:space="preserve">เนื้อหาในรายวิชานี้แนะนำพื้นฐานความรู้ด้านการวิจัยทางเศรษฐศาสตร์ ปัญหาและการเลือกหัวข้อการวิจัย การทบทวนวรรณกรรม การตั้งสมมติฐาน การออกแบบงานวิจัย การเขียนโครงร่างการวิจัยด้านเศรษฐศาสตร์ และจริยธรรมในการดำเนินการวิจัย </w:t>
      </w:r>
    </w:p>
    <w:p w:rsidR="005C5962" w:rsidRPr="00221240" w:rsidRDefault="005C5962" w:rsidP="002B4D20">
      <w:pPr>
        <w:tabs>
          <w:tab w:val="left" w:pos="1276"/>
          <w:tab w:val="left" w:pos="2552"/>
          <w:tab w:val="left" w:pos="7371"/>
          <w:tab w:val="left" w:pos="8080"/>
        </w:tabs>
        <w:ind w:left="993" w:right="-6" w:firstLine="717"/>
        <w:jc w:val="thaiDistribute"/>
        <w:rPr>
          <w:rFonts w:ascii="TH SarabunPSK" w:hAnsi="TH SarabunPSK" w:cs="TH SarabunPSK"/>
          <w:color w:val="FF0000"/>
          <w:cs/>
        </w:rPr>
      </w:pPr>
      <w:r>
        <w:rPr>
          <w:rFonts w:ascii="TH SarabunPSK" w:hAnsi="TH SarabunPSK" w:cs="TH SarabunPSK"/>
        </w:rPr>
        <w:tab/>
      </w:r>
      <w:r w:rsidRPr="00221240">
        <w:rPr>
          <w:rFonts w:ascii="TH SarabunPSK" w:hAnsi="TH SarabunPSK" w:cs="TH SarabunPSK"/>
        </w:rPr>
        <w:t xml:space="preserve">This course introduces the basic knowledge of economic research: research problems, </w:t>
      </w:r>
      <w:r w:rsidR="002C656D">
        <w:rPr>
          <w:rFonts w:ascii="TH SarabunPSK" w:hAnsi="TH SarabunPSK" w:cs="TH SarabunPSK"/>
        </w:rPr>
        <w:t>Topic</w:t>
      </w:r>
      <w:r w:rsidR="006A1DF4">
        <w:rPr>
          <w:rFonts w:ascii="TH SarabunPSK" w:hAnsi="TH SarabunPSK" w:cs="TH SarabunPSK"/>
        </w:rPr>
        <w:t>s</w:t>
      </w:r>
      <w:r w:rsidRPr="00221240">
        <w:rPr>
          <w:rFonts w:ascii="TH SarabunPSK" w:hAnsi="TH SarabunPSK" w:cs="TH SarabunPSK"/>
        </w:rPr>
        <w:t xml:space="preserve"> selection, literature review, research hypothesis, research design, proposal writing, and research ethics.</w:t>
      </w:r>
    </w:p>
    <w:p w:rsidR="005C5962" w:rsidRDefault="005C5962" w:rsidP="005C5962">
      <w:pPr>
        <w:tabs>
          <w:tab w:val="left" w:pos="1710"/>
          <w:tab w:val="left" w:pos="7371"/>
          <w:tab w:val="left" w:pos="8080"/>
        </w:tabs>
        <w:ind w:right="-6"/>
        <w:jc w:val="thaiDistribute"/>
        <w:rPr>
          <w:rFonts w:ascii="TH SarabunPSK" w:hAnsi="TH SarabunPSK" w:cs="TH SarabunPSK"/>
          <w:b/>
          <w:bCs/>
        </w:rPr>
      </w:pPr>
    </w:p>
    <w:p w:rsidR="005C5962" w:rsidRPr="003875E6" w:rsidRDefault="00506B9E" w:rsidP="002B4D20">
      <w:pPr>
        <w:tabs>
          <w:tab w:val="left" w:pos="1710"/>
          <w:tab w:val="left" w:pos="2552"/>
          <w:tab w:val="left" w:pos="7371"/>
          <w:tab w:val="left" w:pos="8080"/>
        </w:tabs>
        <w:ind w:right="-6" w:firstLine="709"/>
        <w:jc w:val="thaiDistribute"/>
        <w:rPr>
          <w:rFonts w:ascii="TH SarabunPSK" w:hAnsi="TH SarabunPSK" w:cs="TH SarabunPSK"/>
          <w:b/>
          <w:bCs/>
        </w:rPr>
      </w:pPr>
      <w:r>
        <w:rPr>
          <w:rFonts w:ascii="TH SarabunPSK" w:hAnsi="TH SarabunPSK" w:cs="TH SarabunPSK"/>
          <w:b/>
          <w:bCs/>
        </w:rPr>
        <w:t xml:space="preserve">2) </w:t>
      </w:r>
      <w:r w:rsidR="005C5962" w:rsidRPr="00221240">
        <w:rPr>
          <w:rFonts w:ascii="TH SarabunPSK" w:hAnsi="TH SarabunPSK" w:cs="TH SarabunPSK"/>
          <w:b/>
          <w:bCs/>
        </w:rPr>
        <w:t>ECN62-</w:t>
      </w:r>
      <w:r w:rsidR="00FA6F1A">
        <w:rPr>
          <w:rFonts w:ascii="TH SarabunPSK" w:hAnsi="TH SarabunPSK" w:cs="TH SarabunPSK" w:hint="cs"/>
          <w:b/>
          <w:bCs/>
          <w:cs/>
        </w:rPr>
        <w:t>302</w:t>
      </w:r>
      <w:r w:rsidR="002B4D20">
        <w:rPr>
          <w:rFonts w:ascii="TH SarabunPSK" w:hAnsi="TH SarabunPSK" w:cs="TH SarabunPSK" w:hint="cs"/>
          <w:b/>
          <w:bCs/>
          <w:cs/>
        </w:rPr>
        <w:tab/>
      </w:r>
      <w:r w:rsidR="005C5962" w:rsidRPr="003875E6">
        <w:rPr>
          <w:rFonts w:ascii="TH SarabunPSK" w:hAnsi="TH SarabunPSK" w:cs="TH SarabunPSK"/>
          <w:b/>
          <w:bCs/>
          <w:cs/>
        </w:rPr>
        <w:t>โครงการวิจัยทางเศรษฐศาสตร์</w:t>
      </w:r>
      <w:r w:rsidR="002B4D20">
        <w:rPr>
          <w:rFonts w:ascii="TH SarabunPSK" w:hAnsi="TH SarabunPSK" w:cs="TH SarabunPSK"/>
          <w:b/>
          <w:bCs/>
        </w:rPr>
        <w:t xml:space="preserve"> </w:t>
      </w:r>
      <w:r w:rsidR="002B4D20">
        <w:rPr>
          <w:rFonts w:ascii="TH SarabunPSK" w:hAnsi="TH SarabunPSK" w:cs="TH SarabunPSK"/>
          <w:b/>
          <w:bCs/>
        </w:rPr>
        <w:tab/>
      </w:r>
      <w:r w:rsidR="002B4D20">
        <w:rPr>
          <w:rFonts w:ascii="TH SarabunPSK" w:hAnsi="TH SarabunPSK" w:cs="TH SarabunPSK"/>
          <w:b/>
          <w:bCs/>
        </w:rPr>
        <w:tab/>
      </w:r>
      <w:r w:rsidR="002B4D20" w:rsidRPr="00221240">
        <w:rPr>
          <w:rFonts w:ascii="TH SarabunPSK" w:hAnsi="TH SarabunPSK" w:cs="TH SarabunPSK"/>
          <w:b/>
          <w:bCs/>
        </w:rPr>
        <w:t>4</w:t>
      </w:r>
      <w:r w:rsidR="00F91915">
        <w:rPr>
          <w:rFonts w:ascii="TH SarabunPSK" w:hAnsi="TH SarabunPSK" w:cs="TH SarabunPSK"/>
          <w:b/>
          <w:bCs/>
        </w:rPr>
        <w:t>(2</w:t>
      </w:r>
      <w:r w:rsidR="002B4D20" w:rsidRPr="00221240">
        <w:rPr>
          <w:rFonts w:ascii="TH SarabunPSK" w:hAnsi="TH SarabunPSK" w:cs="TH SarabunPSK"/>
          <w:b/>
          <w:bCs/>
        </w:rPr>
        <w:t>-</w:t>
      </w:r>
      <w:r w:rsidR="00F91915">
        <w:rPr>
          <w:rFonts w:ascii="TH SarabunPSK" w:hAnsi="TH SarabunPSK" w:cs="TH SarabunPSK"/>
          <w:b/>
          <w:bCs/>
        </w:rPr>
        <w:t>4</w:t>
      </w:r>
      <w:r w:rsidR="002B4D20" w:rsidRPr="00221240">
        <w:rPr>
          <w:rFonts w:ascii="TH SarabunPSK" w:hAnsi="TH SarabunPSK" w:cs="TH SarabunPSK"/>
          <w:b/>
          <w:bCs/>
        </w:rPr>
        <w:t>-8</w:t>
      </w:r>
      <w:r w:rsidR="00F91915">
        <w:rPr>
          <w:rFonts w:ascii="TH SarabunPSK" w:hAnsi="TH SarabunPSK" w:cs="TH SarabunPSK"/>
          <w:b/>
          <w:bCs/>
        </w:rPr>
        <w:t>6</w:t>
      </w:r>
      <w:r w:rsidR="002B4D20" w:rsidRPr="00221240">
        <w:rPr>
          <w:rFonts w:ascii="TH SarabunPSK" w:hAnsi="TH SarabunPSK" w:cs="TH SarabunPSK"/>
          <w:b/>
          <w:bCs/>
          <w:cs/>
        </w:rPr>
        <w:t>)</w:t>
      </w:r>
    </w:p>
    <w:p w:rsidR="005C5962" w:rsidRDefault="005C5962" w:rsidP="002B4D20">
      <w:pPr>
        <w:tabs>
          <w:tab w:val="left" w:pos="1710"/>
          <w:tab w:val="left" w:pos="2552"/>
          <w:tab w:val="left" w:pos="7371"/>
          <w:tab w:val="left" w:pos="8080"/>
        </w:tabs>
        <w:ind w:right="-6"/>
        <w:jc w:val="thaiDistribute"/>
        <w:rPr>
          <w:rFonts w:ascii="TH SarabunPSK" w:hAnsi="TH SarabunPSK" w:cs="TH SarabunPSK"/>
          <w:b/>
          <w:bCs/>
        </w:rPr>
      </w:pPr>
      <w:r>
        <w:rPr>
          <w:rFonts w:ascii="TH SarabunPSK" w:hAnsi="TH SarabunPSK" w:cs="TH SarabunPSK"/>
          <w:b/>
          <w:bCs/>
          <w:cs/>
        </w:rPr>
        <w:tab/>
      </w:r>
      <w:r w:rsidR="002B4D20">
        <w:rPr>
          <w:rFonts w:ascii="TH SarabunPSK" w:hAnsi="TH SarabunPSK" w:cs="TH SarabunPSK"/>
          <w:b/>
          <w:bCs/>
        </w:rPr>
        <w:tab/>
      </w:r>
      <w:r w:rsidRPr="003875E6">
        <w:rPr>
          <w:rFonts w:ascii="TH SarabunPSK" w:hAnsi="TH SarabunPSK" w:cs="TH SarabunPSK"/>
          <w:b/>
          <w:bCs/>
        </w:rPr>
        <w:t xml:space="preserve">Economics Research Projects </w:t>
      </w:r>
    </w:p>
    <w:p w:rsidR="005C5962" w:rsidRPr="006F2911" w:rsidRDefault="002B4D20" w:rsidP="002B4D20">
      <w:pPr>
        <w:tabs>
          <w:tab w:val="left" w:pos="993"/>
          <w:tab w:val="left" w:pos="2552"/>
          <w:tab w:val="left" w:pos="7371"/>
          <w:tab w:val="left" w:pos="8080"/>
        </w:tabs>
        <w:ind w:right="-6"/>
        <w:jc w:val="thaiDistribute"/>
        <w:rPr>
          <w:rFonts w:ascii="TH SarabunPSK" w:hAnsi="TH SarabunPSK" w:cs="TH SarabunPSK"/>
          <w:b/>
          <w:bCs/>
        </w:rPr>
      </w:pPr>
      <w:r>
        <w:rPr>
          <w:rFonts w:ascii="TH SarabunPSK" w:hAnsi="TH SarabunPSK" w:cs="TH SarabunPSK" w:hint="cs"/>
          <w:b/>
          <w:bCs/>
          <w:cs/>
        </w:rPr>
        <w:tab/>
      </w:r>
      <w:r w:rsidR="005C5962" w:rsidRPr="006F2911">
        <w:rPr>
          <w:rFonts w:ascii="TH SarabunPSK" w:hAnsi="TH SarabunPSK" w:cs="TH SarabunPSK" w:hint="cs"/>
          <w:b/>
          <w:bCs/>
          <w:cs/>
        </w:rPr>
        <w:t>วิชาบังคับก่อน</w:t>
      </w:r>
      <w:r>
        <w:rPr>
          <w:rFonts w:ascii="TH SarabunPSK" w:hAnsi="TH SarabunPSK" w:cs="TH SarabunPSK"/>
          <w:b/>
          <w:bCs/>
          <w:cs/>
        </w:rPr>
        <w:t>:</w:t>
      </w:r>
      <w:r>
        <w:rPr>
          <w:rFonts w:ascii="TH SarabunPSK" w:hAnsi="TH SarabunPSK" w:cs="TH SarabunPSK" w:hint="cs"/>
          <w:b/>
          <w:bCs/>
          <w:cs/>
        </w:rPr>
        <w:tab/>
      </w:r>
      <w:r w:rsidR="005C5962" w:rsidRPr="006F2911">
        <w:rPr>
          <w:rFonts w:ascii="TH SarabunPSK" w:hAnsi="TH SarabunPSK" w:cs="TH SarabunPSK"/>
          <w:b/>
          <w:bCs/>
        </w:rPr>
        <w:t>ECN62-30</w:t>
      </w:r>
      <w:r w:rsidR="00FA6F1A">
        <w:rPr>
          <w:rFonts w:ascii="TH SarabunPSK" w:hAnsi="TH SarabunPSK" w:cs="TH SarabunPSK" w:hint="cs"/>
          <w:b/>
          <w:bCs/>
          <w:cs/>
        </w:rPr>
        <w:t>1</w:t>
      </w:r>
      <w:r w:rsidR="005C5962" w:rsidRPr="006F2911">
        <w:rPr>
          <w:rFonts w:ascii="TH SarabunPSK" w:hAnsi="TH SarabunPSK" w:cs="TH SarabunPSK"/>
          <w:b/>
          <w:bCs/>
          <w:cs/>
        </w:rPr>
        <w:t xml:space="preserve"> รายวิชาระเบียบวิธีวิจัยทางเศรษฐศาสตร์ </w:t>
      </w:r>
      <w:r w:rsidR="005C5962" w:rsidRPr="006F2911">
        <w:rPr>
          <w:rFonts w:ascii="TH SarabunPSK" w:hAnsi="TH SarabunPSK" w:cs="TH SarabunPSK"/>
          <w:b/>
          <w:bCs/>
          <w:cs/>
        </w:rPr>
        <w:tab/>
      </w:r>
      <w:r w:rsidR="005C5962" w:rsidRPr="006F2911">
        <w:rPr>
          <w:rFonts w:ascii="TH SarabunPSK" w:hAnsi="TH SarabunPSK" w:cs="TH SarabunPSK"/>
          <w:b/>
          <w:bCs/>
          <w:cs/>
        </w:rPr>
        <w:tab/>
      </w:r>
      <w:r w:rsidR="005C5962" w:rsidRPr="006F2911">
        <w:rPr>
          <w:rFonts w:ascii="TH SarabunPSK" w:hAnsi="TH SarabunPSK" w:cs="TH SarabunPSK"/>
          <w:b/>
          <w:bCs/>
          <w:cs/>
        </w:rPr>
        <w:tab/>
      </w:r>
    </w:p>
    <w:p w:rsidR="005C5962" w:rsidRPr="006F2911" w:rsidRDefault="005C5962" w:rsidP="002B4D20">
      <w:pPr>
        <w:tabs>
          <w:tab w:val="left" w:pos="1710"/>
          <w:tab w:val="left" w:pos="2552"/>
          <w:tab w:val="left" w:pos="7371"/>
          <w:tab w:val="left" w:pos="8080"/>
        </w:tabs>
        <w:ind w:right="-6" w:firstLine="993"/>
        <w:jc w:val="thaiDistribute"/>
        <w:rPr>
          <w:rFonts w:ascii="TH SarabunPSK" w:hAnsi="TH SarabunPSK" w:cs="TH SarabunPSK"/>
          <w:b/>
          <w:bCs/>
        </w:rPr>
      </w:pPr>
      <w:r w:rsidRPr="006F2911">
        <w:rPr>
          <w:rFonts w:ascii="TH SarabunPSK" w:hAnsi="TH SarabunPSK" w:cs="TH SarabunPSK"/>
          <w:b/>
          <w:bCs/>
        </w:rPr>
        <w:t>Prerequisite:</w:t>
      </w:r>
      <w:r w:rsidR="002B4D20">
        <w:rPr>
          <w:rFonts w:ascii="TH SarabunPSK" w:hAnsi="TH SarabunPSK" w:cs="TH SarabunPSK" w:hint="cs"/>
          <w:b/>
          <w:bCs/>
          <w:cs/>
        </w:rPr>
        <w:tab/>
      </w:r>
      <w:r w:rsidRPr="006F2911">
        <w:rPr>
          <w:rFonts w:ascii="TH SarabunPSK" w:hAnsi="TH SarabunPSK" w:cs="TH SarabunPSK"/>
          <w:b/>
          <w:bCs/>
        </w:rPr>
        <w:t>ECN62-30</w:t>
      </w:r>
      <w:r w:rsidR="00FA6F1A">
        <w:rPr>
          <w:rFonts w:ascii="TH SarabunPSK" w:hAnsi="TH SarabunPSK" w:cs="TH SarabunPSK" w:hint="cs"/>
          <w:b/>
          <w:bCs/>
          <w:cs/>
        </w:rPr>
        <w:t>1</w:t>
      </w:r>
      <w:r w:rsidRPr="006F2911">
        <w:rPr>
          <w:rFonts w:ascii="TH SarabunPSK" w:hAnsi="TH SarabunPSK" w:cs="TH SarabunPSK"/>
          <w:b/>
          <w:bCs/>
          <w:cs/>
        </w:rPr>
        <w:t xml:space="preserve"> </w:t>
      </w:r>
      <w:r w:rsidRPr="006F2911">
        <w:rPr>
          <w:rFonts w:ascii="TH SarabunPSK" w:hAnsi="TH SarabunPSK" w:cs="TH SarabunPSK"/>
          <w:b/>
          <w:bCs/>
        </w:rPr>
        <w:t>Research Methodology in Economics</w:t>
      </w:r>
    </w:p>
    <w:p w:rsidR="005C5962" w:rsidRDefault="005C5962" w:rsidP="002B4D20">
      <w:pPr>
        <w:tabs>
          <w:tab w:val="left" w:pos="2552"/>
          <w:tab w:val="left" w:pos="7371"/>
          <w:tab w:val="left" w:pos="8080"/>
        </w:tabs>
        <w:ind w:left="993" w:right="-6" w:hanging="993"/>
        <w:jc w:val="thaiDistribute"/>
        <w:rPr>
          <w:rFonts w:ascii="TH SarabunPSK" w:hAnsi="TH SarabunPSK" w:cs="TH SarabunPSK"/>
          <w:color w:val="000000" w:themeColor="text1"/>
          <w:cs/>
        </w:rPr>
      </w:pPr>
      <w:r>
        <w:rPr>
          <w:rFonts w:ascii="TH SarabunPSK" w:hAnsi="TH SarabunPSK" w:cs="TH SarabunPSK"/>
          <w:color w:val="000000" w:themeColor="text1"/>
        </w:rPr>
        <w:tab/>
      </w:r>
      <w:r w:rsidR="002B4D20">
        <w:rPr>
          <w:rFonts w:ascii="TH SarabunPSK" w:hAnsi="TH SarabunPSK" w:cs="TH SarabunPSK"/>
          <w:color w:val="000000" w:themeColor="text1"/>
        </w:rPr>
        <w:tab/>
      </w:r>
      <w:r>
        <w:rPr>
          <w:rFonts w:ascii="TH SarabunPSK" w:hAnsi="TH SarabunPSK" w:cs="TH SarabunPSK" w:hint="cs"/>
          <w:color w:val="000000" w:themeColor="text1"/>
          <w:cs/>
        </w:rPr>
        <w:t>ในรายวิชานี้นักศึกษา</w:t>
      </w:r>
      <w:r w:rsidRPr="00C73020">
        <w:rPr>
          <w:rFonts w:ascii="TH SarabunPSK" w:hAnsi="TH SarabunPSK" w:cs="TH SarabunPSK"/>
          <w:color w:val="000000" w:themeColor="text1"/>
          <w:cs/>
        </w:rPr>
        <w:t>จะ</w:t>
      </w:r>
      <w:r>
        <w:rPr>
          <w:rFonts w:ascii="TH SarabunPSK" w:hAnsi="TH SarabunPSK" w:cs="TH SarabunPSK" w:hint="cs"/>
          <w:color w:val="000000" w:themeColor="text1"/>
          <w:cs/>
        </w:rPr>
        <w:t>ต้อง</w:t>
      </w:r>
      <w:r w:rsidRPr="00C73020">
        <w:rPr>
          <w:rFonts w:ascii="TH SarabunPSK" w:hAnsi="TH SarabunPSK" w:cs="TH SarabunPSK"/>
          <w:color w:val="000000" w:themeColor="text1"/>
          <w:cs/>
        </w:rPr>
        <w:t>ทำ</w:t>
      </w:r>
      <w:r>
        <w:rPr>
          <w:rFonts w:ascii="TH SarabunPSK" w:hAnsi="TH SarabunPSK" w:cs="TH SarabunPSK" w:hint="cs"/>
          <w:color w:val="000000" w:themeColor="text1"/>
          <w:cs/>
        </w:rPr>
        <w:t>งาน</w:t>
      </w:r>
      <w:r w:rsidRPr="00C73020">
        <w:rPr>
          <w:rFonts w:ascii="TH SarabunPSK" w:hAnsi="TH SarabunPSK" w:cs="TH SarabunPSK"/>
          <w:color w:val="000000" w:themeColor="text1"/>
          <w:cs/>
        </w:rPr>
        <w:t>วิจัยในสาขาเศรษฐ</w:t>
      </w:r>
      <w:r>
        <w:rPr>
          <w:rFonts w:ascii="TH SarabunPSK" w:hAnsi="TH SarabunPSK" w:cs="TH SarabunPSK" w:hint="cs"/>
          <w:color w:val="000000" w:themeColor="text1"/>
          <w:cs/>
        </w:rPr>
        <w:t>ศาสตร์</w:t>
      </w:r>
      <w:r w:rsidRPr="00C73020">
        <w:rPr>
          <w:rFonts w:ascii="TH SarabunPSK" w:hAnsi="TH SarabunPSK" w:cs="TH SarabunPSK"/>
          <w:color w:val="000000" w:themeColor="text1"/>
          <w:cs/>
        </w:rPr>
        <w:t xml:space="preserve"> </w:t>
      </w:r>
      <w:r>
        <w:rPr>
          <w:rFonts w:ascii="TH SarabunPSK" w:hAnsi="TH SarabunPSK" w:cs="TH SarabunPSK" w:hint="cs"/>
          <w:color w:val="000000" w:themeColor="text1"/>
          <w:cs/>
        </w:rPr>
        <w:t>โดย</w:t>
      </w:r>
      <w:r w:rsidRPr="00C73020">
        <w:rPr>
          <w:rFonts w:ascii="TH SarabunPSK" w:hAnsi="TH SarabunPSK" w:cs="TH SarabunPSK"/>
          <w:color w:val="000000" w:themeColor="text1"/>
          <w:cs/>
        </w:rPr>
        <w:t>นัก</w:t>
      </w:r>
      <w:r>
        <w:rPr>
          <w:rFonts w:ascii="TH SarabunPSK" w:hAnsi="TH SarabunPSK" w:cs="TH SarabunPSK" w:hint="cs"/>
          <w:color w:val="000000" w:themeColor="text1"/>
          <w:cs/>
        </w:rPr>
        <w:t>ศึกษา</w:t>
      </w:r>
      <w:r w:rsidRPr="00C73020">
        <w:rPr>
          <w:rFonts w:ascii="TH SarabunPSK" w:hAnsi="TH SarabunPSK" w:cs="TH SarabunPSK"/>
          <w:color w:val="000000" w:themeColor="text1"/>
          <w:cs/>
        </w:rPr>
        <w:t>จะได้เรียนรู้เกี่ยวกับวิธีการเขียนและการวิจัย</w:t>
      </w:r>
      <w:r>
        <w:rPr>
          <w:rFonts w:ascii="TH SarabunPSK" w:hAnsi="TH SarabunPSK" w:cs="TH SarabunPSK" w:hint="cs"/>
          <w:color w:val="000000" w:themeColor="text1"/>
          <w:cs/>
        </w:rPr>
        <w:t xml:space="preserve"> นักศึกษาจะได้รับข้อเสนอแนะและคำแนะนำจากอาจารย์ที่ปรึกษาผ่านขั้นตอนการเขียนและการวิจัย</w:t>
      </w:r>
    </w:p>
    <w:p w:rsidR="005C5962" w:rsidRDefault="005C5962" w:rsidP="002B4D20">
      <w:pPr>
        <w:tabs>
          <w:tab w:val="left" w:pos="2552"/>
          <w:tab w:val="left" w:pos="7371"/>
          <w:tab w:val="left" w:pos="8080"/>
        </w:tabs>
        <w:ind w:left="993" w:right="-6" w:hanging="993"/>
        <w:jc w:val="thaiDistribute"/>
        <w:rPr>
          <w:rFonts w:ascii="TH SarabunPSK" w:hAnsi="TH SarabunPSK" w:cs="TH SarabunPSK"/>
          <w:b/>
          <w:bCs/>
        </w:rPr>
      </w:pPr>
      <w:r>
        <w:rPr>
          <w:rFonts w:ascii="TH SarabunPSK" w:hAnsi="TH SarabunPSK" w:cs="TH SarabunPSK"/>
          <w:color w:val="000000" w:themeColor="text1"/>
        </w:rPr>
        <w:tab/>
      </w:r>
      <w:r w:rsidR="002B4D20">
        <w:rPr>
          <w:rFonts w:ascii="TH SarabunPSK" w:hAnsi="TH SarabunPSK" w:cs="TH SarabunPSK"/>
          <w:color w:val="000000" w:themeColor="text1"/>
        </w:rPr>
        <w:tab/>
      </w:r>
      <w:r w:rsidRPr="00A32334">
        <w:rPr>
          <w:rFonts w:ascii="TH SarabunPSK" w:hAnsi="TH SarabunPSK" w:cs="TH SarabunPSK"/>
          <w:color w:val="000000" w:themeColor="text1"/>
        </w:rPr>
        <w:t xml:space="preserve">In this course, students will produce a research paper </w:t>
      </w:r>
      <w:r>
        <w:rPr>
          <w:rFonts w:ascii="TH SarabunPSK" w:hAnsi="TH SarabunPSK" w:cs="TH SarabunPSK"/>
          <w:color w:val="000000" w:themeColor="text1"/>
        </w:rPr>
        <w:t>in</w:t>
      </w:r>
      <w:r w:rsidRPr="00A32334">
        <w:rPr>
          <w:rFonts w:ascii="TH SarabunPSK" w:hAnsi="TH SarabunPSK" w:cs="TH SarabunPSK"/>
          <w:color w:val="000000" w:themeColor="text1"/>
        </w:rPr>
        <w:t xml:space="preserve"> economic</w:t>
      </w:r>
      <w:r>
        <w:rPr>
          <w:rFonts w:ascii="TH SarabunPSK" w:hAnsi="TH SarabunPSK" w:cs="TH SarabunPSK"/>
          <w:color w:val="000000" w:themeColor="text1"/>
        </w:rPr>
        <w:t xml:space="preserve"> field</w:t>
      </w:r>
      <w:r w:rsidRPr="00A32334">
        <w:rPr>
          <w:rFonts w:ascii="TH SarabunPSK" w:hAnsi="TH SarabunPSK" w:cs="TH SarabunPSK"/>
          <w:color w:val="000000" w:themeColor="text1"/>
        </w:rPr>
        <w:t xml:space="preserve">. Students will learn about research methods and writing. Instructive feedback and guidance will be provided by the </w:t>
      </w:r>
      <w:r>
        <w:rPr>
          <w:rFonts w:ascii="TH SarabunPSK" w:hAnsi="TH SarabunPSK" w:cs="TH SarabunPSK"/>
          <w:color w:val="000000" w:themeColor="text1"/>
        </w:rPr>
        <w:t>adviser</w:t>
      </w:r>
      <w:r w:rsidRPr="00A32334">
        <w:rPr>
          <w:rFonts w:ascii="TH SarabunPSK" w:hAnsi="TH SarabunPSK" w:cs="TH SarabunPSK"/>
          <w:color w:val="000000" w:themeColor="text1"/>
        </w:rPr>
        <w:t xml:space="preserve"> throughout the research and writing process.</w:t>
      </w:r>
    </w:p>
    <w:p w:rsidR="000B0837" w:rsidRPr="00221240" w:rsidRDefault="000B0837" w:rsidP="000B0837">
      <w:pPr>
        <w:ind w:left="284" w:right="-2"/>
        <w:rPr>
          <w:rFonts w:ascii="TH SarabunPSK" w:hAnsi="TH SarabunPSK" w:cs="TH SarabunPSK"/>
          <w:b/>
          <w:bCs/>
        </w:rPr>
      </w:pPr>
      <w:r w:rsidRPr="00221240">
        <w:rPr>
          <w:rFonts w:ascii="TH SarabunPSK" w:hAnsi="TH SarabunPSK" w:cs="TH SarabunPSK"/>
          <w:b/>
          <w:bCs/>
          <w:cs/>
        </w:rPr>
        <w:t>5.2 มาตรฐานผลการเรียนรู้</w:t>
      </w:r>
    </w:p>
    <w:p w:rsidR="000B0837" w:rsidRPr="00221240" w:rsidRDefault="00676641" w:rsidP="00676641">
      <w:pPr>
        <w:ind w:right="-2" w:firstLine="720"/>
        <w:jc w:val="thaiDistribute"/>
        <w:rPr>
          <w:rFonts w:ascii="TH SarabunPSK" w:hAnsi="TH SarabunPSK" w:cs="TH SarabunPSK"/>
        </w:rPr>
      </w:pPr>
      <w:r w:rsidRPr="00221240">
        <w:rPr>
          <w:rFonts w:ascii="TH SarabunPSK" w:hAnsi="TH SarabunPSK" w:cs="TH SarabunPSK"/>
          <w:cs/>
        </w:rPr>
        <w:t>นักศึกษาสามารถแสวงหาคำตอบในประเด็นปัญหาที่สนใจ และสามารถสร้างองค์ความรู้ใหม่โดยอาศัยกระบวนการวิจัยทางเศรษฐศาสตร์ได้</w:t>
      </w:r>
    </w:p>
    <w:p w:rsidR="000B0837" w:rsidRPr="00221240" w:rsidRDefault="000B0837" w:rsidP="000B0837">
      <w:pPr>
        <w:ind w:left="284" w:right="-2"/>
        <w:rPr>
          <w:rFonts w:ascii="TH SarabunPSK" w:hAnsi="TH SarabunPSK" w:cs="TH SarabunPSK"/>
          <w:b/>
          <w:bCs/>
        </w:rPr>
      </w:pPr>
      <w:r w:rsidRPr="00221240">
        <w:rPr>
          <w:rFonts w:ascii="TH SarabunPSK" w:hAnsi="TH SarabunPSK" w:cs="TH SarabunPSK"/>
          <w:b/>
          <w:bCs/>
          <w:cs/>
        </w:rPr>
        <w:t>5.3 ช่วงเวลา</w:t>
      </w:r>
    </w:p>
    <w:p w:rsidR="003921FA" w:rsidRPr="00221240" w:rsidRDefault="002D251E" w:rsidP="002D251E">
      <w:pPr>
        <w:ind w:right="-2" w:firstLine="720"/>
        <w:jc w:val="thaiDistribute"/>
        <w:rPr>
          <w:rFonts w:ascii="TH SarabunPSK" w:hAnsi="TH SarabunPSK" w:cs="TH SarabunPSK"/>
        </w:rPr>
      </w:pPr>
      <w:r w:rsidRPr="00221240">
        <w:rPr>
          <w:rFonts w:ascii="TH SarabunPSK" w:hAnsi="TH SarabunPSK" w:cs="TH SarabunPSK"/>
          <w:cs/>
        </w:rPr>
        <w:t xml:space="preserve">1. </w:t>
      </w:r>
      <w:r w:rsidR="003921FA" w:rsidRPr="00EC378F">
        <w:rPr>
          <w:rFonts w:ascii="TH SarabunPSK" w:hAnsi="TH SarabunPSK" w:cs="TH SarabunPSK"/>
          <w:cs/>
        </w:rPr>
        <w:t>รายวิชา</w:t>
      </w:r>
      <w:r w:rsidR="00EC378F" w:rsidRPr="00EC378F">
        <w:rPr>
          <w:rFonts w:ascii="TH SarabunPSK" w:hAnsi="TH SarabunPSK" w:cs="TH SarabunPSK"/>
          <w:cs/>
        </w:rPr>
        <w:t>ระเบียบวิธีวิจัยทางเศรษฐศาสตร์</w:t>
      </w:r>
      <w:r w:rsidR="003921FA" w:rsidRPr="00221240">
        <w:rPr>
          <w:rFonts w:ascii="TH SarabunPSK" w:hAnsi="TH SarabunPSK" w:cs="TH SarabunPSK"/>
          <w:cs/>
        </w:rPr>
        <w:tab/>
      </w:r>
      <w:r w:rsidR="00EC378F">
        <w:rPr>
          <w:rFonts w:ascii="TH SarabunPSK" w:hAnsi="TH SarabunPSK" w:cs="TH SarabunPSK" w:hint="cs"/>
          <w:cs/>
        </w:rPr>
        <w:tab/>
      </w:r>
      <w:r w:rsidR="003921FA" w:rsidRPr="00221240">
        <w:rPr>
          <w:rFonts w:ascii="TH SarabunPSK" w:hAnsi="TH SarabunPSK" w:cs="TH SarabunPSK"/>
          <w:cs/>
        </w:rPr>
        <w:t xml:space="preserve">ภาคการศึกษาที่ 3 ของปีการศึกษาที่ </w:t>
      </w:r>
      <w:r w:rsidR="00EC378F">
        <w:rPr>
          <w:rFonts w:ascii="TH SarabunPSK" w:hAnsi="TH SarabunPSK" w:cs="TH SarabunPSK"/>
        </w:rPr>
        <w:t>3</w:t>
      </w:r>
    </w:p>
    <w:p w:rsidR="002D251E" w:rsidRPr="00221240" w:rsidRDefault="003921FA" w:rsidP="002D251E">
      <w:pPr>
        <w:ind w:right="-2" w:firstLine="720"/>
        <w:jc w:val="thaiDistribute"/>
        <w:rPr>
          <w:rFonts w:ascii="TH SarabunPSK" w:hAnsi="TH SarabunPSK" w:cs="TH SarabunPSK"/>
        </w:rPr>
      </w:pPr>
      <w:r w:rsidRPr="00221240">
        <w:rPr>
          <w:rFonts w:ascii="TH SarabunPSK" w:hAnsi="TH SarabunPSK" w:cs="TH SarabunPSK"/>
          <w:cs/>
        </w:rPr>
        <w:t xml:space="preserve">2. </w:t>
      </w:r>
      <w:r w:rsidR="002D251E" w:rsidRPr="00221240">
        <w:rPr>
          <w:rFonts w:ascii="TH SarabunPSK" w:hAnsi="TH SarabunPSK" w:cs="TH SarabunPSK"/>
          <w:cs/>
        </w:rPr>
        <w:t>รายวิชา</w:t>
      </w:r>
      <w:r w:rsidR="00EC378F" w:rsidRPr="00EC378F">
        <w:rPr>
          <w:rFonts w:ascii="TH SarabunPSK" w:hAnsi="TH SarabunPSK" w:cs="TH SarabunPSK"/>
          <w:cs/>
        </w:rPr>
        <w:t>โครงการวิจัยทางเศรษฐศาสตร์</w:t>
      </w:r>
      <w:r w:rsidRPr="00221240">
        <w:rPr>
          <w:rFonts w:ascii="TH SarabunPSK" w:hAnsi="TH SarabunPSK" w:cs="TH SarabunPSK"/>
          <w:cs/>
        </w:rPr>
        <w:tab/>
      </w:r>
      <w:r w:rsidR="00EC378F">
        <w:rPr>
          <w:rFonts w:ascii="TH SarabunPSK" w:hAnsi="TH SarabunPSK" w:cs="TH SarabunPSK" w:hint="cs"/>
          <w:cs/>
        </w:rPr>
        <w:tab/>
      </w:r>
      <w:r w:rsidR="002D251E" w:rsidRPr="00221240">
        <w:rPr>
          <w:rFonts w:ascii="TH SarabunPSK" w:hAnsi="TH SarabunPSK" w:cs="TH SarabunPSK"/>
          <w:cs/>
        </w:rPr>
        <w:t xml:space="preserve">ภาคการศึกษาที่ </w:t>
      </w:r>
      <w:r w:rsidR="00EC378F">
        <w:rPr>
          <w:rFonts w:ascii="TH SarabunPSK" w:hAnsi="TH SarabunPSK" w:cs="TH SarabunPSK"/>
        </w:rPr>
        <w:t>2</w:t>
      </w:r>
      <w:r w:rsidR="002D251E" w:rsidRPr="00221240">
        <w:rPr>
          <w:rFonts w:ascii="TH SarabunPSK" w:hAnsi="TH SarabunPSK" w:cs="TH SarabunPSK"/>
          <w:cs/>
        </w:rPr>
        <w:t xml:space="preserve"> ของปีการศึกษาที่ </w:t>
      </w:r>
      <w:r w:rsidR="00EC378F">
        <w:rPr>
          <w:rFonts w:ascii="TH SarabunPSK" w:hAnsi="TH SarabunPSK" w:cs="TH SarabunPSK"/>
        </w:rPr>
        <w:t>4</w:t>
      </w:r>
    </w:p>
    <w:p w:rsidR="000B0837" w:rsidRPr="00221240" w:rsidRDefault="000B0837" w:rsidP="000B0837">
      <w:pPr>
        <w:ind w:left="284" w:right="-2"/>
        <w:rPr>
          <w:rFonts w:ascii="TH SarabunPSK" w:hAnsi="TH SarabunPSK" w:cs="TH SarabunPSK"/>
          <w:b/>
          <w:bCs/>
        </w:rPr>
      </w:pPr>
      <w:r w:rsidRPr="00221240">
        <w:rPr>
          <w:rFonts w:ascii="TH SarabunPSK" w:hAnsi="TH SarabunPSK" w:cs="TH SarabunPSK"/>
          <w:b/>
          <w:bCs/>
          <w:cs/>
        </w:rPr>
        <w:t>5.4 จำนวนหน่วยกิต</w:t>
      </w:r>
    </w:p>
    <w:p w:rsidR="003921FA" w:rsidRPr="00221240" w:rsidRDefault="002D251E" w:rsidP="005D4312">
      <w:pPr>
        <w:tabs>
          <w:tab w:val="left" w:pos="6120"/>
        </w:tabs>
        <w:ind w:right="-2" w:firstLine="720"/>
        <w:jc w:val="thaiDistribute"/>
        <w:rPr>
          <w:rFonts w:ascii="TH SarabunPSK" w:hAnsi="TH SarabunPSK" w:cs="TH SarabunPSK"/>
          <w:cs/>
        </w:rPr>
      </w:pPr>
      <w:r w:rsidRPr="00221240">
        <w:rPr>
          <w:rFonts w:ascii="TH SarabunPSK" w:hAnsi="TH SarabunPSK" w:cs="TH SarabunPSK"/>
          <w:cs/>
        </w:rPr>
        <w:t xml:space="preserve">1. </w:t>
      </w:r>
      <w:r w:rsidR="00EC378F" w:rsidRPr="00EC378F">
        <w:rPr>
          <w:rFonts w:ascii="TH SarabunPSK" w:hAnsi="TH SarabunPSK" w:cs="TH SarabunPSK"/>
          <w:cs/>
        </w:rPr>
        <w:t>รายวิชาระเบียบวิธีวิจัยทางเศรษฐศาสตร์</w:t>
      </w:r>
      <w:r w:rsidR="003921FA" w:rsidRPr="00221240">
        <w:rPr>
          <w:rFonts w:ascii="TH SarabunPSK" w:hAnsi="TH SarabunPSK" w:cs="TH SarabunPSK"/>
        </w:rPr>
        <w:tab/>
      </w:r>
      <w:r w:rsidR="003921FA" w:rsidRPr="00221240">
        <w:rPr>
          <w:rFonts w:ascii="TH SarabunPSK" w:hAnsi="TH SarabunPSK" w:cs="TH SarabunPSK"/>
          <w:cs/>
        </w:rPr>
        <w:t xml:space="preserve">จำนวน  4  หน่วยกิต </w:t>
      </w:r>
    </w:p>
    <w:p w:rsidR="002D251E" w:rsidRPr="00221240" w:rsidRDefault="003921FA" w:rsidP="005D4312">
      <w:pPr>
        <w:tabs>
          <w:tab w:val="left" w:pos="6120"/>
        </w:tabs>
        <w:ind w:right="-2" w:firstLine="720"/>
        <w:jc w:val="thaiDistribute"/>
        <w:rPr>
          <w:rFonts w:ascii="TH SarabunPSK" w:hAnsi="TH SarabunPSK" w:cs="TH SarabunPSK"/>
        </w:rPr>
      </w:pPr>
      <w:r w:rsidRPr="00221240">
        <w:rPr>
          <w:rFonts w:ascii="TH SarabunPSK" w:hAnsi="TH SarabunPSK" w:cs="TH SarabunPSK"/>
          <w:cs/>
        </w:rPr>
        <w:t xml:space="preserve">2. </w:t>
      </w:r>
      <w:r w:rsidR="00EC378F" w:rsidRPr="00221240">
        <w:rPr>
          <w:rFonts w:ascii="TH SarabunPSK" w:hAnsi="TH SarabunPSK" w:cs="TH SarabunPSK"/>
          <w:cs/>
        </w:rPr>
        <w:t>รายวิชา</w:t>
      </w:r>
      <w:r w:rsidR="00EC378F" w:rsidRPr="00EC378F">
        <w:rPr>
          <w:rFonts w:ascii="TH SarabunPSK" w:hAnsi="TH SarabunPSK" w:cs="TH SarabunPSK"/>
          <w:cs/>
        </w:rPr>
        <w:t>โครงการวิจัยทางเศรษฐศาสตร์</w:t>
      </w:r>
      <w:r w:rsidR="005121FF" w:rsidRPr="00221240">
        <w:rPr>
          <w:rFonts w:ascii="TH SarabunPSK" w:hAnsi="TH SarabunPSK" w:cs="TH SarabunPSK"/>
          <w:cs/>
        </w:rPr>
        <w:tab/>
      </w:r>
      <w:r w:rsidRPr="00221240">
        <w:rPr>
          <w:rFonts w:ascii="TH SarabunPSK" w:hAnsi="TH SarabunPSK" w:cs="TH SarabunPSK"/>
          <w:cs/>
        </w:rPr>
        <w:t xml:space="preserve">จำนวน  4  หน่วยกิต </w:t>
      </w:r>
    </w:p>
    <w:p w:rsidR="000B0837" w:rsidRPr="00221240" w:rsidRDefault="000B0837" w:rsidP="000B0837">
      <w:pPr>
        <w:ind w:left="284" w:right="-2"/>
        <w:rPr>
          <w:rFonts w:ascii="TH SarabunPSK" w:hAnsi="TH SarabunPSK" w:cs="TH SarabunPSK"/>
          <w:b/>
          <w:bCs/>
        </w:rPr>
      </w:pPr>
      <w:r w:rsidRPr="00221240">
        <w:rPr>
          <w:rFonts w:ascii="TH SarabunPSK" w:hAnsi="TH SarabunPSK" w:cs="TH SarabunPSK"/>
          <w:b/>
          <w:bCs/>
          <w:cs/>
        </w:rPr>
        <w:t>5.5 การเตรียมการ</w:t>
      </w:r>
    </w:p>
    <w:p w:rsidR="000B0837" w:rsidRPr="00221240" w:rsidRDefault="00664CE1" w:rsidP="00664CE1">
      <w:pPr>
        <w:ind w:right="-2" w:firstLine="720"/>
        <w:jc w:val="thaiDistribute"/>
        <w:rPr>
          <w:rFonts w:ascii="TH SarabunPSK" w:hAnsi="TH SarabunPSK" w:cs="TH SarabunPSK"/>
        </w:rPr>
      </w:pPr>
      <w:r w:rsidRPr="00221240">
        <w:rPr>
          <w:rFonts w:ascii="TH SarabunPSK" w:hAnsi="TH SarabunPSK" w:cs="TH SarabunPSK"/>
          <w:cs/>
        </w:rPr>
        <w:t>นักศึกษาที่ลงทะเบียนเรียนต้องสอบผ่าน</w:t>
      </w:r>
      <w:r w:rsidRPr="00221240">
        <w:rPr>
          <w:rFonts w:ascii="TH SarabunPSK" w:hAnsi="TH SarabunPSK" w:cs="TH SarabunPSK"/>
        </w:rPr>
        <w:t xml:space="preserve"> </w:t>
      </w:r>
      <w:r w:rsidR="004373C9" w:rsidRPr="00221240">
        <w:rPr>
          <w:rFonts w:ascii="TH SarabunPSK" w:hAnsi="TH SarabunPSK" w:cs="TH SarabunPSK"/>
        </w:rPr>
        <w:t>ECN</w:t>
      </w:r>
      <w:r w:rsidRPr="00221240">
        <w:rPr>
          <w:rFonts w:ascii="TH SarabunPSK" w:hAnsi="TH SarabunPSK" w:cs="TH SarabunPSK"/>
        </w:rPr>
        <w:t>6</w:t>
      </w:r>
      <w:r w:rsidR="00EC378F">
        <w:rPr>
          <w:rFonts w:ascii="TH SarabunPSK" w:hAnsi="TH SarabunPSK" w:cs="TH SarabunPSK"/>
        </w:rPr>
        <w:t>2</w:t>
      </w:r>
      <w:r w:rsidRPr="00221240">
        <w:rPr>
          <w:rFonts w:ascii="TH SarabunPSK" w:hAnsi="TH SarabunPSK" w:cs="TH SarabunPSK"/>
        </w:rPr>
        <w:t>-</w:t>
      </w:r>
      <w:r w:rsidRPr="00221240">
        <w:rPr>
          <w:rFonts w:ascii="TH SarabunPSK" w:hAnsi="TH SarabunPSK" w:cs="TH SarabunPSK"/>
          <w:cs/>
        </w:rPr>
        <w:t>3</w:t>
      </w:r>
      <w:r w:rsidR="004373C9" w:rsidRPr="00221240">
        <w:rPr>
          <w:rFonts w:ascii="TH SarabunPSK" w:hAnsi="TH SarabunPSK" w:cs="TH SarabunPSK"/>
        </w:rPr>
        <w:t>0</w:t>
      </w:r>
      <w:r w:rsidRPr="00221240">
        <w:rPr>
          <w:rFonts w:ascii="TH SarabunPSK" w:hAnsi="TH SarabunPSK" w:cs="TH SarabunPSK"/>
        </w:rPr>
        <w:t xml:space="preserve">1 </w:t>
      </w:r>
      <w:r w:rsidRPr="00221240">
        <w:rPr>
          <w:rFonts w:ascii="TH SarabunPSK" w:hAnsi="TH SarabunPSK" w:cs="TH SarabunPSK"/>
          <w:cs/>
        </w:rPr>
        <w:t>ระเบียบวิธีวิจัยทาง</w:t>
      </w:r>
      <w:r w:rsidR="007F018D" w:rsidRPr="00221240">
        <w:rPr>
          <w:rFonts w:ascii="TH SarabunPSK" w:hAnsi="TH SarabunPSK" w:cs="TH SarabunPSK"/>
          <w:cs/>
        </w:rPr>
        <w:t>เศรษฐศาสตร์</w:t>
      </w:r>
      <w:r w:rsidRPr="00221240">
        <w:rPr>
          <w:rFonts w:ascii="TH SarabunPSK" w:hAnsi="TH SarabunPSK" w:cs="TH SarabunPSK"/>
          <w:cs/>
        </w:rPr>
        <w:t xml:space="preserve"> </w:t>
      </w:r>
      <w:r w:rsidR="005121FF" w:rsidRPr="00221240">
        <w:rPr>
          <w:rFonts w:ascii="TH SarabunPSK" w:hAnsi="TH SarabunPSK" w:cs="TH SarabunPSK"/>
          <w:cs/>
        </w:rPr>
        <w:t>จึงสามารถลงทะเบียนเรียนรายวิชา</w:t>
      </w:r>
      <w:r w:rsidR="005121FF" w:rsidRPr="00221240">
        <w:rPr>
          <w:rFonts w:ascii="TH SarabunPSK" w:hAnsi="TH SarabunPSK" w:cs="TH SarabunPSK"/>
        </w:rPr>
        <w:t xml:space="preserve"> ECN</w:t>
      </w:r>
      <w:r w:rsidR="007F018D" w:rsidRPr="00221240">
        <w:rPr>
          <w:rFonts w:ascii="TH SarabunPSK" w:hAnsi="TH SarabunPSK" w:cs="TH SarabunPSK"/>
          <w:cs/>
        </w:rPr>
        <w:t>6</w:t>
      </w:r>
      <w:r w:rsidR="00EC378F">
        <w:rPr>
          <w:rFonts w:ascii="TH SarabunPSK" w:hAnsi="TH SarabunPSK" w:cs="TH SarabunPSK"/>
        </w:rPr>
        <w:t>2</w:t>
      </w:r>
      <w:r w:rsidR="007F018D" w:rsidRPr="00221240">
        <w:rPr>
          <w:rFonts w:ascii="TH SarabunPSK" w:hAnsi="TH SarabunPSK" w:cs="TH SarabunPSK"/>
          <w:cs/>
        </w:rPr>
        <w:t>-</w:t>
      </w:r>
      <w:r w:rsidR="00FA6F1A">
        <w:rPr>
          <w:rFonts w:ascii="TH SarabunPSK" w:hAnsi="TH SarabunPSK" w:cs="TH SarabunPSK" w:hint="cs"/>
          <w:cs/>
        </w:rPr>
        <w:t>302</w:t>
      </w:r>
      <w:r w:rsidR="007F018D" w:rsidRPr="00221240">
        <w:rPr>
          <w:rFonts w:ascii="TH SarabunPSK" w:hAnsi="TH SarabunPSK" w:cs="TH SarabunPSK"/>
          <w:cs/>
        </w:rPr>
        <w:t xml:space="preserve"> </w:t>
      </w:r>
      <w:r w:rsidR="00EC378F" w:rsidRPr="00221240">
        <w:rPr>
          <w:rFonts w:ascii="TH SarabunPSK" w:hAnsi="TH SarabunPSK" w:cs="TH SarabunPSK"/>
          <w:cs/>
        </w:rPr>
        <w:t>รายวิชา</w:t>
      </w:r>
      <w:r w:rsidR="00EC378F" w:rsidRPr="00EC378F">
        <w:rPr>
          <w:rFonts w:ascii="TH SarabunPSK" w:hAnsi="TH SarabunPSK" w:cs="TH SarabunPSK"/>
          <w:cs/>
        </w:rPr>
        <w:t>โครงการวิจัยทางเศรษฐศาสตร์</w:t>
      </w:r>
      <w:r w:rsidR="007F018D" w:rsidRPr="00221240">
        <w:rPr>
          <w:rFonts w:ascii="TH SarabunPSK" w:hAnsi="TH SarabunPSK" w:cs="TH SarabunPSK"/>
          <w:cs/>
        </w:rPr>
        <w:t>ได้</w:t>
      </w:r>
      <w:r w:rsidR="005121FF" w:rsidRPr="00221240">
        <w:rPr>
          <w:rFonts w:ascii="TH SarabunPSK" w:hAnsi="TH SarabunPSK" w:cs="TH SarabunPSK"/>
          <w:cs/>
        </w:rPr>
        <w:t xml:space="preserve"> </w:t>
      </w:r>
      <w:r w:rsidRPr="00221240">
        <w:rPr>
          <w:rFonts w:ascii="TH SarabunPSK" w:hAnsi="TH SarabunPSK" w:cs="TH SarabunPSK"/>
          <w:cs/>
        </w:rPr>
        <w:t>โ</w:t>
      </w:r>
      <w:r w:rsidR="000B453F" w:rsidRPr="00221240">
        <w:rPr>
          <w:rFonts w:ascii="TH SarabunPSK" w:hAnsi="TH SarabunPSK" w:cs="TH SarabunPSK"/>
          <w:cs/>
        </w:rPr>
        <w:t>ดยจัดให้มีอาจารย์ที่ปรึกษาวิจัย</w:t>
      </w:r>
      <w:r w:rsidRPr="00221240">
        <w:rPr>
          <w:rFonts w:ascii="TH SarabunPSK" w:hAnsi="TH SarabunPSK" w:cs="TH SarabunPSK"/>
          <w:cs/>
        </w:rPr>
        <w:t>ทำหน้าที่ให้คำปรึกษาในการจัดทำข้อเสนอ</w:t>
      </w:r>
      <w:r w:rsidR="000B453F" w:rsidRPr="00221240">
        <w:rPr>
          <w:rFonts w:ascii="TH SarabunPSK" w:hAnsi="TH SarabunPSK" w:cs="TH SarabunPSK"/>
          <w:cs/>
        </w:rPr>
        <w:t>งานวิจัยทางเศรษฐศาสตร์</w:t>
      </w:r>
      <w:r w:rsidR="007F018D" w:rsidRPr="00221240">
        <w:rPr>
          <w:rFonts w:ascii="TH SarabunPSK" w:hAnsi="TH SarabunPSK" w:cs="TH SarabunPSK"/>
          <w:cs/>
        </w:rPr>
        <w:t xml:space="preserve"> </w:t>
      </w:r>
      <w:r w:rsidRPr="00221240">
        <w:rPr>
          <w:rFonts w:ascii="TH SarabunPSK" w:hAnsi="TH SarabunPSK" w:cs="TH SarabunPSK"/>
          <w:cs/>
        </w:rPr>
        <w:t>ภายใต้การควบคุมดูแลของคณะกรรมการและคณาจารย์ประจำสาขา</w:t>
      </w:r>
      <w:r w:rsidR="007F018D" w:rsidRPr="00221240">
        <w:rPr>
          <w:rFonts w:ascii="TH SarabunPSK" w:hAnsi="TH SarabunPSK" w:cs="TH SarabunPSK"/>
          <w:cs/>
        </w:rPr>
        <w:t>วิชา</w:t>
      </w:r>
      <w:r w:rsidRPr="00221240">
        <w:rPr>
          <w:rFonts w:ascii="TH SarabunPSK" w:hAnsi="TH SarabunPSK" w:cs="TH SarabunPSK"/>
          <w:cs/>
        </w:rPr>
        <w:t xml:space="preserve"> มีการกำหนดตารางการดำเนินการประจำวิชาร่วมกัน โดยวิชานี้จะเริ่มก่อนปฏิทินการศึกษาปกติ มีการเตรียมความพร้อมโดยการปรึกษาร่วมกับอาจารย์ที่ปรึกษางาน</w:t>
      </w:r>
      <w:r w:rsidR="00CA6C89" w:rsidRPr="00221240">
        <w:rPr>
          <w:rFonts w:ascii="TH SarabunPSK" w:hAnsi="TH SarabunPSK" w:cs="TH SarabunPSK"/>
          <w:cs/>
        </w:rPr>
        <w:t>วิจัย</w:t>
      </w:r>
      <w:r w:rsidRPr="00221240">
        <w:rPr>
          <w:rFonts w:ascii="TH SarabunPSK" w:hAnsi="TH SarabunPSK" w:cs="TH SarabunPSK"/>
          <w:cs/>
        </w:rPr>
        <w:t>ก่อนการจัดทำข้อเสนอ</w:t>
      </w:r>
      <w:r w:rsidR="00CA6C89" w:rsidRPr="00221240">
        <w:rPr>
          <w:rFonts w:ascii="TH SarabunPSK" w:hAnsi="TH SarabunPSK" w:cs="TH SarabunPSK"/>
          <w:cs/>
        </w:rPr>
        <w:t>งาน</w:t>
      </w:r>
      <w:r w:rsidRPr="00221240">
        <w:rPr>
          <w:rFonts w:ascii="TH SarabunPSK" w:hAnsi="TH SarabunPSK" w:cs="TH SarabunPSK"/>
          <w:cs/>
        </w:rPr>
        <w:t>วิจัย และมีการติดตามความก้าวหน้าในการทำงานของนักศึกษา โดยจัดทำบันทึกการให้คำปรึกษา และมีรูปแบบการทำรายงานฉบับสมบูรณ์ รวมถึงการนำเสนองานวิจัยต่อคณะกรรมการ</w:t>
      </w:r>
    </w:p>
    <w:p w:rsidR="000B0837" w:rsidRPr="00221240" w:rsidRDefault="000B0837" w:rsidP="000B0837">
      <w:pPr>
        <w:ind w:left="284" w:right="-2"/>
        <w:rPr>
          <w:rFonts w:ascii="TH SarabunPSK" w:hAnsi="TH SarabunPSK" w:cs="TH SarabunPSK"/>
          <w:b/>
          <w:bCs/>
        </w:rPr>
      </w:pPr>
      <w:r w:rsidRPr="00221240">
        <w:rPr>
          <w:rFonts w:ascii="TH SarabunPSK" w:hAnsi="TH SarabunPSK" w:cs="TH SarabunPSK"/>
          <w:b/>
          <w:bCs/>
          <w:cs/>
        </w:rPr>
        <w:t>5.6</w:t>
      </w:r>
      <w:r w:rsidR="005D4312" w:rsidRPr="00221240">
        <w:rPr>
          <w:rFonts w:ascii="TH SarabunPSK" w:hAnsi="TH SarabunPSK" w:cs="TH SarabunPSK"/>
          <w:b/>
          <w:bCs/>
          <w:cs/>
        </w:rPr>
        <w:t xml:space="preserve"> </w:t>
      </w:r>
      <w:r w:rsidRPr="00221240">
        <w:rPr>
          <w:rFonts w:ascii="TH SarabunPSK" w:hAnsi="TH SarabunPSK" w:cs="TH SarabunPSK"/>
          <w:b/>
          <w:bCs/>
          <w:cs/>
        </w:rPr>
        <w:t>กระบวนการประเมินผล</w:t>
      </w:r>
    </w:p>
    <w:p w:rsidR="000B0837" w:rsidRDefault="00664CE1" w:rsidP="001D41BB">
      <w:pPr>
        <w:ind w:right="-2" w:firstLine="720"/>
        <w:jc w:val="thaiDistribute"/>
        <w:rPr>
          <w:rFonts w:ascii="TH SarabunPSK" w:hAnsi="TH SarabunPSK" w:cs="TH SarabunPSK"/>
        </w:rPr>
      </w:pPr>
      <w:r w:rsidRPr="00221240">
        <w:rPr>
          <w:rFonts w:ascii="TH SarabunPSK" w:hAnsi="TH SarabunPSK" w:cs="TH SarabunPSK"/>
          <w:cs/>
        </w:rPr>
        <w:t>ประเมินผลโดยอาจารย์ที่ปรึกษาภายใต้การควบคุมดูแลของกรรมการ</w:t>
      </w:r>
      <w:r w:rsidR="00CA6C89" w:rsidRPr="00221240">
        <w:rPr>
          <w:rFonts w:ascii="TH SarabunPSK" w:hAnsi="TH SarabunPSK" w:cs="TH SarabunPSK"/>
          <w:cs/>
        </w:rPr>
        <w:t>งานวิจัยทางเศรษฐศาสตร์</w:t>
      </w:r>
      <w:r w:rsidRPr="00221240">
        <w:rPr>
          <w:rFonts w:ascii="TH SarabunPSK" w:hAnsi="TH SarabunPSK" w:cs="TH SarabunPSK"/>
          <w:cs/>
        </w:rPr>
        <w:t>และคณาจารย์</w:t>
      </w:r>
      <w:r w:rsidR="005D4312" w:rsidRPr="00221240">
        <w:rPr>
          <w:rFonts w:ascii="TH SarabunPSK" w:hAnsi="TH SarabunPSK" w:cs="TH SarabunPSK"/>
          <w:cs/>
        </w:rPr>
        <w:t>หลักสูตร</w:t>
      </w:r>
      <w:r w:rsidRPr="00221240">
        <w:rPr>
          <w:rFonts w:ascii="TH SarabunPSK" w:hAnsi="TH SarabunPSK" w:cs="TH SarabunPSK"/>
          <w:cs/>
        </w:rPr>
        <w:t>เศรษฐศาสตร์ ประเมินผลจากการนำเสนอความก้าวหน้าแต่ละครั้งตามกำหนดการของรายวิชา ตั้งแต่การเสนอหัวข้องานวิจัย การเสนอเค้าโครงงานวิจัย การออกแบบเครื่</w:t>
      </w:r>
      <w:r w:rsidR="005D4312" w:rsidRPr="00221240">
        <w:rPr>
          <w:rFonts w:ascii="TH SarabunPSK" w:hAnsi="TH SarabunPSK" w:cs="TH SarabunPSK"/>
          <w:cs/>
        </w:rPr>
        <w:t xml:space="preserve">องมือวิจัย การเก็บรวบรวมข้อมูล </w:t>
      </w:r>
      <w:r w:rsidRPr="00221240">
        <w:rPr>
          <w:rFonts w:ascii="TH SarabunPSK" w:hAnsi="TH SarabunPSK" w:cs="TH SarabunPSK"/>
          <w:cs/>
        </w:rPr>
        <w:t>การวิเคราะห์ข้อมูล จนถึงก</w:t>
      </w:r>
      <w:r w:rsidR="005D4312" w:rsidRPr="00221240">
        <w:rPr>
          <w:rFonts w:ascii="TH SarabunPSK" w:hAnsi="TH SarabunPSK" w:cs="TH SarabunPSK"/>
          <w:cs/>
        </w:rPr>
        <w:t xml:space="preserve">ารจัดทำรายงานและเสนอผลการวิจัย </w:t>
      </w:r>
      <w:r w:rsidRPr="00221240">
        <w:rPr>
          <w:rFonts w:ascii="TH SarabunPSK" w:hAnsi="TH SarabunPSK" w:cs="TH SarabunPSK"/>
          <w:cs/>
        </w:rPr>
        <w:t>โดยมีบันทึกการให้คำปรึกษาความก้าวหน้าในแต่ละขั้นตอน เพื่อใช้ประกอบการประเมินผลโดยรวม</w:t>
      </w:r>
    </w:p>
    <w:p w:rsidR="00945B3E" w:rsidRDefault="00945B3E" w:rsidP="001D41BB">
      <w:pPr>
        <w:ind w:right="-2" w:firstLine="720"/>
        <w:jc w:val="thaiDistribute"/>
        <w:rPr>
          <w:rFonts w:ascii="TH SarabunPSK" w:hAnsi="TH SarabunPSK" w:cs="TH SarabunPSK"/>
        </w:rPr>
      </w:pPr>
    </w:p>
    <w:p w:rsidR="00945B3E" w:rsidRDefault="00945B3E" w:rsidP="001D41BB">
      <w:pPr>
        <w:ind w:right="-2" w:firstLine="720"/>
        <w:jc w:val="thaiDistribute"/>
        <w:rPr>
          <w:rFonts w:ascii="TH SarabunPSK" w:hAnsi="TH SarabunPSK" w:cs="TH SarabunPSK"/>
        </w:rPr>
      </w:pPr>
    </w:p>
    <w:p w:rsidR="00945B3E" w:rsidRDefault="00945B3E" w:rsidP="001D41BB">
      <w:pPr>
        <w:ind w:right="-2" w:firstLine="720"/>
        <w:jc w:val="thaiDistribute"/>
        <w:rPr>
          <w:rFonts w:ascii="TH SarabunPSK" w:hAnsi="TH SarabunPSK" w:cs="TH SarabunPSK"/>
        </w:rPr>
      </w:pPr>
    </w:p>
    <w:p w:rsidR="00945B3E" w:rsidRPr="00221240" w:rsidRDefault="00945B3E" w:rsidP="001D41BB">
      <w:pPr>
        <w:ind w:right="-2" w:firstLine="720"/>
        <w:jc w:val="thaiDistribute"/>
        <w:rPr>
          <w:rFonts w:ascii="TH SarabunPSK" w:hAnsi="TH SarabunPSK" w:cs="TH SarabunPSK"/>
        </w:rPr>
      </w:pPr>
    </w:p>
    <w:p w:rsidR="000B0837" w:rsidRPr="00221240" w:rsidRDefault="000B0837" w:rsidP="005D4312">
      <w:pPr>
        <w:pBdr>
          <w:top w:val="single" w:sz="4" w:space="1" w:color="auto"/>
          <w:left w:val="single" w:sz="4" w:space="0" w:color="auto"/>
          <w:bottom w:val="single" w:sz="4" w:space="1" w:color="auto"/>
          <w:right w:val="single" w:sz="4" w:space="4" w:color="auto"/>
        </w:pBdr>
        <w:ind w:right="59" w:firstLine="720"/>
        <w:jc w:val="center"/>
        <w:rPr>
          <w:rFonts w:ascii="TH SarabunPSK" w:hAnsi="TH SarabunPSK" w:cs="TH SarabunPSK"/>
          <w:b/>
          <w:bCs/>
        </w:rPr>
      </w:pPr>
      <w:r w:rsidRPr="00221240">
        <w:rPr>
          <w:rFonts w:ascii="TH SarabunPSK" w:hAnsi="TH SarabunPSK" w:cs="TH SarabunPSK"/>
          <w:b/>
          <w:bCs/>
          <w:cs/>
        </w:rPr>
        <w:t xml:space="preserve">หมวดที่ </w:t>
      </w:r>
      <w:r w:rsidR="00E65440" w:rsidRPr="00221240">
        <w:rPr>
          <w:rFonts w:ascii="TH SarabunPSK" w:hAnsi="TH SarabunPSK" w:cs="TH SarabunPSK"/>
          <w:b/>
          <w:bCs/>
        </w:rPr>
        <w:t xml:space="preserve">4 </w:t>
      </w:r>
      <w:r w:rsidRPr="00221240">
        <w:rPr>
          <w:rFonts w:ascii="TH SarabunPSK" w:hAnsi="TH SarabunPSK" w:cs="TH SarabunPSK"/>
          <w:b/>
          <w:bCs/>
          <w:cs/>
        </w:rPr>
        <w:t>ผลการเรียนรู้ กลยุทธ์การสอน และการประเมินผล</w:t>
      </w:r>
    </w:p>
    <w:p w:rsidR="000B0837" w:rsidRPr="00221240" w:rsidRDefault="000B0837" w:rsidP="000B0837">
      <w:pPr>
        <w:ind w:right="-2"/>
        <w:rPr>
          <w:rFonts w:ascii="TH SarabunPSK" w:hAnsi="TH SarabunPSK" w:cs="TH SarabunPSK"/>
          <w:b/>
          <w:bCs/>
        </w:rPr>
      </w:pPr>
    </w:p>
    <w:p w:rsidR="000B0837" w:rsidRPr="00221240" w:rsidRDefault="000B0837" w:rsidP="000B0837">
      <w:pPr>
        <w:ind w:right="-2"/>
        <w:rPr>
          <w:rFonts w:ascii="TH SarabunPSK" w:hAnsi="TH SarabunPSK" w:cs="TH SarabunPSK"/>
        </w:rPr>
      </w:pPr>
      <w:r w:rsidRPr="00221240">
        <w:rPr>
          <w:rFonts w:ascii="TH SarabunPSK" w:hAnsi="TH SarabunPSK" w:cs="TH SarabunPSK"/>
          <w:b/>
          <w:bCs/>
        </w:rPr>
        <w:t>1.</w:t>
      </w:r>
      <w:r w:rsidRPr="00221240">
        <w:rPr>
          <w:rFonts w:ascii="TH SarabunPSK" w:hAnsi="TH SarabunPSK" w:cs="TH SarabunPSK"/>
          <w:b/>
          <w:bCs/>
          <w:cs/>
        </w:rPr>
        <w:t xml:space="preserve"> การพัฒนาคุณลักษณะพิเศษของนักศึกษา</w:t>
      </w:r>
    </w:p>
    <w:p w:rsidR="000B0837" w:rsidRPr="00221240" w:rsidRDefault="000B0837" w:rsidP="000B0837">
      <w:pPr>
        <w:ind w:right="-2"/>
        <w:jc w:val="thaiDistribute"/>
        <w:rPr>
          <w:rFonts w:ascii="TH SarabunPSK" w:hAnsi="TH SarabunPSK" w:cs="TH SarabunPSK"/>
        </w:rPr>
      </w:pPr>
      <w:r w:rsidRPr="00221240">
        <w:rPr>
          <w:rFonts w:ascii="TH SarabunPSK" w:hAnsi="TH SarabunPSK" w:cs="TH SarabunPSK"/>
        </w:rPr>
        <w:tab/>
      </w:r>
      <w:r w:rsidRPr="00221240">
        <w:rPr>
          <w:rFonts w:ascii="TH SarabunPSK" w:hAnsi="TH SarabunPSK" w:cs="TH SarabunPSK"/>
          <w:cs/>
        </w:rPr>
        <w:t>หลักสูตร</w:t>
      </w:r>
      <w:r w:rsidR="008F3DF5" w:rsidRPr="00221240">
        <w:rPr>
          <w:rFonts w:ascii="TH SarabunPSK" w:hAnsi="TH SarabunPSK" w:cs="TH SarabunPSK"/>
          <w:cs/>
        </w:rPr>
        <w:t>เศรษฐศาสตร์</w:t>
      </w:r>
      <w:r w:rsidRPr="00221240">
        <w:rPr>
          <w:rFonts w:ascii="TH SarabunPSK" w:hAnsi="TH SarabunPSK" w:cs="TH SarabunPSK"/>
          <w:cs/>
        </w:rPr>
        <w:t xml:space="preserve"> มุ่งผลิตบัณฑิตที่มีคุณภาพ คุณธรรม</w:t>
      </w:r>
      <w:r w:rsidR="00E65440" w:rsidRPr="00221240">
        <w:rPr>
          <w:rFonts w:ascii="TH SarabunPSK" w:hAnsi="TH SarabunPSK" w:cs="TH SarabunPSK"/>
          <w:cs/>
        </w:rPr>
        <w:t xml:space="preserve"> </w:t>
      </w:r>
      <w:r w:rsidRPr="00221240">
        <w:rPr>
          <w:rFonts w:ascii="TH SarabunPSK" w:hAnsi="TH SarabunPSK" w:cs="TH SarabunPSK"/>
          <w:cs/>
        </w:rPr>
        <w:t>และมีคุณลักษณะพิเศษ ดังนี้</w:t>
      </w:r>
    </w:p>
    <w:p w:rsidR="000B0837" w:rsidRPr="00221240" w:rsidRDefault="000B0837" w:rsidP="000B0837">
      <w:pPr>
        <w:ind w:right="-2"/>
        <w:jc w:val="thaiDistribute"/>
        <w:rPr>
          <w:rFonts w:ascii="TH SarabunPSK" w:hAnsi="TH SarabunPSK" w:cs="TH SarabunPSK"/>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6453"/>
      </w:tblGrid>
      <w:tr w:rsidR="008F3DF5" w:rsidRPr="00221240" w:rsidTr="00B51728">
        <w:trPr>
          <w:trHeight w:val="577"/>
          <w:tblHeader/>
        </w:trPr>
        <w:tc>
          <w:tcPr>
            <w:tcW w:w="2547" w:type="dxa"/>
            <w:shd w:val="clear" w:color="auto" w:fill="F2F2F2"/>
            <w:vAlign w:val="center"/>
          </w:tcPr>
          <w:p w:rsidR="008F3DF5" w:rsidRPr="00221240" w:rsidRDefault="008F3DF5" w:rsidP="00B77C44">
            <w:pPr>
              <w:ind w:right="-2"/>
              <w:jc w:val="center"/>
              <w:rPr>
                <w:rFonts w:ascii="TH SarabunPSK" w:hAnsi="TH SarabunPSK" w:cs="TH SarabunPSK"/>
                <w:b/>
                <w:bCs/>
              </w:rPr>
            </w:pPr>
            <w:r w:rsidRPr="00221240">
              <w:rPr>
                <w:rFonts w:ascii="TH SarabunPSK" w:hAnsi="TH SarabunPSK" w:cs="TH SarabunPSK"/>
                <w:b/>
                <w:bCs/>
                <w:cs/>
              </w:rPr>
              <w:t>คุณลักษณะพิเศษ</w:t>
            </w:r>
          </w:p>
        </w:tc>
        <w:tc>
          <w:tcPr>
            <w:tcW w:w="6453" w:type="dxa"/>
            <w:shd w:val="clear" w:color="auto" w:fill="F2F2F2"/>
            <w:vAlign w:val="center"/>
          </w:tcPr>
          <w:p w:rsidR="008F3DF5" w:rsidRPr="00221240" w:rsidRDefault="008F3DF5" w:rsidP="00B77C44">
            <w:pPr>
              <w:ind w:right="-2"/>
              <w:jc w:val="center"/>
              <w:rPr>
                <w:rFonts w:ascii="TH SarabunPSK" w:hAnsi="TH SarabunPSK" w:cs="TH SarabunPSK"/>
                <w:b/>
                <w:bCs/>
              </w:rPr>
            </w:pPr>
            <w:r w:rsidRPr="00221240">
              <w:rPr>
                <w:rFonts w:ascii="TH SarabunPSK" w:hAnsi="TH SarabunPSK" w:cs="TH SarabunPSK"/>
                <w:b/>
                <w:bCs/>
                <w:cs/>
              </w:rPr>
              <w:t>กลยุทธ์หรือกิจกรรมของนักศึกษา</w:t>
            </w:r>
          </w:p>
        </w:tc>
      </w:tr>
      <w:tr w:rsidR="008F3DF5" w:rsidRPr="00221240" w:rsidTr="00E67FC1">
        <w:trPr>
          <w:trHeight w:val="431"/>
        </w:trPr>
        <w:tc>
          <w:tcPr>
            <w:tcW w:w="2547" w:type="dxa"/>
          </w:tcPr>
          <w:p w:rsidR="008F3DF5" w:rsidRPr="00221240" w:rsidRDefault="008F3DF5" w:rsidP="00B77C44">
            <w:pPr>
              <w:rPr>
                <w:rFonts w:ascii="TH SarabunPSK" w:hAnsi="TH SarabunPSK" w:cs="TH SarabunPSK"/>
              </w:rPr>
            </w:pPr>
            <w:r w:rsidRPr="00221240">
              <w:rPr>
                <w:rFonts w:ascii="TH SarabunPSK" w:hAnsi="TH SarabunPSK" w:cs="TH SarabunPSK"/>
              </w:rPr>
              <w:t>1</w:t>
            </w:r>
            <w:r w:rsidRPr="00221240">
              <w:rPr>
                <w:rFonts w:ascii="TH SarabunPSK" w:hAnsi="TH SarabunPSK" w:cs="TH SarabunPSK"/>
                <w:cs/>
              </w:rPr>
              <w:t>. ความสามารถด้านการใช้ภาษาอังกฤษ</w:t>
            </w:r>
          </w:p>
        </w:tc>
        <w:tc>
          <w:tcPr>
            <w:tcW w:w="6453" w:type="dxa"/>
          </w:tcPr>
          <w:p w:rsidR="008F3DF5" w:rsidRPr="00221240" w:rsidRDefault="008F3DF5" w:rsidP="00FA6F1A">
            <w:pPr>
              <w:rPr>
                <w:rFonts w:ascii="TH SarabunPSK" w:hAnsi="TH SarabunPSK" w:cs="TH SarabunPSK"/>
              </w:rPr>
            </w:pPr>
            <w:r w:rsidRPr="00221240">
              <w:rPr>
                <w:rFonts w:ascii="TH SarabunPSK" w:hAnsi="TH SarabunPSK" w:cs="TH SarabunPSK"/>
                <w:cs/>
              </w:rPr>
              <w:t>ส่งเสริมทักษะการฟัง พูด อ่าน และเขียนภาษาอังกฤษ โดยจัดการเรียน การสอน</w:t>
            </w:r>
            <w:r w:rsidR="00E65440" w:rsidRPr="00221240">
              <w:rPr>
                <w:rFonts w:ascii="TH SarabunPSK" w:hAnsi="TH SarabunPSK" w:cs="TH SarabunPSK"/>
                <w:cs/>
              </w:rPr>
              <w:t xml:space="preserve">ในรายวิชาที่เป็นภาษาอังกฤษต่อเนื่องตลอด 4 ปีการศึกษา และหลักสูตรเศรษฐศาสตร์จัดรายวิชาเฉพาะของหลักสูตร ได้แก่ </w:t>
            </w:r>
            <w:r w:rsidR="00E67FC1" w:rsidRPr="00221240">
              <w:rPr>
                <w:rFonts w:ascii="TH SarabunPSK" w:hAnsi="TH SarabunPSK" w:cs="TH SarabunPSK"/>
              </w:rPr>
              <w:t>ECN60-20</w:t>
            </w:r>
            <w:r w:rsidR="00E65440" w:rsidRPr="00221240">
              <w:rPr>
                <w:rFonts w:ascii="TH SarabunPSK" w:hAnsi="TH SarabunPSK" w:cs="TH SarabunPSK"/>
              </w:rPr>
              <w:t>2</w:t>
            </w:r>
            <w:r w:rsidR="00E67FC1" w:rsidRPr="00221240">
              <w:rPr>
                <w:rFonts w:ascii="TH SarabunPSK" w:hAnsi="TH SarabunPSK" w:cs="TH SarabunPSK"/>
              </w:rPr>
              <w:t xml:space="preserve"> </w:t>
            </w:r>
            <w:r w:rsidR="00E67FC1" w:rsidRPr="00221240">
              <w:rPr>
                <w:rFonts w:ascii="TH SarabunPSK" w:hAnsi="TH SarabunPSK" w:cs="TH SarabunPSK"/>
                <w:cs/>
              </w:rPr>
              <w:t xml:space="preserve">คณิตศาสตร์เศรษฐศาสตร์ และ </w:t>
            </w:r>
            <w:r w:rsidR="00E67FC1" w:rsidRPr="00221240">
              <w:rPr>
                <w:rFonts w:ascii="TH SarabunPSK" w:hAnsi="TH SarabunPSK" w:cs="TH SarabunPSK"/>
              </w:rPr>
              <w:t>ECN60-20</w:t>
            </w:r>
            <w:r w:rsidR="00FA6F1A">
              <w:rPr>
                <w:rFonts w:ascii="TH SarabunPSK" w:hAnsi="TH SarabunPSK" w:cs="TH SarabunPSK" w:hint="cs"/>
                <w:cs/>
              </w:rPr>
              <w:t>6</w:t>
            </w:r>
            <w:r w:rsidR="00E67FC1" w:rsidRPr="00221240">
              <w:rPr>
                <w:rFonts w:ascii="TH SarabunPSK" w:hAnsi="TH SarabunPSK" w:cs="TH SarabunPSK"/>
              </w:rPr>
              <w:t xml:space="preserve"> </w:t>
            </w:r>
            <w:r w:rsidR="00E67FC1" w:rsidRPr="00221240">
              <w:rPr>
                <w:rFonts w:ascii="TH SarabunPSK" w:hAnsi="TH SarabunPSK" w:cs="TH SarabunPSK"/>
                <w:cs/>
              </w:rPr>
              <w:t xml:space="preserve">เศรษฐมิติ </w:t>
            </w:r>
            <w:r w:rsidR="00E65440" w:rsidRPr="00221240">
              <w:rPr>
                <w:rFonts w:ascii="TH SarabunPSK" w:hAnsi="TH SarabunPSK" w:cs="TH SarabunPSK"/>
                <w:cs/>
              </w:rPr>
              <w:t>เป็นภาษาอังกฤษ</w:t>
            </w:r>
          </w:p>
        </w:tc>
      </w:tr>
      <w:tr w:rsidR="008F3DF5" w:rsidRPr="00221240" w:rsidTr="00E67FC1">
        <w:trPr>
          <w:trHeight w:val="305"/>
        </w:trPr>
        <w:tc>
          <w:tcPr>
            <w:tcW w:w="2547" w:type="dxa"/>
          </w:tcPr>
          <w:p w:rsidR="008F3DF5" w:rsidRPr="00221240" w:rsidRDefault="008F3DF5" w:rsidP="00B77C44">
            <w:pPr>
              <w:rPr>
                <w:rFonts w:ascii="TH SarabunPSK" w:hAnsi="TH SarabunPSK" w:cs="TH SarabunPSK"/>
              </w:rPr>
            </w:pPr>
            <w:r w:rsidRPr="00221240">
              <w:rPr>
                <w:rFonts w:ascii="TH SarabunPSK" w:hAnsi="TH SarabunPSK" w:cs="TH SarabunPSK"/>
              </w:rPr>
              <w:t>2</w:t>
            </w:r>
            <w:r w:rsidRPr="00221240">
              <w:rPr>
                <w:rFonts w:ascii="TH SarabunPSK" w:hAnsi="TH SarabunPSK" w:cs="TH SarabunPSK"/>
                <w:cs/>
              </w:rPr>
              <w:t>. ความสามารถด้านเทคโนโลยีสารสนเทศ</w:t>
            </w:r>
          </w:p>
        </w:tc>
        <w:tc>
          <w:tcPr>
            <w:tcW w:w="6453" w:type="dxa"/>
          </w:tcPr>
          <w:p w:rsidR="008F3DF5" w:rsidRPr="00221240" w:rsidRDefault="008F3DF5" w:rsidP="00B77C44">
            <w:pPr>
              <w:rPr>
                <w:rFonts w:ascii="TH SarabunPSK" w:hAnsi="TH SarabunPSK" w:cs="TH SarabunPSK"/>
              </w:rPr>
            </w:pPr>
            <w:r w:rsidRPr="00221240">
              <w:rPr>
                <w:rFonts w:ascii="TH SarabunPSK" w:hAnsi="TH SarabunPSK" w:cs="TH SarabunPSK"/>
                <w:cs/>
              </w:rPr>
              <w:t>กำหนดให้นักศึกษาเรียนวิชาความรู้พื้นฐานเทคโนโลยีสารสนเทศ และส่งเสริมให้มีการใช้เทคโนโลยีสารสนเทศในกระบวนการเรียนรู้และการปฏิบัติงาน</w:t>
            </w:r>
            <w:r w:rsidRPr="00221240">
              <w:rPr>
                <w:rFonts w:ascii="TH SarabunPSK" w:hAnsi="TH SarabunPSK" w:cs="TH SarabunPSK"/>
              </w:rPr>
              <w:t xml:space="preserve"> </w:t>
            </w:r>
            <w:r w:rsidRPr="00221240">
              <w:rPr>
                <w:rFonts w:ascii="TH SarabunPSK" w:hAnsi="TH SarabunPSK" w:cs="TH SarabunPSK"/>
                <w:cs/>
              </w:rPr>
              <w:t xml:space="preserve">เช่น การใช้ระบบ </w:t>
            </w:r>
            <w:r w:rsidRPr="00221240">
              <w:rPr>
                <w:rFonts w:ascii="TH SarabunPSK" w:hAnsi="TH SarabunPSK" w:cs="TH SarabunPSK"/>
              </w:rPr>
              <w:t>m-learning</w:t>
            </w:r>
            <w:r w:rsidRPr="00221240">
              <w:rPr>
                <w:rFonts w:ascii="TH SarabunPSK" w:hAnsi="TH SarabunPSK" w:cs="TH SarabunPSK"/>
                <w:cs/>
              </w:rPr>
              <w:t xml:space="preserve"> การใช้สื่ออิเล็กทรอนิกส์ การใช้บริการห้องสมุดผ่านระบบอินเทอร์เน็ตทั่วประเทศ (</w:t>
            </w:r>
            <w:r w:rsidRPr="00221240">
              <w:rPr>
                <w:rFonts w:ascii="TH SarabunPSK" w:hAnsi="TH SarabunPSK" w:cs="TH SarabunPSK"/>
              </w:rPr>
              <w:t>Journal link &amp; VLS</w:t>
            </w:r>
            <w:r w:rsidRPr="00221240">
              <w:rPr>
                <w:rFonts w:ascii="TH SarabunPSK" w:hAnsi="TH SarabunPSK" w:cs="TH SarabunPSK"/>
                <w:cs/>
              </w:rPr>
              <w:t xml:space="preserve">) ส่งเสริมให้นักศึกษาค้นคว้าข้อมูลโดยสืบค้นจากอินเทอเนต </w:t>
            </w:r>
          </w:p>
        </w:tc>
      </w:tr>
      <w:tr w:rsidR="008F3DF5" w:rsidRPr="00221240" w:rsidTr="00E67FC1">
        <w:tc>
          <w:tcPr>
            <w:tcW w:w="2547" w:type="dxa"/>
          </w:tcPr>
          <w:p w:rsidR="008F3DF5" w:rsidRPr="00221240" w:rsidRDefault="008F3DF5" w:rsidP="00B77C44">
            <w:pPr>
              <w:ind w:left="180" w:hanging="180"/>
              <w:rPr>
                <w:rFonts w:ascii="TH SarabunPSK" w:hAnsi="TH SarabunPSK" w:cs="TH SarabunPSK"/>
              </w:rPr>
            </w:pPr>
            <w:r w:rsidRPr="00221240">
              <w:rPr>
                <w:rFonts w:ascii="TH SarabunPSK" w:hAnsi="TH SarabunPSK" w:cs="TH SarabunPSK"/>
              </w:rPr>
              <w:t>3</w:t>
            </w:r>
            <w:r w:rsidRPr="00221240">
              <w:rPr>
                <w:rFonts w:ascii="TH SarabunPSK" w:hAnsi="TH SarabunPSK" w:cs="TH SarabunPSK"/>
                <w:cs/>
              </w:rPr>
              <w:t>. ด้านภาวะผู้นำ ความรับผิดชอบ และการมีวินัย</w:t>
            </w:r>
          </w:p>
        </w:tc>
        <w:tc>
          <w:tcPr>
            <w:tcW w:w="6453" w:type="dxa"/>
          </w:tcPr>
          <w:p w:rsidR="008F3DF5" w:rsidRPr="00221240" w:rsidRDefault="008F3DF5" w:rsidP="00B77C44">
            <w:pPr>
              <w:rPr>
                <w:rFonts w:ascii="TH SarabunPSK" w:hAnsi="TH SarabunPSK" w:cs="TH SarabunPSK"/>
              </w:rPr>
            </w:pPr>
            <w:r w:rsidRPr="00221240">
              <w:rPr>
                <w:rFonts w:ascii="TH SarabunPSK" w:hAnsi="TH SarabunPSK" w:cs="TH SarabunPSK"/>
                <w:cs/>
              </w:rPr>
              <w:t xml:space="preserve">มีการสร้างภาวะความเป็นผู้นำในการปฏิบัติงานหรือการทำงานร่วมกับผู้อื่น </w:t>
            </w:r>
            <w:r w:rsidR="00E67FC1" w:rsidRPr="00221240">
              <w:rPr>
                <w:rFonts w:ascii="TH SarabunPSK" w:hAnsi="TH SarabunPSK" w:cs="TH SarabunPSK"/>
                <w:cs/>
              </w:rPr>
              <w:br/>
            </w:r>
            <w:r w:rsidRPr="00221240">
              <w:rPr>
                <w:rFonts w:ascii="TH SarabunPSK" w:hAnsi="TH SarabunPSK" w:cs="TH SarabunPSK"/>
                <w:cs/>
              </w:rPr>
              <w:t>มีความรับผิดชอบในการปฏิบัติงานหรือส่งงาน และมีกติกาในการสร้างวินัยในตนเอง เช่น การแต่งกาย การเข้าเรียน</w:t>
            </w:r>
            <w:r w:rsidR="00E65440" w:rsidRPr="00221240">
              <w:rPr>
                <w:rFonts w:ascii="TH SarabunPSK" w:hAnsi="TH SarabunPSK" w:cs="TH SarabunPSK"/>
                <w:cs/>
              </w:rPr>
              <w:t xml:space="preserve"> </w:t>
            </w:r>
            <w:r w:rsidRPr="00221240">
              <w:rPr>
                <w:rFonts w:ascii="TH SarabunPSK" w:hAnsi="TH SarabunPSK" w:cs="TH SarabunPSK"/>
                <w:cs/>
              </w:rPr>
              <w:t xml:space="preserve">และส่งงานตรงตามเวลา </w:t>
            </w:r>
          </w:p>
        </w:tc>
      </w:tr>
      <w:tr w:rsidR="008F3DF5" w:rsidRPr="00221240" w:rsidTr="00E67FC1">
        <w:tc>
          <w:tcPr>
            <w:tcW w:w="2547" w:type="dxa"/>
          </w:tcPr>
          <w:p w:rsidR="008F3DF5" w:rsidRPr="00221240" w:rsidRDefault="008F3DF5" w:rsidP="00B77C44">
            <w:pPr>
              <w:jc w:val="thaiDistribute"/>
              <w:rPr>
                <w:rFonts w:ascii="TH SarabunPSK" w:hAnsi="TH SarabunPSK" w:cs="TH SarabunPSK"/>
              </w:rPr>
            </w:pPr>
            <w:r w:rsidRPr="00221240">
              <w:rPr>
                <w:rFonts w:ascii="TH SarabunPSK" w:hAnsi="TH SarabunPSK" w:cs="TH SarabunPSK"/>
              </w:rPr>
              <w:t>4</w:t>
            </w:r>
            <w:r w:rsidRPr="00221240">
              <w:rPr>
                <w:rFonts w:ascii="TH SarabunPSK" w:hAnsi="TH SarabunPSK" w:cs="TH SarabunPSK"/>
                <w:cs/>
              </w:rPr>
              <w:t>. ด้านบุคลิกภาพ</w:t>
            </w:r>
          </w:p>
        </w:tc>
        <w:tc>
          <w:tcPr>
            <w:tcW w:w="6453" w:type="dxa"/>
          </w:tcPr>
          <w:p w:rsidR="008F3DF5" w:rsidRPr="00221240" w:rsidRDefault="008F3DF5" w:rsidP="00B77C44">
            <w:pPr>
              <w:rPr>
                <w:rFonts w:ascii="TH SarabunPSK" w:hAnsi="TH SarabunPSK" w:cs="TH SarabunPSK"/>
              </w:rPr>
            </w:pPr>
            <w:r w:rsidRPr="00221240">
              <w:rPr>
                <w:rFonts w:ascii="TH SarabunPSK" w:hAnsi="TH SarabunPSK" w:cs="TH SarabunPSK"/>
                <w:cs/>
              </w:rPr>
              <w:t xml:space="preserve">มีการสอดแทรกเรื่องการแต่งกาย การเข้าสังคม การมีมนุษยสัมพันธ์ที่ดี การเจรจาสื่อสาร และการวางตัวในการทำงานร่วมกับบุคคลอื่นในระหว่างการเรียนรู้ </w:t>
            </w:r>
          </w:p>
        </w:tc>
      </w:tr>
      <w:tr w:rsidR="008F3DF5" w:rsidRPr="00221240" w:rsidTr="00E67FC1">
        <w:tc>
          <w:tcPr>
            <w:tcW w:w="2547" w:type="dxa"/>
          </w:tcPr>
          <w:p w:rsidR="008F3DF5" w:rsidRPr="00221240" w:rsidRDefault="008F3DF5" w:rsidP="00B77C44">
            <w:pPr>
              <w:rPr>
                <w:rFonts w:ascii="TH SarabunPSK" w:hAnsi="TH SarabunPSK" w:cs="TH SarabunPSK"/>
              </w:rPr>
            </w:pPr>
            <w:r w:rsidRPr="00221240">
              <w:rPr>
                <w:rFonts w:ascii="TH SarabunPSK" w:hAnsi="TH SarabunPSK" w:cs="TH SarabunPSK"/>
              </w:rPr>
              <w:t>5</w:t>
            </w:r>
            <w:r w:rsidRPr="00221240">
              <w:rPr>
                <w:rFonts w:ascii="TH SarabunPSK" w:hAnsi="TH SarabunPSK" w:cs="TH SarabunPSK"/>
                <w:cs/>
              </w:rPr>
              <w:t>. ด้านจริยธรรม และจรรยาบรรณวิชาชีพ</w:t>
            </w:r>
          </w:p>
        </w:tc>
        <w:tc>
          <w:tcPr>
            <w:tcW w:w="6453" w:type="dxa"/>
          </w:tcPr>
          <w:p w:rsidR="008F3DF5" w:rsidRPr="00221240" w:rsidRDefault="008F3DF5" w:rsidP="00B77C44">
            <w:pPr>
              <w:rPr>
                <w:rFonts w:ascii="TH SarabunPSK" w:hAnsi="TH SarabunPSK" w:cs="TH SarabunPSK"/>
              </w:rPr>
            </w:pPr>
            <w:r w:rsidRPr="00221240">
              <w:rPr>
                <w:rFonts w:ascii="TH SarabunPSK" w:hAnsi="TH SarabunPSK" w:cs="TH SarabunPSK"/>
                <w:cs/>
              </w:rPr>
              <w:t xml:space="preserve">มีการสอดแทรกด้านคุณธรรมจริยธรรมในทุกรายวิชา </w:t>
            </w:r>
          </w:p>
        </w:tc>
      </w:tr>
      <w:tr w:rsidR="008F3DF5" w:rsidRPr="00221240" w:rsidTr="00E67FC1">
        <w:tc>
          <w:tcPr>
            <w:tcW w:w="2547" w:type="dxa"/>
          </w:tcPr>
          <w:p w:rsidR="008F3DF5" w:rsidRPr="00221240" w:rsidRDefault="008F3DF5" w:rsidP="00B77C44">
            <w:pPr>
              <w:rPr>
                <w:rFonts w:ascii="TH SarabunPSK" w:hAnsi="TH SarabunPSK" w:cs="TH SarabunPSK"/>
              </w:rPr>
            </w:pPr>
            <w:r w:rsidRPr="00221240">
              <w:rPr>
                <w:rFonts w:ascii="TH SarabunPSK" w:hAnsi="TH SarabunPSK" w:cs="TH SarabunPSK"/>
              </w:rPr>
              <w:t>6</w:t>
            </w:r>
            <w:r w:rsidRPr="00221240">
              <w:rPr>
                <w:rFonts w:ascii="TH SarabunPSK" w:hAnsi="TH SarabunPSK" w:cs="TH SarabunPSK"/>
                <w:cs/>
              </w:rPr>
              <w:t>. ด้านศักยภาพในการปฏิบัติงานจริง</w:t>
            </w:r>
          </w:p>
        </w:tc>
        <w:tc>
          <w:tcPr>
            <w:tcW w:w="6453" w:type="dxa"/>
          </w:tcPr>
          <w:p w:rsidR="008F3DF5" w:rsidRPr="00221240" w:rsidRDefault="00A03A22" w:rsidP="00A03A22">
            <w:pPr>
              <w:rPr>
                <w:rFonts w:ascii="TH SarabunPSK" w:hAnsi="TH SarabunPSK" w:cs="TH SarabunPSK"/>
              </w:rPr>
            </w:pPr>
            <w:r w:rsidRPr="00221240">
              <w:rPr>
                <w:rFonts w:ascii="TH SarabunPSK" w:hAnsi="TH SarabunPSK" w:cs="TH SarabunPSK"/>
                <w:cs/>
              </w:rPr>
              <w:t>สามารถนำองค์ความรู้ในสาขาวิชาไป</w:t>
            </w:r>
            <w:r w:rsidR="008F3DF5" w:rsidRPr="00221240">
              <w:rPr>
                <w:rFonts w:ascii="TH SarabunPSK" w:hAnsi="TH SarabunPSK" w:cs="TH SarabunPSK"/>
                <w:cs/>
              </w:rPr>
              <w:t xml:space="preserve">พัฒนาศักยภาพการปฏิบัติงานจริงของนักศึกษาโดยกำหนดให้มีรายวิชาสหกิจ </w:t>
            </w:r>
            <w:r w:rsidRPr="00221240">
              <w:rPr>
                <w:rFonts w:ascii="TH SarabunPSK" w:hAnsi="TH SarabunPSK" w:cs="TH SarabunPSK"/>
                <w:cs/>
              </w:rPr>
              <w:t>อย่างน้อย 2</w:t>
            </w:r>
            <w:r w:rsidR="008F3DF5" w:rsidRPr="00221240">
              <w:rPr>
                <w:rFonts w:ascii="TH SarabunPSK" w:hAnsi="TH SarabunPSK" w:cs="TH SarabunPSK"/>
              </w:rPr>
              <w:t xml:space="preserve"> </w:t>
            </w:r>
            <w:r w:rsidR="008F3DF5" w:rsidRPr="00221240">
              <w:rPr>
                <w:rFonts w:ascii="TH SarabunPSK" w:hAnsi="TH SarabunPSK" w:cs="TH SarabunPSK"/>
                <w:cs/>
              </w:rPr>
              <w:t>ภาคการศึกษาตลอดหลักสูตร</w:t>
            </w:r>
          </w:p>
        </w:tc>
      </w:tr>
    </w:tbl>
    <w:p w:rsidR="000B0837" w:rsidRPr="00221240" w:rsidRDefault="000B0837" w:rsidP="000B0837">
      <w:pPr>
        <w:ind w:right="-2"/>
        <w:jc w:val="thaiDistribute"/>
        <w:rPr>
          <w:rFonts w:ascii="TH SarabunPSK" w:hAnsi="TH SarabunPSK" w:cs="TH SarabunPSK"/>
        </w:rPr>
      </w:pPr>
    </w:p>
    <w:p w:rsidR="000B0837" w:rsidRPr="00221240" w:rsidRDefault="000B0837" w:rsidP="000B0837">
      <w:pPr>
        <w:ind w:right="-2"/>
        <w:rPr>
          <w:rFonts w:ascii="TH SarabunPSK" w:hAnsi="TH SarabunPSK" w:cs="TH SarabunPSK"/>
          <w:b/>
          <w:bCs/>
        </w:rPr>
      </w:pPr>
      <w:r w:rsidRPr="00221240">
        <w:rPr>
          <w:rFonts w:ascii="TH SarabunPSK" w:hAnsi="TH SarabunPSK" w:cs="TH SarabunPSK"/>
          <w:b/>
          <w:bCs/>
          <w:cs/>
        </w:rPr>
        <w:t>2</w:t>
      </w:r>
      <w:r w:rsidRPr="00221240">
        <w:rPr>
          <w:rFonts w:ascii="TH SarabunPSK" w:hAnsi="TH SarabunPSK" w:cs="TH SarabunPSK"/>
          <w:b/>
          <w:bCs/>
        </w:rPr>
        <w:t xml:space="preserve">. </w:t>
      </w:r>
      <w:r w:rsidRPr="00221240">
        <w:rPr>
          <w:rFonts w:ascii="TH SarabunPSK" w:hAnsi="TH SarabunPSK" w:cs="TH SarabunPSK"/>
          <w:b/>
          <w:bCs/>
          <w:cs/>
        </w:rPr>
        <w:t>การพัฒนาผลการเรียนรู้ในแต่ละด้าน</w:t>
      </w:r>
    </w:p>
    <w:p w:rsidR="000B0837" w:rsidRPr="00221240" w:rsidRDefault="000B0837" w:rsidP="000B0837">
      <w:pPr>
        <w:ind w:firstLine="284"/>
        <w:rPr>
          <w:rFonts w:ascii="TH SarabunPSK" w:eastAsia="Times New Roman" w:hAnsi="TH SarabunPSK" w:cs="TH SarabunPSK"/>
          <w:b/>
          <w:bCs/>
        </w:rPr>
      </w:pPr>
      <w:r w:rsidRPr="00221240">
        <w:rPr>
          <w:rFonts w:ascii="TH SarabunPSK" w:eastAsia="Times New Roman" w:hAnsi="TH SarabunPSK" w:cs="TH SarabunPSK"/>
          <w:b/>
          <w:bCs/>
          <w:cs/>
        </w:rPr>
        <w:t xml:space="preserve">ก. มาตรฐานผลการเรียนรู้ หมวดวิชาศึกษาทั่วไป </w:t>
      </w:r>
    </w:p>
    <w:p w:rsidR="000B0837" w:rsidRPr="00221240" w:rsidRDefault="000B0837" w:rsidP="000B0837">
      <w:pPr>
        <w:ind w:firstLine="567"/>
        <w:rPr>
          <w:rFonts w:ascii="TH SarabunPSK" w:eastAsia="Times New Roman" w:hAnsi="TH SarabunPSK" w:cs="TH SarabunPSK"/>
          <w:b/>
          <w:bCs/>
        </w:rPr>
      </w:pPr>
      <w:r w:rsidRPr="00221240">
        <w:rPr>
          <w:rFonts w:ascii="TH SarabunPSK" w:eastAsia="Times New Roman" w:hAnsi="TH SarabunPSK" w:cs="TH SarabunPSK"/>
          <w:b/>
          <w:bCs/>
          <w:cs/>
        </w:rPr>
        <w:t>1. ด้านคุณธรรม จริยธรรม</w:t>
      </w:r>
    </w:p>
    <w:p w:rsidR="000B0837" w:rsidRPr="00221240" w:rsidRDefault="000B0837" w:rsidP="000B0837">
      <w:pPr>
        <w:tabs>
          <w:tab w:val="left" w:pos="851"/>
        </w:tabs>
        <w:ind w:firstLine="851"/>
        <w:rPr>
          <w:rFonts w:ascii="TH SarabunPSK" w:eastAsia="Times New Roman" w:hAnsi="TH SarabunPSK" w:cs="TH SarabunPSK"/>
          <w:spacing w:val="-4"/>
        </w:rPr>
      </w:pPr>
      <w:r w:rsidRPr="00221240">
        <w:rPr>
          <w:rFonts w:ascii="TH SarabunPSK" w:eastAsia="Times New Roman" w:hAnsi="TH SarabunPSK" w:cs="TH SarabunPSK"/>
          <w:spacing w:val="-4"/>
          <w:cs/>
        </w:rPr>
        <w:t>เป็นคนที่สมบูรณ์ทั้งร่างกายและจิตใจ มีคุณธรรม ความกล้าหาญทางจริยธรรม และเป็นพลเมืองที่ดี</w:t>
      </w:r>
    </w:p>
    <w:p w:rsidR="000B0837" w:rsidRPr="00221240" w:rsidRDefault="000B0837" w:rsidP="00E65440">
      <w:pPr>
        <w:tabs>
          <w:tab w:val="left" w:pos="1530"/>
        </w:tabs>
        <w:ind w:left="720" w:firstLine="414"/>
        <w:rPr>
          <w:rFonts w:ascii="TH SarabunPSK" w:eastAsia="Times New Roman" w:hAnsi="TH SarabunPSK" w:cs="TH SarabunPSK"/>
          <w:b/>
          <w:bCs/>
        </w:rPr>
      </w:pPr>
      <w:r w:rsidRPr="00221240">
        <w:rPr>
          <w:rFonts w:ascii="TH SarabunPSK" w:eastAsia="Times New Roman" w:hAnsi="TH SarabunPSK" w:cs="TH SarabunPSK"/>
          <w:b/>
          <w:bCs/>
          <w:cs/>
        </w:rPr>
        <w:t xml:space="preserve">1.1 </w:t>
      </w:r>
      <w:r w:rsidR="00E65440" w:rsidRPr="00221240">
        <w:rPr>
          <w:rFonts w:ascii="TH SarabunPSK" w:eastAsia="Times New Roman" w:hAnsi="TH SarabunPSK" w:cs="TH SarabunPSK"/>
          <w:b/>
          <w:bCs/>
          <w:cs/>
        </w:rPr>
        <w:tab/>
      </w:r>
      <w:r w:rsidRPr="00221240">
        <w:rPr>
          <w:rFonts w:ascii="TH SarabunPSK" w:eastAsia="Times New Roman" w:hAnsi="TH SarabunPSK" w:cs="TH SarabunPSK"/>
          <w:b/>
          <w:bCs/>
          <w:cs/>
        </w:rPr>
        <w:t>มาตรฐานผลการเรียนรู้</w:t>
      </w:r>
    </w:p>
    <w:p w:rsidR="000B0837" w:rsidRPr="00221240" w:rsidRDefault="000B0837" w:rsidP="000B0837">
      <w:pPr>
        <w:tabs>
          <w:tab w:val="left" w:pos="1560"/>
        </w:tabs>
        <w:rPr>
          <w:rFonts w:ascii="TH SarabunPSK" w:eastAsia="Times New Roman" w:hAnsi="TH SarabunPSK" w:cs="TH SarabunPSK"/>
          <w:b/>
          <w:bCs/>
        </w:rPr>
      </w:pPr>
      <w:r w:rsidRPr="00221240">
        <w:rPr>
          <w:rFonts w:ascii="TH SarabunPSK" w:eastAsia="Times New Roman" w:hAnsi="TH SarabunPSK" w:cs="TH SarabunPSK"/>
          <w:cs/>
        </w:rPr>
        <w:tab/>
        <w:t>1) มีความเข้าใจในความเป็นมนุษย์ทั้งของตนเองและผู้อื่น</w:t>
      </w:r>
    </w:p>
    <w:p w:rsidR="000B0837" w:rsidRPr="00221240" w:rsidRDefault="000B0837" w:rsidP="000B0837">
      <w:pPr>
        <w:tabs>
          <w:tab w:val="left" w:pos="1560"/>
        </w:tabs>
        <w:rPr>
          <w:rFonts w:ascii="TH SarabunPSK" w:eastAsia="Times New Roman" w:hAnsi="TH SarabunPSK" w:cs="TH SarabunPSK"/>
          <w:b/>
          <w:bCs/>
        </w:rPr>
      </w:pPr>
      <w:r w:rsidRPr="00221240">
        <w:rPr>
          <w:rFonts w:ascii="TH SarabunPSK" w:eastAsia="Times New Roman" w:hAnsi="TH SarabunPSK" w:cs="TH SarabunPSK"/>
          <w:cs/>
        </w:rPr>
        <w:tab/>
        <w:t>2) มีความรับผิดชอบ มีวินัย ซื่อสัตย์ ตรงเวลา</w:t>
      </w:r>
    </w:p>
    <w:p w:rsidR="000B0837" w:rsidRPr="00221240" w:rsidRDefault="000B0837" w:rsidP="000B0837">
      <w:pPr>
        <w:tabs>
          <w:tab w:val="left" w:pos="1560"/>
        </w:tabs>
        <w:rPr>
          <w:rFonts w:ascii="TH SarabunPSK" w:eastAsia="Times New Roman" w:hAnsi="TH SarabunPSK" w:cs="TH SarabunPSK"/>
          <w:b/>
          <w:bCs/>
          <w:lang w:bidi="ar-SA"/>
        </w:rPr>
      </w:pPr>
      <w:r w:rsidRPr="00221240">
        <w:rPr>
          <w:rFonts w:ascii="TH SarabunPSK" w:eastAsia="Times New Roman" w:hAnsi="TH SarabunPSK" w:cs="TH SarabunPSK"/>
          <w:cs/>
        </w:rPr>
        <w:tab/>
        <w:t>3) มีสำนึกสาธารณะ และมีความเป็นพลเมืองที่ดี</w:t>
      </w:r>
    </w:p>
    <w:p w:rsidR="000B0837" w:rsidRPr="00221240" w:rsidRDefault="000B0837" w:rsidP="00E65440">
      <w:pPr>
        <w:tabs>
          <w:tab w:val="left" w:pos="1530"/>
        </w:tabs>
        <w:ind w:left="720" w:firstLine="414"/>
        <w:rPr>
          <w:rFonts w:ascii="TH SarabunPSK" w:eastAsia="Times New Roman" w:hAnsi="TH SarabunPSK" w:cs="TH SarabunPSK"/>
          <w:b/>
          <w:bCs/>
          <w:cs/>
        </w:rPr>
      </w:pPr>
      <w:r w:rsidRPr="00221240">
        <w:rPr>
          <w:rFonts w:ascii="TH SarabunPSK" w:eastAsia="Times New Roman" w:hAnsi="TH SarabunPSK" w:cs="TH SarabunPSK"/>
          <w:b/>
          <w:bCs/>
          <w:cs/>
        </w:rPr>
        <w:t xml:space="preserve">1.2 </w:t>
      </w:r>
      <w:r w:rsidR="00E65440" w:rsidRPr="00221240">
        <w:rPr>
          <w:rFonts w:ascii="TH SarabunPSK" w:eastAsia="Times New Roman" w:hAnsi="TH SarabunPSK" w:cs="TH SarabunPSK"/>
          <w:b/>
          <w:bCs/>
          <w:cs/>
        </w:rPr>
        <w:tab/>
      </w:r>
      <w:r w:rsidRPr="00221240">
        <w:rPr>
          <w:rFonts w:ascii="TH SarabunPSK" w:eastAsia="Times New Roman" w:hAnsi="TH SarabunPSK" w:cs="TH SarabunPSK"/>
          <w:b/>
          <w:bCs/>
          <w:cs/>
        </w:rPr>
        <w:t>กลยุทธ์การสอนที่ใช้พัฒนาผลการเรียนรู้ด้านคุณธรรม จริยธรรม</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1) บรรยาย</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2) ยกตัวอย่างกรณีศึกษา</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3) อภิปรายประกอบสื่อ</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4) อภิปรายกลุ่มย่อย</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5) การเรียนรู้ผ่านโครงงาน</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 xml:space="preserve">6) กิจกรรมกลุ่ม </w:t>
      </w:r>
      <w:r w:rsidRPr="00221240">
        <w:rPr>
          <w:rFonts w:ascii="TH SarabunPSK" w:eastAsia="Batang" w:hAnsi="TH SarabunPSK" w:cs="TH SarabunPSK"/>
          <w:lang w:eastAsia="ko-KR" w:bidi="ar-SA"/>
        </w:rPr>
        <w:t>(Group Process)</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 xml:space="preserve">7) การจัดการความรู้ </w:t>
      </w:r>
      <w:r w:rsidRPr="00221240">
        <w:rPr>
          <w:rFonts w:ascii="TH SarabunPSK" w:eastAsia="Batang" w:hAnsi="TH SarabunPSK" w:cs="TH SarabunPSK"/>
          <w:lang w:eastAsia="ko-KR"/>
        </w:rPr>
        <w:t>(</w:t>
      </w:r>
      <w:r w:rsidRPr="00221240">
        <w:rPr>
          <w:rFonts w:ascii="TH SarabunPSK" w:eastAsia="Batang" w:hAnsi="TH SarabunPSK" w:cs="TH SarabunPSK"/>
          <w:lang w:eastAsia="ko-KR" w:bidi="ar-SA"/>
        </w:rPr>
        <w:t>Knowledge Management)</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8) การแลกเปลี่ยนเรียนรู้</w:t>
      </w:r>
      <w:r w:rsidRPr="00221240">
        <w:rPr>
          <w:rFonts w:ascii="TH SarabunPSK" w:eastAsia="Batang" w:hAnsi="TH SarabunPSK" w:cs="TH SarabunPSK"/>
          <w:lang w:eastAsia="ko-KR"/>
        </w:rPr>
        <w:t>(</w:t>
      </w:r>
      <w:r w:rsidRPr="00221240">
        <w:rPr>
          <w:rFonts w:ascii="TH SarabunPSK" w:eastAsia="Batang" w:hAnsi="TH SarabunPSK" w:cs="TH SarabunPSK"/>
          <w:lang w:eastAsia="ko-KR" w:bidi="ar-SA"/>
        </w:rPr>
        <w:t>Knowledge Sharing)</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 xml:space="preserve">9) สุนทรียสนทนา </w:t>
      </w:r>
      <w:r w:rsidRPr="00221240">
        <w:rPr>
          <w:rFonts w:ascii="TH SarabunPSK" w:eastAsia="Batang" w:hAnsi="TH SarabunPSK" w:cs="TH SarabunPSK"/>
          <w:lang w:eastAsia="ko-KR"/>
        </w:rPr>
        <w:t>(</w:t>
      </w:r>
      <w:r w:rsidRPr="00221240">
        <w:rPr>
          <w:rFonts w:ascii="TH SarabunPSK" w:eastAsia="Batang" w:hAnsi="TH SarabunPSK" w:cs="TH SarabunPSK"/>
          <w:lang w:eastAsia="ko-KR" w:bidi="ar-SA"/>
        </w:rPr>
        <w:t>Dial)</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 xml:space="preserve">10) การเรียนรู้ผ่านการทำงานกลุ่มโดยใช้ </w:t>
      </w:r>
      <w:r w:rsidRPr="00221240">
        <w:rPr>
          <w:rFonts w:ascii="TH SarabunPSK" w:eastAsia="Batang" w:hAnsi="TH SarabunPSK" w:cs="TH SarabunPSK"/>
          <w:lang w:eastAsia="ko-KR" w:bidi="ar-SA"/>
        </w:rPr>
        <w:t>Project-based Learning</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11) ยกตัวอย่างกรณีศึกษา</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12) การเข้าเรียน การตรงต่อเวลาในการส่งงาน</w:t>
      </w:r>
    </w:p>
    <w:p w:rsidR="000B0837" w:rsidRPr="00221240" w:rsidRDefault="000B0837" w:rsidP="00E65440">
      <w:pPr>
        <w:tabs>
          <w:tab w:val="left" w:pos="1530"/>
        </w:tabs>
        <w:ind w:left="720" w:firstLine="414"/>
        <w:rPr>
          <w:rFonts w:ascii="TH SarabunPSK" w:eastAsia="Times New Roman" w:hAnsi="TH SarabunPSK" w:cs="TH SarabunPSK"/>
          <w:b/>
          <w:bCs/>
        </w:rPr>
      </w:pPr>
      <w:r w:rsidRPr="00221240">
        <w:rPr>
          <w:rFonts w:ascii="TH SarabunPSK" w:eastAsia="Times New Roman" w:hAnsi="TH SarabunPSK" w:cs="TH SarabunPSK"/>
          <w:b/>
          <w:bCs/>
          <w:cs/>
        </w:rPr>
        <w:t>1.</w:t>
      </w:r>
      <w:r w:rsidRPr="00221240">
        <w:rPr>
          <w:rFonts w:ascii="TH SarabunPSK" w:eastAsia="Times New Roman" w:hAnsi="TH SarabunPSK" w:cs="TH SarabunPSK"/>
          <w:b/>
          <w:bCs/>
        </w:rPr>
        <w:t>3</w:t>
      </w:r>
      <w:r w:rsidR="00E65440" w:rsidRPr="00221240">
        <w:rPr>
          <w:rFonts w:ascii="TH SarabunPSK" w:eastAsia="Times New Roman" w:hAnsi="TH SarabunPSK" w:cs="TH SarabunPSK"/>
          <w:b/>
          <w:bCs/>
          <w:cs/>
        </w:rPr>
        <w:tab/>
      </w:r>
      <w:r w:rsidRPr="00221240">
        <w:rPr>
          <w:rFonts w:ascii="TH SarabunPSK" w:eastAsia="Times New Roman" w:hAnsi="TH SarabunPSK" w:cs="TH SarabunPSK"/>
          <w:b/>
          <w:bCs/>
          <w:cs/>
        </w:rPr>
        <w:t>กลยุทธ์การประเมินผลการเรียนรู้ด้านคุณธรรม จริยธรรม</w:t>
      </w:r>
    </w:p>
    <w:p w:rsidR="000B0837" w:rsidRPr="00221240" w:rsidRDefault="000B0837" w:rsidP="000B0837">
      <w:pPr>
        <w:tabs>
          <w:tab w:val="left" w:pos="1560"/>
        </w:tabs>
        <w:ind w:left="1843" w:hanging="283"/>
        <w:rPr>
          <w:rFonts w:ascii="TH SarabunPSK" w:eastAsia="Times New Roman" w:hAnsi="TH SarabunPSK" w:cs="TH SarabunPSK"/>
          <w:lang w:bidi="ar-SA"/>
        </w:rPr>
      </w:pPr>
      <w:r w:rsidRPr="00221240">
        <w:rPr>
          <w:rFonts w:ascii="TH SarabunPSK" w:eastAsia="Times New Roman" w:hAnsi="TH SarabunPSK" w:cs="TH SarabunPSK"/>
          <w:cs/>
        </w:rPr>
        <w:t>1) พฤติกรรมการเข้าเรียน และการส่งรายงานตามขอบเขตของงานและการตรงต่อเวลา</w:t>
      </w:r>
    </w:p>
    <w:p w:rsidR="000B0837" w:rsidRPr="00221240" w:rsidRDefault="000B0837" w:rsidP="000B0837">
      <w:pPr>
        <w:tabs>
          <w:tab w:val="left" w:pos="1560"/>
        </w:tabs>
        <w:ind w:left="1843" w:hanging="283"/>
        <w:rPr>
          <w:rFonts w:ascii="TH SarabunPSK" w:eastAsia="Times New Roman" w:hAnsi="TH SarabunPSK" w:cs="TH SarabunPSK"/>
          <w:lang w:bidi="ar-SA"/>
        </w:rPr>
      </w:pPr>
      <w:r w:rsidRPr="00221240">
        <w:rPr>
          <w:rFonts w:ascii="TH SarabunPSK" w:eastAsia="Times New Roman" w:hAnsi="TH SarabunPSK" w:cs="TH SarabunPSK"/>
          <w:cs/>
        </w:rPr>
        <w:t>2) การมีส่วนร่วมในชั้นเรียนและกิจกรรม</w:t>
      </w:r>
    </w:p>
    <w:p w:rsidR="000B0837" w:rsidRPr="00221240" w:rsidRDefault="000B0837" w:rsidP="000B0837">
      <w:pPr>
        <w:tabs>
          <w:tab w:val="left" w:pos="1560"/>
        </w:tabs>
        <w:ind w:left="1843" w:hanging="283"/>
        <w:rPr>
          <w:rFonts w:ascii="TH SarabunPSK" w:eastAsia="Times New Roman" w:hAnsi="TH SarabunPSK" w:cs="TH SarabunPSK"/>
          <w:lang w:bidi="ar-SA"/>
        </w:rPr>
      </w:pPr>
      <w:r w:rsidRPr="00221240">
        <w:rPr>
          <w:rFonts w:ascii="TH SarabunPSK" w:eastAsia="Times New Roman" w:hAnsi="TH SarabunPSK" w:cs="TH SarabunPSK"/>
          <w:cs/>
        </w:rPr>
        <w:t>3) การโต้ตอบถกเถียงและการมีส่วนร่วมในการอภิปราย</w:t>
      </w:r>
    </w:p>
    <w:p w:rsidR="000B0837" w:rsidRPr="00221240" w:rsidRDefault="000B0837" w:rsidP="000B0837">
      <w:pPr>
        <w:tabs>
          <w:tab w:val="left" w:pos="1560"/>
        </w:tabs>
        <w:ind w:left="1843" w:hanging="283"/>
        <w:rPr>
          <w:rFonts w:ascii="TH SarabunPSK" w:eastAsia="Times New Roman" w:hAnsi="TH SarabunPSK" w:cs="TH SarabunPSK"/>
          <w:lang w:bidi="ar-SA"/>
        </w:rPr>
      </w:pPr>
      <w:r w:rsidRPr="00221240">
        <w:rPr>
          <w:rFonts w:ascii="TH SarabunPSK" w:eastAsia="Times New Roman" w:hAnsi="TH SarabunPSK" w:cs="TH SarabunPSK"/>
          <w:cs/>
        </w:rPr>
        <w:t>4) การนำเสนอโครงงาน</w:t>
      </w:r>
    </w:p>
    <w:p w:rsidR="000B0837" w:rsidRPr="00221240" w:rsidRDefault="000B0837" w:rsidP="000B0837">
      <w:pPr>
        <w:tabs>
          <w:tab w:val="left" w:pos="1560"/>
        </w:tabs>
        <w:ind w:left="1843" w:hanging="283"/>
        <w:rPr>
          <w:rFonts w:ascii="TH SarabunPSK" w:eastAsia="Times New Roman" w:hAnsi="TH SarabunPSK" w:cs="TH SarabunPSK"/>
          <w:lang w:bidi="ar-SA"/>
        </w:rPr>
      </w:pPr>
      <w:r w:rsidRPr="00221240">
        <w:rPr>
          <w:rFonts w:ascii="TH SarabunPSK" w:eastAsia="Times New Roman" w:hAnsi="TH SarabunPSK" w:cs="TH SarabunPSK"/>
          <w:cs/>
        </w:rPr>
        <w:t>5) ประเมินจากผลงานสร้างสรรค์ร่วมกันของนักศึกษา</w:t>
      </w:r>
    </w:p>
    <w:p w:rsidR="000B0837" w:rsidRPr="00221240" w:rsidRDefault="000B0837" w:rsidP="000B0837">
      <w:pPr>
        <w:tabs>
          <w:tab w:val="left" w:pos="1560"/>
        </w:tabs>
        <w:ind w:left="1843" w:hanging="283"/>
        <w:rPr>
          <w:rFonts w:ascii="TH SarabunPSK" w:eastAsia="Times New Roman" w:hAnsi="TH SarabunPSK" w:cs="TH SarabunPSK"/>
          <w:lang w:bidi="ar-SA"/>
        </w:rPr>
      </w:pPr>
      <w:r w:rsidRPr="00221240">
        <w:rPr>
          <w:rFonts w:ascii="TH SarabunPSK" w:eastAsia="Times New Roman" w:hAnsi="TH SarabunPSK" w:cs="TH SarabunPSK"/>
          <w:cs/>
        </w:rPr>
        <w:t>6) ประเมินจากการมีส่วนร่วมในการเรียนรู้และการทำงาน</w:t>
      </w:r>
    </w:p>
    <w:p w:rsidR="000B0837" w:rsidRPr="00221240" w:rsidRDefault="000B0837" w:rsidP="00F44943">
      <w:pPr>
        <w:tabs>
          <w:tab w:val="left" w:pos="1560"/>
        </w:tabs>
        <w:ind w:left="1800" w:hanging="270"/>
        <w:rPr>
          <w:rFonts w:ascii="TH SarabunPSK" w:eastAsia="Times New Roman" w:hAnsi="TH SarabunPSK" w:cs="TH SarabunPSK"/>
          <w:lang w:bidi="ar-SA"/>
        </w:rPr>
      </w:pPr>
      <w:r w:rsidRPr="00221240">
        <w:rPr>
          <w:rFonts w:ascii="TH SarabunPSK" w:eastAsia="Times New Roman" w:hAnsi="TH SarabunPSK" w:cs="TH SarabunPSK"/>
          <w:cs/>
        </w:rPr>
        <w:t>7) ประเมินจากการสังเกตพฤติกรรมและการสะท้อนคิด (</w:t>
      </w:r>
      <w:r w:rsidRPr="00221240">
        <w:rPr>
          <w:rFonts w:ascii="TH SarabunPSK" w:eastAsia="Times New Roman" w:hAnsi="TH SarabunPSK" w:cs="TH SarabunPSK"/>
        </w:rPr>
        <w:t>R</w:t>
      </w:r>
      <w:r w:rsidRPr="00221240">
        <w:rPr>
          <w:rFonts w:ascii="TH SarabunPSK" w:eastAsia="Times New Roman" w:hAnsi="TH SarabunPSK" w:cs="TH SarabunPSK"/>
          <w:lang w:bidi="ar-SA"/>
        </w:rPr>
        <w:t xml:space="preserve">eflection) </w:t>
      </w:r>
      <w:r w:rsidRPr="00221240">
        <w:rPr>
          <w:rFonts w:ascii="TH SarabunPSK" w:eastAsia="Times New Roman" w:hAnsi="TH SarabunPSK" w:cs="TH SarabunPSK"/>
          <w:cs/>
        </w:rPr>
        <w:t>ผ่านการบันทึกการเรียนรู้ (</w:t>
      </w:r>
      <w:r w:rsidRPr="00221240">
        <w:rPr>
          <w:rFonts w:ascii="TH SarabunPSK" w:eastAsia="Times New Roman" w:hAnsi="TH SarabunPSK" w:cs="TH SarabunPSK"/>
          <w:lang w:bidi="ar-SA"/>
        </w:rPr>
        <w:t>Journal Reflection)</w:t>
      </w:r>
    </w:p>
    <w:p w:rsidR="005B0F93" w:rsidRPr="00221240" w:rsidRDefault="000B0837" w:rsidP="00E67FC1">
      <w:pPr>
        <w:tabs>
          <w:tab w:val="left" w:pos="1560"/>
        </w:tabs>
        <w:ind w:left="1843" w:hanging="283"/>
        <w:rPr>
          <w:rFonts w:ascii="TH SarabunPSK" w:eastAsia="Times New Roman" w:hAnsi="TH SarabunPSK" w:cs="TH SarabunPSK"/>
          <w:b/>
          <w:bCs/>
        </w:rPr>
      </w:pPr>
      <w:r w:rsidRPr="00221240">
        <w:rPr>
          <w:rFonts w:ascii="TH SarabunPSK" w:eastAsia="Times New Roman" w:hAnsi="TH SarabunPSK" w:cs="TH SarabunPSK"/>
          <w:cs/>
        </w:rPr>
        <w:t>8) ดูพฤติกรรมในการเข้าเรียนความรับผิดชอบทั้งงานเดี่ยวและงานกลุ่ม</w:t>
      </w:r>
    </w:p>
    <w:p w:rsidR="000B0837" w:rsidRPr="00221240" w:rsidRDefault="00E65440" w:rsidP="00E65440">
      <w:pPr>
        <w:tabs>
          <w:tab w:val="left" w:pos="810"/>
        </w:tabs>
        <w:ind w:left="567"/>
        <w:rPr>
          <w:rFonts w:ascii="TH SarabunPSK" w:eastAsia="Times New Roman" w:hAnsi="TH SarabunPSK" w:cs="TH SarabunPSK"/>
          <w:b/>
          <w:bCs/>
        </w:rPr>
      </w:pPr>
      <w:r w:rsidRPr="00221240">
        <w:rPr>
          <w:rFonts w:ascii="TH SarabunPSK" w:eastAsia="Times New Roman" w:hAnsi="TH SarabunPSK" w:cs="TH SarabunPSK"/>
          <w:b/>
          <w:bCs/>
          <w:cs/>
        </w:rPr>
        <w:t>2.</w:t>
      </w:r>
      <w:r w:rsidRPr="00221240">
        <w:rPr>
          <w:rFonts w:ascii="TH SarabunPSK" w:eastAsia="Times New Roman" w:hAnsi="TH SarabunPSK" w:cs="TH SarabunPSK"/>
          <w:b/>
          <w:bCs/>
          <w:cs/>
        </w:rPr>
        <w:tab/>
      </w:r>
      <w:r w:rsidR="000B0837" w:rsidRPr="00221240">
        <w:rPr>
          <w:rFonts w:ascii="TH SarabunPSK" w:eastAsia="Times New Roman" w:hAnsi="TH SarabunPSK" w:cs="TH SarabunPSK"/>
          <w:b/>
          <w:bCs/>
          <w:cs/>
        </w:rPr>
        <w:t xml:space="preserve">ด้านความรู้ </w:t>
      </w:r>
    </w:p>
    <w:p w:rsidR="000B0837" w:rsidRPr="00221240" w:rsidRDefault="000B0837" w:rsidP="000B0837">
      <w:pPr>
        <w:tabs>
          <w:tab w:val="left" w:pos="851"/>
        </w:tabs>
        <w:ind w:left="720"/>
        <w:rPr>
          <w:rFonts w:ascii="TH SarabunPSK" w:eastAsia="Times New Roman" w:hAnsi="TH SarabunPSK" w:cs="TH SarabunPSK"/>
          <w:b/>
          <w:bCs/>
          <w:lang w:bidi="ar-SA"/>
        </w:rPr>
      </w:pPr>
      <w:r w:rsidRPr="00221240">
        <w:rPr>
          <w:rFonts w:ascii="TH SarabunPSK" w:eastAsia="Times New Roman" w:hAnsi="TH SarabunPSK" w:cs="TH SarabunPSK"/>
          <w:cs/>
        </w:rPr>
        <w:tab/>
        <w:t>มีความรอบรู้ในศาสตร์ต่าง ๆ เพื่อการดำเนินชีวิตในสังคม</w:t>
      </w:r>
    </w:p>
    <w:p w:rsidR="000B0837" w:rsidRPr="00221240" w:rsidRDefault="000B0837" w:rsidP="00E65440">
      <w:pPr>
        <w:tabs>
          <w:tab w:val="left" w:pos="1530"/>
        </w:tabs>
        <w:ind w:left="1134"/>
        <w:rPr>
          <w:rFonts w:ascii="TH SarabunPSK" w:eastAsia="Times New Roman" w:hAnsi="TH SarabunPSK" w:cs="TH SarabunPSK"/>
          <w:b/>
          <w:bCs/>
          <w:lang w:bidi="ar-SA"/>
        </w:rPr>
      </w:pPr>
      <w:r w:rsidRPr="00221240">
        <w:rPr>
          <w:rFonts w:ascii="TH SarabunPSK" w:eastAsia="Times New Roman" w:hAnsi="TH SarabunPSK" w:cs="TH SarabunPSK"/>
          <w:b/>
          <w:bCs/>
          <w:cs/>
        </w:rPr>
        <w:t>2.1</w:t>
      </w:r>
      <w:r w:rsidR="00E65440" w:rsidRPr="00221240">
        <w:rPr>
          <w:rFonts w:ascii="TH SarabunPSK" w:eastAsia="Times New Roman" w:hAnsi="TH SarabunPSK" w:cs="TH SarabunPSK"/>
          <w:b/>
          <w:bCs/>
          <w:cs/>
        </w:rPr>
        <w:tab/>
      </w:r>
      <w:r w:rsidRPr="00221240">
        <w:rPr>
          <w:rFonts w:ascii="TH SarabunPSK" w:eastAsia="Times New Roman" w:hAnsi="TH SarabunPSK" w:cs="TH SarabunPSK"/>
          <w:b/>
          <w:bCs/>
          <w:cs/>
        </w:rPr>
        <w:t>มาตรฐานผลการเรียนรู้</w:t>
      </w:r>
    </w:p>
    <w:p w:rsidR="000B0837" w:rsidRPr="00221240" w:rsidRDefault="000B0837" w:rsidP="000B0837">
      <w:pPr>
        <w:tabs>
          <w:tab w:val="left" w:pos="1134"/>
          <w:tab w:val="left" w:pos="1560"/>
        </w:tabs>
        <w:ind w:left="720"/>
        <w:rPr>
          <w:rFonts w:ascii="TH SarabunPSK" w:eastAsia="Times New Roman" w:hAnsi="TH SarabunPSK" w:cs="TH SarabunPSK"/>
          <w:lang w:bidi="ar-SA"/>
        </w:rPr>
      </w:pPr>
      <w:r w:rsidRPr="00221240">
        <w:rPr>
          <w:rFonts w:ascii="TH SarabunPSK" w:eastAsia="Times New Roman" w:hAnsi="TH SarabunPSK" w:cs="TH SarabunPSK"/>
          <w:cs/>
        </w:rPr>
        <w:tab/>
      </w:r>
      <w:r w:rsidRPr="00221240">
        <w:rPr>
          <w:rFonts w:ascii="TH SarabunPSK" w:eastAsia="Times New Roman" w:hAnsi="TH SarabunPSK" w:cs="TH SarabunPSK"/>
          <w:cs/>
        </w:rPr>
        <w:tab/>
        <w:t xml:space="preserve">1) มีความรู้ในศาสตร์ของรายวิชา </w:t>
      </w:r>
    </w:p>
    <w:p w:rsidR="000B0837" w:rsidRPr="00221240" w:rsidRDefault="000B0837" w:rsidP="000B0837">
      <w:pPr>
        <w:tabs>
          <w:tab w:val="left" w:pos="1134"/>
          <w:tab w:val="left" w:pos="1560"/>
        </w:tabs>
        <w:rPr>
          <w:rFonts w:ascii="TH SarabunPSK" w:eastAsia="Times New Roman" w:hAnsi="TH SarabunPSK" w:cs="TH SarabunPSK"/>
          <w:lang w:bidi="ar-SA"/>
        </w:rPr>
      </w:pPr>
      <w:r w:rsidRPr="00221240">
        <w:rPr>
          <w:rFonts w:ascii="TH SarabunPSK" w:eastAsia="Times New Roman" w:hAnsi="TH SarabunPSK" w:cs="TH SarabunPSK"/>
          <w:cs/>
        </w:rPr>
        <w:tab/>
      </w:r>
      <w:r w:rsidRPr="00221240">
        <w:rPr>
          <w:rFonts w:ascii="TH SarabunPSK" w:eastAsia="Times New Roman" w:hAnsi="TH SarabunPSK" w:cs="TH SarabunPSK"/>
          <w:cs/>
        </w:rPr>
        <w:tab/>
        <w:t xml:space="preserve">2) สามารถเชื่อมโยงศาสตร์ต่าง ๆ เข้ากับการดำเนินชีวิต </w:t>
      </w:r>
    </w:p>
    <w:p w:rsidR="000B0837" w:rsidRPr="00221240" w:rsidRDefault="000B0837" w:rsidP="000B0837">
      <w:pPr>
        <w:tabs>
          <w:tab w:val="left" w:pos="1134"/>
          <w:tab w:val="left" w:pos="1560"/>
        </w:tabs>
        <w:ind w:left="720"/>
        <w:rPr>
          <w:rFonts w:ascii="TH SarabunPSK" w:eastAsia="Times New Roman" w:hAnsi="TH SarabunPSK" w:cs="TH SarabunPSK"/>
          <w:lang w:bidi="ar-SA"/>
        </w:rPr>
      </w:pPr>
      <w:r w:rsidRPr="00221240">
        <w:rPr>
          <w:rFonts w:ascii="TH SarabunPSK" w:eastAsia="Times New Roman" w:hAnsi="TH SarabunPSK" w:cs="TH SarabunPSK"/>
          <w:cs/>
        </w:rPr>
        <w:tab/>
      </w:r>
      <w:r w:rsidRPr="00221240">
        <w:rPr>
          <w:rFonts w:ascii="TH SarabunPSK" w:eastAsia="Times New Roman" w:hAnsi="TH SarabunPSK" w:cs="TH SarabunPSK"/>
          <w:cs/>
        </w:rPr>
        <w:tab/>
        <w:t>3) แสวงหาความรู้ตลอดชีวิต</w:t>
      </w:r>
    </w:p>
    <w:p w:rsidR="000B0837" w:rsidRPr="00221240" w:rsidRDefault="00E65440" w:rsidP="00E65440">
      <w:pPr>
        <w:tabs>
          <w:tab w:val="left" w:pos="1134"/>
          <w:tab w:val="left" w:pos="1530"/>
        </w:tabs>
        <w:ind w:left="720"/>
        <w:rPr>
          <w:rFonts w:ascii="TH SarabunPSK" w:eastAsia="Times New Roman" w:hAnsi="TH SarabunPSK" w:cs="TH SarabunPSK"/>
          <w:b/>
          <w:bCs/>
        </w:rPr>
      </w:pPr>
      <w:r w:rsidRPr="00221240">
        <w:rPr>
          <w:rFonts w:ascii="TH SarabunPSK" w:eastAsia="Times New Roman" w:hAnsi="TH SarabunPSK" w:cs="TH SarabunPSK"/>
          <w:b/>
          <w:bCs/>
          <w:cs/>
        </w:rPr>
        <w:tab/>
        <w:t>2.2</w:t>
      </w:r>
      <w:r w:rsidRPr="00221240">
        <w:rPr>
          <w:rFonts w:ascii="TH SarabunPSK" w:eastAsia="Times New Roman" w:hAnsi="TH SarabunPSK" w:cs="TH SarabunPSK"/>
          <w:b/>
          <w:bCs/>
          <w:cs/>
        </w:rPr>
        <w:tab/>
      </w:r>
      <w:r w:rsidR="000B0837" w:rsidRPr="00221240">
        <w:rPr>
          <w:rFonts w:ascii="TH SarabunPSK" w:eastAsia="Times New Roman" w:hAnsi="TH SarabunPSK" w:cs="TH SarabunPSK"/>
          <w:b/>
          <w:bCs/>
          <w:cs/>
        </w:rPr>
        <w:t>กลยุทธ์การสอนที่ใช้พัฒนาผลการเรียนรู้ด้านความรู้</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1) บรรยาย</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2) ยกตัวอย่างกรณีศึกษา</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3) อภิปรายประกอบสื่อ</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4) อภิปรายกลุ่มย่อย</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5) วิทยากรพิเศษ</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 xml:space="preserve">6) นิทรรศการทางศิลปะแขนงต่าง ๆ </w:t>
      </w:r>
    </w:p>
    <w:p w:rsidR="000B0837" w:rsidRPr="00221240" w:rsidRDefault="000B0837" w:rsidP="000B0837">
      <w:pPr>
        <w:tabs>
          <w:tab w:val="left" w:pos="1843"/>
        </w:tabs>
        <w:ind w:left="1843" w:hanging="283"/>
        <w:jc w:val="thaiDistribute"/>
        <w:rPr>
          <w:rFonts w:ascii="TH SarabunPSK" w:eastAsia="Batang" w:hAnsi="TH SarabunPSK" w:cs="TH SarabunPSK"/>
          <w:lang w:eastAsia="ko-KR"/>
        </w:rPr>
      </w:pPr>
      <w:r w:rsidRPr="00221240">
        <w:rPr>
          <w:rFonts w:ascii="TH SarabunPSK" w:eastAsia="Batang" w:hAnsi="TH SarabunPSK" w:cs="TH SarabunPSK"/>
          <w:cs/>
          <w:lang w:eastAsia="ko-KR"/>
        </w:rPr>
        <w:t>7) การใช้สื่อประกอบการเรียนรู้ที่หลากหลาย</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8) การอบรมเชิงปฏิบัติการ</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9) การอภิปรายกลุ่ม</w:t>
      </w:r>
    </w:p>
    <w:p w:rsidR="000B0837" w:rsidRPr="00221240" w:rsidRDefault="000B0837" w:rsidP="000B0837">
      <w:pPr>
        <w:tabs>
          <w:tab w:val="left" w:pos="1843"/>
        </w:tabs>
        <w:ind w:left="1843" w:hanging="283"/>
        <w:jc w:val="thaiDistribute"/>
        <w:rPr>
          <w:rFonts w:ascii="TH SarabunPSK" w:eastAsia="Batang" w:hAnsi="TH SarabunPSK" w:cs="TH SarabunPSK"/>
          <w:lang w:eastAsia="ko-KR"/>
        </w:rPr>
      </w:pPr>
      <w:r w:rsidRPr="00221240">
        <w:rPr>
          <w:rFonts w:ascii="TH SarabunPSK" w:eastAsia="Batang" w:hAnsi="TH SarabunPSK" w:cs="TH SarabunPSK"/>
          <w:cs/>
          <w:lang w:eastAsia="ko-KR"/>
        </w:rPr>
        <w:t>10) การทำงานในชั้นเรียน</w:t>
      </w:r>
    </w:p>
    <w:p w:rsidR="000B0837" w:rsidRPr="00221240" w:rsidRDefault="000B0837" w:rsidP="00E65440">
      <w:pPr>
        <w:tabs>
          <w:tab w:val="left" w:pos="1530"/>
          <w:tab w:val="left" w:pos="1620"/>
        </w:tabs>
        <w:ind w:left="720" w:firstLine="414"/>
        <w:rPr>
          <w:rFonts w:ascii="TH SarabunPSK" w:eastAsia="Times New Roman" w:hAnsi="TH SarabunPSK" w:cs="TH SarabunPSK"/>
          <w:b/>
          <w:bCs/>
        </w:rPr>
      </w:pPr>
      <w:r w:rsidRPr="00221240">
        <w:rPr>
          <w:rFonts w:ascii="TH SarabunPSK" w:eastAsia="Times New Roman" w:hAnsi="TH SarabunPSK" w:cs="TH SarabunPSK"/>
          <w:b/>
          <w:bCs/>
          <w:cs/>
        </w:rPr>
        <w:t>2.</w:t>
      </w:r>
      <w:r w:rsidRPr="00221240">
        <w:rPr>
          <w:rFonts w:ascii="TH SarabunPSK" w:eastAsia="Times New Roman" w:hAnsi="TH SarabunPSK" w:cs="TH SarabunPSK"/>
          <w:b/>
          <w:bCs/>
        </w:rPr>
        <w:t>3</w:t>
      </w:r>
      <w:r w:rsidRPr="00221240">
        <w:rPr>
          <w:rFonts w:ascii="TH SarabunPSK" w:eastAsia="Times New Roman" w:hAnsi="TH SarabunPSK" w:cs="TH SarabunPSK"/>
          <w:b/>
          <w:bCs/>
          <w:cs/>
        </w:rPr>
        <w:t xml:space="preserve"> </w:t>
      </w:r>
      <w:r w:rsidR="00E65440" w:rsidRPr="00221240">
        <w:rPr>
          <w:rFonts w:ascii="TH SarabunPSK" w:eastAsia="Times New Roman" w:hAnsi="TH SarabunPSK" w:cs="TH SarabunPSK"/>
          <w:b/>
          <w:bCs/>
          <w:cs/>
        </w:rPr>
        <w:tab/>
      </w:r>
      <w:r w:rsidRPr="00221240">
        <w:rPr>
          <w:rFonts w:ascii="TH SarabunPSK" w:eastAsia="Times New Roman" w:hAnsi="TH SarabunPSK" w:cs="TH SarabunPSK"/>
          <w:b/>
          <w:bCs/>
          <w:cs/>
        </w:rPr>
        <w:t>กลยุทธ์การประเมินผลการเรียนรู้ด้านความรู้</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1) การสอบปรนัยและอัตนัย</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2) การประเมินผลรายงานกลุ่มและรายงานย่อย</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3) การอภิปรายและแสดงความคิดเห็น</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4) ประเมินผลเนื้อหา การสอบอัตนัยและปรนัย</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5) การประเมินผลงานและการสร้างสรรค์ผลงาน</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6) ประเมินกระบวนการเรียนรู้ และการมีส่วนร่วมในการเรียนรู้แบบกลุ่มย่อย</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7) การนำเสนองาน</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8) การมีส่วนร่วมในชั้นเรียน และกิจกรรม</w:t>
      </w:r>
    </w:p>
    <w:p w:rsidR="005B0F93" w:rsidRPr="00221240" w:rsidRDefault="000B0837" w:rsidP="00E67FC1">
      <w:pPr>
        <w:tabs>
          <w:tab w:val="left" w:pos="1843"/>
        </w:tabs>
        <w:ind w:left="1843" w:hanging="283"/>
        <w:jc w:val="thaiDistribute"/>
        <w:rPr>
          <w:rFonts w:ascii="TH SarabunPSK" w:eastAsia="Times New Roman" w:hAnsi="TH SarabunPSK" w:cs="TH SarabunPSK"/>
          <w:b/>
          <w:bCs/>
        </w:rPr>
      </w:pPr>
      <w:r w:rsidRPr="00221240">
        <w:rPr>
          <w:rFonts w:ascii="TH SarabunPSK" w:eastAsia="Batang" w:hAnsi="TH SarabunPSK" w:cs="TH SarabunPSK"/>
          <w:cs/>
          <w:lang w:eastAsia="ko-KR"/>
        </w:rPr>
        <w:t>9) การโต้ตอบ ถกเถียงและการมีส่วนร่วมในการอภิปราย</w:t>
      </w:r>
    </w:p>
    <w:p w:rsidR="000B0837" w:rsidRPr="00221240" w:rsidRDefault="000B0837" w:rsidP="000B0837">
      <w:pPr>
        <w:ind w:left="567" w:hanging="11"/>
        <w:rPr>
          <w:rFonts w:ascii="TH SarabunPSK" w:eastAsia="Times New Roman" w:hAnsi="TH SarabunPSK" w:cs="TH SarabunPSK"/>
          <w:b/>
          <w:bCs/>
          <w:lang w:bidi="ar-SA"/>
        </w:rPr>
      </w:pPr>
      <w:r w:rsidRPr="00221240">
        <w:rPr>
          <w:rFonts w:ascii="TH SarabunPSK" w:eastAsia="Times New Roman" w:hAnsi="TH SarabunPSK" w:cs="TH SarabunPSK"/>
          <w:b/>
          <w:bCs/>
          <w:cs/>
        </w:rPr>
        <w:tab/>
        <w:t>3. ด้านทักษะทางปัญญา</w:t>
      </w:r>
    </w:p>
    <w:p w:rsidR="000B0837" w:rsidRPr="00221240" w:rsidRDefault="000B0837" w:rsidP="000B0837">
      <w:pPr>
        <w:tabs>
          <w:tab w:val="left" w:pos="851"/>
        </w:tabs>
        <w:ind w:left="720"/>
        <w:rPr>
          <w:rFonts w:ascii="TH SarabunPSK" w:eastAsia="Times New Roman" w:hAnsi="TH SarabunPSK" w:cs="TH SarabunPSK"/>
          <w:lang w:bidi="ar-SA"/>
        </w:rPr>
      </w:pPr>
      <w:r w:rsidRPr="00221240">
        <w:rPr>
          <w:rFonts w:ascii="TH SarabunPSK" w:eastAsia="Times New Roman" w:hAnsi="TH SarabunPSK" w:cs="TH SarabunPSK"/>
          <w:cs/>
        </w:rPr>
        <w:tab/>
        <w:t>สามารถคิดอย่างเป็นระบบ มีวิจารณญาณ และมีเหตุผล</w:t>
      </w:r>
    </w:p>
    <w:p w:rsidR="000B0837" w:rsidRPr="00221240" w:rsidRDefault="00E65440" w:rsidP="00E65440">
      <w:pPr>
        <w:tabs>
          <w:tab w:val="left" w:pos="1134"/>
          <w:tab w:val="left" w:pos="1530"/>
        </w:tabs>
        <w:ind w:left="851"/>
        <w:rPr>
          <w:rFonts w:ascii="TH SarabunPSK" w:eastAsia="Times New Roman" w:hAnsi="TH SarabunPSK" w:cs="TH SarabunPSK"/>
          <w:b/>
          <w:bCs/>
          <w:lang w:bidi="ar-SA"/>
        </w:rPr>
      </w:pPr>
      <w:r w:rsidRPr="00221240">
        <w:rPr>
          <w:rFonts w:ascii="TH SarabunPSK" w:eastAsia="Times New Roman" w:hAnsi="TH SarabunPSK" w:cs="TH SarabunPSK"/>
          <w:b/>
          <w:bCs/>
          <w:cs/>
        </w:rPr>
        <w:tab/>
        <w:t>3.1</w:t>
      </w:r>
      <w:r w:rsidRPr="00221240">
        <w:rPr>
          <w:rFonts w:ascii="TH SarabunPSK" w:eastAsia="Times New Roman" w:hAnsi="TH SarabunPSK" w:cs="TH SarabunPSK"/>
          <w:b/>
          <w:bCs/>
          <w:cs/>
        </w:rPr>
        <w:tab/>
      </w:r>
      <w:r w:rsidR="000B0837" w:rsidRPr="00221240">
        <w:rPr>
          <w:rFonts w:ascii="TH SarabunPSK" w:eastAsia="Times New Roman" w:hAnsi="TH SarabunPSK" w:cs="TH SarabunPSK"/>
          <w:b/>
          <w:bCs/>
          <w:cs/>
        </w:rPr>
        <w:t>มาตรฐานผลการเรียนรู้</w:t>
      </w:r>
    </w:p>
    <w:p w:rsidR="000B0837" w:rsidRPr="00221240" w:rsidRDefault="000B0837" w:rsidP="000B0837">
      <w:pPr>
        <w:tabs>
          <w:tab w:val="left" w:pos="1418"/>
          <w:tab w:val="left" w:pos="1560"/>
        </w:tabs>
        <w:ind w:left="720"/>
        <w:rPr>
          <w:rFonts w:ascii="TH SarabunPSK" w:eastAsia="Times New Roman" w:hAnsi="TH SarabunPSK" w:cs="TH SarabunPSK"/>
        </w:rPr>
      </w:pPr>
      <w:r w:rsidRPr="00221240">
        <w:rPr>
          <w:rFonts w:ascii="TH SarabunPSK" w:eastAsia="Times New Roman" w:hAnsi="TH SarabunPSK" w:cs="TH SarabunPSK"/>
          <w:cs/>
        </w:rPr>
        <w:tab/>
      </w:r>
      <w:r w:rsidRPr="00221240">
        <w:rPr>
          <w:rFonts w:ascii="TH SarabunPSK" w:eastAsia="Times New Roman" w:hAnsi="TH SarabunPSK" w:cs="TH SarabunPSK"/>
          <w:cs/>
        </w:rPr>
        <w:tab/>
        <w:t>1) สามารถค้นหาข้อเท็จจริง ทำความเข้าใจ และประเมินข้อมูลจากหลักฐานได้</w:t>
      </w:r>
    </w:p>
    <w:p w:rsidR="000B0837" w:rsidRPr="00221240" w:rsidRDefault="000B0837" w:rsidP="00F44943">
      <w:pPr>
        <w:tabs>
          <w:tab w:val="left" w:pos="1418"/>
          <w:tab w:val="left" w:pos="1560"/>
        </w:tabs>
        <w:ind w:left="1800" w:hanging="1080"/>
        <w:rPr>
          <w:rFonts w:ascii="TH SarabunPSK" w:eastAsia="Times New Roman" w:hAnsi="TH SarabunPSK" w:cs="TH SarabunPSK"/>
        </w:rPr>
      </w:pPr>
      <w:r w:rsidRPr="00221240">
        <w:rPr>
          <w:rFonts w:ascii="TH SarabunPSK" w:eastAsia="Times New Roman" w:hAnsi="TH SarabunPSK" w:cs="TH SarabunPSK"/>
          <w:cs/>
        </w:rPr>
        <w:tab/>
      </w:r>
      <w:r w:rsidRPr="00221240">
        <w:rPr>
          <w:rFonts w:ascii="TH SarabunPSK" w:eastAsia="Times New Roman" w:hAnsi="TH SarabunPSK" w:cs="TH SarabunPSK"/>
          <w:cs/>
        </w:rPr>
        <w:tab/>
        <w:t>2) สามารถคิดวิเคราะห์อย่างเป็นระบบแบบองค์รวม มีเหตุผล ความคิดสร้างสรรค์และจินตนาการ</w:t>
      </w:r>
    </w:p>
    <w:p w:rsidR="000B0837" w:rsidRPr="00221240" w:rsidRDefault="000B0837" w:rsidP="000B0837">
      <w:pPr>
        <w:tabs>
          <w:tab w:val="left" w:pos="1418"/>
          <w:tab w:val="left" w:pos="1560"/>
        </w:tabs>
        <w:ind w:firstLine="720"/>
        <w:rPr>
          <w:rFonts w:ascii="TH SarabunPSK" w:eastAsia="Times New Roman" w:hAnsi="TH SarabunPSK" w:cs="TH SarabunPSK"/>
        </w:rPr>
      </w:pPr>
      <w:r w:rsidRPr="00221240">
        <w:rPr>
          <w:rFonts w:ascii="TH SarabunPSK" w:eastAsia="Times New Roman" w:hAnsi="TH SarabunPSK" w:cs="TH SarabunPSK"/>
          <w:cs/>
        </w:rPr>
        <w:tab/>
      </w:r>
      <w:r w:rsidRPr="00221240">
        <w:rPr>
          <w:rFonts w:ascii="TH SarabunPSK" w:eastAsia="Times New Roman" w:hAnsi="TH SarabunPSK" w:cs="TH SarabunPSK"/>
          <w:cs/>
        </w:rPr>
        <w:tab/>
        <w:t>3) ประยุกต์ใช้ข้อมูลเพื่อพัฒนาองค์ความรู้ใหม่</w:t>
      </w:r>
    </w:p>
    <w:p w:rsidR="000B0837" w:rsidRPr="00221240" w:rsidRDefault="0027780B" w:rsidP="0027780B">
      <w:pPr>
        <w:tabs>
          <w:tab w:val="left" w:pos="1134"/>
          <w:tab w:val="left" w:pos="1530"/>
        </w:tabs>
        <w:ind w:left="851"/>
        <w:rPr>
          <w:rFonts w:ascii="TH SarabunPSK" w:eastAsia="Times New Roman" w:hAnsi="TH SarabunPSK" w:cs="TH SarabunPSK"/>
          <w:b/>
          <w:bCs/>
        </w:rPr>
      </w:pPr>
      <w:r w:rsidRPr="00221240">
        <w:rPr>
          <w:rFonts w:ascii="TH SarabunPSK" w:eastAsia="Times New Roman" w:hAnsi="TH SarabunPSK" w:cs="TH SarabunPSK"/>
          <w:b/>
          <w:bCs/>
          <w:cs/>
        </w:rPr>
        <w:tab/>
        <w:t>3.2</w:t>
      </w:r>
      <w:r w:rsidRPr="00221240">
        <w:rPr>
          <w:rFonts w:ascii="TH SarabunPSK" w:eastAsia="Times New Roman" w:hAnsi="TH SarabunPSK" w:cs="TH SarabunPSK"/>
          <w:b/>
          <w:bCs/>
          <w:cs/>
        </w:rPr>
        <w:tab/>
      </w:r>
      <w:r w:rsidR="000B0837" w:rsidRPr="00221240">
        <w:rPr>
          <w:rFonts w:ascii="TH SarabunPSK" w:eastAsia="Times New Roman" w:hAnsi="TH SarabunPSK" w:cs="TH SarabunPSK"/>
          <w:b/>
          <w:bCs/>
          <w:cs/>
        </w:rPr>
        <w:t>กลยุทธ์การสอนที่ใช้พัฒนาผลการเรียนรู้ด้านทักษะทางปัญญา</w:t>
      </w:r>
    </w:p>
    <w:p w:rsidR="000B0837" w:rsidRPr="00221240" w:rsidRDefault="000B0837" w:rsidP="000B0837">
      <w:pPr>
        <w:tabs>
          <w:tab w:val="left" w:pos="1560"/>
        </w:tabs>
        <w:ind w:left="1560"/>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1) บรรยาย</w:t>
      </w:r>
    </w:p>
    <w:p w:rsidR="000B0837" w:rsidRPr="00221240" w:rsidRDefault="000B0837" w:rsidP="000B0837">
      <w:pPr>
        <w:tabs>
          <w:tab w:val="left" w:pos="1560"/>
        </w:tabs>
        <w:ind w:left="1560"/>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2) ยกตัวอย่างการศึกษา</w:t>
      </w:r>
    </w:p>
    <w:p w:rsidR="000B0837" w:rsidRPr="00221240" w:rsidRDefault="000B0837" w:rsidP="000B0837">
      <w:pPr>
        <w:tabs>
          <w:tab w:val="left" w:pos="1560"/>
        </w:tabs>
        <w:ind w:left="1560"/>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3) อภิปรายรายกลุ่มย่อย</w:t>
      </w:r>
    </w:p>
    <w:p w:rsidR="000B0837" w:rsidRPr="00221240" w:rsidRDefault="000B0837" w:rsidP="000B0837">
      <w:pPr>
        <w:tabs>
          <w:tab w:val="left" w:pos="1560"/>
        </w:tabs>
        <w:ind w:left="1560"/>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4) กิจกรรมกลุ่ม (</w:t>
      </w:r>
      <w:r w:rsidRPr="00221240">
        <w:rPr>
          <w:rFonts w:ascii="TH SarabunPSK" w:eastAsia="Batang" w:hAnsi="TH SarabunPSK" w:cs="TH SarabunPSK"/>
          <w:lang w:eastAsia="ko-KR" w:bidi="ar-SA"/>
        </w:rPr>
        <w:t>Group Process)</w:t>
      </w:r>
    </w:p>
    <w:p w:rsidR="000B0837" w:rsidRPr="00221240" w:rsidRDefault="000B0837" w:rsidP="000B0837">
      <w:pPr>
        <w:tabs>
          <w:tab w:val="left" w:pos="1560"/>
        </w:tabs>
        <w:ind w:left="1560"/>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 xml:space="preserve">5) วิเคราะห์กรณีศึกษา </w:t>
      </w:r>
      <w:r w:rsidRPr="00221240">
        <w:rPr>
          <w:rFonts w:ascii="TH SarabunPSK" w:eastAsia="Batang" w:hAnsi="TH SarabunPSK" w:cs="TH SarabunPSK"/>
          <w:lang w:eastAsia="ko-KR"/>
        </w:rPr>
        <w:t>(</w:t>
      </w:r>
      <w:r w:rsidRPr="00221240">
        <w:rPr>
          <w:rFonts w:ascii="TH SarabunPSK" w:eastAsia="Batang" w:hAnsi="TH SarabunPSK" w:cs="TH SarabunPSK"/>
          <w:lang w:eastAsia="ko-KR" w:bidi="ar-SA"/>
        </w:rPr>
        <w:t>Case Study)</w:t>
      </w:r>
    </w:p>
    <w:p w:rsidR="000B0837" w:rsidRPr="00221240" w:rsidRDefault="000B0837" w:rsidP="00F44943">
      <w:pPr>
        <w:ind w:left="1800" w:hanging="240"/>
        <w:jc w:val="thaiDistribute"/>
        <w:rPr>
          <w:rFonts w:ascii="TH SarabunPSK" w:eastAsia="Batang" w:hAnsi="TH SarabunPSK" w:cs="TH SarabunPSK"/>
          <w:spacing w:val="-6"/>
          <w:lang w:eastAsia="ko-KR" w:bidi="ar-SA"/>
        </w:rPr>
      </w:pPr>
      <w:r w:rsidRPr="00221240">
        <w:rPr>
          <w:rFonts w:ascii="TH SarabunPSK" w:eastAsia="Batang" w:hAnsi="TH SarabunPSK" w:cs="TH SarabunPSK"/>
          <w:spacing w:val="-6"/>
          <w:cs/>
          <w:lang w:eastAsia="ko-KR"/>
        </w:rPr>
        <w:t xml:space="preserve">6) การเรียนรู้ผ่านการทำงานกลุ่มโดยใช้ </w:t>
      </w:r>
      <w:r w:rsidRPr="00221240">
        <w:rPr>
          <w:rFonts w:ascii="TH SarabunPSK" w:eastAsia="Batang" w:hAnsi="TH SarabunPSK" w:cs="TH SarabunPSK"/>
          <w:spacing w:val="-6"/>
          <w:lang w:eastAsia="ko-KR" w:bidi="ar-SA"/>
        </w:rPr>
        <w:t xml:space="preserve">Project-Based Learning </w:t>
      </w:r>
      <w:r w:rsidRPr="00221240">
        <w:rPr>
          <w:rFonts w:ascii="TH SarabunPSK" w:eastAsia="Batang" w:hAnsi="TH SarabunPSK" w:cs="TH SarabunPSK"/>
          <w:spacing w:val="-6"/>
          <w:cs/>
          <w:lang w:eastAsia="ko-KR"/>
        </w:rPr>
        <w:t>ในการสร้างสรรค์งานศิลปะร่วมกัน</w:t>
      </w:r>
    </w:p>
    <w:p w:rsidR="000B0837" w:rsidRPr="00221240" w:rsidRDefault="000B0837" w:rsidP="000B0837">
      <w:pPr>
        <w:tabs>
          <w:tab w:val="left" w:pos="1560"/>
        </w:tabs>
        <w:ind w:left="1560"/>
        <w:jc w:val="thaiDistribute"/>
        <w:rPr>
          <w:rFonts w:ascii="TH SarabunPSK" w:eastAsia="Batang" w:hAnsi="TH SarabunPSK" w:cs="TH SarabunPSK"/>
          <w:lang w:eastAsia="ko-KR"/>
        </w:rPr>
      </w:pPr>
      <w:r w:rsidRPr="00221240">
        <w:rPr>
          <w:rFonts w:ascii="TH SarabunPSK" w:eastAsia="Batang" w:hAnsi="TH SarabunPSK" w:cs="TH SarabunPSK"/>
          <w:cs/>
          <w:lang w:eastAsia="ko-KR"/>
        </w:rPr>
        <w:t>7) อภิปรายประกอบสื่อ</w:t>
      </w:r>
    </w:p>
    <w:p w:rsidR="000B0837" w:rsidRPr="00221240" w:rsidRDefault="000B0837" w:rsidP="00E65440">
      <w:pPr>
        <w:tabs>
          <w:tab w:val="left" w:pos="1530"/>
        </w:tabs>
        <w:ind w:left="720" w:firstLine="414"/>
        <w:rPr>
          <w:rFonts w:ascii="TH SarabunPSK" w:eastAsia="Times New Roman" w:hAnsi="TH SarabunPSK" w:cs="TH SarabunPSK"/>
          <w:b/>
          <w:bCs/>
        </w:rPr>
      </w:pPr>
      <w:r w:rsidRPr="00221240">
        <w:rPr>
          <w:rFonts w:ascii="TH SarabunPSK" w:eastAsia="Times New Roman" w:hAnsi="TH SarabunPSK" w:cs="TH SarabunPSK"/>
          <w:b/>
          <w:bCs/>
          <w:cs/>
        </w:rPr>
        <w:t>3.</w:t>
      </w:r>
      <w:r w:rsidRPr="00221240">
        <w:rPr>
          <w:rFonts w:ascii="TH SarabunPSK" w:eastAsia="Times New Roman" w:hAnsi="TH SarabunPSK" w:cs="TH SarabunPSK"/>
          <w:b/>
          <w:bCs/>
        </w:rPr>
        <w:t>3</w:t>
      </w:r>
      <w:r w:rsidR="00E65440" w:rsidRPr="00221240">
        <w:rPr>
          <w:rFonts w:ascii="TH SarabunPSK" w:eastAsia="Times New Roman" w:hAnsi="TH SarabunPSK" w:cs="TH SarabunPSK"/>
          <w:b/>
          <w:bCs/>
          <w:cs/>
        </w:rPr>
        <w:tab/>
      </w:r>
      <w:r w:rsidRPr="00221240">
        <w:rPr>
          <w:rFonts w:ascii="TH SarabunPSK" w:eastAsia="Times New Roman" w:hAnsi="TH SarabunPSK" w:cs="TH SarabunPSK"/>
          <w:b/>
          <w:bCs/>
          <w:cs/>
        </w:rPr>
        <w:t>กลยุทธ์การประเมินผลการเรียนรู้ด้านทักษะทางปัญญา</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1) การสอบแบบปรนัยและอัตนัย</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2) การประเมินผลรายงานกลุ่มและรายงานย่อย</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3) การอภิปรายและแสดงความคิดเห็น</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4) การประเมินผลงานและสร้างสรรค์ผลงาน</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5) การประเมินกระบวนการเรียนรู้ และการมีส่วนร่วมในการเรียนรู้แบบกลุ่มย่อย</w:t>
      </w:r>
    </w:p>
    <w:p w:rsidR="005B0F93" w:rsidRPr="00221240" w:rsidRDefault="000B0837" w:rsidP="00E67FC1">
      <w:pPr>
        <w:tabs>
          <w:tab w:val="left" w:pos="1843"/>
        </w:tabs>
        <w:ind w:left="1843" w:hanging="283"/>
        <w:jc w:val="thaiDistribute"/>
        <w:rPr>
          <w:rFonts w:ascii="TH SarabunPSK" w:eastAsia="Times New Roman" w:hAnsi="TH SarabunPSK" w:cs="TH SarabunPSK"/>
          <w:b/>
          <w:bCs/>
        </w:rPr>
      </w:pPr>
      <w:r w:rsidRPr="00221240">
        <w:rPr>
          <w:rFonts w:ascii="TH SarabunPSK" w:eastAsia="Batang" w:hAnsi="TH SarabunPSK" w:cs="TH SarabunPSK"/>
          <w:cs/>
          <w:lang w:eastAsia="ko-KR"/>
        </w:rPr>
        <w:t>6) การนำเสนองาน</w:t>
      </w:r>
      <w:r w:rsidRPr="00221240">
        <w:rPr>
          <w:rFonts w:ascii="TH SarabunPSK" w:eastAsia="Batang" w:hAnsi="TH SarabunPSK" w:cs="TH SarabunPSK"/>
          <w:lang w:eastAsia="ko-KR"/>
        </w:rPr>
        <w:t>(</w:t>
      </w:r>
      <w:r w:rsidRPr="00221240">
        <w:rPr>
          <w:rFonts w:ascii="TH SarabunPSK" w:eastAsia="Batang" w:hAnsi="TH SarabunPSK" w:cs="TH SarabunPSK"/>
          <w:lang w:eastAsia="ko-KR" w:bidi="ar-SA"/>
        </w:rPr>
        <w:t>Presentation)</w:t>
      </w:r>
    </w:p>
    <w:p w:rsidR="000B0837" w:rsidRPr="00221240" w:rsidRDefault="000B0837" w:rsidP="00E65440">
      <w:pPr>
        <w:tabs>
          <w:tab w:val="left" w:pos="1440"/>
        </w:tabs>
        <w:ind w:left="567"/>
        <w:rPr>
          <w:rFonts w:ascii="TH SarabunPSK" w:eastAsia="Times New Roman" w:hAnsi="TH SarabunPSK" w:cs="TH SarabunPSK"/>
          <w:b/>
          <w:bCs/>
        </w:rPr>
      </w:pPr>
      <w:r w:rsidRPr="00221240">
        <w:rPr>
          <w:rFonts w:ascii="TH SarabunPSK" w:eastAsia="Times New Roman" w:hAnsi="TH SarabunPSK" w:cs="TH SarabunPSK"/>
          <w:b/>
          <w:bCs/>
          <w:cs/>
        </w:rPr>
        <w:t>4. ด้านทักษะความสัมพันธ์ระหว่างบุคคลและความรับผิดชอบ</w:t>
      </w:r>
    </w:p>
    <w:p w:rsidR="000B0837" w:rsidRPr="00221240" w:rsidRDefault="000B0837" w:rsidP="000B0837">
      <w:pPr>
        <w:tabs>
          <w:tab w:val="left" w:pos="851"/>
        </w:tabs>
        <w:ind w:left="720"/>
        <w:rPr>
          <w:rFonts w:ascii="TH SarabunPSK" w:eastAsia="Times New Roman" w:hAnsi="TH SarabunPSK" w:cs="TH SarabunPSK"/>
          <w:b/>
          <w:bCs/>
          <w:lang w:bidi="ar-SA"/>
        </w:rPr>
      </w:pPr>
      <w:r w:rsidRPr="00221240">
        <w:rPr>
          <w:rFonts w:ascii="TH SarabunPSK" w:eastAsia="Times New Roman" w:hAnsi="TH SarabunPSK" w:cs="TH SarabunPSK"/>
          <w:b/>
          <w:bCs/>
          <w:cs/>
        </w:rPr>
        <w:tab/>
      </w:r>
      <w:r w:rsidRPr="00221240">
        <w:rPr>
          <w:rFonts w:ascii="TH SarabunPSK" w:eastAsia="Times New Roman" w:hAnsi="TH SarabunPSK" w:cs="TH SarabunPSK"/>
          <w:cs/>
        </w:rPr>
        <w:t>นำความรู้ไปใช้ในการดำเนินชีวิตและดำรงตนอยู่ในสังคมได้อย่างเหมาะสม</w:t>
      </w:r>
    </w:p>
    <w:p w:rsidR="000B0837" w:rsidRPr="00221240" w:rsidRDefault="00E65440" w:rsidP="00E65440">
      <w:pPr>
        <w:tabs>
          <w:tab w:val="left" w:pos="1530"/>
        </w:tabs>
        <w:ind w:left="720" w:firstLine="414"/>
        <w:rPr>
          <w:rFonts w:ascii="TH SarabunPSK" w:eastAsia="Times New Roman" w:hAnsi="TH SarabunPSK" w:cs="TH SarabunPSK"/>
          <w:b/>
          <w:bCs/>
        </w:rPr>
      </w:pPr>
      <w:r w:rsidRPr="00221240">
        <w:rPr>
          <w:rFonts w:ascii="TH SarabunPSK" w:eastAsia="Times New Roman" w:hAnsi="TH SarabunPSK" w:cs="TH SarabunPSK"/>
          <w:b/>
          <w:bCs/>
          <w:cs/>
        </w:rPr>
        <w:t>4.1</w:t>
      </w:r>
      <w:r w:rsidRPr="00221240">
        <w:rPr>
          <w:rFonts w:ascii="TH SarabunPSK" w:eastAsia="Times New Roman" w:hAnsi="TH SarabunPSK" w:cs="TH SarabunPSK"/>
          <w:b/>
          <w:bCs/>
          <w:cs/>
        </w:rPr>
        <w:tab/>
      </w:r>
      <w:r w:rsidR="000B0837" w:rsidRPr="00221240">
        <w:rPr>
          <w:rFonts w:ascii="TH SarabunPSK" w:eastAsia="Times New Roman" w:hAnsi="TH SarabunPSK" w:cs="TH SarabunPSK"/>
          <w:b/>
          <w:bCs/>
          <w:cs/>
        </w:rPr>
        <w:t>มาตรฐานผลการเรียนรู้</w:t>
      </w:r>
    </w:p>
    <w:p w:rsidR="000B0837" w:rsidRPr="00221240" w:rsidRDefault="000B0837" w:rsidP="000B0837">
      <w:pPr>
        <w:tabs>
          <w:tab w:val="left" w:pos="1560"/>
        </w:tabs>
        <w:ind w:left="720" w:right="-185" w:firstLine="720"/>
        <w:rPr>
          <w:rFonts w:ascii="TH SarabunPSK" w:eastAsia="Times New Roman" w:hAnsi="TH SarabunPSK" w:cs="TH SarabunPSK"/>
          <w:b/>
          <w:bCs/>
          <w:spacing w:val="-8"/>
        </w:rPr>
      </w:pPr>
      <w:r w:rsidRPr="00221240">
        <w:rPr>
          <w:rFonts w:ascii="TH SarabunPSK" w:eastAsia="Times New Roman" w:hAnsi="TH SarabunPSK" w:cs="TH SarabunPSK"/>
          <w:b/>
          <w:bCs/>
          <w:cs/>
        </w:rPr>
        <w:tab/>
      </w:r>
      <w:r w:rsidRPr="00221240">
        <w:rPr>
          <w:rFonts w:ascii="TH SarabunPSK" w:eastAsia="Times New Roman" w:hAnsi="TH SarabunPSK" w:cs="TH SarabunPSK"/>
          <w:spacing w:val="-8"/>
          <w:cs/>
        </w:rPr>
        <w:t>1) สามารถทำงานร่วมกับผู้อื่นและรู้บทบาทของตนเองในกลุ่มทั้งในฐานะผู้นำและสมาชิกกลุ่ม</w:t>
      </w:r>
    </w:p>
    <w:p w:rsidR="000B0837" w:rsidRPr="00221240" w:rsidRDefault="000B0837" w:rsidP="000B0837">
      <w:pPr>
        <w:tabs>
          <w:tab w:val="left" w:pos="1560"/>
        </w:tabs>
        <w:ind w:left="720" w:right="-185" w:firstLine="720"/>
        <w:rPr>
          <w:rFonts w:ascii="TH SarabunPSK" w:eastAsia="Times New Roman" w:hAnsi="TH SarabunPSK" w:cs="TH SarabunPSK"/>
          <w:b/>
          <w:bCs/>
          <w:spacing w:val="-8"/>
        </w:rPr>
      </w:pPr>
      <w:r w:rsidRPr="00221240">
        <w:rPr>
          <w:rFonts w:ascii="TH SarabunPSK" w:eastAsia="Times New Roman" w:hAnsi="TH SarabunPSK" w:cs="TH SarabunPSK"/>
          <w:b/>
          <w:bCs/>
          <w:spacing w:val="-8"/>
          <w:cs/>
        </w:rPr>
        <w:tab/>
      </w:r>
      <w:r w:rsidRPr="00221240">
        <w:rPr>
          <w:rFonts w:ascii="TH SarabunPSK" w:eastAsia="Times New Roman" w:hAnsi="TH SarabunPSK" w:cs="TH SarabunPSK"/>
          <w:cs/>
        </w:rPr>
        <w:t xml:space="preserve">2) ทำงานกลุ่มอย่างเต็มความสามารถเพื่อผลงานที่มีคุณภาพ </w:t>
      </w:r>
    </w:p>
    <w:p w:rsidR="000B0837" w:rsidRPr="00221240" w:rsidRDefault="000B0837" w:rsidP="000B0837">
      <w:pPr>
        <w:tabs>
          <w:tab w:val="left" w:pos="1560"/>
        </w:tabs>
        <w:ind w:left="720" w:right="-185" w:firstLine="720"/>
        <w:rPr>
          <w:rFonts w:ascii="TH SarabunPSK" w:eastAsia="Times New Roman" w:hAnsi="TH SarabunPSK" w:cs="TH SarabunPSK"/>
          <w:b/>
          <w:bCs/>
          <w:spacing w:val="-8"/>
          <w:lang w:bidi="ar-SA"/>
        </w:rPr>
      </w:pPr>
      <w:r w:rsidRPr="00221240">
        <w:rPr>
          <w:rFonts w:ascii="TH SarabunPSK" w:eastAsia="Times New Roman" w:hAnsi="TH SarabunPSK" w:cs="TH SarabunPSK"/>
          <w:b/>
          <w:bCs/>
          <w:spacing w:val="-8"/>
          <w:cs/>
        </w:rPr>
        <w:tab/>
      </w:r>
      <w:r w:rsidRPr="00221240">
        <w:rPr>
          <w:rFonts w:ascii="TH SarabunPSK" w:eastAsia="Times New Roman" w:hAnsi="TH SarabunPSK" w:cs="TH SarabunPSK"/>
          <w:cs/>
        </w:rPr>
        <w:t>3) วางแผนและรับผิดชอบในการเรียนรู้เพื่อพัฒนาตนเอง วิชาชีพและสังคม</w:t>
      </w:r>
    </w:p>
    <w:p w:rsidR="0088657E" w:rsidRPr="00221240" w:rsidRDefault="0088657E" w:rsidP="000B0837">
      <w:pPr>
        <w:tabs>
          <w:tab w:val="left" w:pos="1560"/>
        </w:tabs>
        <w:ind w:left="720" w:right="-185" w:firstLine="720"/>
        <w:rPr>
          <w:rFonts w:ascii="TH SarabunPSK" w:eastAsia="Times New Roman" w:hAnsi="TH SarabunPSK" w:cs="TH SarabunPSK"/>
          <w:b/>
          <w:bCs/>
          <w:spacing w:val="-8"/>
          <w:lang w:bidi="ar-SA"/>
        </w:rPr>
      </w:pPr>
    </w:p>
    <w:p w:rsidR="000B0837" w:rsidRPr="00221240" w:rsidRDefault="00E65440" w:rsidP="00E65440">
      <w:pPr>
        <w:tabs>
          <w:tab w:val="left" w:pos="1134"/>
          <w:tab w:val="left" w:pos="1530"/>
        </w:tabs>
        <w:ind w:firstLine="851"/>
        <w:jc w:val="thaiDistribute"/>
        <w:rPr>
          <w:rFonts w:ascii="TH SarabunPSK" w:eastAsia="Times New Roman" w:hAnsi="TH SarabunPSK" w:cs="TH SarabunPSK"/>
          <w:b/>
          <w:bCs/>
        </w:rPr>
      </w:pPr>
      <w:r w:rsidRPr="00221240">
        <w:rPr>
          <w:rFonts w:ascii="TH SarabunPSK" w:eastAsia="Times New Roman" w:hAnsi="TH SarabunPSK" w:cs="TH SarabunPSK"/>
          <w:b/>
          <w:bCs/>
          <w:cs/>
        </w:rPr>
        <w:tab/>
        <w:t>4.2</w:t>
      </w:r>
      <w:r w:rsidRPr="00221240">
        <w:rPr>
          <w:rFonts w:ascii="TH SarabunPSK" w:eastAsia="Times New Roman" w:hAnsi="TH SarabunPSK" w:cs="TH SarabunPSK"/>
          <w:b/>
          <w:bCs/>
          <w:cs/>
        </w:rPr>
        <w:tab/>
      </w:r>
      <w:r w:rsidR="000B0837" w:rsidRPr="00221240">
        <w:rPr>
          <w:rFonts w:ascii="TH SarabunPSK" w:eastAsia="Times New Roman" w:hAnsi="TH SarabunPSK" w:cs="TH SarabunPSK"/>
          <w:b/>
          <w:bCs/>
          <w:cs/>
        </w:rPr>
        <w:t>กลยุทธ์การสอนที่ใช้พัฒนาผลการเรียนรู้ด้านทักษะความสัมพันธ์ระหว่างบุคคลและความรับผิดชอบ</w:t>
      </w:r>
    </w:p>
    <w:p w:rsidR="000B0837" w:rsidRPr="00221240" w:rsidRDefault="000B0837" w:rsidP="000B0837">
      <w:pPr>
        <w:tabs>
          <w:tab w:val="left" w:pos="1560"/>
        </w:tabs>
        <w:ind w:left="1440"/>
        <w:jc w:val="thaiDistribute"/>
        <w:rPr>
          <w:rFonts w:ascii="TH SarabunPSK" w:eastAsia="Batang" w:hAnsi="TH SarabunPSK" w:cs="TH SarabunPSK"/>
          <w:lang w:eastAsia="ko-KR" w:bidi="ar-SA"/>
        </w:rPr>
      </w:pPr>
      <w:r w:rsidRPr="00221240">
        <w:rPr>
          <w:rFonts w:ascii="TH SarabunPSK" w:eastAsia="Batang" w:hAnsi="TH SarabunPSK" w:cs="TH SarabunPSK"/>
          <w:lang w:eastAsia="ko-KR" w:bidi="ar-SA"/>
        </w:rPr>
        <w:tab/>
        <w:t>1</w:t>
      </w:r>
      <w:r w:rsidRPr="00221240">
        <w:rPr>
          <w:rFonts w:ascii="TH SarabunPSK" w:eastAsia="Batang" w:hAnsi="TH SarabunPSK" w:cs="TH SarabunPSK"/>
          <w:cs/>
          <w:lang w:eastAsia="ko-KR"/>
        </w:rPr>
        <w:t>) อภิปรายกลุ่ม</w:t>
      </w:r>
    </w:p>
    <w:p w:rsidR="000B0837" w:rsidRPr="00221240" w:rsidRDefault="000B0837" w:rsidP="000B0837">
      <w:pPr>
        <w:tabs>
          <w:tab w:val="left" w:pos="1560"/>
        </w:tabs>
        <w:jc w:val="thaiDistribute"/>
        <w:rPr>
          <w:rFonts w:ascii="TH SarabunPSK" w:eastAsia="Batang" w:hAnsi="TH SarabunPSK" w:cs="TH SarabunPSK"/>
          <w:lang w:eastAsia="ko-KR"/>
        </w:rPr>
      </w:pPr>
      <w:r w:rsidRPr="00221240">
        <w:rPr>
          <w:rFonts w:ascii="TH SarabunPSK" w:eastAsia="Batang" w:hAnsi="TH SarabunPSK" w:cs="TH SarabunPSK"/>
          <w:lang w:eastAsia="ko-KR" w:bidi="ar-SA"/>
        </w:rPr>
        <w:tab/>
        <w:t>2</w:t>
      </w:r>
      <w:r w:rsidRPr="00221240">
        <w:rPr>
          <w:rFonts w:ascii="TH SarabunPSK" w:eastAsia="Batang" w:hAnsi="TH SarabunPSK" w:cs="TH SarabunPSK"/>
          <w:cs/>
          <w:lang w:eastAsia="ko-KR"/>
        </w:rPr>
        <w:t>) ทำรายงานกลุ่ม</w:t>
      </w:r>
    </w:p>
    <w:p w:rsidR="000B0837" w:rsidRPr="00221240" w:rsidRDefault="000B0837" w:rsidP="00E65440">
      <w:pPr>
        <w:tabs>
          <w:tab w:val="left" w:pos="1134"/>
          <w:tab w:val="left" w:pos="1530"/>
        </w:tabs>
        <w:ind w:firstLine="851"/>
        <w:jc w:val="thaiDistribute"/>
        <w:rPr>
          <w:rFonts w:ascii="TH SarabunPSK" w:eastAsia="Times New Roman" w:hAnsi="TH SarabunPSK" w:cs="TH SarabunPSK"/>
          <w:b/>
          <w:bCs/>
          <w:spacing w:val="-6"/>
        </w:rPr>
      </w:pPr>
      <w:r w:rsidRPr="00221240">
        <w:rPr>
          <w:rFonts w:ascii="TH SarabunPSK" w:eastAsia="Times New Roman" w:hAnsi="TH SarabunPSK" w:cs="TH SarabunPSK"/>
          <w:b/>
          <w:bCs/>
          <w:spacing w:val="-6"/>
          <w:cs/>
        </w:rPr>
        <w:tab/>
        <w:t>4.3</w:t>
      </w:r>
      <w:r w:rsidR="00E65440" w:rsidRPr="00221240">
        <w:rPr>
          <w:rFonts w:ascii="TH SarabunPSK" w:eastAsia="Times New Roman" w:hAnsi="TH SarabunPSK" w:cs="TH SarabunPSK"/>
          <w:b/>
          <w:bCs/>
          <w:spacing w:val="-6"/>
          <w:cs/>
        </w:rPr>
        <w:tab/>
      </w:r>
      <w:r w:rsidRPr="00221240">
        <w:rPr>
          <w:rFonts w:ascii="TH SarabunPSK" w:eastAsia="Times New Roman" w:hAnsi="TH SarabunPSK" w:cs="TH SarabunPSK"/>
          <w:b/>
          <w:bCs/>
          <w:spacing w:val="-6"/>
          <w:cs/>
        </w:rPr>
        <w:t>กลยุทธ์การประเมินผลการเรียนรู้ด้านทักษะความสัมพันธ์ระหว่างบุคคลและความรับผิดชอบ</w:t>
      </w:r>
    </w:p>
    <w:p w:rsidR="000B0837" w:rsidRPr="00221240" w:rsidRDefault="000B0837" w:rsidP="000B0837">
      <w:pPr>
        <w:tabs>
          <w:tab w:val="left" w:pos="1560"/>
        </w:tabs>
        <w:ind w:left="1440"/>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ab/>
        <w:t>1) การโต้ตอบ</w:t>
      </w:r>
      <w:r w:rsidR="00C3009C" w:rsidRPr="00221240">
        <w:rPr>
          <w:rFonts w:ascii="TH SarabunPSK" w:eastAsia="Batang" w:hAnsi="TH SarabunPSK" w:cs="TH SarabunPSK"/>
          <w:cs/>
          <w:lang w:eastAsia="ko-KR"/>
        </w:rPr>
        <w:t xml:space="preserve"> </w:t>
      </w:r>
      <w:r w:rsidRPr="00221240">
        <w:rPr>
          <w:rFonts w:ascii="TH SarabunPSK" w:eastAsia="Batang" w:hAnsi="TH SarabunPSK" w:cs="TH SarabunPSK"/>
          <w:cs/>
          <w:lang w:eastAsia="ko-KR"/>
        </w:rPr>
        <w:t>ถกเถียง</w:t>
      </w:r>
      <w:r w:rsidR="00C3009C" w:rsidRPr="00221240">
        <w:rPr>
          <w:rFonts w:ascii="TH SarabunPSK" w:eastAsia="Batang" w:hAnsi="TH SarabunPSK" w:cs="TH SarabunPSK"/>
          <w:cs/>
          <w:lang w:eastAsia="ko-KR"/>
        </w:rPr>
        <w:t xml:space="preserve"> </w:t>
      </w:r>
      <w:r w:rsidRPr="00221240">
        <w:rPr>
          <w:rFonts w:ascii="TH SarabunPSK" w:eastAsia="Batang" w:hAnsi="TH SarabunPSK" w:cs="TH SarabunPSK"/>
          <w:cs/>
          <w:lang w:eastAsia="ko-KR"/>
        </w:rPr>
        <w:t>และการมีส่วนร่วมในการอภิปราย</w:t>
      </w:r>
    </w:p>
    <w:p w:rsidR="005B0F93" w:rsidRPr="00221240" w:rsidRDefault="000B0837" w:rsidP="00E67FC1">
      <w:pPr>
        <w:tabs>
          <w:tab w:val="left" w:pos="1560"/>
        </w:tabs>
        <w:ind w:left="1440"/>
        <w:jc w:val="thaiDistribute"/>
        <w:rPr>
          <w:rFonts w:ascii="TH SarabunPSK" w:eastAsia="Times New Roman" w:hAnsi="TH SarabunPSK" w:cs="TH SarabunPSK"/>
          <w:b/>
          <w:bCs/>
        </w:rPr>
      </w:pPr>
      <w:r w:rsidRPr="00221240">
        <w:rPr>
          <w:rFonts w:ascii="TH SarabunPSK" w:eastAsia="Batang" w:hAnsi="TH SarabunPSK" w:cs="TH SarabunPSK"/>
          <w:cs/>
          <w:lang w:eastAsia="ko-KR"/>
        </w:rPr>
        <w:tab/>
        <w:t>2) การมีส่วนร่วมในกิจกรรมกลุ่ม</w:t>
      </w:r>
    </w:p>
    <w:p w:rsidR="000B0837" w:rsidRPr="00221240" w:rsidRDefault="000B0837" w:rsidP="000B0837">
      <w:pPr>
        <w:ind w:left="567"/>
        <w:rPr>
          <w:rFonts w:ascii="TH SarabunPSK" w:eastAsia="Times New Roman" w:hAnsi="TH SarabunPSK" w:cs="TH SarabunPSK"/>
          <w:b/>
          <w:bCs/>
        </w:rPr>
      </w:pPr>
      <w:r w:rsidRPr="00221240">
        <w:rPr>
          <w:rFonts w:ascii="TH SarabunPSK" w:eastAsia="Times New Roman" w:hAnsi="TH SarabunPSK" w:cs="TH SarabunPSK"/>
          <w:b/>
          <w:bCs/>
          <w:cs/>
        </w:rPr>
        <w:t>5. ด้านทักษะการวิเคราะห์เชิงตัวเลข การสื่อสาร และการใช้เทคโนโลยีสารสนเทศ</w:t>
      </w:r>
    </w:p>
    <w:p w:rsidR="000B0837" w:rsidRPr="00221240" w:rsidRDefault="000B0837" w:rsidP="000B0837">
      <w:pPr>
        <w:tabs>
          <w:tab w:val="left" w:pos="851"/>
        </w:tabs>
        <w:ind w:left="720"/>
        <w:rPr>
          <w:rFonts w:ascii="TH SarabunPSK" w:eastAsia="Times New Roman" w:hAnsi="TH SarabunPSK" w:cs="TH SarabunPSK"/>
          <w:b/>
          <w:bCs/>
          <w:lang w:bidi="ar-SA"/>
        </w:rPr>
      </w:pPr>
      <w:r w:rsidRPr="00221240">
        <w:rPr>
          <w:rFonts w:ascii="TH SarabunPSK" w:eastAsia="Times New Roman" w:hAnsi="TH SarabunPSK" w:cs="TH SarabunPSK"/>
          <w:b/>
          <w:bCs/>
          <w:cs/>
        </w:rPr>
        <w:tab/>
      </w:r>
      <w:r w:rsidR="00C3009C" w:rsidRPr="00221240">
        <w:rPr>
          <w:rFonts w:ascii="TH SarabunPSK" w:eastAsia="Times New Roman" w:hAnsi="TH SarabunPSK" w:cs="TH SarabunPSK"/>
          <w:spacing w:val="-4"/>
          <w:cs/>
        </w:rPr>
        <w:t xml:space="preserve">สามารถสื่อสาร </w:t>
      </w:r>
      <w:r w:rsidRPr="00221240">
        <w:rPr>
          <w:rFonts w:ascii="TH SarabunPSK" w:eastAsia="Times New Roman" w:hAnsi="TH SarabunPSK" w:cs="TH SarabunPSK"/>
          <w:spacing w:val="-4"/>
          <w:cs/>
        </w:rPr>
        <w:t>ใช้สถิติ/คณิตศาสตร์เพื่อทำความเข้าใจข้อมูล และใช้เทคโนโลยีสารสนเทศได้</w:t>
      </w:r>
    </w:p>
    <w:p w:rsidR="000B0837" w:rsidRPr="00221240" w:rsidRDefault="000B0837" w:rsidP="00E65440">
      <w:pPr>
        <w:tabs>
          <w:tab w:val="left" w:pos="1530"/>
        </w:tabs>
        <w:ind w:left="720" w:firstLine="414"/>
        <w:rPr>
          <w:rFonts w:ascii="TH SarabunPSK" w:eastAsia="Times New Roman" w:hAnsi="TH SarabunPSK" w:cs="TH SarabunPSK"/>
          <w:b/>
          <w:bCs/>
        </w:rPr>
      </w:pPr>
      <w:r w:rsidRPr="00221240">
        <w:rPr>
          <w:rFonts w:ascii="TH SarabunPSK" w:eastAsia="Times New Roman" w:hAnsi="TH SarabunPSK" w:cs="TH SarabunPSK"/>
          <w:b/>
          <w:bCs/>
          <w:cs/>
        </w:rPr>
        <w:t>5.1</w:t>
      </w:r>
      <w:r w:rsidR="00E65440" w:rsidRPr="00221240">
        <w:rPr>
          <w:rFonts w:ascii="TH SarabunPSK" w:eastAsia="Times New Roman" w:hAnsi="TH SarabunPSK" w:cs="TH SarabunPSK"/>
          <w:b/>
          <w:bCs/>
          <w:cs/>
        </w:rPr>
        <w:tab/>
      </w:r>
      <w:r w:rsidRPr="00221240">
        <w:rPr>
          <w:rFonts w:ascii="TH SarabunPSK" w:eastAsia="Times New Roman" w:hAnsi="TH SarabunPSK" w:cs="TH SarabunPSK"/>
          <w:b/>
          <w:bCs/>
          <w:cs/>
        </w:rPr>
        <w:t>มาตรฐานผลการเรียนรู้</w:t>
      </w:r>
    </w:p>
    <w:p w:rsidR="000B0837" w:rsidRPr="00221240" w:rsidRDefault="000B0837" w:rsidP="00F44943">
      <w:pPr>
        <w:tabs>
          <w:tab w:val="left" w:pos="1560"/>
        </w:tabs>
        <w:ind w:left="1800" w:hanging="1102"/>
        <w:rPr>
          <w:rFonts w:ascii="TH SarabunPSK" w:eastAsia="Times New Roman" w:hAnsi="TH SarabunPSK" w:cs="TH SarabunPSK"/>
          <w:b/>
          <w:bCs/>
        </w:rPr>
      </w:pPr>
      <w:r w:rsidRPr="00221240">
        <w:rPr>
          <w:rFonts w:ascii="TH SarabunPSK" w:eastAsia="Times New Roman" w:hAnsi="TH SarabunPSK" w:cs="TH SarabunPSK"/>
          <w:b/>
          <w:bCs/>
          <w:cs/>
        </w:rPr>
        <w:tab/>
      </w:r>
      <w:r w:rsidRPr="00221240">
        <w:rPr>
          <w:rFonts w:ascii="TH SarabunPSK" w:eastAsia="Times New Roman" w:hAnsi="TH SarabunPSK" w:cs="TH SarabunPSK"/>
          <w:cs/>
        </w:rPr>
        <w:t>1) สามารถสื่อสารภาษาไทยและภาษาอังกฤษได้อย่างมีประสิทธิภาพ และเลือกใช้รูปแบบที่เหมาะสม</w:t>
      </w:r>
    </w:p>
    <w:p w:rsidR="000B0837" w:rsidRPr="00221240" w:rsidRDefault="000B0837" w:rsidP="00F44943">
      <w:pPr>
        <w:tabs>
          <w:tab w:val="left" w:pos="1560"/>
        </w:tabs>
        <w:ind w:left="1800" w:hanging="1102"/>
        <w:rPr>
          <w:rFonts w:ascii="TH SarabunPSK" w:eastAsia="Times New Roman" w:hAnsi="TH SarabunPSK" w:cs="TH SarabunPSK"/>
          <w:b/>
          <w:bCs/>
        </w:rPr>
      </w:pPr>
      <w:r w:rsidRPr="00221240">
        <w:rPr>
          <w:rFonts w:ascii="TH SarabunPSK" w:eastAsia="Times New Roman" w:hAnsi="TH SarabunPSK" w:cs="TH SarabunPSK"/>
          <w:b/>
          <w:bCs/>
          <w:cs/>
        </w:rPr>
        <w:tab/>
      </w:r>
      <w:r w:rsidRPr="00221240">
        <w:rPr>
          <w:rFonts w:ascii="TH SarabunPSK" w:eastAsia="Times New Roman" w:hAnsi="TH SarabunPSK" w:cs="TH SarabunPSK"/>
          <w:cs/>
        </w:rPr>
        <w:t>2) สามารถเลือกประยุกต์ใช้เทคนิคทางสถิติหรือคณิตศาสตร์ที่เกี่ยวข้องอย่างเหมาะสมในชีวิตประจำวัน</w:t>
      </w:r>
    </w:p>
    <w:p w:rsidR="000B0837" w:rsidRPr="00221240" w:rsidRDefault="000B0837" w:rsidP="00F44943">
      <w:pPr>
        <w:tabs>
          <w:tab w:val="left" w:pos="1560"/>
        </w:tabs>
        <w:ind w:left="1800" w:hanging="1102"/>
        <w:jc w:val="thaiDistribute"/>
        <w:rPr>
          <w:rFonts w:ascii="TH SarabunPSK" w:eastAsia="Times New Roman" w:hAnsi="TH SarabunPSK" w:cs="TH SarabunPSK"/>
          <w:b/>
          <w:bCs/>
          <w:lang w:bidi="ar-SA"/>
        </w:rPr>
      </w:pPr>
      <w:r w:rsidRPr="00221240">
        <w:rPr>
          <w:rFonts w:ascii="TH SarabunPSK" w:eastAsia="Times New Roman" w:hAnsi="TH SarabunPSK" w:cs="TH SarabunPSK"/>
          <w:b/>
          <w:bCs/>
          <w:cs/>
        </w:rPr>
        <w:tab/>
      </w:r>
      <w:r w:rsidRPr="00221240">
        <w:rPr>
          <w:rFonts w:ascii="TH SarabunPSK" w:eastAsia="Times New Roman" w:hAnsi="TH SarabunPSK" w:cs="TH SarabunPSK"/>
          <w:cs/>
        </w:rPr>
        <w:t>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rsidR="000B0837" w:rsidRPr="00221240" w:rsidRDefault="00E65440" w:rsidP="00E65440">
      <w:pPr>
        <w:tabs>
          <w:tab w:val="left" w:pos="284"/>
          <w:tab w:val="left" w:pos="1134"/>
          <w:tab w:val="left" w:pos="1530"/>
        </w:tabs>
        <w:ind w:firstLine="1170"/>
        <w:rPr>
          <w:rFonts w:ascii="TH SarabunPSK" w:eastAsia="Times New Roman" w:hAnsi="TH SarabunPSK" w:cs="TH SarabunPSK"/>
          <w:b/>
          <w:bCs/>
        </w:rPr>
      </w:pPr>
      <w:r w:rsidRPr="00221240">
        <w:rPr>
          <w:rFonts w:ascii="TH SarabunPSK" w:eastAsia="Times New Roman" w:hAnsi="TH SarabunPSK" w:cs="TH SarabunPSK"/>
          <w:b/>
          <w:bCs/>
          <w:spacing w:val="-4"/>
          <w:cs/>
        </w:rPr>
        <w:t>5.2</w:t>
      </w:r>
      <w:r w:rsidRPr="00221240">
        <w:rPr>
          <w:rFonts w:ascii="TH SarabunPSK" w:eastAsia="Times New Roman" w:hAnsi="TH SarabunPSK" w:cs="TH SarabunPSK"/>
          <w:b/>
          <w:bCs/>
          <w:spacing w:val="-4"/>
          <w:cs/>
        </w:rPr>
        <w:tab/>
      </w:r>
      <w:r w:rsidR="000B0837" w:rsidRPr="00221240">
        <w:rPr>
          <w:rFonts w:ascii="TH SarabunPSK" w:eastAsia="Times New Roman" w:hAnsi="TH SarabunPSK" w:cs="TH SarabunPSK"/>
          <w:b/>
          <w:bCs/>
          <w:spacing w:val="-4"/>
          <w:cs/>
        </w:rPr>
        <w:t>กลยุทธ์การสอนที่ใช้พัฒนาผลการเรียนรู้ด้านทักษะการวิเคราะห์เชิงตัวเลข การสื่อสาร</w:t>
      </w:r>
      <w:r w:rsidR="000B0837" w:rsidRPr="00221240">
        <w:rPr>
          <w:rFonts w:ascii="TH SarabunPSK" w:eastAsia="Times New Roman" w:hAnsi="TH SarabunPSK" w:cs="TH SarabunPSK"/>
          <w:b/>
          <w:bCs/>
          <w:cs/>
        </w:rPr>
        <w:t xml:space="preserve"> และการใช้เทคโนโลยีสารสนเทศ</w:t>
      </w:r>
    </w:p>
    <w:p w:rsidR="000B0837" w:rsidRPr="00221240" w:rsidRDefault="000B0837" w:rsidP="00F44943">
      <w:pPr>
        <w:ind w:left="1800" w:hanging="240"/>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 xml:space="preserve">1) เรียนรู้ด้วยตนเอง </w:t>
      </w:r>
      <w:r w:rsidRPr="00221240">
        <w:rPr>
          <w:rFonts w:ascii="TH SarabunPSK" w:eastAsia="Batang" w:hAnsi="TH SarabunPSK" w:cs="TH SarabunPSK"/>
          <w:lang w:eastAsia="ko-KR" w:bidi="ar-SA"/>
        </w:rPr>
        <w:t xml:space="preserve">(Self-directed Learning) </w:t>
      </w:r>
      <w:r w:rsidRPr="00221240">
        <w:rPr>
          <w:rFonts w:ascii="TH SarabunPSK" w:eastAsia="Batang" w:hAnsi="TH SarabunPSK" w:cs="TH SarabunPSK"/>
          <w:cs/>
          <w:lang w:eastAsia="ko-KR"/>
        </w:rPr>
        <w:t>โดยกำหนดแหล่งค้นคว้าในสื่อเทคโนโลยีสารสนเทศ</w:t>
      </w:r>
    </w:p>
    <w:p w:rsidR="000B0837" w:rsidRPr="00221240" w:rsidRDefault="000B0837" w:rsidP="00F44943">
      <w:pPr>
        <w:tabs>
          <w:tab w:val="left" w:pos="1701"/>
        </w:tabs>
        <w:ind w:left="1800" w:hanging="240"/>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2) นำเสนอผลงานผ่านสื่อเทคโนโลยีสารสนเทศ</w:t>
      </w:r>
    </w:p>
    <w:p w:rsidR="000B0837" w:rsidRPr="00221240" w:rsidRDefault="000B0837" w:rsidP="00F44943">
      <w:pPr>
        <w:ind w:left="1800" w:hanging="240"/>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 xml:space="preserve">3) การเรียนรู้ผ่านการทำงานกลุ่มโดยใช้ </w:t>
      </w:r>
      <w:r w:rsidRPr="00221240">
        <w:rPr>
          <w:rFonts w:ascii="TH SarabunPSK" w:eastAsia="Batang" w:hAnsi="TH SarabunPSK" w:cs="TH SarabunPSK"/>
          <w:lang w:eastAsia="ko-KR" w:bidi="ar-SA"/>
        </w:rPr>
        <w:t xml:space="preserve">Project-Based Learning </w:t>
      </w:r>
      <w:r w:rsidRPr="00221240">
        <w:rPr>
          <w:rFonts w:ascii="TH SarabunPSK" w:eastAsia="Batang" w:hAnsi="TH SarabunPSK" w:cs="TH SarabunPSK"/>
          <w:cs/>
          <w:lang w:eastAsia="ko-KR"/>
        </w:rPr>
        <w:t>ในการสร้างสรรค์งานศิลปะร่วมกัน</w:t>
      </w:r>
    </w:p>
    <w:p w:rsidR="000B0837" w:rsidRPr="00221240" w:rsidRDefault="000B0837" w:rsidP="000B0837">
      <w:pPr>
        <w:tabs>
          <w:tab w:val="left" w:pos="1560"/>
        </w:tabs>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ab/>
        <w:t>4) การมอบหมายการทำรายงานกลุ่ม และรายงานเดี่ยว</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5) การแนะนำแหล่งข้อมูลเบื้องต้น</w:t>
      </w:r>
    </w:p>
    <w:p w:rsidR="000B0837" w:rsidRPr="00221240" w:rsidRDefault="000B0837" w:rsidP="000B0837">
      <w:pPr>
        <w:tabs>
          <w:tab w:val="left" w:pos="1843"/>
        </w:tabs>
        <w:ind w:left="1843" w:hanging="283"/>
        <w:jc w:val="thaiDistribute"/>
        <w:rPr>
          <w:rFonts w:ascii="TH SarabunPSK" w:eastAsia="Batang" w:hAnsi="TH SarabunPSK" w:cs="TH SarabunPSK"/>
          <w:lang w:eastAsia="ko-KR"/>
        </w:rPr>
      </w:pPr>
      <w:r w:rsidRPr="00221240">
        <w:rPr>
          <w:rFonts w:ascii="TH SarabunPSK" w:eastAsia="Batang" w:hAnsi="TH SarabunPSK" w:cs="TH SarabunPSK"/>
          <w:cs/>
          <w:lang w:eastAsia="ko-KR"/>
        </w:rPr>
        <w:t>6) การสอนในห้องปฏิบัติการคอมพิวเตอร์</w:t>
      </w:r>
    </w:p>
    <w:p w:rsidR="000B0837" w:rsidRPr="00221240" w:rsidRDefault="000B0837" w:rsidP="00E65440">
      <w:pPr>
        <w:tabs>
          <w:tab w:val="left" w:pos="1134"/>
          <w:tab w:val="left" w:pos="1530"/>
        </w:tabs>
        <w:rPr>
          <w:rFonts w:ascii="TH SarabunPSK" w:eastAsia="Times New Roman" w:hAnsi="TH SarabunPSK" w:cs="TH SarabunPSK"/>
          <w:b/>
          <w:bCs/>
        </w:rPr>
      </w:pPr>
      <w:r w:rsidRPr="00221240">
        <w:rPr>
          <w:rFonts w:ascii="TH SarabunPSK" w:eastAsia="Times New Roman" w:hAnsi="TH SarabunPSK" w:cs="TH SarabunPSK"/>
          <w:b/>
          <w:bCs/>
          <w:cs/>
        </w:rPr>
        <w:tab/>
      </w:r>
      <w:r w:rsidR="00E65440" w:rsidRPr="00221240">
        <w:rPr>
          <w:rFonts w:ascii="TH SarabunPSK" w:eastAsia="Times New Roman" w:hAnsi="TH SarabunPSK" w:cs="TH SarabunPSK"/>
          <w:b/>
          <w:bCs/>
          <w:cs/>
        </w:rPr>
        <w:t>5.3</w:t>
      </w:r>
      <w:r w:rsidR="00E65440" w:rsidRPr="00221240">
        <w:rPr>
          <w:rFonts w:ascii="TH SarabunPSK" w:eastAsia="Times New Roman" w:hAnsi="TH SarabunPSK" w:cs="TH SarabunPSK"/>
          <w:b/>
          <w:bCs/>
          <w:cs/>
        </w:rPr>
        <w:tab/>
      </w:r>
      <w:r w:rsidRPr="00221240">
        <w:rPr>
          <w:rFonts w:ascii="TH SarabunPSK" w:eastAsia="Times New Roman" w:hAnsi="TH SarabunPSK" w:cs="TH SarabunPSK"/>
          <w:b/>
          <w:bCs/>
          <w:cs/>
        </w:rPr>
        <w:t>กลยุทธ์การประเมินผลการเรียนรู้ด้านทักษะการวิเคราะห์เชิงตัวเลข การสื่อสาร และการใช้เทคโนโลยีสารสนเทศ</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lang w:eastAsia="ko-KR" w:bidi="ar-SA"/>
        </w:rPr>
        <w:t>1</w:t>
      </w:r>
      <w:r w:rsidRPr="00221240">
        <w:rPr>
          <w:rFonts w:ascii="TH SarabunPSK" w:eastAsia="Batang" w:hAnsi="TH SarabunPSK" w:cs="TH SarabunPSK"/>
          <w:cs/>
          <w:lang w:eastAsia="ko-KR"/>
        </w:rPr>
        <w:t>) ประเมินจากผลการปฏิบัติงาน (</w:t>
      </w:r>
      <w:r w:rsidRPr="00221240">
        <w:rPr>
          <w:rFonts w:ascii="TH SarabunPSK" w:eastAsia="Batang" w:hAnsi="TH SarabunPSK" w:cs="TH SarabunPSK"/>
          <w:lang w:eastAsia="ko-KR" w:bidi="ar-SA"/>
        </w:rPr>
        <w:t>Performance Evaluation)</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2) ประเมินจากการสังเกตในการนำเสนองาน</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3) ประเมินความสามารถจากการใช้สื่อในการนำเสนอ</w:t>
      </w:r>
    </w:p>
    <w:p w:rsidR="000B0837" w:rsidRPr="00221240" w:rsidRDefault="000B0837" w:rsidP="000B0837">
      <w:pPr>
        <w:tabs>
          <w:tab w:val="left" w:pos="1843"/>
        </w:tabs>
        <w:ind w:left="1843" w:hanging="283"/>
        <w:jc w:val="thaiDistribute"/>
        <w:rPr>
          <w:rFonts w:ascii="TH SarabunPSK" w:eastAsia="Batang" w:hAnsi="TH SarabunPSK" w:cs="TH SarabunPSK"/>
          <w:lang w:eastAsia="ko-KR" w:bidi="ar-SA"/>
        </w:rPr>
      </w:pPr>
      <w:r w:rsidRPr="00221240">
        <w:rPr>
          <w:rFonts w:ascii="TH SarabunPSK" w:eastAsia="Batang" w:hAnsi="TH SarabunPSK" w:cs="TH SarabunPSK"/>
          <w:cs/>
          <w:lang w:eastAsia="ko-KR"/>
        </w:rPr>
        <w:t>4) การประเมินรายงาน</w:t>
      </w:r>
      <w:r w:rsidRPr="00221240">
        <w:rPr>
          <w:rFonts w:ascii="TH SarabunPSK" w:eastAsia="Batang" w:hAnsi="TH SarabunPSK" w:cs="TH SarabunPSK"/>
          <w:lang w:eastAsia="ko-KR" w:bidi="ar-SA"/>
        </w:rPr>
        <w:t>/</w:t>
      </w:r>
      <w:r w:rsidRPr="00221240">
        <w:rPr>
          <w:rFonts w:ascii="TH SarabunPSK" w:eastAsia="Batang" w:hAnsi="TH SarabunPSK" w:cs="TH SarabunPSK"/>
          <w:cs/>
          <w:lang w:eastAsia="ko-KR"/>
        </w:rPr>
        <w:t>ชิ้นงาน</w:t>
      </w:r>
    </w:p>
    <w:p w:rsidR="004339F0" w:rsidRDefault="004339F0" w:rsidP="000B0837">
      <w:pPr>
        <w:tabs>
          <w:tab w:val="left" w:pos="1843"/>
        </w:tabs>
        <w:ind w:left="1843" w:hanging="283"/>
        <w:jc w:val="thaiDistribute"/>
        <w:rPr>
          <w:rFonts w:ascii="TH SarabunPSK" w:eastAsia="Batang" w:hAnsi="TH SarabunPSK" w:cs="TH SarabunPSK"/>
          <w:lang w:eastAsia="ko-KR" w:bidi="ar-SA"/>
        </w:rPr>
      </w:pPr>
    </w:p>
    <w:p w:rsidR="004339F0" w:rsidRDefault="004339F0" w:rsidP="000B0837">
      <w:pPr>
        <w:tabs>
          <w:tab w:val="left" w:pos="1843"/>
        </w:tabs>
        <w:ind w:left="1843" w:hanging="283"/>
        <w:jc w:val="thaiDistribute"/>
        <w:rPr>
          <w:rFonts w:ascii="TH SarabunPSK" w:eastAsia="Batang" w:hAnsi="TH SarabunPSK" w:cs="TH SarabunPSK"/>
          <w:lang w:eastAsia="ko-KR" w:bidi="ar-SA"/>
        </w:rPr>
      </w:pPr>
    </w:p>
    <w:p w:rsidR="00FD14FC" w:rsidRDefault="00FD14FC" w:rsidP="000B0837">
      <w:pPr>
        <w:ind w:right="-2" w:firstLine="284"/>
        <w:jc w:val="thaiDistribute"/>
        <w:rPr>
          <w:rFonts w:ascii="TH SarabunPSK" w:hAnsi="TH SarabunPSK" w:cs="TH SarabunPSK"/>
          <w:b/>
          <w:bCs/>
        </w:rPr>
      </w:pPr>
    </w:p>
    <w:p w:rsidR="000B0837" w:rsidRPr="00221240" w:rsidRDefault="000B0837" w:rsidP="000B0837">
      <w:pPr>
        <w:ind w:right="-2" w:firstLine="284"/>
        <w:jc w:val="thaiDistribute"/>
        <w:rPr>
          <w:rFonts w:ascii="TH SarabunPSK" w:hAnsi="TH SarabunPSK" w:cs="TH SarabunPSK"/>
          <w:b/>
          <w:bCs/>
        </w:rPr>
      </w:pPr>
      <w:r w:rsidRPr="00221240">
        <w:rPr>
          <w:rFonts w:ascii="TH SarabunPSK" w:hAnsi="TH SarabunPSK" w:cs="TH SarabunPSK"/>
          <w:b/>
          <w:bCs/>
          <w:cs/>
        </w:rPr>
        <w:t>ข. มาตรฐานผลการเรียนรู้หมวดวิชาเฉพาะ</w:t>
      </w:r>
    </w:p>
    <w:p w:rsidR="00EB5F2B" w:rsidRPr="00221240" w:rsidRDefault="00EB5F2B" w:rsidP="00EB5F2B">
      <w:pPr>
        <w:ind w:left="851" w:right="-2" w:hanging="284"/>
        <w:jc w:val="thaiDistribute"/>
        <w:rPr>
          <w:rFonts w:ascii="TH SarabunPSK" w:hAnsi="TH SarabunPSK" w:cs="TH SarabunPSK"/>
          <w:b/>
          <w:bCs/>
        </w:rPr>
      </w:pPr>
      <w:r w:rsidRPr="00221240">
        <w:rPr>
          <w:rFonts w:ascii="TH SarabunPSK" w:hAnsi="TH SarabunPSK" w:cs="TH SarabunPSK"/>
          <w:b/>
          <w:bCs/>
          <w:cs/>
        </w:rPr>
        <w:t xml:space="preserve">1. </w:t>
      </w:r>
      <w:r w:rsidRPr="00221240">
        <w:rPr>
          <w:rFonts w:ascii="TH SarabunPSK" w:hAnsi="TH SarabunPSK" w:cs="TH SarabunPSK"/>
          <w:b/>
          <w:bCs/>
          <w:cs/>
        </w:rPr>
        <w:tab/>
        <w:t>ด้านคุณธรรม จริยธรรม</w:t>
      </w:r>
    </w:p>
    <w:p w:rsidR="00EB5F2B" w:rsidRPr="00221240" w:rsidRDefault="00EB5F2B" w:rsidP="0027780B">
      <w:pPr>
        <w:tabs>
          <w:tab w:val="left" w:pos="1260"/>
        </w:tabs>
        <w:ind w:left="851" w:right="-2" w:hanging="41"/>
        <w:jc w:val="thaiDistribute"/>
        <w:rPr>
          <w:rFonts w:ascii="TH SarabunPSK" w:hAnsi="TH SarabunPSK" w:cs="TH SarabunPSK"/>
          <w:b/>
          <w:bCs/>
        </w:rPr>
      </w:pPr>
      <w:r w:rsidRPr="00221240">
        <w:rPr>
          <w:rFonts w:ascii="TH SarabunPSK" w:hAnsi="TH SarabunPSK" w:cs="TH SarabunPSK"/>
          <w:b/>
          <w:bCs/>
          <w:cs/>
        </w:rPr>
        <w:t xml:space="preserve">1.1 </w:t>
      </w:r>
      <w:r w:rsidRPr="00221240">
        <w:rPr>
          <w:rFonts w:ascii="TH SarabunPSK" w:hAnsi="TH SarabunPSK" w:cs="TH SarabunPSK"/>
          <w:b/>
          <w:bCs/>
          <w:cs/>
        </w:rPr>
        <w:tab/>
        <w:t>มาตรฐานผลการเรียนรู้</w:t>
      </w:r>
    </w:p>
    <w:p w:rsidR="00EB5F2B" w:rsidRPr="00221240" w:rsidRDefault="00EB5F2B" w:rsidP="0027780B">
      <w:pPr>
        <w:ind w:right="-2" w:firstLine="1260"/>
        <w:jc w:val="thaiDistribute"/>
        <w:rPr>
          <w:rFonts w:ascii="TH SarabunPSK" w:hAnsi="TH SarabunPSK" w:cs="TH SarabunPSK"/>
        </w:rPr>
      </w:pPr>
      <w:r w:rsidRPr="00221240">
        <w:rPr>
          <w:rFonts w:ascii="TH SarabunPSK" w:hAnsi="TH SarabunPSK" w:cs="TH SarabunPSK"/>
          <w:cs/>
        </w:rPr>
        <w:t>นักศึกษาต้องมีคุณธรรม จริยธรรม ซื่อสัตย์สุจริต มีจิ</w:t>
      </w:r>
      <w:r w:rsidR="00851F75" w:rsidRPr="00221240">
        <w:rPr>
          <w:rFonts w:ascii="TH SarabunPSK" w:hAnsi="TH SarabunPSK" w:cs="TH SarabunPSK"/>
          <w:cs/>
        </w:rPr>
        <w:t>ตสาธารณะ มีความรับผิดชอบทั้ง</w:t>
      </w:r>
      <w:r w:rsidRPr="00221240">
        <w:rPr>
          <w:rFonts w:ascii="TH SarabunPSK" w:hAnsi="TH SarabunPSK" w:cs="TH SarabunPSK"/>
          <w:cs/>
        </w:rPr>
        <w:t>ต่อตนเองและสังคม อีกทั้งเห็นคุณค่าของศิลปและวัฒนธรรม โดยมีคุณสมบัติสรุปพอสังเขปดังนี้</w:t>
      </w:r>
    </w:p>
    <w:p w:rsidR="001B112C" w:rsidRPr="00ED2B3E" w:rsidRDefault="001B112C" w:rsidP="00F54D7C">
      <w:pPr>
        <w:pStyle w:val="ListParagraph"/>
        <w:numPr>
          <w:ilvl w:val="0"/>
          <w:numId w:val="29"/>
        </w:numPr>
        <w:tabs>
          <w:tab w:val="left" w:pos="567"/>
          <w:tab w:val="left" w:pos="1560"/>
          <w:tab w:val="left" w:pos="1701"/>
        </w:tabs>
        <w:ind w:right="-2" w:hanging="11"/>
        <w:jc w:val="thaiDistribute"/>
        <w:rPr>
          <w:rFonts w:ascii="TH SarabunPSK" w:eastAsia="Times New Roman" w:hAnsi="TH SarabunPSK" w:cs="TH SarabunPSK"/>
          <w:b/>
          <w:bCs/>
          <w:sz w:val="28"/>
          <w:lang w:bidi="ar-SA"/>
        </w:rPr>
      </w:pPr>
      <w:r w:rsidRPr="00ED2B3E">
        <w:rPr>
          <w:rFonts w:ascii="TH SarabunPSK" w:eastAsia="Times New Roman" w:hAnsi="TH SarabunPSK" w:cs="TH SarabunPSK"/>
          <w:cs/>
        </w:rPr>
        <w:t>มีคุณธรรม จริยธรรม เสียสละ ซื่อสัตย์สุจริต</w:t>
      </w:r>
    </w:p>
    <w:p w:rsidR="001B112C" w:rsidRDefault="001B112C" w:rsidP="00F54D7C">
      <w:pPr>
        <w:pStyle w:val="ListParagraph"/>
        <w:numPr>
          <w:ilvl w:val="0"/>
          <w:numId w:val="29"/>
        </w:numPr>
        <w:tabs>
          <w:tab w:val="left" w:pos="567"/>
          <w:tab w:val="left" w:pos="1560"/>
          <w:tab w:val="left" w:pos="1701"/>
        </w:tabs>
        <w:ind w:left="1276" w:right="-2" w:firstLine="0"/>
        <w:jc w:val="thaiDistribute"/>
        <w:rPr>
          <w:rFonts w:ascii="TH SarabunPSK" w:eastAsia="Times New Roman" w:hAnsi="TH SarabunPSK" w:cs="TH SarabunPSK"/>
          <w:b/>
          <w:bCs/>
          <w:sz w:val="28"/>
          <w:lang w:bidi="ar-SA"/>
        </w:rPr>
      </w:pPr>
      <w:r w:rsidRPr="00DA78A3">
        <w:rPr>
          <w:rFonts w:ascii="TH SarabunPSK" w:eastAsia="Times New Roman" w:hAnsi="TH SarabunPSK" w:cs="TH SarabunPSK"/>
          <w:cs/>
        </w:rPr>
        <w:t>มีวินัย ตรงต่อเวลา รับผิดชอบทั้งต่อตนเองและสังคม</w:t>
      </w:r>
    </w:p>
    <w:p w:rsidR="001B112C" w:rsidRPr="00F54D7C" w:rsidRDefault="001B112C" w:rsidP="00F54D7C">
      <w:pPr>
        <w:pStyle w:val="ListParagraph"/>
        <w:numPr>
          <w:ilvl w:val="0"/>
          <w:numId w:val="29"/>
        </w:numPr>
        <w:tabs>
          <w:tab w:val="left" w:pos="567"/>
          <w:tab w:val="left" w:pos="1560"/>
          <w:tab w:val="left" w:pos="1701"/>
        </w:tabs>
        <w:ind w:left="1276" w:right="-2" w:firstLine="0"/>
        <w:jc w:val="thaiDistribute"/>
        <w:rPr>
          <w:rFonts w:ascii="TH SarabunPSK" w:eastAsia="Times New Roman" w:hAnsi="TH SarabunPSK" w:cs="TH SarabunPSK"/>
          <w:b/>
          <w:bCs/>
          <w:sz w:val="28"/>
          <w:lang w:bidi="ar-SA"/>
        </w:rPr>
      </w:pPr>
      <w:r w:rsidRPr="00F54D7C">
        <w:rPr>
          <w:rFonts w:ascii="TH SarabunPSK" w:eastAsia="Times New Roman" w:hAnsi="TH SarabunPSK" w:cs="TH SarabunPSK"/>
          <w:cs/>
        </w:rPr>
        <w:t>มีสำนึกสาธารณะ และมีความเป็นพลเมืองที่ดี</w:t>
      </w:r>
    </w:p>
    <w:p w:rsidR="00EB5F2B" w:rsidRPr="00221240" w:rsidRDefault="00EB5F2B" w:rsidP="0027780B">
      <w:pPr>
        <w:tabs>
          <w:tab w:val="left" w:pos="1260"/>
        </w:tabs>
        <w:ind w:right="-2" w:firstLine="810"/>
        <w:jc w:val="thaiDistribute"/>
        <w:rPr>
          <w:rFonts w:ascii="TH SarabunPSK" w:hAnsi="TH SarabunPSK" w:cs="TH SarabunPSK"/>
          <w:b/>
          <w:bCs/>
        </w:rPr>
      </w:pPr>
      <w:r w:rsidRPr="00221240">
        <w:rPr>
          <w:rFonts w:ascii="TH SarabunPSK" w:hAnsi="TH SarabunPSK" w:cs="TH SarabunPSK"/>
          <w:b/>
          <w:bCs/>
          <w:cs/>
        </w:rPr>
        <w:t xml:space="preserve">1.2 </w:t>
      </w:r>
      <w:r w:rsidRPr="00221240">
        <w:rPr>
          <w:rFonts w:ascii="TH SarabunPSK" w:hAnsi="TH SarabunPSK" w:cs="TH SarabunPSK"/>
          <w:b/>
          <w:bCs/>
          <w:cs/>
        </w:rPr>
        <w:tab/>
        <w:t>กลยุทธ์การสอนที่ใช้พัฒนาการเรียนรู้ด้านคุณธรรม จริยธรรม</w:t>
      </w:r>
    </w:p>
    <w:p w:rsidR="00EB5F2B" w:rsidRPr="00221240" w:rsidRDefault="00EB5F2B" w:rsidP="0027780B">
      <w:pPr>
        <w:tabs>
          <w:tab w:val="left" w:pos="1260"/>
        </w:tabs>
        <w:ind w:right="-2" w:firstLine="810"/>
        <w:jc w:val="thaiDistribute"/>
        <w:rPr>
          <w:rFonts w:ascii="TH SarabunPSK" w:hAnsi="TH SarabunPSK" w:cs="TH SarabunPSK"/>
        </w:rPr>
      </w:pPr>
      <w:r w:rsidRPr="00221240">
        <w:rPr>
          <w:rFonts w:ascii="TH SarabunPSK" w:hAnsi="TH SarabunPSK" w:cs="TH SarabunPSK"/>
          <w:cs/>
        </w:rPr>
        <w:tab/>
        <w:t>สอดแทรกคุณธรรม จริยธรรม ในรายวิชาที่สอน ปลูกฝังให้นักศึกษา</w:t>
      </w:r>
    </w:p>
    <w:p w:rsidR="00EB5F2B" w:rsidRPr="00221240" w:rsidRDefault="00EB5F2B" w:rsidP="0027780B">
      <w:pPr>
        <w:tabs>
          <w:tab w:val="left" w:pos="1260"/>
        </w:tabs>
        <w:ind w:right="-2" w:firstLine="1260"/>
        <w:jc w:val="thaiDistribute"/>
        <w:rPr>
          <w:rFonts w:ascii="TH SarabunPSK" w:hAnsi="TH SarabunPSK" w:cs="TH SarabunPSK"/>
        </w:rPr>
      </w:pPr>
      <w:r w:rsidRPr="00221240">
        <w:rPr>
          <w:rFonts w:ascii="TH SarabunPSK" w:hAnsi="TH SarabunPSK" w:cs="TH SarabunPSK"/>
          <w:cs/>
        </w:rPr>
        <w:t>1)</w:t>
      </w:r>
      <w:r w:rsidR="00EC48ED" w:rsidRPr="00221240">
        <w:rPr>
          <w:rFonts w:ascii="TH SarabunPSK" w:hAnsi="TH SarabunPSK" w:cs="TH SarabunPSK"/>
          <w:cs/>
        </w:rPr>
        <w:t xml:space="preserve"> </w:t>
      </w:r>
      <w:r w:rsidRPr="00221240">
        <w:rPr>
          <w:rFonts w:ascii="TH SarabunPSK" w:hAnsi="TH SarabunPSK" w:cs="TH SarabunPSK"/>
          <w:cs/>
        </w:rPr>
        <w:t xml:space="preserve">มีความซื่อสัตย์สุจริต ทั้งต่อตนเองและผู้อื่น ทั้งต่อหน้าและลับหลัง ไม่ทุจริตการสอบ </w:t>
      </w:r>
    </w:p>
    <w:p w:rsidR="00EB5F2B" w:rsidRPr="00221240" w:rsidRDefault="00EB5F2B" w:rsidP="0027780B">
      <w:pPr>
        <w:tabs>
          <w:tab w:val="left" w:pos="1260"/>
        </w:tabs>
        <w:ind w:right="-2" w:firstLine="1260"/>
        <w:jc w:val="thaiDistribute"/>
        <w:rPr>
          <w:rFonts w:ascii="TH SarabunPSK" w:hAnsi="TH SarabunPSK" w:cs="TH SarabunPSK"/>
        </w:rPr>
      </w:pPr>
      <w:r w:rsidRPr="00221240">
        <w:rPr>
          <w:rFonts w:ascii="TH SarabunPSK" w:hAnsi="TH SarabunPSK" w:cs="TH SarabunPSK"/>
          <w:cs/>
        </w:rPr>
        <w:t xml:space="preserve">2) เคารพกฎกติกาที่กำหนด แต่งกายถูกต้องตามระเบียบมหาวิทยาลัย เข้าเรียนและส่งงาน   ตรงเวลา </w:t>
      </w:r>
    </w:p>
    <w:p w:rsidR="00EB5F2B" w:rsidRPr="00221240" w:rsidRDefault="00EB5F2B" w:rsidP="0027780B">
      <w:pPr>
        <w:tabs>
          <w:tab w:val="left" w:pos="1260"/>
        </w:tabs>
        <w:ind w:right="-2" w:firstLine="1260"/>
        <w:jc w:val="thaiDistribute"/>
        <w:rPr>
          <w:rFonts w:ascii="TH SarabunPSK" w:hAnsi="TH SarabunPSK" w:cs="TH SarabunPSK"/>
        </w:rPr>
      </w:pPr>
      <w:r w:rsidRPr="00221240">
        <w:rPr>
          <w:rFonts w:ascii="TH SarabunPSK" w:hAnsi="TH SarabunPSK" w:cs="TH SarabunPSK"/>
          <w:cs/>
        </w:rPr>
        <w:t>3) เห็นคุณค่าของทรัพยากร ใช้ทรัพยากรอย่างประหยัดและตระหนักถึงปัญหาสิ่งแวดล้อม</w:t>
      </w:r>
    </w:p>
    <w:p w:rsidR="00EB5F2B" w:rsidRPr="00221240" w:rsidRDefault="00EB5F2B" w:rsidP="0027780B">
      <w:pPr>
        <w:tabs>
          <w:tab w:val="left" w:pos="1260"/>
          <w:tab w:val="left" w:pos="1418"/>
        </w:tabs>
        <w:ind w:right="-2" w:firstLine="1260"/>
        <w:jc w:val="thaiDistribute"/>
        <w:rPr>
          <w:rFonts w:ascii="TH SarabunPSK" w:hAnsi="TH SarabunPSK" w:cs="TH SarabunPSK"/>
        </w:rPr>
      </w:pPr>
      <w:r w:rsidRPr="00221240">
        <w:rPr>
          <w:rFonts w:ascii="TH SarabunPSK" w:hAnsi="TH SarabunPSK" w:cs="TH SarabunPSK"/>
          <w:cs/>
        </w:rPr>
        <w:t>4) ส่งเสริมให้นักศึกษาตระหนักและเห็นคุณค่าของศิลปวัฒนธรรมอีกทั้งมีส่วนร่วมในการอนุรักษ์ศิลปวัฒนธรรมของชาติ</w:t>
      </w:r>
    </w:p>
    <w:p w:rsidR="00EB5F2B" w:rsidRPr="00221240" w:rsidRDefault="00EB5F2B" w:rsidP="0027780B">
      <w:pPr>
        <w:tabs>
          <w:tab w:val="left" w:pos="1260"/>
        </w:tabs>
        <w:ind w:left="851" w:right="-2"/>
        <w:jc w:val="thaiDistribute"/>
        <w:rPr>
          <w:rFonts w:ascii="TH SarabunPSK" w:hAnsi="TH SarabunPSK" w:cs="TH SarabunPSK"/>
          <w:b/>
          <w:bCs/>
        </w:rPr>
      </w:pPr>
      <w:r w:rsidRPr="00221240">
        <w:rPr>
          <w:rFonts w:ascii="TH SarabunPSK" w:hAnsi="TH SarabunPSK" w:cs="TH SarabunPSK"/>
          <w:b/>
          <w:bCs/>
          <w:cs/>
        </w:rPr>
        <w:t xml:space="preserve">1.3 </w:t>
      </w:r>
      <w:r w:rsidRPr="00221240">
        <w:rPr>
          <w:rFonts w:ascii="TH SarabunPSK" w:hAnsi="TH SarabunPSK" w:cs="TH SarabunPSK"/>
          <w:b/>
          <w:bCs/>
          <w:cs/>
        </w:rPr>
        <w:tab/>
        <w:t>กลยุทธ์การประเมินผลการเรียนรู้ด้านคุณธรรม จริยธรรม</w:t>
      </w:r>
    </w:p>
    <w:p w:rsidR="00EB5F2B" w:rsidRPr="00221240" w:rsidRDefault="00EB5F2B" w:rsidP="0027780B">
      <w:pPr>
        <w:ind w:right="-2" w:firstLine="1260"/>
        <w:jc w:val="thaiDistribute"/>
        <w:rPr>
          <w:rFonts w:ascii="TH SarabunPSK" w:hAnsi="TH SarabunPSK" w:cs="TH SarabunPSK"/>
        </w:rPr>
      </w:pPr>
      <w:r w:rsidRPr="00221240">
        <w:rPr>
          <w:rFonts w:ascii="TH SarabunPSK" w:hAnsi="TH SarabunPSK" w:cs="TH SarabunPSK"/>
          <w:cs/>
        </w:rPr>
        <w:t>มีการประเมินผลการเรียนรู้ทั้งระหว่างกำลังศึกษา และภายหลังสำเร็จการศึกษา ด้วยวิธีการต่างๆ เช่น การสังเกต การสัมภาษณ์ การใช้แบบบันทึก แบบสอบถาม แบบประเมิน และแบบวัดผล โดยประเมินจากหลายๆ ด้าน ดังนี้</w:t>
      </w:r>
    </w:p>
    <w:p w:rsidR="00EB5F2B" w:rsidRPr="00221240" w:rsidRDefault="00EB5F2B" w:rsidP="0027780B">
      <w:pPr>
        <w:ind w:right="-2" w:firstLine="1260"/>
        <w:jc w:val="thaiDistribute"/>
        <w:rPr>
          <w:rFonts w:ascii="TH SarabunPSK" w:hAnsi="TH SarabunPSK" w:cs="TH SarabunPSK"/>
        </w:rPr>
      </w:pPr>
      <w:r w:rsidRPr="00221240">
        <w:rPr>
          <w:rFonts w:ascii="TH SarabunPSK" w:hAnsi="TH SarabunPSK" w:cs="TH SarabunPSK"/>
          <w:cs/>
        </w:rPr>
        <w:t>1) พฤติกรรมการเข้าเรียน การส่งงาน และการร่วมกิจกรรม</w:t>
      </w:r>
    </w:p>
    <w:p w:rsidR="00EB5F2B" w:rsidRPr="00221240" w:rsidRDefault="00EB5F2B" w:rsidP="0027780B">
      <w:pPr>
        <w:ind w:right="-2" w:firstLine="1260"/>
        <w:jc w:val="thaiDistribute"/>
        <w:rPr>
          <w:rFonts w:ascii="TH SarabunPSK" w:hAnsi="TH SarabunPSK" w:cs="TH SarabunPSK"/>
        </w:rPr>
      </w:pPr>
      <w:r w:rsidRPr="00221240">
        <w:rPr>
          <w:rFonts w:ascii="TH SarabunPSK" w:hAnsi="TH SarabunPSK" w:cs="TH SarabunPSK"/>
          <w:cs/>
        </w:rPr>
        <w:t>2) การสะท้อนคิดผ่านการบันทึกการเรียนรู้ และการเข้าร่วมกิจกรรม ในสมุดพกของหลักสูตรเศรษฐศาสตร์</w:t>
      </w:r>
    </w:p>
    <w:p w:rsidR="00EB5F2B" w:rsidRPr="00221240" w:rsidRDefault="00EB5F2B" w:rsidP="0027780B">
      <w:pPr>
        <w:ind w:right="-2" w:firstLine="1260"/>
        <w:jc w:val="thaiDistribute"/>
        <w:rPr>
          <w:rFonts w:ascii="TH SarabunPSK" w:hAnsi="TH SarabunPSK" w:cs="TH SarabunPSK"/>
        </w:rPr>
      </w:pPr>
      <w:r w:rsidRPr="00221240">
        <w:rPr>
          <w:rFonts w:ascii="TH SarabunPSK" w:hAnsi="TH SarabunPSK" w:cs="TH SarabunPSK"/>
          <w:cs/>
        </w:rPr>
        <w:t>3) ปริมาณการทำทุจริต การทำผิดกฎระเบียบขององค์กร</w:t>
      </w:r>
    </w:p>
    <w:p w:rsidR="00EB5F2B" w:rsidRPr="00221240" w:rsidRDefault="00EB5F2B" w:rsidP="0027780B">
      <w:pPr>
        <w:ind w:right="-2" w:firstLine="1260"/>
        <w:jc w:val="thaiDistribute"/>
        <w:rPr>
          <w:rFonts w:ascii="TH SarabunPSK" w:hAnsi="TH SarabunPSK" w:cs="TH SarabunPSK"/>
        </w:rPr>
      </w:pPr>
      <w:r w:rsidRPr="00221240">
        <w:rPr>
          <w:rFonts w:ascii="TH SarabunPSK" w:hAnsi="TH SarabunPSK" w:cs="TH SarabunPSK"/>
          <w:cs/>
        </w:rPr>
        <w:t>4) ปริมาณการเข้าร่วมกิจกรรมอนุรักษ์สิ่งแวดล้อม และทำนุบำรุงศิลปวัฒนธรรมไทย</w:t>
      </w:r>
    </w:p>
    <w:p w:rsidR="0088657E" w:rsidRPr="00221240" w:rsidRDefault="0088657E" w:rsidP="0027780B">
      <w:pPr>
        <w:ind w:right="-2" w:firstLine="1260"/>
        <w:jc w:val="thaiDistribute"/>
        <w:rPr>
          <w:rFonts w:ascii="TH SarabunPSK" w:hAnsi="TH SarabunPSK" w:cs="TH SarabunPSK"/>
        </w:rPr>
      </w:pPr>
    </w:p>
    <w:p w:rsidR="00EB5F2B" w:rsidRPr="00221240" w:rsidRDefault="00851F75" w:rsidP="00580699">
      <w:pPr>
        <w:tabs>
          <w:tab w:val="left" w:pos="810"/>
        </w:tabs>
        <w:ind w:left="709" w:right="-2" w:hanging="142"/>
        <w:jc w:val="thaiDistribute"/>
        <w:rPr>
          <w:rFonts w:ascii="TH SarabunPSK" w:hAnsi="TH SarabunPSK" w:cs="TH SarabunPSK"/>
          <w:b/>
          <w:bCs/>
        </w:rPr>
      </w:pPr>
      <w:r w:rsidRPr="00221240">
        <w:rPr>
          <w:rFonts w:ascii="TH SarabunPSK" w:hAnsi="TH SarabunPSK" w:cs="TH SarabunPSK"/>
          <w:b/>
          <w:bCs/>
          <w:cs/>
        </w:rPr>
        <w:t>2.</w:t>
      </w:r>
      <w:r w:rsidR="00580699" w:rsidRPr="00221240">
        <w:rPr>
          <w:rFonts w:ascii="TH SarabunPSK" w:hAnsi="TH SarabunPSK" w:cs="TH SarabunPSK"/>
          <w:b/>
          <w:bCs/>
          <w:cs/>
        </w:rPr>
        <w:tab/>
      </w:r>
      <w:r w:rsidR="00611C4B" w:rsidRPr="00221240">
        <w:rPr>
          <w:rFonts w:ascii="TH SarabunPSK" w:hAnsi="TH SarabunPSK" w:cs="TH SarabunPSK"/>
          <w:b/>
          <w:bCs/>
          <w:cs/>
        </w:rPr>
        <w:t>ด้าน</w:t>
      </w:r>
      <w:r w:rsidR="00EB5F2B" w:rsidRPr="00221240">
        <w:rPr>
          <w:rFonts w:ascii="TH SarabunPSK" w:hAnsi="TH SarabunPSK" w:cs="TH SarabunPSK"/>
          <w:b/>
          <w:bCs/>
          <w:cs/>
        </w:rPr>
        <w:t>ความรู้</w:t>
      </w:r>
    </w:p>
    <w:p w:rsidR="00EB5F2B" w:rsidRPr="00221240" w:rsidRDefault="00EB5F2B" w:rsidP="0027780B">
      <w:pPr>
        <w:tabs>
          <w:tab w:val="left" w:pos="1260"/>
        </w:tabs>
        <w:ind w:left="851" w:right="-2"/>
        <w:jc w:val="thaiDistribute"/>
        <w:rPr>
          <w:rFonts w:ascii="TH SarabunPSK" w:hAnsi="TH SarabunPSK" w:cs="TH SarabunPSK"/>
          <w:b/>
          <w:bCs/>
        </w:rPr>
      </w:pPr>
      <w:r w:rsidRPr="00221240">
        <w:rPr>
          <w:rFonts w:ascii="TH SarabunPSK" w:hAnsi="TH SarabunPSK" w:cs="TH SarabunPSK"/>
          <w:b/>
          <w:bCs/>
          <w:cs/>
        </w:rPr>
        <w:t xml:space="preserve">2.1 </w:t>
      </w:r>
      <w:r w:rsidRPr="00221240">
        <w:rPr>
          <w:rFonts w:ascii="TH SarabunPSK" w:hAnsi="TH SarabunPSK" w:cs="TH SarabunPSK"/>
          <w:b/>
          <w:bCs/>
          <w:cs/>
        </w:rPr>
        <w:tab/>
      </w:r>
      <w:r w:rsidR="00611C4B" w:rsidRPr="00221240">
        <w:rPr>
          <w:rFonts w:ascii="TH SarabunPSK" w:hAnsi="TH SarabunPSK" w:cs="TH SarabunPSK"/>
          <w:b/>
          <w:bCs/>
          <w:cs/>
        </w:rPr>
        <w:t>มาตรฐาน</w:t>
      </w:r>
      <w:r w:rsidRPr="00221240">
        <w:rPr>
          <w:rFonts w:ascii="TH SarabunPSK" w:hAnsi="TH SarabunPSK" w:cs="TH SarabunPSK"/>
          <w:b/>
          <w:bCs/>
          <w:cs/>
        </w:rPr>
        <w:t>ผลการเรียนรู้</w:t>
      </w:r>
    </w:p>
    <w:p w:rsidR="00EB5F2B" w:rsidRPr="00221240" w:rsidRDefault="00EB5F2B" w:rsidP="0027780B">
      <w:pPr>
        <w:tabs>
          <w:tab w:val="left" w:pos="1260"/>
        </w:tabs>
        <w:ind w:right="-2" w:firstLine="1260"/>
        <w:jc w:val="thaiDistribute"/>
        <w:rPr>
          <w:rFonts w:ascii="TH SarabunPSK" w:hAnsi="TH SarabunPSK" w:cs="TH SarabunPSK"/>
        </w:rPr>
      </w:pPr>
      <w:r w:rsidRPr="00221240">
        <w:rPr>
          <w:rFonts w:ascii="TH SarabunPSK" w:hAnsi="TH SarabunPSK" w:cs="TH SarabunPSK"/>
          <w:cs/>
        </w:rPr>
        <w:t>นักศึกษาต้องมีความรู้และเชี่ยวชาญทั้งภาคทฤษฎีและภาคปฏิบัติ มีความสามารถในการเรียนรู้ด้วยตนเอง สามารถคิดและวิเคราะห์ปัญหาอย่างเป็นระบบ สามารถนำมาตรฐานความรู้ไปใช้ในการประกอบอาชีพและใช้ให้เกิดประโยชน์ต่อสังคมได้ โดยต้องมีมาตรฐานความรู้ครอบคลุมดังนี้</w:t>
      </w:r>
    </w:p>
    <w:p w:rsidR="001B112C" w:rsidRPr="002B7A20" w:rsidRDefault="001B112C" w:rsidP="0078329A">
      <w:pPr>
        <w:pStyle w:val="ListParagraph"/>
        <w:numPr>
          <w:ilvl w:val="0"/>
          <w:numId w:val="27"/>
        </w:numPr>
        <w:tabs>
          <w:tab w:val="left" w:pos="567"/>
        </w:tabs>
        <w:ind w:left="1276" w:right="-2" w:hanging="142"/>
        <w:jc w:val="thaiDistribute"/>
        <w:rPr>
          <w:rFonts w:ascii="TH SarabunPSK" w:eastAsia="Times New Roman" w:hAnsi="TH SarabunPSK" w:cs="TH SarabunPSK"/>
          <w:b/>
          <w:bCs/>
          <w:sz w:val="28"/>
          <w:lang w:bidi="ar-SA"/>
        </w:rPr>
      </w:pPr>
      <w:r w:rsidRPr="00DA78A3">
        <w:rPr>
          <w:rFonts w:ascii="TH SarabunPSK" w:eastAsia="Times New Roman" w:hAnsi="TH SarabunPSK" w:cs="TH SarabunPSK"/>
          <w:cs/>
        </w:rPr>
        <w:t>มีความรู้และความเข้าใจ</w:t>
      </w:r>
      <w:r w:rsidRPr="00DA78A3">
        <w:rPr>
          <w:rFonts w:ascii="TH SarabunPSK" w:eastAsia="Times New Roman" w:hAnsi="TH SarabunPSK" w:cs="TH SarabunPSK" w:hint="cs"/>
          <w:cs/>
        </w:rPr>
        <w:t>ในศาสตร์ของรายวิชา</w:t>
      </w:r>
    </w:p>
    <w:p w:rsidR="001B112C" w:rsidRPr="00340A0C" w:rsidRDefault="001B112C" w:rsidP="00D93B08">
      <w:pPr>
        <w:pStyle w:val="ListParagraph"/>
        <w:numPr>
          <w:ilvl w:val="0"/>
          <w:numId w:val="27"/>
        </w:numPr>
        <w:tabs>
          <w:tab w:val="left" w:pos="567"/>
        </w:tabs>
        <w:spacing w:after="0"/>
        <w:ind w:left="1276" w:right="-2" w:hanging="142"/>
        <w:jc w:val="thaiDistribute"/>
        <w:rPr>
          <w:rFonts w:ascii="TH SarabunPSK" w:eastAsia="Times New Roman" w:hAnsi="TH SarabunPSK" w:cs="TH SarabunPSK"/>
          <w:b/>
          <w:bCs/>
          <w:sz w:val="28"/>
          <w:lang w:bidi="ar-SA"/>
        </w:rPr>
      </w:pPr>
      <w:r w:rsidRPr="002B7A20">
        <w:rPr>
          <w:rFonts w:ascii="TH SarabunPSK" w:eastAsia="Times New Roman" w:hAnsi="TH SarabunPSK" w:cs="TH SarabunPSK" w:hint="cs"/>
          <w:cs/>
        </w:rPr>
        <w:t>สามารถนำเครื่องมือทางเศรษฐศาสตร์และศาสตร์อื่นๆ ที่</w:t>
      </w:r>
      <w:r>
        <w:rPr>
          <w:rFonts w:ascii="TH SarabunPSK" w:eastAsia="Times New Roman" w:hAnsi="TH SarabunPSK" w:cs="TH SarabunPSK" w:hint="cs"/>
          <w:cs/>
        </w:rPr>
        <w:t>เกี่ยวข้องมาบูรณาการ ประยุกต์ใ</w:t>
      </w:r>
    </w:p>
    <w:p w:rsidR="001B112C" w:rsidRPr="00D93B08" w:rsidRDefault="001B112C" w:rsidP="00D93B08">
      <w:pPr>
        <w:tabs>
          <w:tab w:val="left" w:pos="0"/>
        </w:tabs>
        <w:ind w:right="-2"/>
        <w:jc w:val="thaiDistribute"/>
        <w:rPr>
          <w:rFonts w:ascii="TH SarabunPSK" w:eastAsia="Times New Roman" w:hAnsi="TH SarabunPSK" w:cs="TH SarabunPSK"/>
          <w:b/>
          <w:bCs/>
          <w:sz w:val="28"/>
          <w:lang w:bidi="ar-SA"/>
        </w:rPr>
      </w:pPr>
      <w:r w:rsidRPr="00D93B08">
        <w:rPr>
          <w:rFonts w:ascii="TH SarabunPSK" w:eastAsia="Times New Roman" w:hAnsi="TH SarabunPSK" w:cs="TH SarabunPSK" w:hint="cs"/>
          <w:cs/>
        </w:rPr>
        <w:t>และนำไปสู่การปฏิบัติได้อย่างเหมาะสม</w:t>
      </w:r>
    </w:p>
    <w:p w:rsidR="0088657E" w:rsidRPr="001B112C" w:rsidRDefault="001B112C" w:rsidP="00D93B08">
      <w:pPr>
        <w:pStyle w:val="ListParagraph"/>
        <w:numPr>
          <w:ilvl w:val="0"/>
          <w:numId w:val="27"/>
        </w:numPr>
        <w:tabs>
          <w:tab w:val="left" w:pos="567"/>
        </w:tabs>
        <w:ind w:left="0" w:right="-2" w:firstLine="1134"/>
        <w:jc w:val="thaiDistribute"/>
        <w:rPr>
          <w:rFonts w:ascii="TH SarabunPSK" w:eastAsia="Times New Roman" w:hAnsi="TH SarabunPSK" w:cs="TH SarabunPSK"/>
          <w:b/>
          <w:bCs/>
          <w:sz w:val="28"/>
          <w:lang w:bidi="ar-SA"/>
        </w:rPr>
      </w:pPr>
      <w:r w:rsidRPr="00DA78A3">
        <w:rPr>
          <w:rFonts w:ascii="TH SarabunPSK" w:eastAsia="Times New Roman" w:hAnsi="TH SarabunPSK" w:cs="TH SarabunPSK"/>
          <w:cs/>
        </w:rPr>
        <w:t>แสวงหาความรู้ตลอดชีวิต</w:t>
      </w:r>
      <w:r>
        <w:rPr>
          <w:rFonts w:ascii="TH SarabunPSK" w:eastAsia="Times New Roman" w:hAnsi="TH SarabunPSK" w:cs="TH SarabunPSK"/>
          <w:b/>
          <w:bCs/>
          <w:sz w:val="28"/>
          <w:lang w:bidi="ar-SA"/>
        </w:rPr>
        <w:t xml:space="preserve"> </w:t>
      </w:r>
      <w:r>
        <w:rPr>
          <w:rFonts w:ascii="TH SarabunPSK" w:eastAsia="Times New Roman" w:hAnsi="TH SarabunPSK" w:cs="TH SarabunPSK" w:hint="cs"/>
          <w:sz w:val="28"/>
          <w:cs/>
        </w:rPr>
        <w:t>รวมทั้งมีความเข้าใจอย่างเท่าทันในสถานการณ์การเปลี่ยนแปลง  ทางเศรษฐกิจของประเทศและสังคมโลก</w:t>
      </w:r>
    </w:p>
    <w:p w:rsidR="00EB5F2B" w:rsidRPr="00221240" w:rsidRDefault="00EB5F2B" w:rsidP="0027780B">
      <w:pPr>
        <w:ind w:left="1260" w:right="-2" w:hanging="450"/>
        <w:jc w:val="thaiDistribute"/>
        <w:rPr>
          <w:rFonts w:ascii="TH SarabunPSK" w:hAnsi="TH SarabunPSK" w:cs="TH SarabunPSK"/>
          <w:b/>
          <w:bCs/>
        </w:rPr>
      </w:pPr>
      <w:r w:rsidRPr="00221240">
        <w:rPr>
          <w:rFonts w:ascii="TH SarabunPSK" w:hAnsi="TH SarabunPSK" w:cs="TH SarabunPSK"/>
          <w:b/>
          <w:bCs/>
          <w:cs/>
        </w:rPr>
        <w:t xml:space="preserve">2.2 </w:t>
      </w:r>
      <w:r w:rsidRPr="00221240">
        <w:rPr>
          <w:rFonts w:ascii="TH SarabunPSK" w:hAnsi="TH SarabunPSK" w:cs="TH SarabunPSK"/>
          <w:b/>
          <w:bCs/>
          <w:cs/>
        </w:rPr>
        <w:tab/>
        <w:t>กลยุทธ์การสอนที่ใช้พัฒนาการเรียนรู้ด้านความรู้</w:t>
      </w:r>
    </w:p>
    <w:p w:rsidR="00EB5F2B" w:rsidRPr="00221240" w:rsidRDefault="008A5381" w:rsidP="0027780B">
      <w:pPr>
        <w:ind w:right="-2" w:firstLine="1260"/>
        <w:jc w:val="thaiDistribute"/>
        <w:rPr>
          <w:rFonts w:ascii="TH SarabunPSK" w:hAnsi="TH SarabunPSK" w:cs="TH SarabunPSK"/>
        </w:rPr>
      </w:pPr>
      <w:r w:rsidRPr="00221240">
        <w:rPr>
          <w:rFonts w:ascii="TH SarabunPSK" w:hAnsi="TH SarabunPSK" w:cs="TH SarabunPSK"/>
          <w:cs/>
        </w:rPr>
        <w:t xml:space="preserve">1) </w:t>
      </w:r>
      <w:r w:rsidR="00EB5F2B" w:rsidRPr="00221240">
        <w:rPr>
          <w:rFonts w:ascii="TH SarabunPSK" w:hAnsi="TH SarabunPSK" w:cs="TH SarabunPSK"/>
          <w:cs/>
        </w:rPr>
        <w:t xml:space="preserve">การสอนเป็นลักษณะที่เน้นผู้เรียนเป็นศูนย์กลาง </w:t>
      </w:r>
    </w:p>
    <w:p w:rsidR="00EB5F2B" w:rsidRPr="00221240" w:rsidRDefault="00EB5F2B" w:rsidP="0027780B">
      <w:pPr>
        <w:tabs>
          <w:tab w:val="left" w:pos="1800"/>
          <w:tab w:val="left" w:pos="1980"/>
        </w:tabs>
        <w:ind w:left="1710" w:right="-2" w:hanging="180"/>
        <w:jc w:val="thaiDistribute"/>
        <w:rPr>
          <w:rFonts w:ascii="TH SarabunPSK" w:hAnsi="TH SarabunPSK" w:cs="TH SarabunPSK"/>
        </w:rPr>
      </w:pPr>
      <w:r w:rsidRPr="00221240">
        <w:rPr>
          <w:rFonts w:ascii="TH SarabunPSK" w:hAnsi="TH SarabunPSK" w:cs="TH SarabunPSK"/>
          <w:cs/>
        </w:rPr>
        <w:t>-</w:t>
      </w:r>
      <w:r w:rsidRPr="00221240">
        <w:rPr>
          <w:rFonts w:ascii="TH SarabunPSK" w:hAnsi="TH SarabunPSK" w:cs="TH SarabunPSK"/>
          <w:cs/>
        </w:rPr>
        <w:tab/>
        <w:t>การสอนแบบเน้นสมรรถนะ (</w:t>
      </w:r>
      <w:r w:rsidRPr="00221240">
        <w:rPr>
          <w:rFonts w:ascii="TH SarabunPSK" w:hAnsi="TH SarabunPSK" w:cs="TH SarabunPSK"/>
        </w:rPr>
        <w:t>Competency Based)</w:t>
      </w:r>
    </w:p>
    <w:p w:rsidR="00EB5F2B" w:rsidRPr="00221240" w:rsidRDefault="00EB5F2B" w:rsidP="0027780B">
      <w:pPr>
        <w:tabs>
          <w:tab w:val="left" w:pos="1800"/>
          <w:tab w:val="left" w:pos="1980"/>
        </w:tabs>
        <w:ind w:left="1710" w:right="-2" w:hanging="180"/>
        <w:jc w:val="thaiDistribute"/>
        <w:rPr>
          <w:rFonts w:ascii="TH SarabunPSK" w:hAnsi="TH SarabunPSK" w:cs="TH SarabunPSK"/>
        </w:rPr>
      </w:pPr>
      <w:r w:rsidRPr="00221240">
        <w:rPr>
          <w:rFonts w:ascii="TH SarabunPSK" w:hAnsi="TH SarabunPSK" w:cs="TH SarabunPSK"/>
          <w:cs/>
        </w:rPr>
        <w:t>-</w:t>
      </w:r>
      <w:r w:rsidRPr="00221240">
        <w:rPr>
          <w:rFonts w:ascii="TH SarabunPSK" w:hAnsi="TH SarabunPSK" w:cs="TH SarabunPSK"/>
          <w:cs/>
        </w:rPr>
        <w:tab/>
        <w:t>การสอนแบบใช้ปัญหาเป็นฐาน  (</w:t>
      </w:r>
      <w:r w:rsidRPr="00221240">
        <w:rPr>
          <w:rFonts w:ascii="TH SarabunPSK" w:hAnsi="TH SarabunPSK" w:cs="TH SarabunPSK"/>
        </w:rPr>
        <w:t>Problem-Based)</w:t>
      </w:r>
    </w:p>
    <w:p w:rsidR="00EB5F2B" w:rsidRPr="00221240" w:rsidRDefault="00EB5F2B" w:rsidP="0027780B">
      <w:pPr>
        <w:tabs>
          <w:tab w:val="left" w:pos="1800"/>
          <w:tab w:val="left" w:pos="1980"/>
        </w:tabs>
        <w:ind w:left="1710" w:right="-2" w:hanging="180"/>
        <w:jc w:val="thaiDistribute"/>
        <w:rPr>
          <w:rFonts w:ascii="TH SarabunPSK" w:hAnsi="TH SarabunPSK" w:cs="TH SarabunPSK"/>
        </w:rPr>
      </w:pPr>
      <w:r w:rsidRPr="00221240">
        <w:rPr>
          <w:rFonts w:ascii="TH SarabunPSK" w:hAnsi="TH SarabunPSK" w:cs="TH SarabunPSK"/>
          <w:cs/>
        </w:rPr>
        <w:t>-</w:t>
      </w:r>
      <w:r w:rsidRPr="00221240">
        <w:rPr>
          <w:rFonts w:ascii="TH SarabunPSK" w:hAnsi="TH SarabunPSK" w:cs="TH SarabunPSK"/>
          <w:cs/>
        </w:rPr>
        <w:tab/>
        <w:t>การสอนแบบการเรียนรู้ด้วยโครงงาน (</w:t>
      </w:r>
      <w:r w:rsidRPr="00221240">
        <w:rPr>
          <w:rFonts w:ascii="TH SarabunPSK" w:hAnsi="TH SarabunPSK" w:cs="TH SarabunPSK"/>
        </w:rPr>
        <w:t>Project Based)</w:t>
      </w:r>
    </w:p>
    <w:p w:rsidR="00EB5F2B" w:rsidRPr="00221240" w:rsidRDefault="00EB5F2B" w:rsidP="0027780B">
      <w:pPr>
        <w:tabs>
          <w:tab w:val="left" w:pos="1800"/>
          <w:tab w:val="left" w:pos="1980"/>
        </w:tabs>
        <w:ind w:left="1710" w:right="-2" w:hanging="180"/>
        <w:jc w:val="thaiDistribute"/>
        <w:rPr>
          <w:rFonts w:ascii="TH SarabunPSK" w:hAnsi="TH SarabunPSK" w:cs="TH SarabunPSK"/>
        </w:rPr>
      </w:pPr>
      <w:r w:rsidRPr="00221240">
        <w:rPr>
          <w:rFonts w:ascii="TH SarabunPSK" w:hAnsi="TH SarabunPSK" w:cs="TH SarabunPSK"/>
          <w:cs/>
        </w:rPr>
        <w:t>-</w:t>
      </w:r>
      <w:r w:rsidRPr="00221240">
        <w:rPr>
          <w:rFonts w:ascii="TH SarabunPSK" w:hAnsi="TH SarabunPSK" w:cs="TH SarabunPSK"/>
          <w:cs/>
        </w:rPr>
        <w:tab/>
        <w:t xml:space="preserve">การสอนแบบเน้นการสร้างผลงานและความคิดสร้างสรรค์ </w:t>
      </w:r>
    </w:p>
    <w:p w:rsidR="00EB5F2B" w:rsidRPr="00221240" w:rsidRDefault="00EB5F2B" w:rsidP="0027780B">
      <w:pPr>
        <w:tabs>
          <w:tab w:val="left" w:pos="1800"/>
          <w:tab w:val="left" w:pos="1980"/>
        </w:tabs>
        <w:ind w:left="1710" w:right="-2"/>
        <w:jc w:val="thaiDistribute"/>
        <w:rPr>
          <w:rFonts w:ascii="TH SarabunPSK" w:hAnsi="TH SarabunPSK" w:cs="TH SarabunPSK"/>
        </w:rPr>
      </w:pPr>
      <w:r w:rsidRPr="00221240">
        <w:rPr>
          <w:rFonts w:ascii="TH SarabunPSK" w:hAnsi="TH SarabunPSK" w:cs="TH SarabunPSK"/>
          <w:cs/>
        </w:rPr>
        <w:t>(</w:t>
      </w:r>
      <w:r w:rsidRPr="00221240">
        <w:rPr>
          <w:rFonts w:ascii="TH SarabunPSK" w:hAnsi="TH SarabunPSK" w:cs="TH SarabunPSK"/>
        </w:rPr>
        <w:t>Creativity-Based Instruction)</w:t>
      </w:r>
    </w:p>
    <w:p w:rsidR="00EB5F2B" w:rsidRPr="00221240" w:rsidRDefault="00EB5F2B" w:rsidP="0027780B">
      <w:pPr>
        <w:tabs>
          <w:tab w:val="left" w:pos="1800"/>
          <w:tab w:val="left" w:pos="1980"/>
        </w:tabs>
        <w:ind w:left="1710" w:right="-2" w:hanging="180"/>
        <w:jc w:val="thaiDistribute"/>
        <w:rPr>
          <w:rFonts w:ascii="TH SarabunPSK" w:hAnsi="TH SarabunPSK" w:cs="TH SarabunPSK"/>
        </w:rPr>
      </w:pPr>
      <w:r w:rsidRPr="00221240">
        <w:rPr>
          <w:rFonts w:ascii="TH SarabunPSK" w:hAnsi="TH SarabunPSK" w:cs="TH SarabunPSK"/>
          <w:cs/>
        </w:rPr>
        <w:t>-</w:t>
      </w:r>
      <w:r w:rsidRPr="00221240">
        <w:rPr>
          <w:rFonts w:ascii="TH SarabunPSK" w:hAnsi="TH SarabunPSK" w:cs="TH SarabunPSK"/>
          <w:cs/>
        </w:rPr>
        <w:tab/>
        <w:t>การสอนแบบเน้นการศึกษาด้วยตนเอง (</w:t>
      </w:r>
      <w:r w:rsidRPr="00221240">
        <w:rPr>
          <w:rFonts w:ascii="TH SarabunPSK" w:hAnsi="TH SarabunPSK" w:cs="TH SarabunPSK"/>
        </w:rPr>
        <w:t>Self Study)</w:t>
      </w:r>
    </w:p>
    <w:p w:rsidR="00EB5F2B" w:rsidRPr="00221240" w:rsidRDefault="00EB5F2B" w:rsidP="0027780B">
      <w:pPr>
        <w:tabs>
          <w:tab w:val="left" w:pos="1800"/>
          <w:tab w:val="left" w:pos="1980"/>
        </w:tabs>
        <w:ind w:left="1710" w:right="-2" w:hanging="180"/>
        <w:jc w:val="thaiDistribute"/>
        <w:rPr>
          <w:rFonts w:ascii="TH SarabunPSK" w:hAnsi="TH SarabunPSK" w:cs="TH SarabunPSK"/>
        </w:rPr>
      </w:pPr>
      <w:r w:rsidRPr="00221240">
        <w:rPr>
          <w:rFonts w:ascii="TH SarabunPSK" w:hAnsi="TH SarabunPSK" w:cs="TH SarabunPSK"/>
          <w:cs/>
        </w:rPr>
        <w:t>-</w:t>
      </w:r>
      <w:r w:rsidRPr="00221240">
        <w:rPr>
          <w:rFonts w:ascii="TH SarabunPSK" w:hAnsi="TH SarabunPSK" w:cs="TH SarabunPSK"/>
          <w:cs/>
        </w:rPr>
        <w:tab/>
        <w:t>การสอนแบบเน้นการคิดวิเคราะห์ (</w:t>
      </w:r>
      <w:r w:rsidRPr="00221240">
        <w:rPr>
          <w:rFonts w:ascii="TH SarabunPSK" w:hAnsi="TH SarabunPSK" w:cs="TH SarabunPSK"/>
        </w:rPr>
        <w:t>Criticality-Based Instruction)</w:t>
      </w:r>
    </w:p>
    <w:p w:rsidR="00EB5F2B" w:rsidRPr="00221240" w:rsidRDefault="00EB5F2B" w:rsidP="0027780B">
      <w:pPr>
        <w:tabs>
          <w:tab w:val="left" w:pos="1800"/>
          <w:tab w:val="left" w:pos="1980"/>
        </w:tabs>
        <w:ind w:left="1710" w:right="-2" w:hanging="180"/>
        <w:jc w:val="thaiDistribute"/>
        <w:rPr>
          <w:rFonts w:ascii="TH SarabunPSK" w:hAnsi="TH SarabunPSK" w:cs="TH SarabunPSK"/>
        </w:rPr>
      </w:pPr>
      <w:r w:rsidRPr="00221240">
        <w:rPr>
          <w:rFonts w:ascii="TH SarabunPSK" w:hAnsi="TH SarabunPSK" w:cs="TH SarabunPSK"/>
          <w:cs/>
        </w:rPr>
        <w:t>-</w:t>
      </w:r>
      <w:r w:rsidRPr="00221240">
        <w:rPr>
          <w:rFonts w:ascii="TH SarabunPSK" w:hAnsi="TH SarabunPSK" w:cs="TH SarabunPSK"/>
          <w:cs/>
        </w:rPr>
        <w:tab/>
        <w:t>การสอนแบบบรรยายและอภิปราย (</w:t>
      </w:r>
      <w:r w:rsidRPr="00221240">
        <w:rPr>
          <w:rFonts w:ascii="TH SarabunPSK" w:hAnsi="TH SarabunPSK" w:cs="TH SarabunPSK"/>
        </w:rPr>
        <w:t>Lecture and Discussion Method)</w:t>
      </w:r>
    </w:p>
    <w:p w:rsidR="00EB5F2B" w:rsidRPr="00221240" w:rsidRDefault="00EB5F2B" w:rsidP="0027780B">
      <w:pPr>
        <w:tabs>
          <w:tab w:val="left" w:pos="1800"/>
          <w:tab w:val="left" w:pos="1980"/>
        </w:tabs>
        <w:ind w:left="1710" w:right="-2" w:hanging="180"/>
        <w:jc w:val="thaiDistribute"/>
        <w:rPr>
          <w:rFonts w:ascii="TH SarabunPSK" w:hAnsi="TH SarabunPSK" w:cs="TH SarabunPSK"/>
        </w:rPr>
      </w:pPr>
      <w:r w:rsidRPr="00221240">
        <w:rPr>
          <w:rFonts w:ascii="TH SarabunPSK" w:hAnsi="TH SarabunPSK" w:cs="TH SarabunPSK"/>
          <w:cs/>
        </w:rPr>
        <w:t>-</w:t>
      </w:r>
      <w:r w:rsidRPr="00221240">
        <w:rPr>
          <w:rFonts w:ascii="TH SarabunPSK" w:hAnsi="TH SarabunPSK" w:cs="TH SarabunPSK"/>
          <w:cs/>
        </w:rPr>
        <w:tab/>
        <w:t xml:space="preserve">การสอนแบบเน้นการรับผิดชอบต่อสังคมและสิ่งแวดล้อม </w:t>
      </w:r>
    </w:p>
    <w:p w:rsidR="00EB5F2B" w:rsidRPr="00221240" w:rsidRDefault="00EB5F2B" w:rsidP="0027780B">
      <w:pPr>
        <w:tabs>
          <w:tab w:val="left" w:pos="1980"/>
        </w:tabs>
        <w:ind w:right="-2" w:firstLine="1710"/>
        <w:jc w:val="thaiDistribute"/>
        <w:rPr>
          <w:rFonts w:ascii="TH SarabunPSK" w:hAnsi="TH SarabunPSK" w:cs="TH SarabunPSK"/>
        </w:rPr>
      </w:pPr>
      <w:r w:rsidRPr="00221240">
        <w:rPr>
          <w:rFonts w:ascii="TH SarabunPSK" w:hAnsi="TH SarabunPSK" w:cs="TH SarabunPSK"/>
          <w:cs/>
        </w:rPr>
        <w:t>(</w:t>
      </w:r>
      <w:r w:rsidRPr="00221240">
        <w:rPr>
          <w:rFonts w:ascii="TH SarabunPSK" w:hAnsi="TH SarabunPSK" w:cs="TH SarabunPSK"/>
        </w:rPr>
        <w:t>Responsibility-Based Instruction)</w:t>
      </w:r>
    </w:p>
    <w:p w:rsidR="00EB5F2B" w:rsidRPr="00221240" w:rsidRDefault="008A5381" w:rsidP="0027780B">
      <w:pPr>
        <w:ind w:right="-2" w:firstLine="1260"/>
        <w:jc w:val="thaiDistribute"/>
        <w:rPr>
          <w:rFonts w:ascii="TH SarabunPSK" w:hAnsi="TH SarabunPSK" w:cs="TH SarabunPSK"/>
        </w:rPr>
      </w:pPr>
      <w:r w:rsidRPr="00221240">
        <w:rPr>
          <w:rFonts w:ascii="TH SarabunPSK" w:hAnsi="TH SarabunPSK" w:cs="TH SarabunPSK"/>
          <w:cs/>
        </w:rPr>
        <w:t>2)</w:t>
      </w:r>
      <w:r w:rsidR="00580699" w:rsidRPr="00221240">
        <w:rPr>
          <w:rFonts w:ascii="TH SarabunPSK" w:hAnsi="TH SarabunPSK" w:cs="TH SarabunPSK"/>
          <w:cs/>
        </w:rPr>
        <w:t xml:space="preserve"> </w:t>
      </w:r>
      <w:r w:rsidR="00EB5F2B" w:rsidRPr="00221240">
        <w:rPr>
          <w:rFonts w:ascii="TH SarabunPSK" w:hAnsi="TH SarabunPSK" w:cs="TH SarabunPSK"/>
          <w:cs/>
        </w:rPr>
        <w:t>เน้นทักษะทางด้านภาษา และเทคโนโลยีสารสนเทศ</w:t>
      </w:r>
    </w:p>
    <w:p w:rsidR="00EB5F2B" w:rsidRPr="00221240" w:rsidRDefault="008A5381" w:rsidP="0027780B">
      <w:pPr>
        <w:ind w:right="-2" w:firstLine="1260"/>
        <w:jc w:val="thaiDistribute"/>
        <w:rPr>
          <w:rFonts w:ascii="TH SarabunPSK" w:hAnsi="TH SarabunPSK" w:cs="TH SarabunPSK"/>
        </w:rPr>
      </w:pPr>
      <w:r w:rsidRPr="00221240">
        <w:rPr>
          <w:rFonts w:ascii="TH SarabunPSK" w:hAnsi="TH SarabunPSK" w:cs="TH SarabunPSK"/>
          <w:cs/>
        </w:rPr>
        <w:t>3)</w:t>
      </w:r>
      <w:r w:rsidR="00580699" w:rsidRPr="00221240">
        <w:rPr>
          <w:rFonts w:ascii="TH SarabunPSK" w:hAnsi="TH SarabunPSK" w:cs="TH SarabunPSK"/>
          <w:cs/>
        </w:rPr>
        <w:t xml:space="preserve"> </w:t>
      </w:r>
      <w:r w:rsidR="00EB5F2B" w:rsidRPr="00221240">
        <w:rPr>
          <w:rFonts w:ascii="TH SarabunPSK" w:hAnsi="TH SarabunPSK" w:cs="TH SarabunPSK"/>
          <w:cs/>
        </w:rPr>
        <w:t>ฝึกปฏิบัติจริงในสถานประกอบการ (สหกิจศึกษา) โดยกำหนดให้มีสหกิจศึกษา</w:t>
      </w:r>
      <w:r w:rsidR="00580699" w:rsidRPr="00221240">
        <w:rPr>
          <w:rFonts w:ascii="TH SarabunPSK" w:hAnsi="TH SarabunPSK" w:cs="TH SarabunPSK"/>
          <w:cs/>
        </w:rPr>
        <w:t xml:space="preserve">ไม่น้อยกว่า 2 ภาคการศึกษา </w:t>
      </w:r>
    </w:p>
    <w:p w:rsidR="00EB5F2B" w:rsidRPr="00221240" w:rsidRDefault="00EB5F2B" w:rsidP="0027780B">
      <w:pPr>
        <w:tabs>
          <w:tab w:val="left" w:pos="1843"/>
        </w:tabs>
        <w:ind w:right="-2" w:firstLine="1260"/>
        <w:jc w:val="thaiDistribute"/>
        <w:rPr>
          <w:rFonts w:ascii="TH SarabunPSK" w:hAnsi="TH SarabunPSK" w:cs="TH SarabunPSK"/>
        </w:rPr>
      </w:pPr>
      <w:r w:rsidRPr="00221240">
        <w:rPr>
          <w:rFonts w:ascii="TH SarabunPSK" w:hAnsi="TH SarabunPSK" w:cs="TH SarabunPSK"/>
          <w:cs/>
        </w:rPr>
        <w:t>4)</w:t>
      </w:r>
      <w:r w:rsidR="00580699" w:rsidRPr="00221240">
        <w:rPr>
          <w:rFonts w:ascii="TH SarabunPSK" w:hAnsi="TH SarabunPSK" w:cs="TH SarabunPSK"/>
          <w:cs/>
        </w:rPr>
        <w:t xml:space="preserve"> </w:t>
      </w:r>
      <w:r w:rsidRPr="00221240">
        <w:rPr>
          <w:rFonts w:ascii="TH SarabunPSK" w:hAnsi="TH SarabunPSK" w:cs="TH SarabunPSK"/>
          <w:cs/>
        </w:rPr>
        <w:t>เน้นใช้สื่อการสอนเป็นภาษาอังกฤษ</w:t>
      </w:r>
    </w:p>
    <w:p w:rsidR="00EB5F2B" w:rsidRPr="00221240" w:rsidRDefault="00851F75" w:rsidP="0027780B">
      <w:pPr>
        <w:tabs>
          <w:tab w:val="left" w:pos="900"/>
          <w:tab w:val="left" w:pos="1260"/>
        </w:tabs>
        <w:ind w:right="-2"/>
        <w:jc w:val="thaiDistribute"/>
        <w:rPr>
          <w:rFonts w:ascii="TH SarabunPSK" w:hAnsi="TH SarabunPSK" w:cs="TH SarabunPSK"/>
          <w:b/>
          <w:bCs/>
        </w:rPr>
      </w:pPr>
      <w:r w:rsidRPr="00221240">
        <w:rPr>
          <w:rFonts w:ascii="TH SarabunPSK" w:hAnsi="TH SarabunPSK" w:cs="TH SarabunPSK"/>
          <w:cs/>
        </w:rPr>
        <w:tab/>
      </w:r>
      <w:r w:rsidR="00580699" w:rsidRPr="00221240">
        <w:rPr>
          <w:rFonts w:ascii="TH SarabunPSK" w:hAnsi="TH SarabunPSK" w:cs="TH SarabunPSK"/>
          <w:b/>
          <w:bCs/>
          <w:cs/>
        </w:rPr>
        <w:t>2.3</w:t>
      </w:r>
      <w:r w:rsidR="00580699" w:rsidRPr="00221240">
        <w:rPr>
          <w:rFonts w:ascii="TH SarabunPSK" w:hAnsi="TH SarabunPSK" w:cs="TH SarabunPSK"/>
          <w:b/>
          <w:bCs/>
          <w:cs/>
        </w:rPr>
        <w:tab/>
      </w:r>
      <w:r w:rsidR="00EB5F2B" w:rsidRPr="00221240">
        <w:rPr>
          <w:rFonts w:ascii="TH SarabunPSK" w:hAnsi="TH SarabunPSK" w:cs="TH SarabunPSK"/>
          <w:b/>
          <w:bCs/>
          <w:cs/>
        </w:rPr>
        <w:t>กลยุทธ์การประเมินผลการเรียนรู้ด้านความรู้</w:t>
      </w:r>
    </w:p>
    <w:p w:rsidR="00EB5F2B" w:rsidRPr="00221240" w:rsidRDefault="00EB5F2B" w:rsidP="0027780B">
      <w:pPr>
        <w:ind w:right="-2" w:firstLine="1260"/>
        <w:jc w:val="thaiDistribute"/>
        <w:rPr>
          <w:rFonts w:ascii="TH SarabunPSK" w:hAnsi="TH SarabunPSK" w:cs="TH SarabunPSK"/>
        </w:rPr>
      </w:pPr>
      <w:r w:rsidRPr="00221240">
        <w:rPr>
          <w:rFonts w:ascii="TH SarabunPSK" w:hAnsi="TH SarabunPSK" w:cs="TH SarabunPSK"/>
          <w:cs/>
        </w:rPr>
        <w:t>1) ประเมินจากผลสัมฤทธิ์ทางการเรียนและการปฏิบัติของนักศึกษา ให้ครอบคลุมในทุกด้าน โดยการสอบ</w:t>
      </w:r>
    </w:p>
    <w:p w:rsidR="00EB5F2B" w:rsidRPr="00221240" w:rsidRDefault="00EB5F2B" w:rsidP="0027780B">
      <w:pPr>
        <w:ind w:right="-2" w:firstLine="1260"/>
        <w:jc w:val="thaiDistribute"/>
        <w:rPr>
          <w:rFonts w:ascii="TH SarabunPSK" w:hAnsi="TH SarabunPSK" w:cs="TH SarabunPSK"/>
        </w:rPr>
      </w:pPr>
      <w:r w:rsidRPr="00221240">
        <w:rPr>
          <w:rFonts w:ascii="TH SarabunPSK" w:hAnsi="TH SarabunPSK" w:cs="TH SarabunPSK"/>
          <w:cs/>
        </w:rPr>
        <w:t>2) ผลสำเร็จของการปฏิบัติงานเป็นกลุ่ม</w:t>
      </w:r>
    </w:p>
    <w:p w:rsidR="00EB5F2B" w:rsidRPr="00221240" w:rsidRDefault="00EB5F2B" w:rsidP="0027780B">
      <w:pPr>
        <w:ind w:right="-2" w:firstLine="1260"/>
        <w:jc w:val="thaiDistribute"/>
        <w:rPr>
          <w:rFonts w:ascii="TH SarabunPSK" w:hAnsi="TH SarabunPSK" w:cs="TH SarabunPSK"/>
        </w:rPr>
      </w:pPr>
      <w:r w:rsidRPr="00221240">
        <w:rPr>
          <w:rFonts w:ascii="TH SarabunPSK" w:hAnsi="TH SarabunPSK" w:cs="TH SarabunPSK"/>
          <w:cs/>
        </w:rPr>
        <w:t>3) การนำเสนอผลงานกา</w:t>
      </w:r>
      <w:r w:rsidR="00580699" w:rsidRPr="00221240">
        <w:rPr>
          <w:rFonts w:ascii="TH SarabunPSK" w:hAnsi="TH SarabunPSK" w:cs="TH SarabunPSK"/>
          <w:cs/>
        </w:rPr>
        <w:t>รศึกษาค้นคว้า และการทำรายงาน</w:t>
      </w:r>
      <w:r w:rsidRPr="00221240">
        <w:rPr>
          <w:rFonts w:ascii="TH SarabunPSK" w:hAnsi="TH SarabunPSK" w:cs="TH SarabunPSK"/>
          <w:cs/>
        </w:rPr>
        <w:t>ในรูปแบบรายงานเชิงวิชาการและการนำเสนอปากเปล่า</w:t>
      </w:r>
    </w:p>
    <w:p w:rsidR="00EB5F2B" w:rsidRPr="00221240" w:rsidRDefault="00EB5F2B" w:rsidP="0027780B">
      <w:pPr>
        <w:ind w:right="-2" w:firstLine="1260"/>
        <w:jc w:val="thaiDistribute"/>
        <w:rPr>
          <w:rFonts w:ascii="TH SarabunPSK" w:hAnsi="TH SarabunPSK" w:cs="TH SarabunPSK"/>
        </w:rPr>
      </w:pPr>
      <w:r w:rsidRPr="00221240">
        <w:rPr>
          <w:rFonts w:ascii="TH SarabunPSK" w:hAnsi="TH SarabunPSK" w:cs="TH SarabunPSK"/>
          <w:cs/>
        </w:rPr>
        <w:t>4) การประเมินรายวิชาสหกิจศึกษา</w:t>
      </w:r>
    </w:p>
    <w:p w:rsidR="00580699" w:rsidRPr="00221240" w:rsidRDefault="00580699" w:rsidP="0027780B">
      <w:pPr>
        <w:ind w:right="-2" w:firstLine="1260"/>
        <w:jc w:val="thaiDistribute"/>
        <w:rPr>
          <w:rFonts w:ascii="TH SarabunPSK" w:hAnsi="TH SarabunPSK" w:cs="TH SarabunPSK"/>
        </w:rPr>
      </w:pPr>
    </w:p>
    <w:p w:rsidR="00EB5F2B" w:rsidRPr="00221240" w:rsidRDefault="00580699" w:rsidP="0027780B">
      <w:pPr>
        <w:tabs>
          <w:tab w:val="left" w:pos="810"/>
        </w:tabs>
        <w:ind w:right="-2" w:firstLine="567"/>
        <w:jc w:val="thaiDistribute"/>
        <w:rPr>
          <w:rFonts w:ascii="TH SarabunPSK" w:hAnsi="TH SarabunPSK" w:cs="TH SarabunPSK"/>
          <w:b/>
          <w:bCs/>
        </w:rPr>
      </w:pPr>
      <w:r w:rsidRPr="00221240">
        <w:rPr>
          <w:rFonts w:ascii="TH SarabunPSK" w:hAnsi="TH SarabunPSK" w:cs="TH SarabunPSK"/>
          <w:b/>
          <w:bCs/>
          <w:cs/>
        </w:rPr>
        <w:t>3.</w:t>
      </w:r>
      <w:r w:rsidRPr="00221240">
        <w:rPr>
          <w:rFonts w:ascii="TH SarabunPSK" w:hAnsi="TH SarabunPSK" w:cs="TH SarabunPSK"/>
          <w:b/>
          <w:bCs/>
          <w:cs/>
        </w:rPr>
        <w:tab/>
      </w:r>
      <w:r w:rsidR="00851F75" w:rsidRPr="00221240">
        <w:rPr>
          <w:rFonts w:ascii="TH SarabunPSK" w:hAnsi="TH SarabunPSK" w:cs="TH SarabunPSK"/>
          <w:b/>
          <w:bCs/>
          <w:cs/>
        </w:rPr>
        <w:t>ด้าน</w:t>
      </w:r>
      <w:r w:rsidR="00EB5F2B" w:rsidRPr="00221240">
        <w:rPr>
          <w:rFonts w:ascii="TH SarabunPSK" w:hAnsi="TH SarabunPSK" w:cs="TH SarabunPSK"/>
          <w:b/>
          <w:bCs/>
          <w:cs/>
        </w:rPr>
        <w:t>ทักษะทางปัญญา</w:t>
      </w:r>
    </w:p>
    <w:p w:rsidR="00EB5F2B" w:rsidRPr="00221240" w:rsidRDefault="00EB5F2B" w:rsidP="0027780B">
      <w:pPr>
        <w:tabs>
          <w:tab w:val="left" w:pos="1260"/>
        </w:tabs>
        <w:ind w:left="851" w:right="-2" w:hanging="41"/>
        <w:jc w:val="thaiDistribute"/>
        <w:rPr>
          <w:rFonts w:ascii="TH SarabunPSK" w:hAnsi="TH SarabunPSK" w:cs="TH SarabunPSK"/>
          <w:b/>
          <w:bCs/>
        </w:rPr>
      </w:pPr>
      <w:r w:rsidRPr="00221240">
        <w:rPr>
          <w:rFonts w:ascii="TH SarabunPSK" w:hAnsi="TH SarabunPSK" w:cs="TH SarabunPSK"/>
          <w:b/>
          <w:bCs/>
          <w:cs/>
        </w:rPr>
        <w:t xml:space="preserve">3.1 </w:t>
      </w:r>
      <w:r w:rsidRPr="00221240">
        <w:rPr>
          <w:rFonts w:ascii="TH SarabunPSK" w:hAnsi="TH SarabunPSK" w:cs="TH SarabunPSK"/>
          <w:b/>
          <w:bCs/>
          <w:cs/>
        </w:rPr>
        <w:tab/>
      </w:r>
      <w:r w:rsidR="00851F75" w:rsidRPr="00221240">
        <w:rPr>
          <w:rFonts w:ascii="TH SarabunPSK" w:hAnsi="TH SarabunPSK" w:cs="TH SarabunPSK"/>
          <w:b/>
          <w:bCs/>
          <w:cs/>
        </w:rPr>
        <w:t>มาตรฐานผลการเรียนรู้</w:t>
      </w:r>
    </w:p>
    <w:p w:rsidR="00EB5F2B" w:rsidRPr="00221240" w:rsidRDefault="00EB5F2B" w:rsidP="0027780B">
      <w:pPr>
        <w:ind w:right="-2" w:firstLine="1260"/>
        <w:jc w:val="thaiDistribute"/>
        <w:rPr>
          <w:rFonts w:ascii="TH SarabunPSK" w:hAnsi="TH SarabunPSK" w:cs="TH SarabunPSK"/>
        </w:rPr>
      </w:pPr>
      <w:r w:rsidRPr="00221240">
        <w:rPr>
          <w:rFonts w:ascii="TH SarabunPSK" w:hAnsi="TH SarabunPSK" w:cs="TH SarabunPSK"/>
          <w:cs/>
        </w:rPr>
        <w:t>นักศึกษาต้องมีวิจารณญาณในการคิดวิเคราะห์อย่างเป็นระบบและสร้างสรรค์ โดยใช้องค์ความรู้ภาคทฤษฎีและภาคปฏิบัติ (สหกิจศึกษา) และประสบการณ์จริง มาบูรณาการใช้ในการแก้ไขปัญหา การเรียนรู้ การประกอบอาชีพ และการดำรงชีวิต เพื่อให้เกิดผลลัพธ์ที่เหมาะสม มีคุณภาพ และเป็นประโยชน์ทั้งต่อตนเองและสังคม โดยต้องมีคุณสมบัติต่างๆ ดังนี้</w:t>
      </w:r>
    </w:p>
    <w:p w:rsidR="001B112C" w:rsidRDefault="001B112C" w:rsidP="00D93B08">
      <w:pPr>
        <w:pStyle w:val="ListParagraph"/>
        <w:numPr>
          <w:ilvl w:val="0"/>
          <w:numId w:val="28"/>
        </w:numPr>
        <w:tabs>
          <w:tab w:val="left" w:pos="851"/>
          <w:tab w:val="left" w:pos="1560"/>
        </w:tabs>
        <w:ind w:left="0" w:right="-2" w:firstLine="1276"/>
        <w:rPr>
          <w:rFonts w:ascii="TH SarabunPSK" w:eastAsia="Times New Roman" w:hAnsi="TH SarabunPSK" w:cs="TH SarabunPSK"/>
          <w:lang w:bidi="ar-SA"/>
        </w:rPr>
      </w:pPr>
      <w:r w:rsidRPr="00D43AFE">
        <w:rPr>
          <w:rFonts w:ascii="TH SarabunPSK" w:eastAsia="Times New Roman" w:hAnsi="TH SarabunPSK" w:cs="TH SarabunPSK"/>
          <w:cs/>
        </w:rPr>
        <w:t>สามารถค้นหาข้อเท็จจริง ทำความเข้าใจ และประเมินข้อมูลจากหลักฐานได้</w:t>
      </w:r>
      <w:r>
        <w:rPr>
          <w:rFonts w:ascii="TH SarabunPSK" w:eastAsia="Times New Roman" w:hAnsi="TH SarabunPSK" w:cs="TH SarabunPSK" w:hint="cs"/>
          <w:cs/>
        </w:rPr>
        <w:t>จากหลายแหล่งและมีประสิทธิภาพด้วยตนเอง</w:t>
      </w:r>
    </w:p>
    <w:p w:rsidR="001B112C" w:rsidRDefault="001B112C" w:rsidP="006D3B6C">
      <w:pPr>
        <w:pStyle w:val="ListParagraph"/>
        <w:numPr>
          <w:ilvl w:val="0"/>
          <w:numId w:val="28"/>
        </w:numPr>
        <w:tabs>
          <w:tab w:val="left" w:pos="851"/>
          <w:tab w:val="left" w:pos="1560"/>
        </w:tabs>
        <w:ind w:left="0" w:right="-2" w:firstLine="1276"/>
        <w:jc w:val="thaiDistribute"/>
        <w:rPr>
          <w:rFonts w:ascii="TH SarabunPSK" w:eastAsia="Times New Roman" w:hAnsi="TH SarabunPSK" w:cs="TH SarabunPSK"/>
          <w:lang w:bidi="ar-SA"/>
        </w:rPr>
      </w:pPr>
      <w:r>
        <w:rPr>
          <w:rFonts w:ascii="TH SarabunPSK" w:eastAsia="Times New Roman" w:hAnsi="TH SarabunPSK" w:cs="TH SarabunPSK" w:hint="cs"/>
          <w:cs/>
        </w:rPr>
        <w:t>สามารถ</w:t>
      </w:r>
      <w:r w:rsidRPr="00DA78A3">
        <w:rPr>
          <w:rFonts w:ascii="TH SarabunPSK" w:eastAsia="Times New Roman" w:hAnsi="TH SarabunPSK" w:cs="TH SarabunPSK"/>
          <w:cs/>
        </w:rPr>
        <w:t>คิดวิเคราะห์อย่างเป็นระบบแบบองค์รวม มีเหตุผล ความคิดสร้างสรรค์และจินตนาการ</w:t>
      </w:r>
    </w:p>
    <w:p w:rsidR="004529A5" w:rsidRDefault="001B112C" w:rsidP="00FB099D">
      <w:pPr>
        <w:pStyle w:val="ListParagraph"/>
        <w:numPr>
          <w:ilvl w:val="0"/>
          <w:numId w:val="28"/>
        </w:numPr>
        <w:tabs>
          <w:tab w:val="left" w:pos="851"/>
          <w:tab w:val="left" w:pos="1560"/>
        </w:tabs>
        <w:ind w:left="1276" w:right="-2" w:firstLine="0"/>
        <w:jc w:val="thaiDistribute"/>
        <w:rPr>
          <w:rFonts w:ascii="TH SarabunPSK" w:eastAsia="Times New Roman" w:hAnsi="TH SarabunPSK" w:cs="TH SarabunPSK"/>
          <w:lang w:bidi="ar-SA"/>
        </w:rPr>
      </w:pPr>
      <w:r w:rsidRPr="00DA78A3">
        <w:rPr>
          <w:rFonts w:ascii="TH SarabunPSK" w:eastAsia="Times New Roman" w:hAnsi="TH SarabunPSK" w:cs="TH SarabunPSK"/>
          <w:cs/>
        </w:rPr>
        <w:t>ประยุกต์ใช้ข้อมูลเพื่อพัฒนาองค์ความรู้ใหม่</w:t>
      </w:r>
    </w:p>
    <w:p w:rsidR="00737A49" w:rsidRDefault="00737A49" w:rsidP="00737A49">
      <w:pPr>
        <w:pStyle w:val="ListParagraph"/>
        <w:tabs>
          <w:tab w:val="left" w:pos="851"/>
          <w:tab w:val="left" w:pos="1560"/>
        </w:tabs>
        <w:ind w:left="1276" w:right="-2"/>
        <w:jc w:val="thaiDistribute"/>
        <w:rPr>
          <w:rFonts w:ascii="TH SarabunPSK" w:eastAsia="Times New Roman" w:hAnsi="TH SarabunPSK" w:cs="TH SarabunPSK"/>
          <w:lang w:bidi="ar-SA"/>
        </w:rPr>
      </w:pPr>
    </w:p>
    <w:p w:rsidR="00737A49" w:rsidRPr="00FB099D" w:rsidRDefault="00737A49" w:rsidP="00737A49">
      <w:pPr>
        <w:pStyle w:val="ListParagraph"/>
        <w:tabs>
          <w:tab w:val="left" w:pos="851"/>
          <w:tab w:val="left" w:pos="1560"/>
        </w:tabs>
        <w:ind w:left="1276" w:right="-2"/>
        <w:jc w:val="thaiDistribute"/>
        <w:rPr>
          <w:rFonts w:ascii="TH SarabunPSK" w:eastAsia="Times New Roman" w:hAnsi="TH SarabunPSK" w:cs="TH SarabunPSK"/>
          <w:lang w:bidi="ar-SA"/>
        </w:rPr>
      </w:pPr>
    </w:p>
    <w:p w:rsidR="00EB5F2B" w:rsidRPr="00221240" w:rsidRDefault="00EB5F2B" w:rsidP="00B60D10">
      <w:pPr>
        <w:tabs>
          <w:tab w:val="left" w:pos="1260"/>
        </w:tabs>
        <w:ind w:right="-2" w:firstLine="810"/>
        <w:jc w:val="thaiDistribute"/>
        <w:rPr>
          <w:rFonts w:ascii="TH SarabunPSK" w:hAnsi="TH SarabunPSK" w:cs="TH SarabunPSK"/>
          <w:b/>
          <w:bCs/>
        </w:rPr>
      </w:pPr>
      <w:r w:rsidRPr="00221240">
        <w:rPr>
          <w:rFonts w:ascii="TH SarabunPSK" w:hAnsi="TH SarabunPSK" w:cs="TH SarabunPSK"/>
          <w:b/>
          <w:bCs/>
          <w:cs/>
        </w:rPr>
        <w:t xml:space="preserve">3.2 </w:t>
      </w:r>
      <w:r w:rsidRPr="00221240">
        <w:rPr>
          <w:rFonts w:ascii="TH SarabunPSK" w:hAnsi="TH SarabunPSK" w:cs="TH SarabunPSK"/>
          <w:b/>
          <w:bCs/>
          <w:cs/>
        </w:rPr>
        <w:tab/>
        <w:t>กลยุทธ์การสอนที่ใช้พัฒนาการเรียนรู้ด้านทักษะทางปัญญา</w:t>
      </w:r>
    </w:p>
    <w:p w:rsidR="00EB5F2B" w:rsidRPr="00221240" w:rsidRDefault="00EB5F2B" w:rsidP="00B60D10">
      <w:pPr>
        <w:tabs>
          <w:tab w:val="left" w:pos="1530"/>
        </w:tabs>
        <w:ind w:right="-2" w:firstLine="1260"/>
        <w:jc w:val="thaiDistribute"/>
        <w:rPr>
          <w:rFonts w:ascii="TH SarabunPSK" w:hAnsi="TH SarabunPSK" w:cs="TH SarabunPSK"/>
        </w:rPr>
      </w:pPr>
      <w:r w:rsidRPr="00221240">
        <w:rPr>
          <w:rFonts w:ascii="TH SarabunPSK" w:hAnsi="TH SarabunPSK" w:cs="TH SarabunPSK"/>
          <w:cs/>
        </w:rPr>
        <w:t>มุ่งเน้นการสอนที่ให้ผู้เรียนได้ฝึกทักษะการคิดและการแก้ไขปัญหา มีความสามารถในการเรียนรู</w:t>
      </w:r>
      <w:r w:rsidR="00580699" w:rsidRPr="00221240">
        <w:rPr>
          <w:rFonts w:ascii="TH SarabunPSK" w:hAnsi="TH SarabunPSK" w:cs="TH SarabunPSK"/>
          <w:cs/>
        </w:rPr>
        <w:t xml:space="preserve">้ด้วยตนเองและการปฏิบัติงานจริง </w:t>
      </w:r>
      <w:r w:rsidRPr="00221240">
        <w:rPr>
          <w:rFonts w:ascii="TH SarabunPSK" w:hAnsi="TH SarabunPSK" w:cs="TH SarabunPSK"/>
          <w:cs/>
        </w:rPr>
        <w:t>สามารถคิดและวิเคราะห์ปัญหาอย่างเป็นระบบ สามารถประยุกต์ใช้ศาสตร์ทางด้านต่างๆ กับการแก้ปัญหา และพัฒนาทักษะการคิดวิเคราะห์ด้วยตนเอง เปิดโอกาสให้ได้แสดงความคิดเห็นและวิจารณ์ รวมทั้งส่งเสริมให้นักศึกษามีความพร้อมในการปรับตัว และสามารถแก้ปัญหาในสถานการณ์ต่างๆ ในชีวิตได้อย่างเหมาะสม โดยใช้กลยุทธ์การสอนดังนี้</w:t>
      </w:r>
    </w:p>
    <w:p w:rsidR="00EB5F2B" w:rsidRPr="00221240" w:rsidRDefault="00EB5F2B" w:rsidP="00B60D10">
      <w:pPr>
        <w:tabs>
          <w:tab w:val="left" w:pos="1530"/>
          <w:tab w:val="left" w:pos="1701"/>
        </w:tabs>
        <w:ind w:right="-2" w:firstLine="1260"/>
        <w:jc w:val="thaiDistribute"/>
        <w:rPr>
          <w:rFonts w:ascii="TH SarabunPSK" w:hAnsi="TH SarabunPSK" w:cs="TH SarabunPSK"/>
        </w:rPr>
      </w:pPr>
      <w:r w:rsidRPr="00221240">
        <w:rPr>
          <w:rFonts w:ascii="TH SarabunPSK" w:hAnsi="TH SarabunPSK" w:cs="TH SarabunPSK"/>
          <w:cs/>
        </w:rPr>
        <w:t>-</w:t>
      </w:r>
      <w:r w:rsidRPr="00221240">
        <w:rPr>
          <w:rFonts w:ascii="TH SarabunPSK" w:hAnsi="TH SarabunPSK" w:cs="TH SarabunPSK"/>
          <w:cs/>
        </w:rPr>
        <w:tab/>
        <w:t>การสอนแบบเน้นสมรรถนะ (</w:t>
      </w:r>
      <w:r w:rsidRPr="00221240">
        <w:rPr>
          <w:rFonts w:ascii="TH SarabunPSK" w:hAnsi="TH SarabunPSK" w:cs="TH SarabunPSK"/>
        </w:rPr>
        <w:t>Competency Based)</w:t>
      </w:r>
    </w:p>
    <w:p w:rsidR="00EB5F2B" w:rsidRPr="00221240" w:rsidRDefault="00EB5F2B" w:rsidP="00B60D10">
      <w:pPr>
        <w:tabs>
          <w:tab w:val="left" w:pos="1530"/>
          <w:tab w:val="left" w:pos="1701"/>
        </w:tabs>
        <w:ind w:right="-2" w:firstLine="1260"/>
        <w:jc w:val="thaiDistribute"/>
        <w:rPr>
          <w:rFonts w:ascii="TH SarabunPSK" w:hAnsi="TH SarabunPSK" w:cs="TH SarabunPSK"/>
        </w:rPr>
      </w:pPr>
      <w:r w:rsidRPr="00221240">
        <w:rPr>
          <w:rFonts w:ascii="TH SarabunPSK" w:hAnsi="TH SarabunPSK" w:cs="TH SarabunPSK"/>
          <w:cs/>
        </w:rPr>
        <w:t>-</w:t>
      </w:r>
      <w:r w:rsidRPr="00221240">
        <w:rPr>
          <w:rFonts w:ascii="TH SarabunPSK" w:hAnsi="TH SarabunPSK" w:cs="TH SarabunPSK"/>
          <w:cs/>
        </w:rPr>
        <w:tab/>
        <w:t>การสอนแบบใช้ปัญหาเป็นฐาน  (</w:t>
      </w:r>
      <w:r w:rsidRPr="00221240">
        <w:rPr>
          <w:rFonts w:ascii="TH SarabunPSK" w:hAnsi="TH SarabunPSK" w:cs="TH SarabunPSK"/>
        </w:rPr>
        <w:t>Problem-Based)</w:t>
      </w:r>
    </w:p>
    <w:p w:rsidR="00EB5F2B" w:rsidRPr="00221240" w:rsidRDefault="00EB5F2B" w:rsidP="00B60D10">
      <w:pPr>
        <w:tabs>
          <w:tab w:val="left" w:pos="1530"/>
          <w:tab w:val="left" w:pos="1701"/>
        </w:tabs>
        <w:ind w:right="-2" w:firstLine="1260"/>
        <w:jc w:val="thaiDistribute"/>
        <w:rPr>
          <w:rFonts w:ascii="TH SarabunPSK" w:hAnsi="TH SarabunPSK" w:cs="TH SarabunPSK"/>
        </w:rPr>
      </w:pPr>
      <w:r w:rsidRPr="00221240">
        <w:rPr>
          <w:rFonts w:ascii="TH SarabunPSK" w:hAnsi="TH SarabunPSK" w:cs="TH SarabunPSK"/>
          <w:cs/>
        </w:rPr>
        <w:t>-</w:t>
      </w:r>
      <w:r w:rsidRPr="00221240">
        <w:rPr>
          <w:rFonts w:ascii="TH SarabunPSK" w:hAnsi="TH SarabunPSK" w:cs="TH SarabunPSK"/>
          <w:cs/>
        </w:rPr>
        <w:tab/>
        <w:t>การสอนแบบการเรียนรู้ด้วยโครงงาน (</w:t>
      </w:r>
      <w:r w:rsidRPr="00221240">
        <w:rPr>
          <w:rFonts w:ascii="TH SarabunPSK" w:hAnsi="TH SarabunPSK" w:cs="TH SarabunPSK"/>
        </w:rPr>
        <w:t>Project Based)</w:t>
      </w:r>
    </w:p>
    <w:p w:rsidR="00EB5F2B" w:rsidRPr="00221240" w:rsidRDefault="00EB5F2B" w:rsidP="00B60D10">
      <w:pPr>
        <w:tabs>
          <w:tab w:val="left" w:pos="1530"/>
          <w:tab w:val="left" w:pos="1701"/>
        </w:tabs>
        <w:ind w:right="-2" w:firstLine="1260"/>
        <w:jc w:val="thaiDistribute"/>
        <w:rPr>
          <w:rFonts w:ascii="TH SarabunPSK" w:hAnsi="TH SarabunPSK" w:cs="TH SarabunPSK"/>
        </w:rPr>
      </w:pPr>
      <w:r w:rsidRPr="00221240">
        <w:rPr>
          <w:rFonts w:ascii="TH SarabunPSK" w:hAnsi="TH SarabunPSK" w:cs="TH SarabunPSK"/>
          <w:cs/>
        </w:rPr>
        <w:t>-</w:t>
      </w:r>
      <w:r w:rsidRPr="00221240">
        <w:rPr>
          <w:rFonts w:ascii="TH SarabunPSK" w:hAnsi="TH SarabunPSK" w:cs="TH SarabunPSK"/>
          <w:cs/>
        </w:rPr>
        <w:tab/>
        <w:t xml:space="preserve">การสอนแบบเน้นการสร้างผลงานและความคิดสร้างสรรค์ </w:t>
      </w:r>
    </w:p>
    <w:p w:rsidR="00EB5F2B" w:rsidRPr="00221240" w:rsidRDefault="00AC6BA2" w:rsidP="00B60D10">
      <w:pPr>
        <w:tabs>
          <w:tab w:val="left" w:pos="1530"/>
          <w:tab w:val="left" w:pos="1701"/>
        </w:tabs>
        <w:ind w:right="-2" w:firstLine="1260"/>
        <w:jc w:val="thaiDistribute"/>
        <w:rPr>
          <w:rFonts w:ascii="TH SarabunPSK" w:hAnsi="TH SarabunPSK" w:cs="TH SarabunPSK"/>
        </w:rPr>
      </w:pPr>
      <w:r w:rsidRPr="00221240">
        <w:rPr>
          <w:rFonts w:ascii="TH SarabunPSK" w:hAnsi="TH SarabunPSK" w:cs="TH SarabunPSK"/>
          <w:cs/>
        </w:rPr>
        <w:tab/>
      </w:r>
      <w:r w:rsidR="00EB5F2B" w:rsidRPr="00221240">
        <w:rPr>
          <w:rFonts w:ascii="TH SarabunPSK" w:hAnsi="TH SarabunPSK" w:cs="TH SarabunPSK"/>
          <w:cs/>
        </w:rPr>
        <w:t>(</w:t>
      </w:r>
      <w:r w:rsidR="00EB5F2B" w:rsidRPr="00221240">
        <w:rPr>
          <w:rFonts w:ascii="TH SarabunPSK" w:hAnsi="TH SarabunPSK" w:cs="TH SarabunPSK"/>
        </w:rPr>
        <w:t>Creativity-Based Instruction)</w:t>
      </w:r>
    </w:p>
    <w:p w:rsidR="00EB5F2B" w:rsidRPr="00221240" w:rsidRDefault="00EB5F2B" w:rsidP="00B60D10">
      <w:pPr>
        <w:tabs>
          <w:tab w:val="left" w:pos="1530"/>
          <w:tab w:val="left" w:pos="1701"/>
        </w:tabs>
        <w:ind w:right="-2" w:firstLine="1260"/>
        <w:jc w:val="thaiDistribute"/>
        <w:rPr>
          <w:rFonts w:ascii="TH SarabunPSK" w:hAnsi="TH SarabunPSK" w:cs="TH SarabunPSK"/>
        </w:rPr>
      </w:pPr>
      <w:r w:rsidRPr="00221240">
        <w:rPr>
          <w:rFonts w:ascii="TH SarabunPSK" w:hAnsi="TH SarabunPSK" w:cs="TH SarabunPSK"/>
          <w:cs/>
        </w:rPr>
        <w:t>-</w:t>
      </w:r>
      <w:r w:rsidRPr="00221240">
        <w:rPr>
          <w:rFonts w:ascii="TH SarabunPSK" w:hAnsi="TH SarabunPSK" w:cs="TH SarabunPSK"/>
          <w:cs/>
        </w:rPr>
        <w:tab/>
        <w:t>การสอนแบบเน้นการศึกษาด้วยตนเอง (</w:t>
      </w:r>
      <w:r w:rsidRPr="00221240">
        <w:rPr>
          <w:rFonts w:ascii="TH SarabunPSK" w:hAnsi="TH SarabunPSK" w:cs="TH SarabunPSK"/>
        </w:rPr>
        <w:t>Self Study)</w:t>
      </w:r>
    </w:p>
    <w:p w:rsidR="00EB5F2B" w:rsidRPr="00221240" w:rsidRDefault="00EB5F2B" w:rsidP="00B60D10">
      <w:pPr>
        <w:tabs>
          <w:tab w:val="left" w:pos="1530"/>
          <w:tab w:val="left" w:pos="1701"/>
        </w:tabs>
        <w:ind w:right="-2" w:firstLine="1260"/>
        <w:jc w:val="thaiDistribute"/>
        <w:rPr>
          <w:rFonts w:ascii="TH SarabunPSK" w:hAnsi="TH SarabunPSK" w:cs="TH SarabunPSK"/>
        </w:rPr>
      </w:pPr>
      <w:r w:rsidRPr="00221240">
        <w:rPr>
          <w:rFonts w:ascii="TH SarabunPSK" w:hAnsi="TH SarabunPSK" w:cs="TH SarabunPSK"/>
          <w:cs/>
        </w:rPr>
        <w:t>-</w:t>
      </w:r>
      <w:r w:rsidRPr="00221240">
        <w:rPr>
          <w:rFonts w:ascii="TH SarabunPSK" w:hAnsi="TH SarabunPSK" w:cs="TH SarabunPSK"/>
          <w:cs/>
        </w:rPr>
        <w:tab/>
        <w:t>การสอนแบบเน้นการคิดวิเคราะห์ (</w:t>
      </w:r>
      <w:r w:rsidRPr="00221240">
        <w:rPr>
          <w:rFonts w:ascii="TH SarabunPSK" w:hAnsi="TH SarabunPSK" w:cs="TH SarabunPSK"/>
        </w:rPr>
        <w:t>Criticality-Based Instruction)</w:t>
      </w:r>
    </w:p>
    <w:p w:rsidR="00EB5F2B" w:rsidRPr="00221240" w:rsidRDefault="00EB5F2B" w:rsidP="00B60D10">
      <w:pPr>
        <w:tabs>
          <w:tab w:val="left" w:pos="1530"/>
          <w:tab w:val="left" w:pos="1701"/>
        </w:tabs>
        <w:ind w:right="-2" w:firstLine="1260"/>
        <w:jc w:val="thaiDistribute"/>
        <w:rPr>
          <w:rFonts w:ascii="TH SarabunPSK" w:hAnsi="TH SarabunPSK" w:cs="TH SarabunPSK"/>
        </w:rPr>
      </w:pPr>
      <w:r w:rsidRPr="00221240">
        <w:rPr>
          <w:rFonts w:ascii="TH SarabunPSK" w:hAnsi="TH SarabunPSK" w:cs="TH SarabunPSK"/>
          <w:cs/>
        </w:rPr>
        <w:t>-</w:t>
      </w:r>
      <w:r w:rsidRPr="00221240">
        <w:rPr>
          <w:rFonts w:ascii="TH SarabunPSK" w:hAnsi="TH SarabunPSK" w:cs="TH SarabunPSK"/>
          <w:cs/>
        </w:rPr>
        <w:tab/>
        <w:t>การสอนแบบบรรยายและอภิปราย (</w:t>
      </w:r>
      <w:r w:rsidRPr="00221240">
        <w:rPr>
          <w:rFonts w:ascii="TH SarabunPSK" w:hAnsi="TH SarabunPSK" w:cs="TH SarabunPSK"/>
        </w:rPr>
        <w:t>Lecture and Discussion Method)</w:t>
      </w:r>
    </w:p>
    <w:p w:rsidR="00EB5F2B" w:rsidRPr="00221240" w:rsidRDefault="00EB5F2B" w:rsidP="00B60D10">
      <w:pPr>
        <w:tabs>
          <w:tab w:val="left" w:pos="1530"/>
          <w:tab w:val="left" w:pos="1701"/>
        </w:tabs>
        <w:ind w:right="-2" w:firstLine="1260"/>
        <w:jc w:val="thaiDistribute"/>
        <w:rPr>
          <w:rFonts w:ascii="TH SarabunPSK" w:hAnsi="TH SarabunPSK" w:cs="TH SarabunPSK"/>
        </w:rPr>
      </w:pPr>
      <w:r w:rsidRPr="00221240">
        <w:rPr>
          <w:rFonts w:ascii="TH SarabunPSK" w:hAnsi="TH SarabunPSK" w:cs="TH SarabunPSK"/>
          <w:cs/>
        </w:rPr>
        <w:t>-</w:t>
      </w:r>
      <w:r w:rsidRPr="00221240">
        <w:rPr>
          <w:rFonts w:ascii="TH SarabunPSK" w:hAnsi="TH SarabunPSK" w:cs="TH SarabunPSK"/>
          <w:cs/>
        </w:rPr>
        <w:tab/>
        <w:t xml:space="preserve">การสอนแบบเน้นการรับผิดชอบต่อสังคมและสิ่งแวดล้อม </w:t>
      </w:r>
    </w:p>
    <w:p w:rsidR="00EB5F2B" w:rsidRPr="00221240" w:rsidRDefault="00AC6BA2" w:rsidP="00B60D10">
      <w:pPr>
        <w:tabs>
          <w:tab w:val="left" w:pos="1530"/>
          <w:tab w:val="left" w:pos="1701"/>
        </w:tabs>
        <w:ind w:right="-2" w:firstLine="1260"/>
        <w:jc w:val="thaiDistribute"/>
        <w:rPr>
          <w:rFonts w:ascii="TH SarabunPSK" w:hAnsi="TH SarabunPSK" w:cs="TH SarabunPSK"/>
        </w:rPr>
      </w:pPr>
      <w:r w:rsidRPr="00221240">
        <w:rPr>
          <w:rFonts w:ascii="TH SarabunPSK" w:hAnsi="TH SarabunPSK" w:cs="TH SarabunPSK"/>
          <w:cs/>
        </w:rPr>
        <w:tab/>
      </w:r>
      <w:r w:rsidR="00EB5F2B" w:rsidRPr="00221240">
        <w:rPr>
          <w:rFonts w:ascii="TH SarabunPSK" w:hAnsi="TH SarabunPSK" w:cs="TH SarabunPSK"/>
          <w:cs/>
        </w:rPr>
        <w:t>(</w:t>
      </w:r>
      <w:r w:rsidR="00EB5F2B" w:rsidRPr="00221240">
        <w:rPr>
          <w:rFonts w:ascii="TH SarabunPSK" w:hAnsi="TH SarabunPSK" w:cs="TH SarabunPSK"/>
        </w:rPr>
        <w:t>Re</w:t>
      </w:r>
      <w:r w:rsidR="006964D1" w:rsidRPr="00221240">
        <w:rPr>
          <w:rFonts w:ascii="TH SarabunPSK" w:hAnsi="TH SarabunPSK" w:cs="TH SarabunPSK"/>
        </w:rPr>
        <w:t>sponsibility-Based Instruction)</w:t>
      </w:r>
    </w:p>
    <w:p w:rsidR="00EB5F2B" w:rsidRPr="00221240" w:rsidRDefault="00EB5F2B" w:rsidP="00B60D10">
      <w:pPr>
        <w:tabs>
          <w:tab w:val="left" w:pos="1260"/>
        </w:tabs>
        <w:ind w:left="851" w:right="-2"/>
        <w:jc w:val="thaiDistribute"/>
        <w:rPr>
          <w:rFonts w:ascii="TH SarabunPSK" w:hAnsi="TH SarabunPSK" w:cs="TH SarabunPSK"/>
          <w:b/>
          <w:bCs/>
        </w:rPr>
      </w:pPr>
      <w:r w:rsidRPr="00221240">
        <w:rPr>
          <w:rFonts w:ascii="TH SarabunPSK" w:hAnsi="TH SarabunPSK" w:cs="TH SarabunPSK"/>
          <w:b/>
          <w:bCs/>
          <w:cs/>
        </w:rPr>
        <w:t xml:space="preserve">3.3 </w:t>
      </w:r>
      <w:r w:rsidRPr="00221240">
        <w:rPr>
          <w:rFonts w:ascii="TH SarabunPSK" w:hAnsi="TH SarabunPSK" w:cs="TH SarabunPSK"/>
          <w:b/>
          <w:bCs/>
          <w:cs/>
        </w:rPr>
        <w:tab/>
        <w:t>กลยุทธ์การประเมินผลการเรียนรู้ด้านทักษะทางปัญญา</w:t>
      </w:r>
    </w:p>
    <w:p w:rsidR="00EB5F2B" w:rsidRPr="00221240" w:rsidRDefault="00EB5F2B" w:rsidP="00B60D10">
      <w:pPr>
        <w:ind w:right="-2" w:firstLine="1260"/>
        <w:jc w:val="thaiDistribute"/>
        <w:rPr>
          <w:rFonts w:ascii="TH SarabunPSK" w:hAnsi="TH SarabunPSK" w:cs="TH SarabunPSK"/>
        </w:rPr>
      </w:pPr>
      <w:r w:rsidRPr="00221240">
        <w:rPr>
          <w:rFonts w:ascii="TH SarabunPSK" w:hAnsi="TH SarabunPSK" w:cs="TH SarabunPSK"/>
          <w:cs/>
        </w:rPr>
        <w:t xml:space="preserve">ประเมินทักษะทางปัญญาได้จากการแสดงออกทางกระบวนการคิดและการแก้ไขปัญหา </w:t>
      </w:r>
      <w:r w:rsidR="00580699" w:rsidRPr="00221240">
        <w:rPr>
          <w:rFonts w:ascii="TH SarabunPSK" w:hAnsi="TH SarabunPSK" w:cs="TH SarabunPSK"/>
          <w:cs/>
        </w:rPr>
        <w:br/>
      </w:r>
      <w:r w:rsidRPr="00221240">
        <w:rPr>
          <w:rFonts w:ascii="TH SarabunPSK" w:hAnsi="TH SarabunPSK" w:cs="TH SarabunPSK"/>
          <w:cs/>
        </w:rPr>
        <w:t xml:space="preserve">ผลการปฏิบัติงาน ความสัมฤทธิ์ผลทางการเรียนรู้ การนำเสนอ การอธิบาย การตอบคำถาม การโต้ตอบสื่อสารกับผู้อื่น </w:t>
      </w:r>
    </w:p>
    <w:p w:rsidR="00580699" w:rsidRPr="00221240" w:rsidRDefault="00580699" w:rsidP="00E67FC1">
      <w:pPr>
        <w:ind w:right="-2" w:firstLine="1418"/>
        <w:jc w:val="thaiDistribute"/>
        <w:rPr>
          <w:rFonts w:ascii="TH SarabunPSK" w:hAnsi="TH SarabunPSK" w:cs="TH SarabunPSK"/>
        </w:rPr>
      </w:pPr>
    </w:p>
    <w:p w:rsidR="00EB5F2B" w:rsidRPr="00221240" w:rsidRDefault="00EB5F2B" w:rsidP="00EB5F2B">
      <w:pPr>
        <w:ind w:left="851" w:right="-2" w:hanging="284"/>
        <w:jc w:val="thaiDistribute"/>
        <w:rPr>
          <w:rFonts w:ascii="TH SarabunPSK" w:hAnsi="TH SarabunPSK" w:cs="TH SarabunPSK"/>
          <w:b/>
          <w:bCs/>
        </w:rPr>
      </w:pPr>
      <w:r w:rsidRPr="00221240">
        <w:rPr>
          <w:rFonts w:ascii="TH SarabunPSK" w:hAnsi="TH SarabunPSK" w:cs="TH SarabunPSK"/>
          <w:b/>
          <w:bCs/>
          <w:cs/>
        </w:rPr>
        <w:t>4</w:t>
      </w:r>
      <w:r w:rsidR="00580699" w:rsidRPr="00221240">
        <w:rPr>
          <w:rFonts w:ascii="TH SarabunPSK" w:hAnsi="TH SarabunPSK" w:cs="TH SarabunPSK"/>
          <w:b/>
          <w:bCs/>
          <w:cs/>
        </w:rPr>
        <w:t>.</w:t>
      </w:r>
      <w:r w:rsidRPr="00221240">
        <w:rPr>
          <w:rFonts w:ascii="TH SarabunPSK" w:hAnsi="TH SarabunPSK" w:cs="TH SarabunPSK"/>
          <w:b/>
          <w:bCs/>
          <w:cs/>
        </w:rPr>
        <w:t xml:space="preserve"> </w:t>
      </w:r>
      <w:r w:rsidRPr="00221240">
        <w:rPr>
          <w:rFonts w:ascii="TH SarabunPSK" w:hAnsi="TH SarabunPSK" w:cs="TH SarabunPSK"/>
          <w:b/>
          <w:bCs/>
          <w:cs/>
        </w:rPr>
        <w:tab/>
      </w:r>
      <w:r w:rsidR="006964D1" w:rsidRPr="00221240">
        <w:rPr>
          <w:rFonts w:ascii="TH SarabunPSK" w:hAnsi="TH SarabunPSK" w:cs="TH SarabunPSK"/>
          <w:b/>
          <w:bCs/>
          <w:cs/>
        </w:rPr>
        <w:t>ด้าน</w:t>
      </w:r>
      <w:r w:rsidRPr="00221240">
        <w:rPr>
          <w:rFonts w:ascii="TH SarabunPSK" w:hAnsi="TH SarabunPSK" w:cs="TH SarabunPSK"/>
          <w:b/>
          <w:bCs/>
          <w:cs/>
        </w:rPr>
        <w:t>ทักษะความสัมพันธ์ระหว่างบุคคลและความรับผิดชอบ</w:t>
      </w:r>
    </w:p>
    <w:p w:rsidR="00EB5F2B" w:rsidRPr="00221240" w:rsidRDefault="00EB5F2B" w:rsidP="00B60D10">
      <w:pPr>
        <w:tabs>
          <w:tab w:val="left" w:pos="1260"/>
        </w:tabs>
        <w:ind w:left="851" w:right="-2"/>
        <w:jc w:val="thaiDistribute"/>
        <w:rPr>
          <w:rFonts w:ascii="TH SarabunPSK" w:hAnsi="TH SarabunPSK" w:cs="TH SarabunPSK"/>
        </w:rPr>
      </w:pPr>
      <w:r w:rsidRPr="00221240">
        <w:rPr>
          <w:rFonts w:ascii="TH SarabunPSK" w:hAnsi="TH SarabunPSK" w:cs="TH SarabunPSK"/>
          <w:b/>
          <w:bCs/>
          <w:cs/>
        </w:rPr>
        <w:t>4.1</w:t>
      </w:r>
      <w:r w:rsidRPr="00221240">
        <w:rPr>
          <w:rFonts w:ascii="TH SarabunPSK" w:hAnsi="TH SarabunPSK" w:cs="TH SarabunPSK"/>
          <w:cs/>
        </w:rPr>
        <w:t xml:space="preserve"> </w:t>
      </w:r>
      <w:r w:rsidRPr="00221240">
        <w:rPr>
          <w:rFonts w:ascii="TH SarabunPSK" w:hAnsi="TH SarabunPSK" w:cs="TH SarabunPSK"/>
          <w:cs/>
        </w:rPr>
        <w:tab/>
      </w:r>
      <w:r w:rsidR="006964D1" w:rsidRPr="00221240">
        <w:rPr>
          <w:rFonts w:ascii="TH SarabunPSK" w:hAnsi="TH SarabunPSK" w:cs="TH SarabunPSK"/>
          <w:b/>
          <w:bCs/>
          <w:cs/>
        </w:rPr>
        <w:t>มาตรฐานผลการเรียนรู้</w:t>
      </w:r>
    </w:p>
    <w:p w:rsidR="00EB5F2B" w:rsidRPr="00221240" w:rsidRDefault="00EB5F2B" w:rsidP="00B60D10">
      <w:pPr>
        <w:tabs>
          <w:tab w:val="left" w:pos="1530"/>
        </w:tabs>
        <w:ind w:right="-2" w:firstLine="1260"/>
        <w:jc w:val="thaiDistribute"/>
        <w:rPr>
          <w:rFonts w:ascii="TH SarabunPSK" w:hAnsi="TH SarabunPSK" w:cs="TH SarabunPSK"/>
        </w:rPr>
      </w:pPr>
      <w:r w:rsidRPr="00221240">
        <w:rPr>
          <w:rFonts w:ascii="TH SarabunPSK" w:hAnsi="TH SarabunPSK" w:cs="TH SarabunPSK"/>
          <w:cs/>
        </w:rPr>
        <w:t>นักศึกษาต้องมีปฏิสัมพันธ์อย่างสร้างสรรค์ มีความสามารถในการปรับตัวเข้ากับกลุ่มคนต่างๆ ทั้งในองค์กรและในสังคมได้โดยต้องมีคุณสมบัติต่างๆ ดังนี้</w:t>
      </w:r>
    </w:p>
    <w:p w:rsidR="001B112C" w:rsidRDefault="001B112C" w:rsidP="00D93B08">
      <w:pPr>
        <w:pStyle w:val="ListParagraph"/>
        <w:numPr>
          <w:ilvl w:val="0"/>
          <w:numId w:val="30"/>
        </w:numPr>
        <w:tabs>
          <w:tab w:val="left" w:pos="567"/>
          <w:tab w:val="left" w:pos="1560"/>
        </w:tabs>
        <w:ind w:left="0" w:right="-2" w:firstLine="1276"/>
        <w:jc w:val="thaiDistribute"/>
        <w:rPr>
          <w:rFonts w:ascii="TH SarabunPSK" w:eastAsia="Times New Roman" w:hAnsi="TH SarabunPSK" w:cs="TH SarabunPSK"/>
          <w:b/>
          <w:bCs/>
          <w:sz w:val="28"/>
        </w:rPr>
      </w:pPr>
      <w:r w:rsidRPr="00DA78A3">
        <w:rPr>
          <w:rFonts w:ascii="TH SarabunPSK" w:eastAsia="Times New Roman" w:hAnsi="TH SarabunPSK" w:cs="TH SarabunPSK"/>
          <w:spacing w:val="-4"/>
          <w:cs/>
        </w:rPr>
        <w:t>สามารถทำงานร่วมกับผู้อื่นและรู้บทบาทของตนเองในกลุ่มทั้งในฐานะผู้นำและสมาชิกกลุ่ม</w:t>
      </w:r>
      <w:r>
        <w:rPr>
          <w:rFonts w:ascii="TH SarabunPSK" w:eastAsia="Times New Roman" w:hAnsi="TH SarabunPSK" w:cs="TH SarabunPSK"/>
          <w:b/>
          <w:bCs/>
          <w:sz w:val="28"/>
        </w:rPr>
        <w:t xml:space="preserve"> </w:t>
      </w:r>
      <w:r>
        <w:rPr>
          <w:rFonts w:ascii="TH SarabunPSK" w:eastAsia="Times New Roman" w:hAnsi="TH SarabunPSK" w:cs="TH SarabunPSK" w:hint="cs"/>
          <w:sz w:val="28"/>
          <w:cs/>
        </w:rPr>
        <w:t xml:space="preserve"> รวมทั้งสามารถปรับตัวเข้ากับสถานการณ์ต่างๆ ได้ </w:t>
      </w:r>
    </w:p>
    <w:p w:rsidR="001B112C" w:rsidRPr="009353B1" w:rsidRDefault="001B112C" w:rsidP="00D93B08">
      <w:pPr>
        <w:pStyle w:val="ListParagraph"/>
        <w:numPr>
          <w:ilvl w:val="0"/>
          <w:numId w:val="30"/>
        </w:numPr>
        <w:tabs>
          <w:tab w:val="left" w:pos="567"/>
          <w:tab w:val="left" w:pos="1560"/>
        </w:tabs>
        <w:ind w:left="0" w:right="-2" w:firstLine="1276"/>
        <w:jc w:val="thaiDistribute"/>
        <w:rPr>
          <w:rFonts w:ascii="TH SarabunPSK" w:eastAsia="Times New Roman" w:hAnsi="TH SarabunPSK" w:cs="TH SarabunPSK"/>
          <w:b/>
          <w:bCs/>
          <w:sz w:val="28"/>
        </w:rPr>
      </w:pPr>
      <w:r w:rsidRPr="00DA78A3">
        <w:rPr>
          <w:rFonts w:ascii="TH SarabunPSK" w:eastAsia="Times New Roman" w:hAnsi="TH SarabunPSK" w:cs="TH SarabunPSK"/>
          <w:cs/>
        </w:rPr>
        <w:t>ทำงานกลุ่มอย่างเต็มความสามารถเพื่อผลงานที่</w:t>
      </w:r>
      <w:r w:rsidRPr="004E41F2">
        <w:rPr>
          <w:rFonts w:ascii="TH SarabunPSK" w:eastAsia="Times New Roman" w:hAnsi="TH SarabunPSK" w:cs="TH SarabunPSK" w:hint="cs"/>
          <w:sz w:val="32"/>
          <w:cs/>
        </w:rPr>
        <w:t>มีประสิทธิภาพ</w:t>
      </w:r>
      <w:r>
        <w:rPr>
          <w:rFonts w:ascii="TH SarabunPSK" w:eastAsia="Times New Roman" w:hAnsi="TH SarabunPSK" w:cs="TH SarabunPSK"/>
          <w:b/>
          <w:bCs/>
          <w:sz w:val="28"/>
        </w:rPr>
        <w:t xml:space="preserve"> </w:t>
      </w:r>
      <w:r w:rsidRPr="004E41F2">
        <w:rPr>
          <w:rFonts w:ascii="TH SarabunPSK" w:eastAsia="Times New Roman" w:hAnsi="TH SarabunPSK" w:cs="TH SarabunPSK" w:hint="cs"/>
          <w:sz w:val="32"/>
          <w:cs/>
        </w:rPr>
        <w:t>และ</w:t>
      </w:r>
      <w:r w:rsidRPr="00DA78A3">
        <w:rPr>
          <w:rFonts w:ascii="TH SarabunPSK" w:eastAsia="Times New Roman" w:hAnsi="TH SarabunPSK" w:cs="TH SarabunPSK"/>
          <w:cs/>
        </w:rPr>
        <w:t>มีคุณภาพ</w:t>
      </w:r>
      <w:r>
        <w:rPr>
          <w:rFonts w:ascii="TH SarabunPSK" w:eastAsia="Times New Roman" w:hAnsi="TH SarabunPSK" w:cs="TH SarabunPSK" w:hint="cs"/>
          <w:sz w:val="32"/>
          <w:cs/>
        </w:rPr>
        <w:t xml:space="preserve"> รวมทั้งสามารถแสดงความคิดริเริ่ม และความคิดเห็นต่างอย่างสร้างสรรค์ เอื้อต่อการแก้ไขปัญหาของทีม</w:t>
      </w:r>
    </w:p>
    <w:p w:rsidR="001B112C" w:rsidRPr="009110F4" w:rsidRDefault="001B112C" w:rsidP="00D93B08">
      <w:pPr>
        <w:pStyle w:val="ListParagraph"/>
        <w:numPr>
          <w:ilvl w:val="0"/>
          <w:numId w:val="30"/>
        </w:numPr>
        <w:tabs>
          <w:tab w:val="left" w:pos="567"/>
          <w:tab w:val="left" w:pos="1560"/>
        </w:tabs>
        <w:spacing w:after="0"/>
        <w:ind w:left="1276" w:right="-2" w:firstLine="0"/>
        <w:jc w:val="thaiDistribute"/>
        <w:rPr>
          <w:rFonts w:ascii="TH SarabunPSK" w:eastAsia="Times New Roman" w:hAnsi="TH SarabunPSK" w:cs="TH SarabunPSK"/>
          <w:b/>
          <w:bCs/>
          <w:sz w:val="28"/>
        </w:rPr>
      </w:pPr>
      <w:r w:rsidRPr="00DA78A3">
        <w:rPr>
          <w:rFonts w:ascii="TH SarabunPSK" w:eastAsia="Times New Roman" w:hAnsi="TH SarabunPSK" w:cs="TH SarabunPSK"/>
          <w:cs/>
        </w:rPr>
        <w:t>วางแผนและรับผิดชอบในการเรียนรู้เพื่อพัฒนาตนเอง วิชาชีพและสังคม</w:t>
      </w:r>
    </w:p>
    <w:p w:rsidR="001B112C" w:rsidRDefault="001B112C" w:rsidP="001B112C">
      <w:pPr>
        <w:tabs>
          <w:tab w:val="left" w:pos="567"/>
        </w:tabs>
        <w:ind w:left="567" w:right="-2"/>
        <w:jc w:val="thaiDistribute"/>
        <w:rPr>
          <w:rFonts w:ascii="TH SarabunPSK" w:eastAsia="Times New Roman" w:hAnsi="TH SarabunPSK" w:cs="TH SarabunPSK"/>
          <w:sz w:val="28"/>
        </w:rPr>
      </w:pPr>
    </w:p>
    <w:p w:rsidR="00EB5F2B" w:rsidRPr="00221240" w:rsidRDefault="00EB5F2B" w:rsidP="00B60D10">
      <w:pPr>
        <w:tabs>
          <w:tab w:val="left" w:pos="1260"/>
        </w:tabs>
        <w:ind w:right="-2" w:firstLine="851"/>
        <w:jc w:val="thaiDistribute"/>
        <w:rPr>
          <w:rFonts w:ascii="TH SarabunPSK" w:hAnsi="TH SarabunPSK" w:cs="TH SarabunPSK"/>
          <w:b/>
          <w:bCs/>
        </w:rPr>
      </w:pPr>
      <w:r w:rsidRPr="00221240">
        <w:rPr>
          <w:rFonts w:ascii="TH SarabunPSK" w:hAnsi="TH SarabunPSK" w:cs="TH SarabunPSK"/>
          <w:b/>
          <w:bCs/>
          <w:cs/>
        </w:rPr>
        <w:t xml:space="preserve">4.2 </w:t>
      </w:r>
      <w:r w:rsidRPr="00221240">
        <w:rPr>
          <w:rFonts w:ascii="TH SarabunPSK" w:hAnsi="TH SarabunPSK" w:cs="TH SarabunPSK"/>
          <w:b/>
          <w:bCs/>
          <w:cs/>
        </w:rPr>
        <w:tab/>
        <w:t xml:space="preserve">กลยุทธ์การสอนที่ใช้พัฒนาการเรียนรู้ด้านทักษะความสัมพันธ์ระหว่างบุคคลและความรับผิดชอบ </w:t>
      </w:r>
    </w:p>
    <w:p w:rsidR="00EB5F2B" w:rsidRPr="00221240" w:rsidRDefault="00EB5F2B" w:rsidP="00B60D10">
      <w:pPr>
        <w:tabs>
          <w:tab w:val="left" w:pos="1530"/>
          <w:tab w:val="left" w:pos="1843"/>
        </w:tabs>
        <w:ind w:left="851" w:right="-2" w:firstLine="409"/>
        <w:jc w:val="thaiDistribute"/>
        <w:rPr>
          <w:rFonts w:ascii="TH SarabunPSK" w:hAnsi="TH SarabunPSK" w:cs="TH SarabunPSK"/>
        </w:rPr>
      </w:pPr>
      <w:r w:rsidRPr="00221240">
        <w:rPr>
          <w:rFonts w:ascii="TH SarabunPSK" w:hAnsi="TH SarabunPSK" w:cs="TH SarabunPSK"/>
          <w:cs/>
        </w:rPr>
        <w:t>1)</w:t>
      </w:r>
      <w:r w:rsidRPr="00221240">
        <w:rPr>
          <w:rFonts w:ascii="TH SarabunPSK" w:hAnsi="TH SarabunPSK" w:cs="TH SarabunPSK"/>
          <w:cs/>
        </w:rPr>
        <w:tab/>
        <w:t>เน้นการเรียนการสอนที่มีการปฏิสัมพันธ์ที่ดีระหว่างผู้เรียนและผู้สอน</w:t>
      </w:r>
    </w:p>
    <w:p w:rsidR="00EB5F2B" w:rsidRPr="00221240" w:rsidRDefault="00EB5F2B" w:rsidP="00B60D10">
      <w:pPr>
        <w:tabs>
          <w:tab w:val="left" w:pos="1530"/>
          <w:tab w:val="left" w:pos="1843"/>
        </w:tabs>
        <w:ind w:left="851" w:right="-2" w:firstLine="409"/>
        <w:jc w:val="thaiDistribute"/>
        <w:rPr>
          <w:rFonts w:ascii="TH SarabunPSK" w:hAnsi="TH SarabunPSK" w:cs="TH SarabunPSK"/>
        </w:rPr>
      </w:pPr>
      <w:r w:rsidRPr="00221240">
        <w:rPr>
          <w:rFonts w:ascii="TH SarabunPSK" w:hAnsi="TH SarabunPSK" w:cs="TH SarabunPSK"/>
          <w:cs/>
        </w:rPr>
        <w:t>2)</w:t>
      </w:r>
      <w:r w:rsidRPr="00221240">
        <w:rPr>
          <w:rFonts w:ascii="TH SarabunPSK" w:hAnsi="TH SarabunPSK" w:cs="TH SarabunPSK"/>
          <w:cs/>
        </w:rPr>
        <w:tab/>
        <w:t>เน้นการเรียนรู้และการปฏิบัติงานเป็นกลุ่ม</w:t>
      </w:r>
    </w:p>
    <w:p w:rsidR="00EB5F2B" w:rsidRPr="00221240" w:rsidRDefault="00EB5F2B" w:rsidP="00B60D10">
      <w:pPr>
        <w:tabs>
          <w:tab w:val="left" w:pos="1530"/>
          <w:tab w:val="left" w:pos="1843"/>
        </w:tabs>
        <w:ind w:left="851" w:right="-2" w:firstLine="409"/>
        <w:jc w:val="thaiDistribute"/>
        <w:rPr>
          <w:rFonts w:ascii="TH SarabunPSK" w:hAnsi="TH SarabunPSK" w:cs="TH SarabunPSK"/>
        </w:rPr>
      </w:pPr>
      <w:r w:rsidRPr="00221240">
        <w:rPr>
          <w:rFonts w:ascii="TH SarabunPSK" w:hAnsi="TH SarabunPSK" w:cs="TH SarabunPSK"/>
          <w:cs/>
        </w:rPr>
        <w:t>3)</w:t>
      </w:r>
      <w:r w:rsidRPr="00221240">
        <w:rPr>
          <w:rFonts w:ascii="TH SarabunPSK" w:hAnsi="TH SarabunPSK" w:cs="TH SarabunPSK"/>
          <w:cs/>
        </w:rPr>
        <w:tab/>
        <w:t xml:space="preserve">เน้นการทำกิจกรรมเพื่อสังคม </w:t>
      </w:r>
    </w:p>
    <w:p w:rsidR="00EB5F2B" w:rsidRPr="00221240" w:rsidRDefault="00EB5F2B" w:rsidP="00B60D10">
      <w:pPr>
        <w:tabs>
          <w:tab w:val="left" w:pos="1530"/>
          <w:tab w:val="left" w:pos="1843"/>
        </w:tabs>
        <w:ind w:left="851" w:right="-2" w:firstLine="409"/>
        <w:jc w:val="thaiDistribute"/>
        <w:rPr>
          <w:rFonts w:ascii="TH SarabunPSK" w:hAnsi="TH SarabunPSK" w:cs="TH SarabunPSK"/>
        </w:rPr>
      </w:pPr>
      <w:r w:rsidRPr="00221240">
        <w:rPr>
          <w:rFonts w:ascii="TH SarabunPSK" w:hAnsi="TH SarabunPSK" w:cs="TH SarabunPSK"/>
          <w:cs/>
        </w:rPr>
        <w:t>4)</w:t>
      </w:r>
      <w:r w:rsidRPr="00221240">
        <w:rPr>
          <w:rFonts w:ascii="TH SarabunPSK" w:hAnsi="TH SarabunPSK" w:cs="TH SarabunPSK"/>
          <w:cs/>
        </w:rPr>
        <w:tab/>
        <w:t>เน้นการประสานงานกับผู้อื่นทั้งภายในและภายนอกสถาบันการศึกษา</w:t>
      </w:r>
    </w:p>
    <w:p w:rsidR="00EB5F2B" w:rsidRPr="00221240" w:rsidRDefault="00EB5F2B" w:rsidP="00B60D10">
      <w:pPr>
        <w:tabs>
          <w:tab w:val="left" w:pos="1260"/>
        </w:tabs>
        <w:ind w:left="90" w:right="-2" w:firstLine="761"/>
        <w:rPr>
          <w:rFonts w:ascii="TH SarabunPSK" w:hAnsi="TH SarabunPSK" w:cs="TH SarabunPSK"/>
          <w:b/>
          <w:bCs/>
        </w:rPr>
      </w:pPr>
      <w:r w:rsidRPr="00221240">
        <w:rPr>
          <w:rFonts w:ascii="TH SarabunPSK" w:hAnsi="TH SarabunPSK" w:cs="TH SarabunPSK"/>
          <w:b/>
          <w:bCs/>
          <w:cs/>
        </w:rPr>
        <w:t xml:space="preserve">4.3 </w:t>
      </w:r>
      <w:r w:rsidRPr="00221240">
        <w:rPr>
          <w:rFonts w:ascii="TH SarabunPSK" w:hAnsi="TH SarabunPSK" w:cs="TH SarabunPSK"/>
          <w:b/>
          <w:bCs/>
          <w:cs/>
        </w:rPr>
        <w:tab/>
        <w:t>กลยุทธ์การประเมินผลการเรียนรู้ด้านทักษะความสัมพันธ์ระหว่างบุคคลและความรับผิดชอบ</w:t>
      </w:r>
    </w:p>
    <w:p w:rsidR="00EB5F2B" w:rsidRPr="00221240" w:rsidRDefault="00EB5F2B" w:rsidP="00B60D10">
      <w:pPr>
        <w:ind w:right="-2" w:firstLine="1260"/>
        <w:jc w:val="thaiDistribute"/>
        <w:rPr>
          <w:rFonts w:ascii="TH SarabunPSK" w:hAnsi="TH SarabunPSK" w:cs="TH SarabunPSK"/>
        </w:rPr>
      </w:pPr>
      <w:r w:rsidRPr="00221240">
        <w:rPr>
          <w:rFonts w:ascii="TH SarabunPSK" w:hAnsi="TH SarabunPSK" w:cs="TH SarabunPSK"/>
          <w:cs/>
        </w:rPr>
        <w:t xml:space="preserve">ประเมินจากพฤติกรรมและการแสดงออกของนักศึกษาในหลายๆ ด้าน ระหว่างกิจกรรมการเรียนการสอน </w:t>
      </w:r>
    </w:p>
    <w:p w:rsidR="00EB5F2B" w:rsidRPr="00221240" w:rsidRDefault="00B60D10" w:rsidP="00B60D10">
      <w:pPr>
        <w:tabs>
          <w:tab w:val="left" w:pos="1530"/>
        </w:tabs>
        <w:ind w:right="-2" w:firstLine="1260"/>
        <w:jc w:val="thaiDistribute"/>
        <w:rPr>
          <w:rFonts w:ascii="TH SarabunPSK" w:hAnsi="TH SarabunPSK" w:cs="TH SarabunPSK"/>
        </w:rPr>
      </w:pPr>
      <w:r w:rsidRPr="00221240">
        <w:rPr>
          <w:rFonts w:ascii="TH SarabunPSK" w:hAnsi="TH SarabunPSK" w:cs="TH SarabunPSK"/>
          <w:cs/>
        </w:rPr>
        <w:t>1)</w:t>
      </w:r>
      <w:r w:rsidRPr="00221240">
        <w:rPr>
          <w:rFonts w:ascii="TH SarabunPSK" w:hAnsi="TH SarabunPSK" w:cs="TH SarabunPSK"/>
          <w:cs/>
        </w:rPr>
        <w:tab/>
      </w:r>
      <w:r w:rsidR="00EB5F2B" w:rsidRPr="00221240">
        <w:rPr>
          <w:rFonts w:ascii="TH SarabunPSK" w:hAnsi="TH SarabunPSK" w:cs="TH SarabunPSK"/>
          <w:cs/>
        </w:rPr>
        <w:t xml:space="preserve">สังเกตจากพฤติกรรมความสนใจ ตั้งใจเรียนรู้ และพัฒนาตนเอง  </w:t>
      </w:r>
    </w:p>
    <w:p w:rsidR="00EB5F2B" w:rsidRPr="00221240" w:rsidRDefault="00B60D10" w:rsidP="00B60D10">
      <w:pPr>
        <w:tabs>
          <w:tab w:val="left" w:pos="1530"/>
        </w:tabs>
        <w:ind w:right="-2" w:firstLine="1260"/>
        <w:jc w:val="thaiDistribute"/>
        <w:rPr>
          <w:rFonts w:ascii="TH SarabunPSK" w:hAnsi="TH SarabunPSK" w:cs="TH SarabunPSK"/>
        </w:rPr>
      </w:pPr>
      <w:r w:rsidRPr="00221240">
        <w:rPr>
          <w:rFonts w:ascii="TH SarabunPSK" w:hAnsi="TH SarabunPSK" w:cs="TH SarabunPSK"/>
          <w:cs/>
        </w:rPr>
        <w:t>2)</w:t>
      </w:r>
      <w:r w:rsidRPr="00221240">
        <w:rPr>
          <w:rFonts w:ascii="TH SarabunPSK" w:hAnsi="TH SarabunPSK" w:cs="TH SarabunPSK"/>
          <w:cs/>
        </w:rPr>
        <w:tab/>
      </w:r>
      <w:r w:rsidR="00EB5F2B" w:rsidRPr="00221240">
        <w:rPr>
          <w:rFonts w:ascii="TH SarabunPSK" w:hAnsi="TH SarabunPSK" w:cs="TH SarabunPSK"/>
          <w:cs/>
        </w:rPr>
        <w:t>ประเมินความสามารถในการทำงานร่วมกับผู้อื่น โดยผู้สอนและผู้มีส่วนเกี่ยวข้อง</w:t>
      </w:r>
    </w:p>
    <w:p w:rsidR="00EB5F2B" w:rsidRPr="00221240" w:rsidRDefault="00B60D10" w:rsidP="00B60D10">
      <w:pPr>
        <w:tabs>
          <w:tab w:val="left" w:pos="1530"/>
        </w:tabs>
        <w:ind w:right="-2" w:firstLine="1260"/>
        <w:jc w:val="thaiDistribute"/>
        <w:rPr>
          <w:rFonts w:ascii="TH SarabunPSK" w:hAnsi="TH SarabunPSK" w:cs="TH SarabunPSK"/>
        </w:rPr>
      </w:pPr>
      <w:r w:rsidRPr="00221240">
        <w:rPr>
          <w:rFonts w:ascii="TH SarabunPSK" w:hAnsi="TH SarabunPSK" w:cs="TH SarabunPSK"/>
          <w:cs/>
        </w:rPr>
        <w:t>3)</w:t>
      </w:r>
      <w:r w:rsidRPr="00221240">
        <w:rPr>
          <w:rFonts w:ascii="TH SarabunPSK" w:hAnsi="TH SarabunPSK" w:cs="TH SarabunPSK"/>
          <w:cs/>
        </w:rPr>
        <w:tab/>
      </w:r>
      <w:r w:rsidR="00EB5F2B" w:rsidRPr="00221240">
        <w:rPr>
          <w:rFonts w:ascii="TH SarabunPSK" w:hAnsi="TH SarabunPSK" w:cs="TH SarabunPSK"/>
          <w:cs/>
        </w:rPr>
        <w:t>ประเมินจากผลงานและคุณภาพของงานที่ได้รับมอบหมาย การทำรายงาน การนำเสนอ</w:t>
      </w:r>
      <w:r w:rsidR="0096292E" w:rsidRPr="00221240">
        <w:rPr>
          <w:rFonts w:ascii="TH SarabunPSK" w:hAnsi="TH SarabunPSK" w:cs="TH SarabunPSK"/>
          <w:cs/>
        </w:rPr>
        <w:t xml:space="preserve">    </w:t>
      </w:r>
      <w:r w:rsidR="00EB5F2B" w:rsidRPr="00221240">
        <w:rPr>
          <w:rFonts w:ascii="TH SarabunPSK" w:hAnsi="TH SarabunPSK" w:cs="TH SarabunPSK"/>
          <w:cs/>
        </w:rPr>
        <w:t>ผลงาน และการร่วมทำกิจกรรมร่วมกันในชั้นเรียน และกิจกรรมเพื่อสังคม</w:t>
      </w:r>
    </w:p>
    <w:p w:rsidR="00EB5F2B" w:rsidRPr="00221240" w:rsidRDefault="00EB5F2B" w:rsidP="00EB5F2B">
      <w:pPr>
        <w:ind w:left="851" w:right="-2" w:hanging="284"/>
        <w:jc w:val="thaiDistribute"/>
        <w:rPr>
          <w:rFonts w:ascii="TH SarabunPSK" w:hAnsi="TH SarabunPSK" w:cs="TH SarabunPSK"/>
          <w:b/>
          <w:bCs/>
        </w:rPr>
      </w:pPr>
      <w:r w:rsidRPr="00221240">
        <w:rPr>
          <w:rFonts w:ascii="TH SarabunPSK" w:hAnsi="TH SarabunPSK" w:cs="TH SarabunPSK"/>
          <w:b/>
          <w:bCs/>
          <w:cs/>
        </w:rPr>
        <w:t xml:space="preserve">5 </w:t>
      </w:r>
      <w:r w:rsidRPr="00221240">
        <w:rPr>
          <w:rFonts w:ascii="TH SarabunPSK" w:hAnsi="TH SarabunPSK" w:cs="TH SarabunPSK"/>
          <w:b/>
          <w:bCs/>
          <w:cs/>
        </w:rPr>
        <w:tab/>
      </w:r>
      <w:r w:rsidR="00225C7C" w:rsidRPr="00221240">
        <w:rPr>
          <w:rFonts w:ascii="TH SarabunPSK" w:hAnsi="TH SarabunPSK" w:cs="TH SarabunPSK"/>
          <w:b/>
          <w:bCs/>
          <w:cs/>
        </w:rPr>
        <w:t>ด้าน</w:t>
      </w:r>
      <w:r w:rsidRPr="00221240">
        <w:rPr>
          <w:rFonts w:ascii="TH SarabunPSK" w:hAnsi="TH SarabunPSK" w:cs="TH SarabunPSK"/>
          <w:b/>
          <w:bCs/>
          <w:cs/>
        </w:rPr>
        <w:t>ทักษะการวิเคราะห์เชิงตัวเลข การสื่อสารและการใช้เทคโนโลยีสารสนเทศ</w:t>
      </w:r>
    </w:p>
    <w:p w:rsidR="00066E18" w:rsidRPr="00221240" w:rsidRDefault="00EB5F2B" w:rsidP="00B60D10">
      <w:pPr>
        <w:tabs>
          <w:tab w:val="left" w:pos="1260"/>
        </w:tabs>
        <w:ind w:left="851" w:right="-2"/>
        <w:jc w:val="thaiDistribute"/>
        <w:rPr>
          <w:rFonts w:ascii="TH SarabunPSK" w:hAnsi="TH SarabunPSK" w:cs="TH SarabunPSK"/>
        </w:rPr>
      </w:pPr>
      <w:r w:rsidRPr="00221240">
        <w:rPr>
          <w:rFonts w:ascii="TH SarabunPSK" w:hAnsi="TH SarabunPSK" w:cs="TH SarabunPSK"/>
          <w:b/>
          <w:bCs/>
          <w:cs/>
        </w:rPr>
        <w:t>5.1</w:t>
      </w:r>
      <w:r w:rsidRPr="00221240">
        <w:rPr>
          <w:rFonts w:ascii="TH SarabunPSK" w:hAnsi="TH SarabunPSK" w:cs="TH SarabunPSK"/>
          <w:cs/>
        </w:rPr>
        <w:t xml:space="preserve"> </w:t>
      </w:r>
      <w:r w:rsidRPr="00221240">
        <w:rPr>
          <w:rFonts w:ascii="TH SarabunPSK" w:hAnsi="TH SarabunPSK" w:cs="TH SarabunPSK"/>
          <w:cs/>
        </w:rPr>
        <w:tab/>
      </w:r>
      <w:r w:rsidR="00066E18" w:rsidRPr="00221240">
        <w:rPr>
          <w:rFonts w:ascii="TH SarabunPSK" w:hAnsi="TH SarabunPSK" w:cs="TH SarabunPSK"/>
          <w:b/>
          <w:bCs/>
          <w:cs/>
        </w:rPr>
        <w:t>มาตรฐานผลการเรียนรู้</w:t>
      </w:r>
    </w:p>
    <w:p w:rsidR="00EB5F2B" w:rsidRPr="00221240" w:rsidRDefault="00EB5F2B" w:rsidP="00B60D10">
      <w:pPr>
        <w:tabs>
          <w:tab w:val="left" w:pos="1530"/>
        </w:tabs>
        <w:ind w:right="-2" w:firstLine="1260"/>
        <w:jc w:val="thaiDistribute"/>
        <w:rPr>
          <w:rFonts w:ascii="TH SarabunPSK" w:hAnsi="TH SarabunPSK" w:cs="TH SarabunPSK"/>
        </w:rPr>
      </w:pPr>
      <w:r w:rsidRPr="00221240">
        <w:rPr>
          <w:rFonts w:ascii="TH SarabunPSK" w:hAnsi="TH SarabunPSK" w:cs="TH SarabunPSK"/>
          <w:cs/>
        </w:rPr>
        <w:t>นักศึกษาต้องมีทักษะในการคิดวิเคราะห์ สังเคราะห์และประมวลผลข้อมูลหรือสถานการณ์ ที่เกี่ยวข้องได้ มีทักษะในการสื่อสารทั้งการพูด ฟัง อ่าน และเขียน ทั้งเป็นภาษาไทยและภาษาอังกฤษได้เป็นอย่างดี รู้จักนำเทคโนโลยีสมัยใหม่มาใช้ให้เกิดประโยชน์ โดยต้องมีมาตรฐานความรู้อย่างน้อยดังนี้</w:t>
      </w:r>
    </w:p>
    <w:p w:rsidR="001B112C" w:rsidRPr="00DA78A3" w:rsidRDefault="001B112C" w:rsidP="00BC1F6D">
      <w:pPr>
        <w:tabs>
          <w:tab w:val="left" w:pos="1843"/>
        </w:tabs>
        <w:ind w:firstLine="1276"/>
        <w:rPr>
          <w:rFonts w:ascii="TH SarabunPSK" w:eastAsia="Times New Roman" w:hAnsi="TH SarabunPSK" w:cs="TH SarabunPSK"/>
          <w:b/>
          <w:bCs/>
        </w:rPr>
      </w:pPr>
      <w:r w:rsidRPr="00DA78A3">
        <w:rPr>
          <w:rFonts w:ascii="TH SarabunPSK" w:eastAsia="Times New Roman" w:hAnsi="TH SarabunPSK" w:cs="TH SarabunPSK" w:hint="cs"/>
          <w:cs/>
        </w:rPr>
        <w:t>1</w:t>
      </w:r>
      <w:r w:rsidRPr="00DA78A3">
        <w:rPr>
          <w:rFonts w:ascii="TH SarabunPSK" w:eastAsia="Times New Roman" w:hAnsi="TH SarabunPSK" w:cs="TH SarabunPSK"/>
          <w:cs/>
        </w:rPr>
        <w:t xml:space="preserve">) </w:t>
      </w:r>
      <w:r>
        <w:rPr>
          <w:rFonts w:ascii="TH SarabunPSK" w:eastAsia="Times New Roman" w:hAnsi="TH SarabunPSK" w:cs="TH SarabunPSK" w:hint="cs"/>
          <w:cs/>
        </w:rPr>
        <w:t xml:space="preserve"> </w:t>
      </w:r>
      <w:r w:rsidRPr="00DA78A3">
        <w:rPr>
          <w:rFonts w:ascii="TH SarabunPSK" w:eastAsia="Times New Roman" w:hAnsi="TH SarabunPSK" w:cs="TH SarabunPSK"/>
          <w:cs/>
        </w:rPr>
        <w:t>สามารถสื่อสาร</w:t>
      </w:r>
      <w:r w:rsidRPr="00DA78A3">
        <w:rPr>
          <w:rFonts w:ascii="TH SarabunPSK" w:eastAsia="Times New Roman" w:hAnsi="TH SarabunPSK" w:cs="TH SarabunPSK" w:hint="cs"/>
          <w:cs/>
        </w:rPr>
        <w:t>ภาษาไทยและภาษาอังกฤษได้อย่างมีประสิทธิภาพ และเลือกใช้รูปแบบที่</w:t>
      </w:r>
      <w:r>
        <w:rPr>
          <w:rFonts w:ascii="TH SarabunPSK" w:eastAsia="Times New Roman" w:hAnsi="TH SarabunPSK" w:cs="TH SarabunPSK" w:hint="cs"/>
          <w:cs/>
        </w:rPr>
        <w:t xml:space="preserve"> </w:t>
      </w:r>
      <w:r w:rsidRPr="00DA78A3">
        <w:rPr>
          <w:rFonts w:ascii="TH SarabunPSK" w:eastAsia="Times New Roman" w:hAnsi="TH SarabunPSK" w:cs="TH SarabunPSK" w:hint="cs"/>
          <w:cs/>
        </w:rPr>
        <w:t>เหมาะสม</w:t>
      </w:r>
    </w:p>
    <w:p w:rsidR="001B112C" w:rsidRPr="00DA78A3" w:rsidRDefault="001B112C" w:rsidP="00BC1F6D">
      <w:pPr>
        <w:ind w:right="-2" w:firstLine="1276"/>
        <w:rPr>
          <w:rFonts w:ascii="TH SarabunPSK" w:eastAsia="Times New Roman" w:hAnsi="TH SarabunPSK" w:cs="TH SarabunPSK"/>
          <w:lang w:bidi="ar-SA"/>
        </w:rPr>
      </w:pPr>
      <w:r w:rsidRPr="00DA78A3">
        <w:rPr>
          <w:rFonts w:ascii="TH SarabunPSK" w:eastAsia="Times New Roman" w:hAnsi="TH SarabunPSK" w:cs="TH SarabunPSK"/>
          <w:cs/>
        </w:rPr>
        <w:t>2) สามารถเลือกประยุกต์ใช้เทคนิคทางสถิติหรือคณิตศาสตร์ที่เกี่ยวข้องอย่างเหมาะสมในชีวิตประจำวัน</w:t>
      </w:r>
    </w:p>
    <w:p w:rsidR="001B112C" w:rsidRDefault="001B112C" w:rsidP="00BC1F6D">
      <w:pPr>
        <w:ind w:right="-2" w:firstLine="1276"/>
        <w:rPr>
          <w:rFonts w:ascii="TH SarabunPSK" w:hAnsi="TH SarabunPSK" w:cs="TH SarabunPSK"/>
          <w:b/>
          <w:bCs/>
        </w:rPr>
      </w:pPr>
      <w:r w:rsidRPr="00DA78A3">
        <w:rPr>
          <w:rFonts w:ascii="TH SarabunPSK" w:eastAsia="Times New Roman" w:hAnsi="TH SarabunPSK" w:cs="TH SarabunPSK"/>
          <w:cs/>
        </w:rPr>
        <w:t>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rsidR="001B112C" w:rsidRDefault="001B112C" w:rsidP="001B112C">
      <w:pPr>
        <w:ind w:left="1276" w:right="-2" w:hanging="425"/>
        <w:rPr>
          <w:rFonts w:ascii="TH SarabunPSK" w:hAnsi="TH SarabunPSK" w:cs="TH SarabunPSK"/>
          <w:b/>
          <w:bCs/>
        </w:rPr>
      </w:pPr>
    </w:p>
    <w:p w:rsidR="00EB5F2B" w:rsidRPr="00221240" w:rsidRDefault="00EB5F2B" w:rsidP="00B60D10">
      <w:pPr>
        <w:tabs>
          <w:tab w:val="left" w:pos="1260"/>
        </w:tabs>
        <w:ind w:right="-2" w:firstLine="851"/>
        <w:jc w:val="thaiDistribute"/>
        <w:rPr>
          <w:rFonts w:ascii="TH SarabunPSK" w:hAnsi="TH SarabunPSK" w:cs="TH SarabunPSK"/>
          <w:b/>
          <w:bCs/>
        </w:rPr>
      </w:pPr>
      <w:r w:rsidRPr="00221240">
        <w:rPr>
          <w:rFonts w:ascii="TH SarabunPSK" w:hAnsi="TH SarabunPSK" w:cs="TH SarabunPSK"/>
          <w:b/>
          <w:bCs/>
          <w:cs/>
        </w:rPr>
        <w:t xml:space="preserve">5.2 </w:t>
      </w:r>
      <w:r w:rsidRPr="00221240">
        <w:rPr>
          <w:rFonts w:ascii="TH SarabunPSK" w:hAnsi="TH SarabunPSK" w:cs="TH SarabunPSK"/>
          <w:b/>
          <w:bCs/>
          <w:cs/>
        </w:rPr>
        <w:tab/>
        <w:t>กลยุทธ์การสอนที่ใช้พัฒนาการเรียนรู้ด้านทักษะการวิเคราะห์เชิงตัวเลข การสื่อสารและการใช้เทคโนโลยีสารสนเทศ</w:t>
      </w:r>
    </w:p>
    <w:p w:rsidR="00EB5F2B" w:rsidRPr="00221240" w:rsidRDefault="00EB5F2B" w:rsidP="00B60D10">
      <w:pPr>
        <w:ind w:right="-2" w:firstLine="1260"/>
        <w:jc w:val="thaiDistribute"/>
        <w:rPr>
          <w:rFonts w:ascii="TH SarabunPSK" w:hAnsi="TH SarabunPSK" w:cs="TH SarabunPSK"/>
        </w:rPr>
      </w:pPr>
      <w:r w:rsidRPr="00221240">
        <w:rPr>
          <w:rFonts w:ascii="TH SarabunPSK" w:hAnsi="TH SarabunPSK" w:cs="TH SarabunPSK"/>
          <w:cs/>
        </w:rPr>
        <w:t xml:space="preserve">กำหนดให้มีกิจกรรมการเรียนการสอน ที่ให้นักศึกษาสามารถฝึกทักษะต่างๆ ทั้งด้าน การวิเคราะห์เชิงตัวเลข การสื่อสาร และการใช้เทคโนโลยีสารสนเทศ เพื่อประยุกต์ใช้ในการประกอบวิชาชีพหรือเป็นฐานสำหรับการศึกษาที่สูงกว่าในระดับปริญญาตรี  ด้วยการสอดแทรกทักษะการวิเคราะห์เชิงตัวเลขในรายวิชาต่างๆ ของหลักสูตร การใช้เทคโนโลยีสารสนเทศ เพื่อการค้นคว้า การอภิปราย และการนำเสนองาน ทั้งด้วยตนเองและร่วมกับผู้อื่น </w:t>
      </w:r>
    </w:p>
    <w:p w:rsidR="00EB5F2B" w:rsidRPr="00221240" w:rsidRDefault="00EB5F2B" w:rsidP="00B60D10">
      <w:pPr>
        <w:tabs>
          <w:tab w:val="left" w:pos="1260"/>
        </w:tabs>
        <w:ind w:right="-2" w:firstLine="851"/>
        <w:jc w:val="thaiDistribute"/>
        <w:rPr>
          <w:rFonts w:ascii="TH SarabunPSK" w:hAnsi="TH SarabunPSK" w:cs="TH SarabunPSK"/>
          <w:b/>
          <w:bCs/>
        </w:rPr>
      </w:pPr>
      <w:r w:rsidRPr="00221240">
        <w:rPr>
          <w:rFonts w:ascii="TH SarabunPSK" w:hAnsi="TH SarabunPSK" w:cs="TH SarabunPSK"/>
          <w:b/>
          <w:bCs/>
          <w:cs/>
        </w:rPr>
        <w:t xml:space="preserve">5.3 </w:t>
      </w:r>
      <w:r w:rsidRPr="00221240">
        <w:rPr>
          <w:rFonts w:ascii="TH SarabunPSK" w:hAnsi="TH SarabunPSK" w:cs="TH SarabunPSK"/>
          <w:b/>
          <w:bCs/>
          <w:cs/>
        </w:rPr>
        <w:tab/>
        <w:t>กลยุทธ์การประเมินผลการเรียนรู้ด้านทักษะการวิเคราะห์เชิงตัวเลข การสื่อสารและการใช้เทคโนโลยีสารสนเทศ</w:t>
      </w:r>
    </w:p>
    <w:p w:rsidR="000B0837" w:rsidRPr="00221240" w:rsidRDefault="00EB5F2B" w:rsidP="00B60D10">
      <w:pPr>
        <w:tabs>
          <w:tab w:val="left" w:pos="1418"/>
        </w:tabs>
        <w:ind w:right="-2" w:firstLine="1260"/>
        <w:jc w:val="thaiDistribute"/>
        <w:rPr>
          <w:rFonts w:ascii="TH SarabunPSK" w:hAnsi="TH SarabunPSK" w:cs="TH SarabunPSK"/>
          <w:b/>
          <w:bCs/>
        </w:rPr>
      </w:pPr>
      <w:r w:rsidRPr="00221240">
        <w:rPr>
          <w:rFonts w:ascii="TH SarabunPSK" w:hAnsi="TH SarabunPSK" w:cs="TH SarabunPSK"/>
          <w:cs/>
        </w:rPr>
        <w:t>ประเมินผลตามกิจกรรมการเรียนการสอน และการนำเสนองานโดยใช้แบบประเมินทักษะในด้านต่างๆ เหล่านี้ การทดสอบความรู้และเทคนิคการวิเคราะห์และแก้ปัญหา</w:t>
      </w:r>
      <w:r w:rsidR="000B0837" w:rsidRPr="00221240">
        <w:rPr>
          <w:rFonts w:ascii="TH SarabunPSK" w:hAnsi="TH SarabunPSK" w:cs="TH SarabunPSK"/>
          <w:cs/>
        </w:rPr>
        <w:t>.</w:t>
      </w:r>
    </w:p>
    <w:p w:rsidR="00E67FC1" w:rsidRPr="00221240" w:rsidRDefault="00E67FC1" w:rsidP="000B0837">
      <w:pPr>
        <w:ind w:left="851" w:right="-2" w:hanging="284"/>
        <w:jc w:val="thaiDistribute"/>
        <w:rPr>
          <w:rFonts w:ascii="TH SarabunPSK" w:hAnsi="TH SarabunPSK" w:cs="TH SarabunPSK"/>
          <w:b/>
          <w:bCs/>
        </w:rPr>
      </w:pPr>
    </w:p>
    <w:p w:rsidR="0088657E" w:rsidRDefault="0088657E" w:rsidP="000B0837">
      <w:pPr>
        <w:ind w:left="851" w:right="-2" w:hanging="284"/>
        <w:jc w:val="thaiDistribute"/>
        <w:rPr>
          <w:rFonts w:ascii="TH SarabunPSK" w:hAnsi="TH SarabunPSK" w:cs="TH SarabunPSK"/>
          <w:b/>
          <w:bCs/>
        </w:rPr>
      </w:pPr>
    </w:p>
    <w:p w:rsidR="0072283D" w:rsidRDefault="0072283D" w:rsidP="000B0837">
      <w:pPr>
        <w:ind w:left="851" w:right="-2" w:hanging="284"/>
        <w:jc w:val="thaiDistribute"/>
        <w:rPr>
          <w:rFonts w:ascii="TH SarabunPSK" w:hAnsi="TH SarabunPSK" w:cs="TH SarabunPSK"/>
          <w:b/>
          <w:bCs/>
        </w:rPr>
      </w:pPr>
    </w:p>
    <w:p w:rsidR="0072283D" w:rsidRDefault="0072283D" w:rsidP="000B0837">
      <w:pPr>
        <w:ind w:left="851" w:right="-2" w:hanging="284"/>
        <w:jc w:val="thaiDistribute"/>
        <w:rPr>
          <w:rFonts w:ascii="TH SarabunPSK" w:hAnsi="TH SarabunPSK" w:cs="TH SarabunPSK"/>
          <w:b/>
          <w:bCs/>
        </w:rPr>
      </w:pPr>
    </w:p>
    <w:p w:rsidR="00AF72F0" w:rsidRDefault="00AF72F0" w:rsidP="000B0837">
      <w:pPr>
        <w:ind w:left="851" w:right="-2" w:hanging="284"/>
        <w:jc w:val="thaiDistribute"/>
        <w:rPr>
          <w:rFonts w:ascii="TH SarabunPSK" w:hAnsi="TH SarabunPSK" w:cs="TH SarabunPSK"/>
          <w:b/>
          <w:bCs/>
        </w:rPr>
      </w:pPr>
    </w:p>
    <w:p w:rsidR="00AF72F0" w:rsidRDefault="00AF72F0" w:rsidP="000B0837">
      <w:pPr>
        <w:ind w:left="851" w:right="-2" w:hanging="284"/>
        <w:jc w:val="thaiDistribute"/>
        <w:rPr>
          <w:rFonts w:ascii="TH SarabunPSK" w:hAnsi="TH SarabunPSK" w:cs="TH SarabunPSK"/>
          <w:b/>
          <w:bCs/>
        </w:rPr>
      </w:pPr>
    </w:p>
    <w:p w:rsidR="00AF72F0" w:rsidRDefault="00AF72F0" w:rsidP="00FD14FC">
      <w:pPr>
        <w:ind w:right="-2"/>
        <w:jc w:val="thaiDistribute"/>
        <w:rPr>
          <w:rFonts w:ascii="TH SarabunPSK" w:hAnsi="TH SarabunPSK" w:cs="TH SarabunPSK"/>
          <w:b/>
          <w:bCs/>
        </w:rPr>
      </w:pPr>
    </w:p>
    <w:p w:rsidR="000B0837" w:rsidRPr="00221240" w:rsidRDefault="000B0837" w:rsidP="000B0837">
      <w:pPr>
        <w:tabs>
          <w:tab w:val="left" w:pos="284"/>
        </w:tabs>
        <w:ind w:right="-2"/>
        <w:rPr>
          <w:rFonts w:ascii="TH SarabunPSK" w:eastAsia="Times New Roman" w:hAnsi="TH SarabunPSK" w:cs="TH SarabunPSK"/>
        </w:rPr>
      </w:pPr>
      <w:r w:rsidRPr="00221240">
        <w:rPr>
          <w:rFonts w:ascii="TH SarabunPSK" w:hAnsi="TH SarabunPSK" w:cs="TH SarabunPSK"/>
          <w:b/>
          <w:bCs/>
        </w:rPr>
        <w:t xml:space="preserve">3. </w:t>
      </w:r>
      <w:r w:rsidRPr="00221240">
        <w:rPr>
          <w:rFonts w:ascii="TH SarabunPSK" w:hAnsi="TH SarabunPSK" w:cs="TH SarabunPSK"/>
          <w:b/>
          <w:bCs/>
          <w:cs/>
        </w:rPr>
        <w:t>แผนที่แสดงการกระจายความรับผิดชอบมาตรฐานผลการเรียนรู้จากหลักสูตรสู่รายวิชา (</w:t>
      </w:r>
      <w:r w:rsidRPr="00221240">
        <w:rPr>
          <w:rFonts w:ascii="TH SarabunPSK" w:hAnsi="TH SarabunPSK" w:cs="TH SarabunPSK"/>
          <w:b/>
          <w:bCs/>
        </w:rPr>
        <w:t xml:space="preserve">Curriculum Mapping) </w:t>
      </w:r>
    </w:p>
    <w:p w:rsidR="000B0837" w:rsidRPr="00221240" w:rsidRDefault="000B0837" w:rsidP="000B0837">
      <w:pPr>
        <w:tabs>
          <w:tab w:val="left" w:pos="284"/>
        </w:tabs>
        <w:ind w:right="-2"/>
        <w:rPr>
          <w:rFonts w:ascii="TH SarabunPSK" w:eastAsia="Times New Roman" w:hAnsi="TH SarabunPSK" w:cs="TH SarabunPSK"/>
          <w:b/>
          <w:bCs/>
          <w:cs/>
        </w:rPr>
      </w:pPr>
      <w:r w:rsidRPr="00221240">
        <w:rPr>
          <w:rFonts w:ascii="TH SarabunPSK" w:eastAsia="Times New Roman" w:hAnsi="TH SarabunPSK" w:cs="TH SarabunPSK"/>
          <w:b/>
          <w:bCs/>
          <w:cs/>
        </w:rPr>
        <w:tab/>
        <w:t>ก.</w:t>
      </w:r>
      <w:r w:rsidR="00983A68" w:rsidRPr="00221240">
        <w:rPr>
          <w:rFonts w:ascii="TH SarabunPSK" w:eastAsia="Times New Roman" w:hAnsi="TH SarabunPSK" w:cs="TH SarabunPSK"/>
          <w:b/>
          <w:bCs/>
          <w:cs/>
        </w:rPr>
        <w:t xml:space="preserve"> </w:t>
      </w:r>
      <w:r w:rsidRPr="00221240">
        <w:rPr>
          <w:rFonts w:ascii="TH SarabunPSK" w:eastAsia="Times New Roman" w:hAnsi="TH SarabunPSK" w:cs="TH SarabunPSK"/>
          <w:b/>
          <w:bCs/>
          <w:cs/>
        </w:rPr>
        <w:t>หมวดวิชาศึกษาทั่วไป</w:t>
      </w:r>
      <w:r w:rsidR="00191B10" w:rsidRPr="00221240">
        <w:rPr>
          <w:rFonts w:ascii="TH SarabunPSK" w:eastAsia="Times New Roman" w:hAnsi="TH SarabunPSK" w:cs="TH SarabunPSK"/>
          <w:b/>
          <w:bCs/>
        </w:rPr>
        <w:t xml:space="preserve"> </w:t>
      </w:r>
    </w:p>
    <w:p w:rsidR="000B0837" w:rsidRPr="00221240" w:rsidRDefault="000B0837" w:rsidP="000B0837">
      <w:pPr>
        <w:tabs>
          <w:tab w:val="left" w:pos="567"/>
        </w:tabs>
        <w:ind w:left="567" w:right="-2"/>
        <w:rPr>
          <w:rFonts w:ascii="TH SarabunPSK" w:eastAsia="Times New Roman" w:hAnsi="TH SarabunPSK" w:cs="TH SarabunPSK"/>
          <w:b/>
          <w:bCs/>
          <w:lang w:bidi="ar-SA"/>
        </w:rPr>
      </w:pPr>
      <w:r w:rsidRPr="00221240">
        <w:rPr>
          <w:rFonts w:ascii="TH SarabunPSK" w:eastAsia="Times New Roman" w:hAnsi="TH SarabunPSK" w:cs="TH SarabunPSK"/>
          <w:b/>
          <w:bCs/>
          <w:cs/>
        </w:rPr>
        <w:t>1) ด้านคุณธรรม จริยธรรม</w:t>
      </w:r>
    </w:p>
    <w:p w:rsidR="000B0837" w:rsidRPr="00221240" w:rsidRDefault="000B0837" w:rsidP="00B60D10">
      <w:pPr>
        <w:ind w:left="851" w:right="-2"/>
        <w:rPr>
          <w:rFonts w:ascii="TH SarabunPSK" w:eastAsia="Times New Roman" w:hAnsi="TH SarabunPSK" w:cs="TH SarabunPSK"/>
          <w:lang w:bidi="ar-SA"/>
        </w:rPr>
      </w:pPr>
      <w:r w:rsidRPr="00221240">
        <w:rPr>
          <w:rFonts w:ascii="TH SarabunPSK" w:eastAsia="Times New Roman" w:hAnsi="TH SarabunPSK" w:cs="TH SarabunPSK"/>
          <w:cs/>
        </w:rPr>
        <w:t>1.1) มีความเข้าใจในความเป็นมนุษย์ทั้งของตนเองและผู้อื่น</w:t>
      </w:r>
    </w:p>
    <w:p w:rsidR="000B0837" w:rsidRPr="00221240" w:rsidRDefault="000B0837" w:rsidP="00B60D10">
      <w:pPr>
        <w:tabs>
          <w:tab w:val="left" w:pos="709"/>
        </w:tabs>
        <w:ind w:left="851" w:right="-2"/>
        <w:rPr>
          <w:rFonts w:ascii="TH SarabunPSK" w:eastAsia="Times New Roman" w:hAnsi="TH SarabunPSK" w:cs="TH SarabunPSK"/>
          <w:lang w:bidi="ar-SA"/>
        </w:rPr>
      </w:pPr>
      <w:r w:rsidRPr="00221240">
        <w:rPr>
          <w:rFonts w:ascii="TH SarabunPSK" w:eastAsia="Times New Roman" w:hAnsi="TH SarabunPSK" w:cs="TH SarabunPSK"/>
          <w:cs/>
        </w:rPr>
        <w:t>1.2) มีความรับผิดชอบ มีวินัย ซื่อสัตย์ ตรงเวลา</w:t>
      </w:r>
    </w:p>
    <w:p w:rsidR="000B0837" w:rsidRPr="00221240" w:rsidRDefault="000B0837" w:rsidP="00B60D10">
      <w:pPr>
        <w:tabs>
          <w:tab w:val="left" w:pos="709"/>
        </w:tabs>
        <w:ind w:left="851" w:right="-2"/>
        <w:rPr>
          <w:rFonts w:ascii="TH SarabunPSK" w:eastAsia="Times New Roman" w:hAnsi="TH SarabunPSK" w:cs="TH SarabunPSK"/>
          <w:lang w:bidi="ar-SA"/>
        </w:rPr>
      </w:pPr>
      <w:r w:rsidRPr="00221240">
        <w:rPr>
          <w:rFonts w:ascii="TH SarabunPSK" w:eastAsia="Times New Roman" w:hAnsi="TH SarabunPSK" w:cs="TH SarabunPSK"/>
          <w:cs/>
        </w:rPr>
        <w:t>1.3) มีสำนึกสาธารณะ และมีความเป็นพลเมืองที่ดี</w:t>
      </w:r>
    </w:p>
    <w:p w:rsidR="000B0837" w:rsidRPr="00221240" w:rsidRDefault="000B0837" w:rsidP="00B60D10">
      <w:pPr>
        <w:ind w:left="567" w:right="-2"/>
        <w:rPr>
          <w:rFonts w:ascii="TH SarabunPSK" w:eastAsia="Times New Roman" w:hAnsi="TH SarabunPSK" w:cs="TH SarabunPSK"/>
          <w:b/>
          <w:bCs/>
          <w:lang w:bidi="ar-SA"/>
        </w:rPr>
      </w:pPr>
      <w:r w:rsidRPr="00221240">
        <w:rPr>
          <w:rFonts w:ascii="TH SarabunPSK" w:eastAsia="Times New Roman" w:hAnsi="TH SarabunPSK" w:cs="TH SarabunPSK"/>
          <w:b/>
          <w:bCs/>
          <w:cs/>
        </w:rPr>
        <w:t xml:space="preserve">2) ด้านความรู้ </w:t>
      </w:r>
    </w:p>
    <w:p w:rsidR="000B0837" w:rsidRPr="00221240" w:rsidRDefault="000B0837" w:rsidP="00B60D10">
      <w:pPr>
        <w:tabs>
          <w:tab w:val="left" w:pos="709"/>
        </w:tabs>
        <w:ind w:left="851" w:right="-2"/>
        <w:rPr>
          <w:rFonts w:ascii="TH SarabunPSK" w:eastAsia="Times New Roman" w:hAnsi="TH SarabunPSK" w:cs="TH SarabunPSK"/>
          <w:lang w:bidi="ar-SA"/>
        </w:rPr>
      </w:pPr>
      <w:r w:rsidRPr="00221240">
        <w:rPr>
          <w:rFonts w:ascii="TH SarabunPSK" w:eastAsia="Times New Roman" w:hAnsi="TH SarabunPSK" w:cs="TH SarabunPSK"/>
          <w:cs/>
        </w:rPr>
        <w:t xml:space="preserve">2.1) มีความรู้ในศาสตร์ของรายวิชา </w:t>
      </w:r>
    </w:p>
    <w:p w:rsidR="000B0837" w:rsidRPr="00221240" w:rsidRDefault="000B0837" w:rsidP="00B60D10">
      <w:pPr>
        <w:tabs>
          <w:tab w:val="left" w:pos="567"/>
          <w:tab w:val="left" w:pos="709"/>
        </w:tabs>
        <w:ind w:left="851" w:right="-2"/>
        <w:rPr>
          <w:rFonts w:ascii="TH SarabunPSK" w:eastAsia="Times New Roman" w:hAnsi="TH SarabunPSK" w:cs="TH SarabunPSK"/>
          <w:lang w:bidi="ar-SA"/>
        </w:rPr>
      </w:pPr>
      <w:r w:rsidRPr="00221240">
        <w:rPr>
          <w:rFonts w:ascii="TH SarabunPSK" w:eastAsia="Times New Roman" w:hAnsi="TH SarabunPSK" w:cs="TH SarabunPSK"/>
          <w:cs/>
        </w:rPr>
        <w:t xml:space="preserve">2.2) สามารถเชื่อมโยงศาสตร์ต่าง ๆ เข้ากับการดำเนินชีวิต </w:t>
      </w:r>
    </w:p>
    <w:p w:rsidR="000B0837" w:rsidRPr="00221240" w:rsidRDefault="000B0837" w:rsidP="00B60D10">
      <w:pPr>
        <w:tabs>
          <w:tab w:val="left" w:pos="709"/>
        </w:tabs>
        <w:ind w:left="851" w:right="-2"/>
        <w:rPr>
          <w:rFonts w:ascii="TH SarabunPSK" w:eastAsia="Times New Roman" w:hAnsi="TH SarabunPSK" w:cs="TH SarabunPSK"/>
          <w:lang w:bidi="ar-SA"/>
        </w:rPr>
      </w:pPr>
      <w:r w:rsidRPr="00221240">
        <w:rPr>
          <w:rFonts w:ascii="TH SarabunPSK" w:eastAsia="Times New Roman" w:hAnsi="TH SarabunPSK" w:cs="TH SarabunPSK"/>
          <w:cs/>
        </w:rPr>
        <w:t>2.3) แสวงหาความรู้ตลอดชีวิต</w:t>
      </w:r>
    </w:p>
    <w:p w:rsidR="000B0837" w:rsidRPr="00221240" w:rsidRDefault="000B0837" w:rsidP="00B60D10">
      <w:pPr>
        <w:ind w:left="567" w:right="-2"/>
        <w:rPr>
          <w:rFonts w:ascii="TH SarabunPSK" w:eastAsia="Times New Roman" w:hAnsi="TH SarabunPSK" w:cs="TH SarabunPSK"/>
          <w:b/>
          <w:bCs/>
          <w:lang w:bidi="ar-SA"/>
        </w:rPr>
      </w:pPr>
      <w:r w:rsidRPr="00221240">
        <w:rPr>
          <w:rFonts w:ascii="TH SarabunPSK" w:eastAsia="Times New Roman" w:hAnsi="TH SarabunPSK" w:cs="TH SarabunPSK"/>
          <w:b/>
          <w:bCs/>
          <w:cs/>
        </w:rPr>
        <w:t>3) ด้านทักษะทางปัญญา</w:t>
      </w:r>
    </w:p>
    <w:p w:rsidR="000B0837" w:rsidRPr="00221240" w:rsidRDefault="000B0837" w:rsidP="00B60D10">
      <w:pPr>
        <w:tabs>
          <w:tab w:val="left" w:pos="851"/>
        </w:tabs>
        <w:ind w:left="709" w:right="-2" w:firstLine="142"/>
        <w:rPr>
          <w:rFonts w:ascii="TH SarabunPSK" w:eastAsia="Times New Roman" w:hAnsi="TH SarabunPSK" w:cs="TH SarabunPSK"/>
          <w:lang w:bidi="ar-SA"/>
        </w:rPr>
      </w:pPr>
      <w:r w:rsidRPr="00221240">
        <w:rPr>
          <w:rFonts w:ascii="TH SarabunPSK" w:eastAsia="Times New Roman" w:hAnsi="TH SarabunPSK" w:cs="TH SarabunPSK"/>
          <w:cs/>
        </w:rPr>
        <w:t>3.1) สามารถค้นหาข้อเท็จจริง ทำความเข้าใจ และประเมินข้อมูลจากหลักฐานได้</w:t>
      </w:r>
    </w:p>
    <w:p w:rsidR="000B0837" w:rsidRPr="00221240" w:rsidRDefault="000B0837" w:rsidP="00B60D10">
      <w:pPr>
        <w:tabs>
          <w:tab w:val="left" w:pos="851"/>
        </w:tabs>
        <w:ind w:left="1276" w:right="-2" w:hanging="425"/>
        <w:rPr>
          <w:rFonts w:ascii="TH SarabunPSK" w:eastAsia="Times New Roman" w:hAnsi="TH SarabunPSK" w:cs="TH SarabunPSK"/>
          <w:lang w:bidi="ar-SA"/>
        </w:rPr>
      </w:pPr>
      <w:r w:rsidRPr="00221240">
        <w:rPr>
          <w:rFonts w:ascii="TH SarabunPSK" w:eastAsia="Times New Roman" w:hAnsi="TH SarabunPSK" w:cs="TH SarabunPSK"/>
          <w:cs/>
        </w:rPr>
        <w:t>3.2) สามารถคิดวิเคราะห์อย่างเป็นระบบแบบองค์รวม มีเหตุผล ความคิดสร้างสรรค์และจินตนาการ</w:t>
      </w:r>
    </w:p>
    <w:p w:rsidR="000B0837" w:rsidRPr="00221240" w:rsidRDefault="000B0837" w:rsidP="00B60D10">
      <w:pPr>
        <w:tabs>
          <w:tab w:val="left" w:pos="851"/>
        </w:tabs>
        <w:ind w:left="709" w:right="-2" w:firstLine="142"/>
        <w:rPr>
          <w:rFonts w:ascii="TH SarabunPSK" w:eastAsia="Times New Roman" w:hAnsi="TH SarabunPSK" w:cs="TH SarabunPSK"/>
        </w:rPr>
      </w:pPr>
      <w:r w:rsidRPr="00221240">
        <w:rPr>
          <w:rFonts w:ascii="TH SarabunPSK" w:eastAsia="Times New Roman" w:hAnsi="TH SarabunPSK" w:cs="TH SarabunPSK"/>
          <w:cs/>
        </w:rPr>
        <w:t>3.3) ประยุกต์ใช้ข้อมูลเพื่อพัฒนาองค์ความรู้ใหม่</w:t>
      </w:r>
    </w:p>
    <w:p w:rsidR="000B0837" w:rsidRPr="00221240" w:rsidRDefault="000B0837" w:rsidP="00B60D10">
      <w:pPr>
        <w:ind w:left="567" w:right="-2"/>
        <w:rPr>
          <w:rFonts w:ascii="TH SarabunPSK" w:eastAsia="Times New Roman" w:hAnsi="TH SarabunPSK" w:cs="TH SarabunPSK"/>
          <w:b/>
          <w:bCs/>
          <w:lang w:bidi="ar-SA"/>
        </w:rPr>
      </w:pPr>
      <w:r w:rsidRPr="00221240">
        <w:rPr>
          <w:rFonts w:ascii="TH SarabunPSK" w:eastAsia="Times New Roman" w:hAnsi="TH SarabunPSK" w:cs="TH SarabunPSK"/>
          <w:b/>
          <w:bCs/>
          <w:cs/>
        </w:rPr>
        <w:t>4) ด้านทักษะความสัมพันธ์ระหว่างบุคคลและความรับผิดชอบ</w:t>
      </w:r>
    </w:p>
    <w:p w:rsidR="000B0837" w:rsidRPr="00221240" w:rsidRDefault="000B0837" w:rsidP="00B60D10">
      <w:pPr>
        <w:ind w:left="851" w:right="-2" w:hanging="851"/>
        <w:rPr>
          <w:rFonts w:ascii="TH SarabunPSK" w:eastAsia="Times New Roman" w:hAnsi="TH SarabunPSK" w:cs="TH SarabunPSK"/>
          <w:spacing w:val="-4"/>
          <w:lang w:bidi="ar-SA"/>
        </w:rPr>
      </w:pPr>
      <w:r w:rsidRPr="00221240">
        <w:rPr>
          <w:rFonts w:ascii="TH SarabunPSK" w:eastAsia="Times New Roman" w:hAnsi="TH SarabunPSK" w:cs="TH SarabunPSK"/>
          <w:cs/>
        </w:rPr>
        <w:tab/>
      </w:r>
      <w:r w:rsidRPr="00221240">
        <w:rPr>
          <w:rFonts w:ascii="TH SarabunPSK" w:eastAsia="Times New Roman" w:hAnsi="TH SarabunPSK" w:cs="TH SarabunPSK"/>
          <w:spacing w:val="-4"/>
          <w:cs/>
        </w:rPr>
        <w:t>4.1) สามารถทำงานร่วมกับผู้อื่นและรู้บทบาทของตนเองในกลุ่มทั้งในฐานะผู้นำและสมาชิกกลุ่ม</w:t>
      </w:r>
    </w:p>
    <w:p w:rsidR="000B0837" w:rsidRPr="00221240" w:rsidRDefault="000B0837" w:rsidP="00B60D10">
      <w:pPr>
        <w:ind w:left="851" w:right="-2" w:hanging="851"/>
        <w:rPr>
          <w:rFonts w:ascii="TH SarabunPSK" w:eastAsia="Times New Roman" w:hAnsi="TH SarabunPSK" w:cs="TH SarabunPSK"/>
          <w:lang w:bidi="ar-SA"/>
        </w:rPr>
      </w:pPr>
      <w:r w:rsidRPr="00221240">
        <w:rPr>
          <w:rFonts w:ascii="TH SarabunPSK" w:eastAsia="Times New Roman" w:hAnsi="TH SarabunPSK" w:cs="TH SarabunPSK"/>
          <w:cs/>
        </w:rPr>
        <w:tab/>
        <w:t xml:space="preserve">4.2) ทำงานกลุ่มอย่างเต็มความสามารถเพื่อผลงานที่มีคุณภาพ </w:t>
      </w:r>
    </w:p>
    <w:p w:rsidR="000B0837" w:rsidRPr="00221240" w:rsidRDefault="000B0837" w:rsidP="00B60D10">
      <w:pPr>
        <w:ind w:left="851" w:right="-2" w:hanging="851"/>
        <w:rPr>
          <w:rFonts w:ascii="TH SarabunPSK" w:eastAsia="Times New Roman" w:hAnsi="TH SarabunPSK" w:cs="TH SarabunPSK"/>
          <w:lang w:bidi="ar-SA"/>
        </w:rPr>
      </w:pPr>
      <w:r w:rsidRPr="00221240">
        <w:rPr>
          <w:rFonts w:ascii="TH SarabunPSK" w:eastAsia="Times New Roman" w:hAnsi="TH SarabunPSK" w:cs="TH SarabunPSK"/>
          <w:cs/>
        </w:rPr>
        <w:tab/>
        <w:t>4.3) วางแผนและรับผิดชอบในการเรียนรู้เพื่อพัฒนาตนเอง วิชาชีพและสังคม</w:t>
      </w:r>
    </w:p>
    <w:p w:rsidR="000B0837" w:rsidRPr="00221240" w:rsidRDefault="000B0837" w:rsidP="00B60D10">
      <w:pPr>
        <w:ind w:left="567" w:right="-2"/>
        <w:rPr>
          <w:rFonts w:ascii="TH SarabunPSK" w:eastAsia="Times New Roman" w:hAnsi="TH SarabunPSK" w:cs="TH SarabunPSK"/>
          <w:b/>
          <w:bCs/>
          <w:lang w:bidi="ar-SA"/>
        </w:rPr>
      </w:pPr>
      <w:r w:rsidRPr="00221240">
        <w:rPr>
          <w:rFonts w:ascii="TH SarabunPSK" w:eastAsia="Times New Roman" w:hAnsi="TH SarabunPSK" w:cs="TH SarabunPSK"/>
          <w:b/>
          <w:bCs/>
          <w:cs/>
        </w:rPr>
        <w:t>5) ด้านทักษะการวิเคราะห์เชิงตัวเลข การสื่อสาร และการใช้เทคโนโลยีสารสนเทศ</w:t>
      </w:r>
    </w:p>
    <w:p w:rsidR="000B0837" w:rsidRPr="00221240" w:rsidRDefault="000B0837" w:rsidP="00B60D10">
      <w:pPr>
        <w:tabs>
          <w:tab w:val="left" w:pos="1843"/>
        </w:tabs>
        <w:ind w:left="1276" w:hanging="425"/>
        <w:rPr>
          <w:rFonts w:ascii="TH SarabunPSK" w:eastAsia="Times New Roman" w:hAnsi="TH SarabunPSK" w:cs="TH SarabunPSK"/>
          <w:b/>
          <w:bCs/>
        </w:rPr>
      </w:pPr>
      <w:r w:rsidRPr="00221240">
        <w:rPr>
          <w:rFonts w:ascii="TH SarabunPSK" w:eastAsia="Times New Roman" w:hAnsi="TH SarabunPSK" w:cs="TH SarabunPSK"/>
          <w:cs/>
        </w:rPr>
        <w:t>5.1) สามารถสื่อสารภาษาไทยและภาษาอังกฤษได้อย่างมีประสิทธิภาพ และเลือกใช้รูปแบบที่เหมาะสม</w:t>
      </w:r>
    </w:p>
    <w:p w:rsidR="000B0837" w:rsidRPr="00221240" w:rsidRDefault="000B0837" w:rsidP="00B60D10">
      <w:pPr>
        <w:ind w:left="1276" w:right="-2" w:hanging="425"/>
        <w:rPr>
          <w:rFonts w:ascii="TH SarabunPSK" w:eastAsia="Times New Roman" w:hAnsi="TH SarabunPSK" w:cs="TH SarabunPSK"/>
          <w:lang w:bidi="ar-SA"/>
        </w:rPr>
      </w:pPr>
      <w:r w:rsidRPr="00221240">
        <w:rPr>
          <w:rFonts w:ascii="TH SarabunPSK" w:eastAsia="Times New Roman" w:hAnsi="TH SarabunPSK" w:cs="TH SarabunPSK"/>
          <w:cs/>
        </w:rPr>
        <w:t>5.2) สามารถเลือกประยุกต์ใช้เทคนิคทางสถิติหรือคณิตศาสตร์ที่เกี่ยวข้องอย่างเหมาะสมในชีวิตประจำวัน</w:t>
      </w:r>
    </w:p>
    <w:p w:rsidR="000B0837" w:rsidRPr="00221240" w:rsidRDefault="000B0837" w:rsidP="000B0837">
      <w:pPr>
        <w:ind w:left="1276" w:right="-2" w:hanging="425"/>
        <w:jc w:val="thaiDistribute"/>
        <w:rPr>
          <w:rFonts w:ascii="TH SarabunPSK" w:hAnsi="TH SarabunPSK" w:cs="TH SarabunPSK"/>
          <w:b/>
          <w:bCs/>
        </w:rPr>
      </w:pPr>
      <w:r w:rsidRPr="00221240">
        <w:rPr>
          <w:rFonts w:ascii="TH SarabunPSK" w:eastAsia="Times New Roman" w:hAnsi="TH SarabunPSK" w:cs="TH SarabunPSK"/>
          <w:cs/>
        </w:rPr>
        <w:t>5.3)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rsidR="001A5F11" w:rsidRDefault="001A5F11" w:rsidP="004118C1">
      <w:pPr>
        <w:ind w:right="-2"/>
        <w:jc w:val="thaiDistribute"/>
        <w:rPr>
          <w:rFonts w:ascii="TH SarabunPSK" w:hAnsi="TH SarabunPSK" w:cs="TH SarabunPSK"/>
          <w:b/>
          <w:bCs/>
        </w:rPr>
      </w:pPr>
    </w:p>
    <w:p w:rsidR="004339F0" w:rsidRDefault="004339F0" w:rsidP="004118C1">
      <w:pPr>
        <w:ind w:right="-2"/>
        <w:jc w:val="thaiDistribute"/>
        <w:rPr>
          <w:rFonts w:ascii="TH SarabunPSK" w:hAnsi="TH SarabunPSK" w:cs="TH SarabunPSK"/>
          <w:b/>
          <w:bCs/>
        </w:rPr>
      </w:pPr>
    </w:p>
    <w:p w:rsidR="004339F0" w:rsidRDefault="004339F0" w:rsidP="004118C1">
      <w:pPr>
        <w:ind w:right="-2"/>
        <w:jc w:val="thaiDistribute"/>
        <w:rPr>
          <w:rFonts w:ascii="TH SarabunPSK" w:hAnsi="TH SarabunPSK" w:cs="TH SarabunPSK"/>
          <w:b/>
          <w:bCs/>
        </w:rPr>
      </w:pPr>
    </w:p>
    <w:p w:rsidR="00737A49" w:rsidRDefault="00737A49" w:rsidP="004118C1">
      <w:pPr>
        <w:ind w:right="-2"/>
        <w:jc w:val="thaiDistribute"/>
        <w:rPr>
          <w:rFonts w:ascii="TH SarabunPSK" w:hAnsi="TH SarabunPSK" w:cs="TH SarabunPSK"/>
          <w:b/>
          <w:bCs/>
        </w:rPr>
      </w:pPr>
    </w:p>
    <w:p w:rsidR="00737A49" w:rsidRDefault="00737A49" w:rsidP="004118C1">
      <w:pPr>
        <w:ind w:right="-2"/>
        <w:jc w:val="thaiDistribute"/>
        <w:rPr>
          <w:rFonts w:ascii="TH SarabunPSK" w:hAnsi="TH SarabunPSK" w:cs="TH SarabunPSK"/>
          <w:b/>
          <w:bCs/>
        </w:rPr>
      </w:pPr>
    </w:p>
    <w:p w:rsidR="00737A49" w:rsidRDefault="00737A49" w:rsidP="004118C1">
      <w:pPr>
        <w:ind w:right="-2"/>
        <w:jc w:val="thaiDistribute"/>
        <w:rPr>
          <w:rFonts w:ascii="TH SarabunPSK" w:hAnsi="TH SarabunPSK" w:cs="TH SarabunPSK"/>
          <w:b/>
          <w:bCs/>
        </w:rPr>
      </w:pPr>
    </w:p>
    <w:p w:rsidR="00737A49" w:rsidRDefault="00737A49" w:rsidP="004118C1">
      <w:pPr>
        <w:ind w:right="-2"/>
        <w:jc w:val="thaiDistribute"/>
        <w:rPr>
          <w:rFonts w:ascii="TH SarabunPSK" w:hAnsi="TH SarabunPSK" w:cs="TH SarabunPSK"/>
          <w:b/>
          <w:bCs/>
        </w:rPr>
      </w:pPr>
    </w:p>
    <w:p w:rsidR="00737A49" w:rsidRDefault="00737A49" w:rsidP="004118C1">
      <w:pPr>
        <w:ind w:right="-2"/>
        <w:jc w:val="thaiDistribute"/>
        <w:rPr>
          <w:rFonts w:ascii="TH SarabunPSK" w:hAnsi="TH SarabunPSK" w:cs="TH SarabunPSK"/>
          <w:b/>
          <w:bCs/>
        </w:rPr>
      </w:pPr>
    </w:p>
    <w:p w:rsidR="00737A49" w:rsidRDefault="00737A49" w:rsidP="004118C1">
      <w:pPr>
        <w:ind w:right="-2"/>
        <w:jc w:val="thaiDistribute"/>
        <w:rPr>
          <w:rFonts w:ascii="TH SarabunPSK" w:hAnsi="TH SarabunPSK" w:cs="TH SarabunPSK"/>
          <w:b/>
          <w:bCs/>
        </w:rPr>
      </w:pPr>
    </w:p>
    <w:p w:rsidR="00737A49" w:rsidRDefault="00737A49" w:rsidP="004118C1">
      <w:pPr>
        <w:ind w:right="-2"/>
        <w:jc w:val="thaiDistribute"/>
        <w:rPr>
          <w:rFonts w:ascii="TH SarabunPSK" w:hAnsi="TH SarabunPSK" w:cs="TH SarabunPSK"/>
          <w:b/>
          <w:bCs/>
        </w:rPr>
      </w:pPr>
    </w:p>
    <w:p w:rsidR="00737A49" w:rsidRDefault="00737A49" w:rsidP="004118C1">
      <w:pPr>
        <w:ind w:right="-2"/>
        <w:jc w:val="thaiDistribute"/>
        <w:rPr>
          <w:rFonts w:ascii="TH SarabunPSK" w:hAnsi="TH SarabunPSK" w:cs="TH SarabunPSK"/>
          <w:b/>
          <w:bCs/>
        </w:rPr>
      </w:pPr>
    </w:p>
    <w:p w:rsidR="00737A49" w:rsidRDefault="00737A49" w:rsidP="004118C1">
      <w:pPr>
        <w:ind w:right="-2"/>
        <w:jc w:val="thaiDistribute"/>
        <w:rPr>
          <w:rFonts w:ascii="TH SarabunPSK" w:hAnsi="TH SarabunPSK" w:cs="TH SarabunPSK"/>
          <w:b/>
          <w:bCs/>
        </w:rPr>
      </w:pPr>
    </w:p>
    <w:p w:rsidR="001B112C" w:rsidRPr="001B112C" w:rsidRDefault="001B112C" w:rsidP="001B112C">
      <w:pPr>
        <w:ind w:right="-2" w:firstLine="284"/>
        <w:jc w:val="thaiDistribute"/>
        <w:rPr>
          <w:rFonts w:ascii="TH SarabunPSK" w:hAnsi="TH SarabunPSK" w:cs="TH SarabunPSK"/>
          <w:b/>
          <w:bCs/>
        </w:rPr>
      </w:pPr>
      <w:r w:rsidRPr="001B112C">
        <w:rPr>
          <w:rFonts w:ascii="TH SarabunPSK" w:hAnsi="TH SarabunPSK" w:cs="TH SarabunPSK" w:hint="cs"/>
          <w:b/>
          <w:bCs/>
          <w:cs/>
        </w:rPr>
        <w:t>ข. หมวดวิชาเฉพาะ</w:t>
      </w:r>
    </w:p>
    <w:p w:rsidR="001B112C" w:rsidRPr="001B112C" w:rsidRDefault="001B112C" w:rsidP="001B112C">
      <w:pPr>
        <w:tabs>
          <w:tab w:val="left" w:pos="567"/>
        </w:tabs>
        <w:ind w:left="567" w:right="-2"/>
        <w:jc w:val="thaiDistribute"/>
        <w:rPr>
          <w:rFonts w:ascii="TH SarabunPSK" w:eastAsia="Times New Roman" w:hAnsi="TH SarabunPSK" w:cs="TH SarabunPSK"/>
          <w:b/>
          <w:bCs/>
          <w:lang w:bidi="ar-SA"/>
        </w:rPr>
      </w:pPr>
      <w:r w:rsidRPr="001B112C">
        <w:rPr>
          <w:rFonts w:ascii="TH SarabunPSK" w:eastAsia="Times New Roman" w:hAnsi="TH SarabunPSK" w:cs="TH SarabunPSK"/>
          <w:b/>
          <w:bCs/>
          <w:cs/>
        </w:rPr>
        <w:t>1) ด้าน</w:t>
      </w:r>
      <w:r w:rsidRPr="001B112C">
        <w:rPr>
          <w:rFonts w:ascii="TH SarabunPSK" w:hAnsi="TH SarabunPSK" w:cs="TH SarabunPSK" w:hint="cs"/>
          <w:b/>
          <w:bCs/>
          <w:cs/>
        </w:rPr>
        <w:t>คุณธรรม จริยธรรม</w:t>
      </w:r>
    </w:p>
    <w:p w:rsidR="001B112C" w:rsidRPr="001B112C" w:rsidRDefault="001B112C" w:rsidP="00274D96">
      <w:pPr>
        <w:pStyle w:val="ListParagraph"/>
        <w:numPr>
          <w:ilvl w:val="0"/>
          <w:numId w:val="39"/>
        </w:numPr>
        <w:tabs>
          <w:tab w:val="left" w:pos="567"/>
        </w:tabs>
        <w:ind w:right="-2"/>
        <w:jc w:val="thaiDistribute"/>
        <w:rPr>
          <w:rFonts w:ascii="TH SarabunPSK" w:eastAsia="Times New Roman" w:hAnsi="TH SarabunPSK" w:cs="TH SarabunPSK"/>
          <w:b/>
          <w:bCs/>
          <w:sz w:val="32"/>
          <w:lang w:bidi="ar-SA"/>
        </w:rPr>
      </w:pPr>
      <w:r w:rsidRPr="001B112C">
        <w:rPr>
          <w:rFonts w:ascii="TH SarabunPSK" w:eastAsia="Times New Roman" w:hAnsi="TH SarabunPSK" w:cs="TH SarabunPSK"/>
          <w:sz w:val="32"/>
          <w:cs/>
        </w:rPr>
        <w:t>มีคุณธรรม จริยธรรม เสียสละ ซื่อสัตย์สุจริต</w:t>
      </w:r>
    </w:p>
    <w:p w:rsidR="001B112C" w:rsidRPr="001B112C" w:rsidRDefault="001B112C" w:rsidP="00274D96">
      <w:pPr>
        <w:pStyle w:val="ListParagraph"/>
        <w:numPr>
          <w:ilvl w:val="0"/>
          <w:numId w:val="39"/>
        </w:numPr>
        <w:tabs>
          <w:tab w:val="left" w:pos="567"/>
        </w:tabs>
        <w:ind w:left="1276" w:right="-2" w:hanging="425"/>
        <w:jc w:val="thaiDistribute"/>
        <w:rPr>
          <w:rFonts w:ascii="TH SarabunPSK" w:eastAsia="Times New Roman" w:hAnsi="TH SarabunPSK" w:cs="TH SarabunPSK"/>
          <w:b/>
          <w:bCs/>
          <w:sz w:val="32"/>
          <w:lang w:bidi="ar-SA"/>
        </w:rPr>
      </w:pPr>
      <w:r w:rsidRPr="001B112C">
        <w:rPr>
          <w:rFonts w:ascii="TH SarabunPSK" w:eastAsia="Times New Roman" w:hAnsi="TH SarabunPSK" w:cs="TH SarabunPSK"/>
          <w:sz w:val="32"/>
          <w:cs/>
        </w:rPr>
        <w:t>มีวินัย ตรงต่อเวลา รับผิดชอบทั้งต่อตนเองและสังคม</w:t>
      </w:r>
    </w:p>
    <w:p w:rsidR="001B112C" w:rsidRPr="001B112C" w:rsidRDefault="001B112C" w:rsidP="00274D96">
      <w:pPr>
        <w:pStyle w:val="ListParagraph"/>
        <w:numPr>
          <w:ilvl w:val="0"/>
          <w:numId w:val="39"/>
        </w:numPr>
        <w:tabs>
          <w:tab w:val="left" w:pos="567"/>
        </w:tabs>
        <w:spacing w:after="0"/>
        <w:ind w:left="1276" w:right="-2" w:hanging="425"/>
        <w:jc w:val="thaiDistribute"/>
        <w:rPr>
          <w:rFonts w:ascii="TH SarabunPSK" w:eastAsia="Times New Roman" w:hAnsi="TH SarabunPSK" w:cs="TH SarabunPSK"/>
          <w:b/>
          <w:bCs/>
          <w:sz w:val="32"/>
          <w:lang w:bidi="ar-SA"/>
        </w:rPr>
      </w:pPr>
      <w:r w:rsidRPr="001B112C">
        <w:rPr>
          <w:rFonts w:ascii="TH SarabunPSK" w:eastAsia="Times New Roman" w:hAnsi="TH SarabunPSK" w:cs="TH SarabunPSK"/>
          <w:sz w:val="32"/>
          <w:cs/>
        </w:rPr>
        <w:t>มีสำนึกสาธารณะ และมีความเป็นพลเมืองที่ดี</w:t>
      </w:r>
    </w:p>
    <w:p w:rsidR="001B112C" w:rsidRPr="001B112C" w:rsidRDefault="001B112C" w:rsidP="001B112C">
      <w:pPr>
        <w:tabs>
          <w:tab w:val="left" w:pos="567"/>
        </w:tabs>
        <w:ind w:left="567" w:right="-2"/>
        <w:jc w:val="thaiDistribute"/>
        <w:rPr>
          <w:rFonts w:ascii="TH SarabunPSK" w:eastAsia="Times New Roman" w:hAnsi="TH SarabunPSK" w:cs="TH SarabunPSK"/>
          <w:b/>
          <w:bCs/>
        </w:rPr>
      </w:pPr>
    </w:p>
    <w:p w:rsidR="001B112C" w:rsidRPr="001B112C" w:rsidRDefault="001B112C" w:rsidP="001B112C">
      <w:pPr>
        <w:tabs>
          <w:tab w:val="left" w:pos="567"/>
        </w:tabs>
        <w:ind w:left="567" w:right="-2"/>
        <w:jc w:val="thaiDistribute"/>
        <w:rPr>
          <w:rFonts w:ascii="TH SarabunPSK" w:eastAsia="Times New Roman" w:hAnsi="TH SarabunPSK" w:cs="TH SarabunPSK"/>
          <w:b/>
          <w:bCs/>
          <w:lang w:bidi="ar-SA"/>
        </w:rPr>
      </w:pPr>
      <w:r w:rsidRPr="001B112C">
        <w:rPr>
          <w:rFonts w:ascii="TH SarabunPSK" w:eastAsia="Times New Roman" w:hAnsi="TH SarabunPSK" w:cs="TH SarabunPSK" w:hint="cs"/>
          <w:b/>
          <w:bCs/>
          <w:cs/>
        </w:rPr>
        <w:t>2</w:t>
      </w:r>
      <w:r w:rsidRPr="001B112C">
        <w:rPr>
          <w:rFonts w:ascii="TH SarabunPSK" w:eastAsia="Times New Roman" w:hAnsi="TH SarabunPSK" w:cs="TH SarabunPSK"/>
          <w:b/>
          <w:bCs/>
          <w:cs/>
        </w:rPr>
        <w:t>) ด้าน</w:t>
      </w:r>
      <w:r w:rsidRPr="001B112C">
        <w:rPr>
          <w:rFonts w:ascii="TH SarabunPSK" w:hAnsi="TH SarabunPSK" w:cs="TH SarabunPSK" w:hint="cs"/>
          <w:b/>
          <w:bCs/>
          <w:cs/>
        </w:rPr>
        <w:t>ความรู้</w:t>
      </w:r>
    </w:p>
    <w:p w:rsidR="001B112C" w:rsidRPr="001B112C" w:rsidRDefault="001B112C" w:rsidP="00274D96">
      <w:pPr>
        <w:pStyle w:val="ListParagraph"/>
        <w:numPr>
          <w:ilvl w:val="0"/>
          <w:numId w:val="40"/>
        </w:numPr>
        <w:tabs>
          <w:tab w:val="left" w:pos="567"/>
        </w:tabs>
        <w:ind w:right="-2" w:hanging="502"/>
        <w:jc w:val="thaiDistribute"/>
        <w:rPr>
          <w:rFonts w:ascii="TH SarabunPSK" w:eastAsia="Times New Roman" w:hAnsi="TH SarabunPSK" w:cs="TH SarabunPSK"/>
          <w:b/>
          <w:bCs/>
          <w:sz w:val="32"/>
          <w:lang w:bidi="ar-SA"/>
        </w:rPr>
      </w:pPr>
      <w:r w:rsidRPr="001B112C">
        <w:rPr>
          <w:rFonts w:ascii="TH SarabunPSK" w:eastAsia="Times New Roman" w:hAnsi="TH SarabunPSK" w:cs="TH SarabunPSK"/>
          <w:sz w:val="32"/>
          <w:cs/>
        </w:rPr>
        <w:t>มีความรู้และความเข้าใจ</w:t>
      </w:r>
      <w:r w:rsidRPr="001B112C">
        <w:rPr>
          <w:rFonts w:ascii="TH SarabunPSK" w:eastAsia="Times New Roman" w:hAnsi="TH SarabunPSK" w:cs="TH SarabunPSK" w:hint="cs"/>
          <w:sz w:val="32"/>
          <w:cs/>
        </w:rPr>
        <w:t>ในศาสตร์ของรายวิชา</w:t>
      </w:r>
    </w:p>
    <w:p w:rsidR="001B112C" w:rsidRPr="001B112C" w:rsidRDefault="001B112C" w:rsidP="00274D96">
      <w:pPr>
        <w:pStyle w:val="ListParagraph"/>
        <w:numPr>
          <w:ilvl w:val="0"/>
          <w:numId w:val="40"/>
        </w:numPr>
        <w:tabs>
          <w:tab w:val="left" w:pos="567"/>
        </w:tabs>
        <w:ind w:left="1276" w:right="-2" w:hanging="425"/>
        <w:jc w:val="thaiDistribute"/>
        <w:rPr>
          <w:rFonts w:ascii="TH SarabunPSK" w:eastAsia="Times New Roman" w:hAnsi="TH SarabunPSK" w:cs="TH SarabunPSK"/>
          <w:b/>
          <w:bCs/>
          <w:sz w:val="32"/>
          <w:lang w:bidi="ar-SA"/>
        </w:rPr>
      </w:pPr>
      <w:r w:rsidRPr="001B112C">
        <w:rPr>
          <w:rFonts w:ascii="TH SarabunPSK" w:eastAsia="Times New Roman" w:hAnsi="TH SarabunPSK" w:cs="TH SarabunPSK" w:hint="cs"/>
          <w:sz w:val="32"/>
          <w:cs/>
        </w:rPr>
        <w:t>สามารถนำเครื่องมือทางเศรษฐศาสตร์และศาสตร์อื่นๆ ท</w:t>
      </w:r>
      <w:r w:rsidR="00B2686F">
        <w:rPr>
          <w:rFonts w:ascii="TH SarabunPSK" w:eastAsia="Times New Roman" w:hAnsi="TH SarabunPSK" w:cs="TH SarabunPSK" w:hint="cs"/>
          <w:sz w:val="32"/>
          <w:cs/>
        </w:rPr>
        <w:t>ี่เกี่ยวข้องมาบูรณาการ ประยุกต์</w:t>
      </w:r>
    </w:p>
    <w:p w:rsidR="001B112C" w:rsidRPr="001B112C" w:rsidRDefault="001B112C" w:rsidP="001B112C">
      <w:pPr>
        <w:pStyle w:val="ListParagraph"/>
        <w:tabs>
          <w:tab w:val="left" w:pos="1276"/>
        </w:tabs>
        <w:ind w:left="1276" w:right="-2" w:hanging="425"/>
        <w:jc w:val="thaiDistribute"/>
        <w:rPr>
          <w:rFonts w:ascii="TH SarabunPSK" w:eastAsia="Times New Roman" w:hAnsi="TH SarabunPSK" w:cs="TH SarabunPSK"/>
          <w:b/>
          <w:bCs/>
          <w:sz w:val="32"/>
          <w:lang w:bidi="ar-SA"/>
        </w:rPr>
      </w:pPr>
      <w:r w:rsidRPr="001B112C">
        <w:rPr>
          <w:rFonts w:ascii="TH SarabunPSK" w:eastAsia="Times New Roman" w:hAnsi="TH SarabunPSK" w:cs="TH SarabunPSK" w:hint="cs"/>
          <w:sz w:val="32"/>
          <w:cs/>
        </w:rPr>
        <w:tab/>
        <w:t>และนำไปสู่การปฏิบัติได้อย่างเหมาะสม</w:t>
      </w:r>
    </w:p>
    <w:p w:rsidR="001B112C" w:rsidRPr="001B112C" w:rsidRDefault="001B112C" w:rsidP="00274D96">
      <w:pPr>
        <w:pStyle w:val="ListParagraph"/>
        <w:numPr>
          <w:ilvl w:val="0"/>
          <w:numId w:val="40"/>
        </w:numPr>
        <w:tabs>
          <w:tab w:val="left" w:pos="567"/>
        </w:tabs>
        <w:ind w:left="1276" w:right="-2" w:hanging="425"/>
        <w:jc w:val="thaiDistribute"/>
        <w:rPr>
          <w:rFonts w:ascii="TH SarabunPSK" w:eastAsia="Times New Roman" w:hAnsi="TH SarabunPSK" w:cs="TH SarabunPSK"/>
          <w:b/>
          <w:bCs/>
          <w:sz w:val="32"/>
          <w:lang w:bidi="ar-SA"/>
        </w:rPr>
      </w:pPr>
      <w:r w:rsidRPr="001B112C">
        <w:rPr>
          <w:rFonts w:ascii="TH SarabunPSK" w:eastAsia="Times New Roman" w:hAnsi="TH SarabunPSK" w:cs="TH SarabunPSK"/>
          <w:sz w:val="32"/>
          <w:cs/>
        </w:rPr>
        <w:t>แสวงหาความรู้ตลอดชีวิต</w:t>
      </w:r>
      <w:r w:rsidRPr="001B112C">
        <w:rPr>
          <w:rFonts w:ascii="TH SarabunPSK" w:eastAsia="Times New Roman" w:hAnsi="TH SarabunPSK" w:cs="TH SarabunPSK"/>
          <w:b/>
          <w:bCs/>
          <w:sz w:val="32"/>
          <w:lang w:bidi="ar-SA"/>
        </w:rPr>
        <w:t xml:space="preserve"> </w:t>
      </w:r>
      <w:r w:rsidRPr="001B112C">
        <w:rPr>
          <w:rFonts w:ascii="TH SarabunPSK" w:eastAsia="Times New Roman" w:hAnsi="TH SarabunPSK" w:cs="TH SarabunPSK" w:hint="cs"/>
          <w:sz w:val="32"/>
          <w:cs/>
        </w:rPr>
        <w:t>รวมทั้งมีความเข้าใจอย่างเท่าทันในสถานการณ์การเปลี่ยนแปลง  ทางเศรษฐกิจของประเทศและสังคมโลก</w:t>
      </w:r>
    </w:p>
    <w:p w:rsidR="001B112C" w:rsidRPr="001B112C" w:rsidRDefault="001B112C" w:rsidP="001B112C">
      <w:pPr>
        <w:tabs>
          <w:tab w:val="left" w:pos="567"/>
        </w:tabs>
        <w:ind w:left="567" w:right="-2"/>
        <w:jc w:val="thaiDistribute"/>
        <w:rPr>
          <w:rFonts w:ascii="TH SarabunPSK" w:eastAsia="Times New Roman" w:hAnsi="TH SarabunPSK" w:cs="TH SarabunPSK"/>
          <w:b/>
          <w:bCs/>
          <w:lang w:bidi="ar-SA"/>
        </w:rPr>
      </w:pPr>
      <w:r w:rsidRPr="001B112C">
        <w:rPr>
          <w:rFonts w:ascii="TH SarabunPSK" w:eastAsia="Times New Roman" w:hAnsi="TH SarabunPSK" w:cs="TH SarabunPSK" w:hint="cs"/>
          <w:b/>
          <w:bCs/>
          <w:cs/>
        </w:rPr>
        <w:t>3</w:t>
      </w:r>
      <w:r w:rsidRPr="001B112C">
        <w:rPr>
          <w:rFonts w:ascii="TH SarabunPSK" w:eastAsia="Times New Roman" w:hAnsi="TH SarabunPSK" w:cs="TH SarabunPSK"/>
          <w:b/>
          <w:bCs/>
          <w:cs/>
        </w:rPr>
        <w:t>) ด้าน</w:t>
      </w:r>
      <w:r w:rsidRPr="001B112C">
        <w:rPr>
          <w:rFonts w:ascii="TH SarabunPSK" w:hAnsi="TH SarabunPSK" w:cs="TH SarabunPSK" w:hint="cs"/>
          <w:b/>
          <w:bCs/>
          <w:cs/>
        </w:rPr>
        <w:t>ทักษะทางปัญญา</w:t>
      </w:r>
    </w:p>
    <w:p w:rsidR="001B112C" w:rsidRPr="001B112C" w:rsidRDefault="001B112C" w:rsidP="00274D96">
      <w:pPr>
        <w:pStyle w:val="ListParagraph"/>
        <w:numPr>
          <w:ilvl w:val="0"/>
          <w:numId w:val="41"/>
        </w:numPr>
        <w:tabs>
          <w:tab w:val="left" w:pos="851"/>
        </w:tabs>
        <w:ind w:left="1276" w:right="-2" w:hanging="425"/>
        <w:jc w:val="thaiDistribute"/>
        <w:rPr>
          <w:rFonts w:ascii="TH SarabunPSK" w:eastAsia="Times New Roman" w:hAnsi="TH SarabunPSK" w:cs="TH SarabunPSK"/>
          <w:sz w:val="32"/>
          <w:lang w:bidi="ar-SA"/>
        </w:rPr>
      </w:pPr>
      <w:r w:rsidRPr="001B112C">
        <w:rPr>
          <w:rFonts w:ascii="TH SarabunPSK" w:eastAsia="Times New Roman" w:hAnsi="TH SarabunPSK" w:cs="TH SarabunPSK"/>
          <w:sz w:val="32"/>
          <w:cs/>
        </w:rPr>
        <w:t>สามารถค้นหาข้อเท็จจริง ทำความเข้าใจ และประเมินข้อมูลจากหลักฐานได้</w:t>
      </w:r>
      <w:r w:rsidRPr="001B112C">
        <w:rPr>
          <w:rFonts w:ascii="TH SarabunPSK" w:eastAsia="Times New Roman" w:hAnsi="TH SarabunPSK" w:cs="TH SarabunPSK" w:hint="cs"/>
          <w:sz w:val="32"/>
          <w:cs/>
        </w:rPr>
        <w:t>จากหลายแหล่งและมีประสิทธิภาพด้วยตนเอง</w:t>
      </w:r>
    </w:p>
    <w:p w:rsidR="001B112C" w:rsidRPr="001B112C" w:rsidRDefault="001B112C" w:rsidP="00274D96">
      <w:pPr>
        <w:pStyle w:val="ListParagraph"/>
        <w:numPr>
          <w:ilvl w:val="0"/>
          <w:numId w:val="41"/>
        </w:numPr>
        <w:tabs>
          <w:tab w:val="left" w:pos="851"/>
        </w:tabs>
        <w:ind w:left="1276" w:right="-2" w:hanging="425"/>
        <w:jc w:val="thaiDistribute"/>
        <w:rPr>
          <w:rFonts w:ascii="TH SarabunPSK" w:eastAsia="Times New Roman" w:hAnsi="TH SarabunPSK" w:cs="TH SarabunPSK"/>
          <w:sz w:val="32"/>
          <w:lang w:bidi="ar-SA"/>
        </w:rPr>
      </w:pPr>
      <w:r w:rsidRPr="001B112C">
        <w:rPr>
          <w:rFonts w:ascii="TH SarabunPSK" w:eastAsia="Times New Roman" w:hAnsi="TH SarabunPSK" w:cs="TH SarabunPSK" w:hint="cs"/>
          <w:sz w:val="32"/>
          <w:cs/>
        </w:rPr>
        <w:t>สามารถ</w:t>
      </w:r>
      <w:r w:rsidRPr="001B112C">
        <w:rPr>
          <w:rFonts w:ascii="TH SarabunPSK" w:eastAsia="Times New Roman" w:hAnsi="TH SarabunPSK" w:cs="TH SarabunPSK"/>
          <w:sz w:val="32"/>
          <w:cs/>
        </w:rPr>
        <w:t>คิดวิเคราะห์อย่างเป็นระบบแบบองค์รวม มีเหตุผล ความคิดสร้างสรรค์และจินตนาการ</w:t>
      </w:r>
    </w:p>
    <w:p w:rsidR="001B112C" w:rsidRPr="001B112C" w:rsidRDefault="001B112C" w:rsidP="00274D96">
      <w:pPr>
        <w:pStyle w:val="ListParagraph"/>
        <w:numPr>
          <w:ilvl w:val="0"/>
          <w:numId w:val="41"/>
        </w:numPr>
        <w:tabs>
          <w:tab w:val="left" w:pos="851"/>
        </w:tabs>
        <w:ind w:left="1276" w:right="-2" w:hanging="425"/>
        <w:jc w:val="thaiDistribute"/>
        <w:rPr>
          <w:rFonts w:ascii="TH SarabunPSK" w:eastAsia="Times New Roman" w:hAnsi="TH SarabunPSK" w:cs="TH SarabunPSK"/>
          <w:sz w:val="32"/>
          <w:lang w:bidi="ar-SA"/>
        </w:rPr>
      </w:pPr>
      <w:r w:rsidRPr="001B112C">
        <w:rPr>
          <w:rFonts w:ascii="TH SarabunPSK" w:eastAsia="Times New Roman" w:hAnsi="TH SarabunPSK" w:cs="TH SarabunPSK"/>
          <w:sz w:val="32"/>
          <w:cs/>
        </w:rPr>
        <w:t>ประยุกต์ใช้ข้อมูลเพื่อพัฒนาองค์ความรู้ใหม่</w:t>
      </w:r>
    </w:p>
    <w:p w:rsidR="001B112C" w:rsidRPr="001B112C" w:rsidRDefault="001B112C" w:rsidP="001B112C">
      <w:pPr>
        <w:tabs>
          <w:tab w:val="left" w:pos="567"/>
        </w:tabs>
        <w:ind w:left="567" w:right="-2"/>
        <w:jc w:val="thaiDistribute"/>
        <w:rPr>
          <w:rFonts w:ascii="TH SarabunPSK" w:eastAsia="Times New Roman" w:hAnsi="TH SarabunPSK" w:cs="TH SarabunPSK"/>
          <w:b/>
          <w:bCs/>
        </w:rPr>
      </w:pPr>
      <w:r w:rsidRPr="001B112C">
        <w:rPr>
          <w:rFonts w:ascii="TH SarabunPSK" w:eastAsia="Times New Roman" w:hAnsi="TH SarabunPSK" w:cs="TH SarabunPSK" w:hint="cs"/>
          <w:b/>
          <w:bCs/>
          <w:cs/>
        </w:rPr>
        <w:t>4</w:t>
      </w:r>
      <w:r w:rsidRPr="001B112C">
        <w:rPr>
          <w:rFonts w:ascii="TH SarabunPSK" w:eastAsia="Times New Roman" w:hAnsi="TH SarabunPSK" w:cs="TH SarabunPSK"/>
          <w:b/>
          <w:bCs/>
          <w:cs/>
        </w:rPr>
        <w:t>) ด้าน</w:t>
      </w:r>
      <w:r w:rsidRPr="001B112C">
        <w:rPr>
          <w:rFonts w:ascii="TH SarabunPSK" w:hAnsi="TH SarabunPSK" w:cs="TH SarabunPSK" w:hint="cs"/>
          <w:b/>
          <w:bCs/>
          <w:cs/>
        </w:rPr>
        <w:t>ทักษะความสัมพันธ์ระหว่างบุคคลและความรับผิดชอบ</w:t>
      </w:r>
    </w:p>
    <w:p w:rsidR="001B112C" w:rsidRPr="001B112C" w:rsidRDefault="001B112C" w:rsidP="003301F4">
      <w:pPr>
        <w:pStyle w:val="ListParagraph"/>
        <w:numPr>
          <w:ilvl w:val="0"/>
          <w:numId w:val="42"/>
        </w:numPr>
        <w:tabs>
          <w:tab w:val="left" w:pos="567"/>
        </w:tabs>
        <w:ind w:left="1276" w:right="-2" w:hanging="425"/>
        <w:jc w:val="thaiDistribute"/>
        <w:rPr>
          <w:rFonts w:ascii="TH SarabunPSK" w:eastAsia="Times New Roman" w:hAnsi="TH SarabunPSK" w:cs="TH SarabunPSK"/>
          <w:b/>
          <w:bCs/>
          <w:sz w:val="32"/>
        </w:rPr>
      </w:pPr>
      <w:r w:rsidRPr="001B112C">
        <w:rPr>
          <w:rFonts w:ascii="TH SarabunPSK" w:eastAsia="Times New Roman" w:hAnsi="TH SarabunPSK" w:cs="TH SarabunPSK"/>
          <w:spacing w:val="-4"/>
          <w:sz w:val="32"/>
          <w:cs/>
        </w:rPr>
        <w:t>สามารถทำงานร่วมกับผู้อื่นและรู้บทบาทของตนเองในกลุ่มทั้งในฐานะผู้นำและสมาชิกกลุ่ม</w:t>
      </w:r>
      <w:r w:rsidRPr="001B112C">
        <w:rPr>
          <w:rFonts w:ascii="TH SarabunPSK" w:eastAsia="Times New Roman" w:hAnsi="TH SarabunPSK" w:cs="TH SarabunPSK"/>
          <w:b/>
          <w:bCs/>
          <w:sz w:val="32"/>
        </w:rPr>
        <w:t xml:space="preserve"> </w:t>
      </w:r>
      <w:r w:rsidRPr="001B112C">
        <w:rPr>
          <w:rFonts w:ascii="TH SarabunPSK" w:eastAsia="Times New Roman" w:hAnsi="TH SarabunPSK" w:cs="TH SarabunPSK" w:hint="cs"/>
          <w:sz w:val="32"/>
          <w:cs/>
        </w:rPr>
        <w:t xml:space="preserve"> รวมทั้งสามารถปรับตัวเข้ากับสถานการณ์ต่างๆ ได้ </w:t>
      </w:r>
    </w:p>
    <w:p w:rsidR="001B112C" w:rsidRPr="001B112C" w:rsidRDefault="001B112C" w:rsidP="003301F4">
      <w:pPr>
        <w:pStyle w:val="ListParagraph"/>
        <w:numPr>
          <w:ilvl w:val="0"/>
          <w:numId w:val="42"/>
        </w:numPr>
        <w:tabs>
          <w:tab w:val="left" w:pos="567"/>
        </w:tabs>
        <w:ind w:left="1276" w:right="-2" w:hanging="425"/>
        <w:jc w:val="thaiDistribute"/>
        <w:rPr>
          <w:rFonts w:ascii="TH SarabunPSK" w:eastAsia="Times New Roman" w:hAnsi="TH SarabunPSK" w:cs="TH SarabunPSK"/>
          <w:b/>
          <w:bCs/>
          <w:sz w:val="32"/>
        </w:rPr>
      </w:pPr>
      <w:r w:rsidRPr="001B112C">
        <w:rPr>
          <w:rFonts w:ascii="TH SarabunPSK" w:eastAsia="Times New Roman" w:hAnsi="TH SarabunPSK" w:cs="TH SarabunPSK"/>
          <w:sz w:val="32"/>
          <w:cs/>
        </w:rPr>
        <w:t>ทำงานกลุ่มอย่างเต็มความสามารถเพื่อผลงานที่</w:t>
      </w:r>
      <w:r w:rsidRPr="001B112C">
        <w:rPr>
          <w:rFonts w:ascii="TH SarabunPSK" w:eastAsia="Times New Roman" w:hAnsi="TH SarabunPSK" w:cs="TH SarabunPSK" w:hint="cs"/>
          <w:sz w:val="32"/>
          <w:cs/>
        </w:rPr>
        <w:t>มีประสิทธิภาพ</w:t>
      </w:r>
      <w:r w:rsidRPr="001B112C">
        <w:rPr>
          <w:rFonts w:ascii="TH SarabunPSK" w:eastAsia="Times New Roman" w:hAnsi="TH SarabunPSK" w:cs="TH SarabunPSK"/>
          <w:b/>
          <w:bCs/>
          <w:sz w:val="32"/>
        </w:rPr>
        <w:t xml:space="preserve"> </w:t>
      </w:r>
      <w:r w:rsidRPr="001B112C">
        <w:rPr>
          <w:rFonts w:ascii="TH SarabunPSK" w:eastAsia="Times New Roman" w:hAnsi="TH SarabunPSK" w:cs="TH SarabunPSK" w:hint="cs"/>
          <w:sz w:val="32"/>
          <w:cs/>
        </w:rPr>
        <w:t>และ</w:t>
      </w:r>
      <w:r w:rsidRPr="001B112C">
        <w:rPr>
          <w:rFonts w:ascii="TH SarabunPSK" w:eastAsia="Times New Roman" w:hAnsi="TH SarabunPSK" w:cs="TH SarabunPSK"/>
          <w:sz w:val="32"/>
          <w:cs/>
        </w:rPr>
        <w:t>มีคุณภาพ</w:t>
      </w:r>
      <w:r w:rsidRPr="001B112C">
        <w:rPr>
          <w:rFonts w:ascii="TH SarabunPSK" w:eastAsia="Times New Roman" w:hAnsi="TH SarabunPSK" w:cs="TH SarabunPSK" w:hint="cs"/>
          <w:sz w:val="32"/>
          <w:cs/>
        </w:rPr>
        <w:t xml:space="preserve"> รวมทั้งสามารถแสดงความคิดริเริ่ม และความคิดเห็นต่างอย่างสร้างสรรค์ เอื้อต่อการแก้ไขปัญหาของทีม</w:t>
      </w:r>
    </w:p>
    <w:p w:rsidR="001B112C" w:rsidRPr="001B112C" w:rsidRDefault="001B112C" w:rsidP="003301F4">
      <w:pPr>
        <w:pStyle w:val="ListParagraph"/>
        <w:numPr>
          <w:ilvl w:val="0"/>
          <w:numId w:val="42"/>
        </w:numPr>
        <w:tabs>
          <w:tab w:val="left" w:pos="567"/>
        </w:tabs>
        <w:spacing w:after="0"/>
        <w:ind w:left="1276" w:right="-2" w:hanging="425"/>
        <w:jc w:val="thaiDistribute"/>
        <w:rPr>
          <w:rFonts w:ascii="TH SarabunPSK" w:eastAsia="Times New Roman" w:hAnsi="TH SarabunPSK" w:cs="TH SarabunPSK"/>
          <w:b/>
          <w:bCs/>
          <w:sz w:val="32"/>
        </w:rPr>
      </w:pPr>
      <w:r w:rsidRPr="001B112C">
        <w:rPr>
          <w:rFonts w:ascii="TH SarabunPSK" w:eastAsia="Times New Roman" w:hAnsi="TH SarabunPSK" w:cs="TH SarabunPSK"/>
          <w:sz w:val="32"/>
          <w:cs/>
        </w:rPr>
        <w:t>วางแผนและรับผิดชอบในการเรียนรู้เพื่อพัฒนาตนเอง วิชาชีพและสังคม</w:t>
      </w:r>
    </w:p>
    <w:p w:rsidR="001B112C" w:rsidRPr="001B112C" w:rsidRDefault="001B112C" w:rsidP="001B112C">
      <w:pPr>
        <w:tabs>
          <w:tab w:val="left" w:pos="567"/>
        </w:tabs>
        <w:ind w:left="567" w:right="-2"/>
        <w:jc w:val="thaiDistribute"/>
        <w:rPr>
          <w:rFonts w:ascii="TH SarabunPSK" w:eastAsia="Times New Roman" w:hAnsi="TH SarabunPSK" w:cs="TH SarabunPSK"/>
        </w:rPr>
      </w:pPr>
    </w:p>
    <w:p w:rsidR="001B112C" w:rsidRPr="001B112C" w:rsidRDefault="001B112C" w:rsidP="001B112C">
      <w:pPr>
        <w:tabs>
          <w:tab w:val="left" w:pos="567"/>
        </w:tabs>
        <w:ind w:left="567" w:right="-2"/>
        <w:jc w:val="thaiDistribute"/>
        <w:rPr>
          <w:rFonts w:ascii="TH SarabunPSK" w:eastAsia="Times New Roman" w:hAnsi="TH SarabunPSK" w:cs="TH SarabunPSK"/>
          <w:b/>
          <w:bCs/>
        </w:rPr>
      </w:pPr>
      <w:r w:rsidRPr="001B112C">
        <w:rPr>
          <w:rFonts w:ascii="TH SarabunPSK" w:eastAsia="Times New Roman" w:hAnsi="TH SarabunPSK" w:cs="TH SarabunPSK" w:hint="cs"/>
          <w:b/>
          <w:bCs/>
          <w:cs/>
        </w:rPr>
        <w:t>5</w:t>
      </w:r>
      <w:r w:rsidRPr="001B112C">
        <w:rPr>
          <w:rFonts w:ascii="TH SarabunPSK" w:eastAsia="Times New Roman" w:hAnsi="TH SarabunPSK" w:cs="TH SarabunPSK"/>
          <w:b/>
          <w:bCs/>
          <w:cs/>
        </w:rPr>
        <w:t>) ด้าน</w:t>
      </w:r>
      <w:r w:rsidRPr="001B112C">
        <w:rPr>
          <w:rFonts w:ascii="TH SarabunPSK" w:hAnsi="TH SarabunPSK" w:cs="TH SarabunPSK" w:hint="cs"/>
          <w:b/>
          <w:bCs/>
          <w:cs/>
        </w:rPr>
        <w:t>ทักษะการวิเคราะห์เชิงตัวเลข การสื่อสาร และการใช้เทคโนโลยีสารสนเทศ</w:t>
      </w:r>
    </w:p>
    <w:p w:rsidR="001B112C" w:rsidRPr="001B112C" w:rsidRDefault="001B112C" w:rsidP="001B112C">
      <w:pPr>
        <w:tabs>
          <w:tab w:val="left" w:pos="1843"/>
        </w:tabs>
        <w:ind w:left="1276" w:hanging="425"/>
        <w:jc w:val="thaiDistribute"/>
        <w:rPr>
          <w:rFonts w:ascii="TH SarabunPSK" w:eastAsia="Times New Roman" w:hAnsi="TH SarabunPSK" w:cs="TH SarabunPSK"/>
          <w:b/>
          <w:bCs/>
        </w:rPr>
      </w:pPr>
      <w:r w:rsidRPr="001B112C">
        <w:rPr>
          <w:rFonts w:ascii="TH SarabunPSK" w:eastAsia="Times New Roman" w:hAnsi="TH SarabunPSK" w:cs="TH SarabunPSK" w:hint="cs"/>
          <w:cs/>
        </w:rPr>
        <w:t>5.1</w:t>
      </w:r>
      <w:r w:rsidRPr="001B112C">
        <w:rPr>
          <w:rFonts w:ascii="TH SarabunPSK" w:eastAsia="Times New Roman" w:hAnsi="TH SarabunPSK" w:cs="TH SarabunPSK"/>
          <w:cs/>
        </w:rPr>
        <w:t xml:space="preserve">) </w:t>
      </w:r>
      <w:r w:rsidRPr="001B112C">
        <w:rPr>
          <w:rFonts w:ascii="TH SarabunPSK" w:eastAsia="Times New Roman" w:hAnsi="TH SarabunPSK" w:cs="TH SarabunPSK" w:hint="cs"/>
          <w:cs/>
        </w:rPr>
        <w:t xml:space="preserve"> </w:t>
      </w:r>
      <w:r w:rsidRPr="001B112C">
        <w:rPr>
          <w:rFonts w:ascii="TH SarabunPSK" w:eastAsia="Times New Roman" w:hAnsi="TH SarabunPSK" w:cs="TH SarabunPSK"/>
          <w:cs/>
        </w:rPr>
        <w:t>สามารถสื่อสาร</w:t>
      </w:r>
      <w:r w:rsidRPr="001B112C">
        <w:rPr>
          <w:rFonts w:ascii="TH SarabunPSK" w:eastAsia="Times New Roman" w:hAnsi="TH SarabunPSK" w:cs="TH SarabunPSK" w:hint="cs"/>
          <w:cs/>
        </w:rPr>
        <w:t>ภาษาไทยและภาษาอังกฤษได้อย่างมีประสิทธิภาพ และเลือกใช้รูปแบบที่ เหมาะสม</w:t>
      </w:r>
    </w:p>
    <w:p w:rsidR="001B112C" w:rsidRPr="001B112C" w:rsidRDefault="001B112C" w:rsidP="001B112C">
      <w:pPr>
        <w:ind w:left="1276" w:right="-2" w:hanging="425"/>
        <w:jc w:val="thaiDistribute"/>
        <w:rPr>
          <w:rFonts w:ascii="TH SarabunPSK" w:eastAsia="Times New Roman" w:hAnsi="TH SarabunPSK" w:cs="TH SarabunPSK"/>
          <w:lang w:bidi="ar-SA"/>
        </w:rPr>
      </w:pPr>
      <w:r w:rsidRPr="001B112C">
        <w:rPr>
          <w:rFonts w:ascii="TH SarabunPSK" w:eastAsia="Times New Roman" w:hAnsi="TH SarabunPSK" w:cs="TH SarabunPSK"/>
          <w:cs/>
        </w:rPr>
        <w:t xml:space="preserve">5.2) </w:t>
      </w:r>
      <w:r w:rsidRPr="001B112C">
        <w:rPr>
          <w:rFonts w:ascii="TH SarabunPSK" w:eastAsia="Times New Roman" w:hAnsi="TH SarabunPSK" w:cs="TH SarabunPSK" w:hint="cs"/>
          <w:cs/>
        </w:rPr>
        <w:tab/>
      </w:r>
      <w:r w:rsidRPr="001B112C">
        <w:rPr>
          <w:rFonts w:ascii="TH SarabunPSK" w:eastAsia="Times New Roman" w:hAnsi="TH SarabunPSK" w:cs="TH SarabunPSK"/>
          <w:cs/>
        </w:rPr>
        <w:t>สามารถเลือกประยุกต์ใช้เทคนิคทางสถิติหรือคณิตศาสตร์ที่เกี่ยวข้องอย่างเหมาะสมในชีวิตประจำวัน</w:t>
      </w:r>
    </w:p>
    <w:p w:rsidR="001B112C" w:rsidRPr="001B112C" w:rsidRDefault="001B112C" w:rsidP="001B112C">
      <w:pPr>
        <w:ind w:left="1276" w:right="-2" w:hanging="425"/>
        <w:rPr>
          <w:rFonts w:ascii="TH SarabunPSK" w:hAnsi="TH SarabunPSK" w:cs="TH SarabunPSK"/>
          <w:b/>
          <w:bCs/>
          <w:cs/>
        </w:rPr>
        <w:sectPr w:rsidR="001B112C" w:rsidRPr="001B112C" w:rsidSect="003F2FF5">
          <w:footerReference w:type="default" r:id="rId12"/>
          <w:pgSz w:w="11906" w:h="16838"/>
          <w:pgMar w:top="1440" w:right="1418" w:bottom="1440" w:left="1440" w:header="709" w:footer="709" w:gutter="0"/>
          <w:pgNumType w:start="1"/>
          <w:cols w:space="708"/>
          <w:docGrid w:linePitch="435"/>
        </w:sectPr>
      </w:pPr>
      <w:r w:rsidRPr="001B112C">
        <w:rPr>
          <w:rFonts w:ascii="TH SarabunPSK" w:eastAsia="Times New Roman" w:hAnsi="TH SarabunPSK" w:cs="TH SarabunPSK"/>
          <w:cs/>
        </w:rPr>
        <w:t xml:space="preserve">5.3) </w:t>
      </w:r>
      <w:r w:rsidRPr="001B112C">
        <w:rPr>
          <w:rFonts w:ascii="TH SarabunPSK" w:eastAsia="Times New Roman" w:hAnsi="TH SarabunPSK" w:cs="TH SarabunPSK" w:hint="cs"/>
          <w:cs/>
        </w:rPr>
        <w:tab/>
      </w:r>
      <w:r w:rsidRPr="001B112C">
        <w:rPr>
          <w:rFonts w:ascii="TH SarabunPSK" w:eastAsia="Times New Roman" w:hAnsi="TH SarabunPSK" w:cs="TH SarabunPSK"/>
          <w:cs/>
        </w:rPr>
        <w:t>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rsidR="00FC7623" w:rsidRPr="00221240" w:rsidRDefault="00593A8C" w:rsidP="000B0837">
      <w:pPr>
        <w:ind w:right="-2"/>
        <w:jc w:val="center"/>
        <w:rPr>
          <w:rFonts w:ascii="TH SarabunPSK" w:hAnsi="TH SarabunPSK" w:cs="TH SarabunPSK"/>
          <w:b/>
          <w:bCs/>
        </w:rPr>
      </w:pPr>
      <w:r w:rsidRPr="00221240">
        <w:rPr>
          <w:rFonts w:ascii="TH SarabunPSK" w:hAnsi="TH SarabunPSK" w:cs="TH SarabunPSK"/>
          <w:b/>
          <w:bCs/>
          <w:noProof/>
        </w:rPr>
        <mc:AlternateContent>
          <mc:Choice Requires="wps">
            <w:drawing>
              <wp:anchor distT="0" distB="0" distL="114300" distR="114300" simplePos="0" relativeHeight="251652608" behindDoc="0" locked="0" layoutInCell="1" allowOverlap="1">
                <wp:simplePos x="0" y="0"/>
                <wp:positionH relativeFrom="column">
                  <wp:posOffset>8556625</wp:posOffset>
                </wp:positionH>
                <wp:positionV relativeFrom="paragraph">
                  <wp:posOffset>-490855</wp:posOffset>
                </wp:positionV>
                <wp:extent cx="372110" cy="212725"/>
                <wp:effectExtent l="12700" t="13970" r="5715" b="1143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2127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77054" id="Rectangle 5" o:spid="_x0000_s1026" style="position:absolute;margin-left:673.75pt;margin-top:-38.65pt;width:29.3pt;height:1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" strokecolor="white"/>
            </w:pict>
          </mc:Fallback>
        </mc:AlternateContent>
      </w:r>
      <w:r w:rsidR="000B0837" w:rsidRPr="00221240">
        <w:rPr>
          <w:rFonts w:ascii="TH SarabunPSK" w:hAnsi="TH SarabunPSK" w:cs="TH SarabunPSK"/>
          <w:b/>
          <w:bCs/>
          <w:cs/>
        </w:rPr>
        <w:t xml:space="preserve">แผนที่แสดงการกระจายความรับผิดชอบมาตรฐานผลการเรียนรู้จากหลักสูตรสู่รายวิชา </w:t>
      </w:r>
    </w:p>
    <w:p w:rsidR="000B0837" w:rsidRPr="00221240" w:rsidRDefault="000B0837" w:rsidP="000B0837">
      <w:pPr>
        <w:ind w:right="-2"/>
        <w:jc w:val="center"/>
        <w:rPr>
          <w:rFonts w:ascii="TH SarabunPSK" w:hAnsi="TH SarabunPSK" w:cs="TH SarabunPSK"/>
        </w:rPr>
      </w:pPr>
      <w:r w:rsidRPr="00221240">
        <w:rPr>
          <w:rFonts w:ascii="TH SarabunPSK" w:hAnsi="TH SarabunPSK" w:cs="TH SarabunPSK"/>
          <w:b/>
          <w:bCs/>
          <w:cs/>
        </w:rPr>
        <w:t>(</w:t>
      </w:r>
      <w:r w:rsidRPr="00221240">
        <w:rPr>
          <w:rFonts w:ascii="TH SarabunPSK" w:hAnsi="TH SarabunPSK" w:cs="TH SarabunPSK"/>
          <w:b/>
          <w:bCs/>
        </w:rPr>
        <w:t>Curriculum Mapping)</w:t>
      </w:r>
    </w:p>
    <w:p w:rsidR="000B0837" w:rsidRPr="00221240" w:rsidRDefault="000B0837" w:rsidP="001163E6">
      <w:pPr>
        <w:ind w:right="-2" w:firstLine="720"/>
        <w:jc w:val="center"/>
        <w:rPr>
          <w:rFonts w:ascii="TH SarabunPSK" w:hAnsi="TH SarabunPSK" w:cs="TH SarabunPSK"/>
        </w:rPr>
      </w:pPr>
      <w:r w:rsidRPr="00221240">
        <w:rPr>
          <w:rFonts w:ascii="TH SarabunPSK" w:hAnsi="TH SarabunPSK" w:cs="TH SarabunPSK"/>
        </w:rPr>
        <w:sym w:font="Wingdings 2" w:char="F098"/>
      </w:r>
      <w:r w:rsidRPr="00221240">
        <w:rPr>
          <w:rFonts w:ascii="TH SarabunPSK" w:hAnsi="TH SarabunPSK" w:cs="TH SarabunPSK"/>
          <w:cs/>
        </w:rPr>
        <w:t xml:space="preserve">  หมายถึง ความรับผิดชอบหลัก</w:t>
      </w:r>
      <w:r w:rsidRPr="00221240">
        <w:rPr>
          <w:rFonts w:ascii="TH SarabunPSK" w:hAnsi="TH SarabunPSK" w:cs="TH SarabunPSK"/>
          <w:cs/>
        </w:rPr>
        <w:tab/>
      </w:r>
      <w:r w:rsidRPr="00221240">
        <w:rPr>
          <w:rFonts w:ascii="TH SarabunPSK" w:hAnsi="TH SarabunPSK" w:cs="TH SarabunPSK"/>
        </w:rPr>
        <w:sym w:font="Wingdings 2" w:char="F099"/>
      </w:r>
      <w:r w:rsidRPr="00221240">
        <w:rPr>
          <w:rFonts w:ascii="TH SarabunPSK" w:hAnsi="TH SarabunPSK" w:cs="TH SarabunPSK"/>
          <w:cs/>
        </w:rPr>
        <w:t xml:space="preserve">  หมายถึง ความรับผิดชอบรอง</w:t>
      </w:r>
    </w:p>
    <w:p w:rsidR="000B0837" w:rsidRPr="00221240" w:rsidRDefault="000B0837" w:rsidP="00E164A5">
      <w:pPr>
        <w:ind w:right="-2"/>
        <w:rPr>
          <w:rFonts w:ascii="TH SarabunPSK" w:hAnsi="TH SarabunPSK" w:cs="TH SarabunPSK"/>
          <w:b/>
          <w:bCs/>
        </w:rPr>
      </w:pPr>
      <w:r w:rsidRPr="00221240">
        <w:rPr>
          <w:rFonts w:ascii="TH SarabunPSK" w:hAnsi="TH SarabunPSK" w:cs="TH SarabunPSK"/>
          <w:b/>
          <w:bCs/>
          <w:cs/>
        </w:rPr>
        <w:t>ก. หมวดวิชาศึกษาทั่วไป</w:t>
      </w:r>
    </w:p>
    <w:tbl>
      <w:tblPr>
        <w:tblW w:w="4973" w:type="pct"/>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5732"/>
        <w:gridCol w:w="539"/>
        <w:gridCol w:w="540"/>
        <w:gridCol w:w="549"/>
        <w:gridCol w:w="540"/>
        <w:gridCol w:w="540"/>
        <w:gridCol w:w="538"/>
        <w:gridCol w:w="540"/>
        <w:gridCol w:w="532"/>
        <w:gridCol w:w="540"/>
        <w:gridCol w:w="540"/>
        <w:gridCol w:w="535"/>
        <w:gridCol w:w="529"/>
        <w:gridCol w:w="621"/>
        <w:gridCol w:w="538"/>
        <w:gridCol w:w="577"/>
      </w:tblGrid>
      <w:tr w:rsidR="00092BA2" w:rsidRPr="00221240" w:rsidTr="0095400D">
        <w:trPr>
          <w:trHeight w:val="1197"/>
          <w:tblHeader/>
        </w:trPr>
        <w:tc>
          <w:tcPr>
            <w:tcW w:w="20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0B0837" w:rsidRPr="00221240" w:rsidRDefault="000B0837" w:rsidP="0006273B">
            <w:pPr>
              <w:spacing w:line="300" w:lineRule="exact"/>
              <w:jc w:val="center"/>
              <w:rPr>
                <w:rFonts w:ascii="TH SarabunPSK" w:eastAsia="Calibri" w:hAnsi="TH SarabunPSK" w:cs="TH SarabunPSK"/>
                <w:b/>
                <w:bCs/>
                <w:cs/>
              </w:rPr>
            </w:pPr>
            <w:r w:rsidRPr="00221240">
              <w:rPr>
                <w:rFonts w:ascii="TH SarabunPSK" w:eastAsia="Calibri" w:hAnsi="TH SarabunPSK" w:cs="TH SarabunPSK"/>
                <w:b/>
                <w:bCs/>
                <w:cs/>
              </w:rPr>
              <w:t>รายวิชา</w:t>
            </w:r>
          </w:p>
        </w:tc>
        <w:tc>
          <w:tcPr>
            <w:tcW w:w="584"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0B0837" w:rsidRPr="00221240" w:rsidRDefault="000B0837" w:rsidP="0006273B">
            <w:pPr>
              <w:spacing w:line="300" w:lineRule="exact"/>
              <w:jc w:val="center"/>
              <w:rPr>
                <w:rFonts w:ascii="TH SarabunPSK" w:eastAsia="Calibri" w:hAnsi="TH SarabunPSK" w:cs="TH SarabunPSK"/>
                <w:b/>
                <w:bCs/>
              </w:rPr>
            </w:pPr>
            <w:r w:rsidRPr="00221240">
              <w:rPr>
                <w:rFonts w:ascii="TH SarabunPSK" w:eastAsia="Calibri" w:hAnsi="TH SarabunPSK" w:cs="TH SarabunPSK"/>
                <w:b/>
                <w:bCs/>
              </w:rPr>
              <w:t xml:space="preserve">1. </w:t>
            </w:r>
            <w:r w:rsidRPr="00221240">
              <w:rPr>
                <w:rFonts w:ascii="TH SarabunPSK" w:eastAsia="Calibri" w:hAnsi="TH SarabunPSK" w:cs="TH SarabunPSK"/>
                <w:b/>
                <w:bCs/>
                <w:cs/>
              </w:rPr>
              <w:t>คุณธรรม จริยธรรม</w:t>
            </w:r>
          </w:p>
        </w:tc>
        <w:tc>
          <w:tcPr>
            <w:tcW w:w="581"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0B0837" w:rsidRPr="00221240" w:rsidRDefault="000B0837" w:rsidP="0006273B">
            <w:pPr>
              <w:spacing w:line="300" w:lineRule="exact"/>
              <w:jc w:val="center"/>
              <w:rPr>
                <w:rFonts w:ascii="TH SarabunPSK" w:eastAsia="Calibri" w:hAnsi="TH SarabunPSK" w:cs="TH SarabunPSK"/>
                <w:b/>
                <w:bCs/>
              </w:rPr>
            </w:pPr>
            <w:r w:rsidRPr="00221240">
              <w:rPr>
                <w:rFonts w:ascii="TH SarabunPSK" w:eastAsia="Calibri" w:hAnsi="TH SarabunPSK" w:cs="TH SarabunPSK"/>
                <w:b/>
                <w:bCs/>
              </w:rPr>
              <w:t xml:space="preserve">2. </w:t>
            </w:r>
            <w:r w:rsidRPr="00221240">
              <w:rPr>
                <w:rFonts w:ascii="TH SarabunPSK" w:eastAsia="Calibri" w:hAnsi="TH SarabunPSK" w:cs="TH SarabunPSK"/>
                <w:b/>
                <w:bCs/>
                <w:cs/>
              </w:rPr>
              <w:t>ความรู้</w:t>
            </w:r>
          </w:p>
        </w:tc>
        <w:tc>
          <w:tcPr>
            <w:tcW w:w="579"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0B0837" w:rsidRPr="00221240" w:rsidRDefault="000B0837" w:rsidP="0006273B">
            <w:pPr>
              <w:spacing w:line="300" w:lineRule="exact"/>
              <w:jc w:val="center"/>
              <w:rPr>
                <w:rFonts w:ascii="TH SarabunPSK" w:eastAsia="Calibri" w:hAnsi="TH SarabunPSK" w:cs="TH SarabunPSK"/>
                <w:b/>
                <w:bCs/>
              </w:rPr>
            </w:pPr>
            <w:r w:rsidRPr="00221240">
              <w:rPr>
                <w:rFonts w:ascii="TH SarabunPSK" w:eastAsia="Calibri" w:hAnsi="TH SarabunPSK" w:cs="TH SarabunPSK"/>
                <w:b/>
                <w:bCs/>
              </w:rPr>
              <w:t xml:space="preserve">3. </w:t>
            </w:r>
            <w:r w:rsidRPr="00221240">
              <w:rPr>
                <w:rFonts w:ascii="TH SarabunPSK" w:eastAsia="Calibri" w:hAnsi="TH SarabunPSK" w:cs="TH SarabunPSK"/>
                <w:b/>
                <w:bCs/>
                <w:cs/>
              </w:rPr>
              <w:t>ทักษะทางปัญญา</w:t>
            </w:r>
          </w:p>
        </w:tc>
        <w:tc>
          <w:tcPr>
            <w:tcW w:w="576"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0B0837" w:rsidRPr="00221240" w:rsidRDefault="000B0837" w:rsidP="0006273B">
            <w:pPr>
              <w:spacing w:line="300" w:lineRule="exact"/>
              <w:ind w:left="51"/>
              <w:jc w:val="center"/>
              <w:rPr>
                <w:rFonts w:ascii="TH SarabunPSK" w:eastAsia="Calibri" w:hAnsi="TH SarabunPSK" w:cs="TH SarabunPSK"/>
                <w:b/>
                <w:bCs/>
              </w:rPr>
            </w:pPr>
            <w:r w:rsidRPr="00221240">
              <w:rPr>
                <w:rFonts w:ascii="TH SarabunPSK" w:eastAsia="Calibri" w:hAnsi="TH SarabunPSK" w:cs="TH SarabunPSK"/>
                <w:b/>
                <w:bCs/>
              </w:rPr>
              <w:t xml:space="preserve">4. </w:t>
            </w:r>
            <w:r w:rsidRPr="00221240">
              <w:rPr>
                <w:rFonts w:ascii="TH SarabunPSK" w:eastAsia="Calibri" w:hAnsi="TH SarabunPSK" w:cs="TH SarabunPSK"/>
                <w:b/>
                <w:bCs/>
                <w:cs/>
              </w:rPr>
              <w:t>ทักษะความสัมพันธ์ระหว่างบุคคลและความรับผิดชอบ</w:t>
            </w:r>
          </w:p>
        </w:tc>
        <w:tc>
          <w:tcPr>
            <w:tcW w:w="623"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0B0837" w:rsidRPr="00221240" w:rsidRDefault="000B0837" w:rsidP="0006273B">
            <w:pPr>
              <w:spacing w:line="300" w:lineRule="exact"/>
              <w:ind w:left="51"/>
              <w:jc w:val="center"/>
              <w:rPr>
                <w:rFonts w:ascii="TH SarabunPSK" w:eastAsia="Calibri" w:hAnsi="TH SarabunPSK" w:cs="TH SarabunPSK"/>
                <w:b/>
                <w:bCs/>
              </w:rPr>
            </w:pPr>
            <w:r w:rsidRPr="00221240">
              <w:rPr>
                <w:rFonts w:ascii="TH SarabunPSK" w:eastAsia="Calibri" w:hAnsi="TH SarabunPSK" w:cs="TH SarabunPSK"/>
                <w:b/>
                <w:bCs/>
              </w:rPr>
              <w:t>5.</w:t>
            </w:r>
            <w:r w:rsidRPr="00221240">
              <w:rPr>
                <w:rFonts w:ascii="TH SarabunPSK" w:eastAsia="Calibri" w:hAnsi="TH SarabunPSK" w:cs="TH SarabunPSK"/>
                <w:b/>
                <w:bCs/>
                <w:cs/>
              </w:rPr>
              <w:t xml:space="preserve"> ทักษะการวิเคราะห์ตัวเลขการสื่อสาร การรู้สารสนเทศและการใช้เทคโนโลยีสารสนเทศที่ต้องพัฒนา</w:t>
            </w:r>
          </w:p>
        </w:tc>
      </w:tr>
      <w:tr w:rsidR="00092BA2" w:rsidRPr="00221240" w:rsidTr="0095400D">
        <w:trPr>
          <w:trHeight w:val="156"/>
          <w:tblHeader/>
        </w:trPr>
        <w:tc>
          <w:tcPr>
            <w:tcW w:w="20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0B0837" w:rsidRPr="00221240" w:rsidRDefault="000B0837" w:rsidP="0006273B">
            <w:pPr>
              <w:spacing w:line="300" w:lineRule="exact"/>
              <w:rPr>
                <w:rFonts w:ascii="TH SarabunPSK" w:eastAsia="Calibri" w:hAnsi="TH SarabunPSK" w:cs="TH SarabunPSK"/>
                <w:b/>
                <w:bCs/>
              </w:rPr>
            </w:pPr>
          </w:p>
        </w:tc>
        <w:tc>
          <w:tcPr>
            <w:tcW w:w="193"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221240" w:rsidRDefault="000B0837" w:rsidP="0006273B">
            <w:pPr>
              <w:spacing w:line="300" w:lineRule="exact"/>
              <w:ind w:left="-108" w:right="-108"/>
              <w:jc w:val="center"/>
              <w:rPr>
                <w:rFonts w:ascii="TH SarabunPSK" w:eastAsia="Calibri" w:hAnsi="TH SarabunPSK" w:cs="TH SarabunPSK"/>
                <w:b/>
                <w:bCs/>
              </w:rPr>
            </w:pPr>
            <w:r w:rsidRPr="00221240">
              <w:rPr>
                <w:rFonts w:ascii="TH SarabunPSK" w:eastAsia="Calibri" w:hAnsi="TH SarabunPSK" w:cs="TH SarabunPSK"/>
                <w:b/>
                <w:bCs/>
                <w:cs/>
              </w:rPr>
              <w:t>1</w:t>
            </w:r>
            <w:r w:rsidRPr="00221240">
              <w:rPr>
                <w:rFonts w:ascii="TH SarabunPSK" w:eastAsia="Calibri" w:hAnsi="TH SarabunPSK" w:cs="TH SarabunPSK"/>
                <w:b/>
                <w:bCs/>
              </w:rPr>
              <w:t>.1</w:t>
            </w:r>
          </w:p>
        </w:tc>
        <w:tc>
          <w:tcPr>
            <w:tcW w:w="194"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221240" w:rsidRDefault="000B0837" w:rsidP="0006273B">
            <w:pPr>
              <w:spacing w:line="300" w:lineRule="exact"/>
              <w:ind w:left="-108" w:right="-108"/>
              <w:jc w:val="center"/>
              <w:rPr>
                <w:rFonts w:ascii="TH SarabunPSK" w:eastAsia="Calibri" w:hAnsi="TH SarabunPSK" w:cs="TH SarabunPSK"/>
                <w:b/>
                <w:bCs/>
              </w:rPr>
            </w:pPr>
            <w:r w:rsidRPr="00221240">
              <w:rPr>
                <w:rFonts w:ascii="TH SarabunPSK" w:eastAsia="Calibri" w:hAnsi="TH SarabunPSK" w:cs="TH SarabunPSK"/>
                <w:b/>
                <w:bCs/>
                <w:cs/>
              </w:rPr>
              <w:t>1.2</w:t>
            </w:r>
          </w:p>
        </w:tc>
        <w:tc>
          <w:tcPr>
            <w:tcW w:w="197"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221240" w:rsidRDefault="000B0837" w:rsidP="0006273B">
            <w:pPr>
              <w:spacing w:line="300" w:lineRule="exact"/>
              <w:ind w:left="-108" w:right="-107"/>
              <w:jc w:val="center"/>
              <w:rPr>
                <w:rFonts w:ascii="TH SarabunPSK" w:eastAsia="Calibri" w:hAnsi="TH SarabunPSK" w:cs="TH SarabunPSK"/>
                <w:b/>
                <w:bCs/>
              </w:rPr>
            </w:pPr>
            <w:r w:rsidRPr="00221240">
              <w:rPr>
                <w:rFonts w:ascii="TH SarabunPSK" w:eastAsia="Calibri" w:hAnsi="TH SarabunPSK" w:cs="TH SarabunPSK"/>
                <w:b/>
                <w:bCs/>
                <w:cs/>
              </w:rPr>
              <w:t>1.3</w:t>
            </w:r>
          </w:p>
        </w:tc>
        <w:tc>
          <w:tcPr>
            <w:tcW w:w="194"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221240" w:rsidRDefault="000B0837" w:rsidP="0006273B">
            <w:pPr>
              <w:spacing w:line="300" w:lineRule="exact"/>
              <w:ind w:left="-108" w:right="-108"/>
              <w:jc w:val="center"/>
              <w:rPr>
                <w:rFonts w:ascii="TH SarabunPSK" w:eastAsia="Calibri" w:hAnsi="TH SarabunPSK" w:cs="TH SarabunPSK"/>
                <w:b/>
                <w:bCs/>
              </w:rPr>
            </w:pPr>
            <w:r w:rsidRPr="00221240">
              <w:rPr>
                <w:rFonts w:ascii="TH SarabunPSK" w:eastAsia="Calibri" w:hAnsi="TH SarabunPSK" w:cs="TH SarabunPSK"/>
                <w:b/>
                <w:bCs/>
                <w:cs/>
              </w:rPr>
              <w:t>2.1</w:t>
            </w:r>
          </w:p>
        </w:tc>
        <w:tc>
          <w:tcPr>
            <w:tcW w:w="194"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221240" w:rsidRDefault="000B0837" w:rsidP="0006273B">
            <w:pPr>
              <w:spacing w:line="300" w:lineRule="exact"/>
              <w:ind w:left="-108" w:right="-108"/>
              <w:jc w:val="center"/>
              <w:rPr>
                <w:rFonts w:ascii="TH SarabunPSK" w:eastAsia="Calibri" w:hAnsi="TH SarabunPSK" w:cs="TH SarabunPSK"/>
                <w:b/>
                <w:bCs/>
              </w:rPr>
            </w:pPr>
            <w:r w:rsidRPr="00221240">
              <w:rPr>
                <w:rFonts w:ascii="TH SarabunPSK" w:eastAsia="Calibri" w:hAnsi="TH SarabunPSK" w:cs="TH SarabunPSK"/>
                <w:b/>
                <w:bCs/>
                <w:cs/>
              </w:rPr>
              <w:t>2.2</w:t>
            </w:r>
          </w:p>
        </w:tc>
        <w:tc>
          <w:tcPr>
            <w:tcW w:w="193"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221240" w:rsidRDefault="000B0837" w:rsidP="0006273B">
            <w:pPr>
              <w:spacing w:line="300" w:lineRule="exact"/>
              <w:ind w:left="-108" w:right="-108"/>
              <w:jc w:val="center"/>
              <w:rPr>
                <w:rFonts w:ascii="TH SarabunPSK" w:eastAsia="Calibri" w:hAnsi="TH SarabunPSK" w:cs="TH SarabunPSK"/>
                <w:b/>
                <w:bCs/>
              </w:rPr>
            </w:pPr>
            <w:r w:rsidRPr="00221240">
              <w:rPr>
                <w:rFonts w:ascii="TH SarabunPSK" w:eastAsia="Calibri" w:hAnsi="TH SarabunPSK" w:cs="TH SarabunPSK"/>
                <w:b/>
                <w:bCs/>
                <w:cs/>
              </w:rPr>
              <w:t>2.3</w:t>
            </w:r>
          </w:p>
        </w:tc>
        <w:tc>
          <w:tcPr>
            <w:tcW w:w="194"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221240" w:rsidRDefault="000B0837" w:rsidP="0006273B">
            <w:pPr>
              <w:spacing w:line="300" w:lineRule="exact"/>
              <w:ind w:left="-108" w:right="-108"/>
              <w:jc w:val="center"/>
              <w:rPr>
                <w:rFonts w:ascii="TH SarabunPSK" w:eastAsia="Calibri" w:hAnsi="TH SarabunPSK" w:cs="TH SarabunPSK"/>
                <w:b/>
                <w:bCs/>
              </w:rPr>
            </w:pPr>
            <w:r w:rsidRPr="00221240">
              <w:rPr>
                <w:rFonts w:ascii="TH SarabunPSK" w:eastAsia="Calibri" w:hAnsi="TH SarabunPSK" w:cs="TH SarabunPSK"/>
                <w:b/>
                <w:bCs/>
                <w:cs/>
              </w:rPr>
              <w:t>3.1</w:t>
            </w:r>
          </w:p>
        </w:tc>
        <w:tc>
          <w:tcPr>
            <w:tcW w:w="191"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221240" w:rsidRDefault="000B0837" w:rsidP="00092BA2">
            <w:pPr>
              <w:spacing w:line="300" w:lineRule="exact"/>
              <w:ind w:right="-57"/>
              <w:jc w:val="center"/>
              <w:rPr>
                <w:rFonts w:ascii="TH SarabunPSK" w:eastAsia="Calibri" w:hAnsi="TH SarabunPSK" w:cs="TH SarabunPSK"/>
                <w:b/>
                <w:bCs/>
              </w:rPr>
            </w:pPr>
            <w:r w:rsidRPr="00221240">
              <w:rPr>
                <w:rFonts w:ascii="TH SarabunPSK" w:eastAsia="Calibri" w:hAnsi="TH SarabunPSK" w:cs="TH SarabunPSK"/>
                <w:b/>
                <w:bCs/>
                <w:cs/>
              </w:rPr>
              <w:t>3.2</w:t>
            </w:r>
          </w:p>
        </w:tc>
        <w:tc>
          <w:tcPr>
            <w:tcW w:w="194"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221240" w:rsidRDefault="000B0837" w:rsidP="0006273B">
            <w:pPr>
              <w:spacing w:line="300" w:lineRule="exact"/>
              <w:ind w:left="-108" w:right="-39"/>
              <w:jc w:val="center"/>
              <w:rPr>
                <w:rFonts w:ascii="TH SarabunPSK" w:eastAsia="Calibri" w:hAnsi="TH SarabunPSK" w:cs="TH SarabunPSK"/>
                <w:b/>
                <w:bCs/>
              </w:rPr>
            </w:pPr>
            <w:r w:rsidRPr="00221240">
              <w:rPr>
                <w:rFonts w:ascii="TH SarabunPSK" w:eastAsia="Calibri" w:hAnsi="TH SarabunPSK" w:cs="TH SarabunPSK"/>
                <w:b/>
                <w:bCs/>
                <w:cs/>
              </w:rPr>
              <w:t>3.3</w:t>
            </w:r>
          </w:p>
        </w:tc>
        <w:tc>
          <w:tcPr>
            <w:tcW w:w="194"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221240" w:rsidRDefault="000B0837" w:rsidP="0006273B">
            <w:pPr>
              <w:spacing w:line="300" w:lineRule="exact"/>
              <w:jc w:val="center"/>
              <w:rPr>
                <w:rFonts w:ascii="TH SarabunPSK" w:eastAsia="Calibri" w:hAnsi="TH SarabunPSK" w:cs="TH SarabunPSK"/>
                <w:b/>
                <w:bCs/>
              </w:rPr>
            </w:pPr>
            <w:r w:rsidRPr="00221240">
              <w:rPr>
                <w:rFonts w:ascii="TH SarabunPSK" w:eastAsia="Calibri" w:hAnsi="TH SarabunPSK" w:cs="TH SarabunPSK"/>
                <w:b/>
                <w:bCs/>
                <w:cs/>
              </w:rPr>
              <w:t>4.1</w:t>
            </w:r>
          </w:p>
        </w:tc>
        <w:tc>
          <w:tcPr>
            <w:tcW w:w="192"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221240" w:rsidRDefault="000B0837" w:rsidP="0006273B">
            <w:pPr>
              <w:spacing w:line="300" w:lineRule="exact"/>
              <w:jc w:val="center"/>
              <w:rPr>
                <w:rFonts w:ascii="TH SarabunPSK" w:eastAsia="Calibri" w:hAnsi="TH SarabunPSK" w:cs="TH SarabunPSK"/>
                <w:b/>
                <w:bCs/>
              </w:rPr>
            </w:pPr>
            <w:r w:rsidRPr="00221240">
              <w:rPr>
                <w:rFonts w:ascii="TH SarabunPSK" w:eastAsia="Calibri" w:hAnsi="TH SarabunPSK" w:cs="TH SarabunPSK"/>
                <w:b/>
                <w:bCs/>
                <w:cs/>
              </w:rPr>
              <w:t>4.2</w:t>
            </w:r>
          </w:p>
        </w:tc>
        <w:tc>
          <w:tcPr>
            <w:tcW w:w="190"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221240" w:rsidRDefault="000B0837" w:rsidP="0006273B">
            <w:pPr>
              <w:spacing w:line="300" w:lineRule="exact"/>
              <w:jc w:val="center"/>
              <w:rPr>
                <w:rFonts w:ascii="TH SarabunPSK" w:eastAsia="Calibri" w:hAnsi="TH SarabunPSK" w:cs="TH SarabunPSK"/>
                <w:b/>
                <w:bCs/>
              </w:rPr>
            </w:pPr>
            <w:r w:rsidRPr="00221240">
              <w:rPr>
                <w:rFonts w:ascii="TH SarabunPSK" w:eastAsia="Calibri" w:hAnsi="TH SarabunPSK" w:cs="TH SarabunPSK"/>
                <w:b/>
                <w:bCs/>
                <w:cs/>
              </w:rPr>
              <w:t>4.3</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221240" w:rsidRDefault="000B0837" w:rsidP="0006273B">
            <w:pPr>
              <w:spacing w:line="300" w:lineRule="exact"/>
              <w:jc w:val="center"/>
              <w:rPr>
                <w:rFonts w:ascii="TH SarabunPSK" w:eastAsia="Calibri" w:hAnsi="TH SarabunPSK" w:cs="TH SarabunPSK"/>
                <w:b/>
                <w:bCs/>
              </w:rPr>
            </w:pPr>
            <w:r w:rsidRPr="00221240">
              <w:rPr>
                <w:rFonts w:ascii="TH SarabunPSK" w:eastAsia="Calibri" w:hAnsi="TH SarabunPSK" w:cs="TH SarabunPSK"/>
                <w:b/>
                <w:bCs/>
                <w:cs/>
              </w:rPr>
              <w:t>5.1</w:t>
            </w:r>
          </w:p>
        </w:tc>
        <w:tc>
          <w:tcPr>
            <w:tcW w:w="193"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221240" w:rsidRDefault="000B0837" w:rsidP="0006273B">
            <w:pPr>
              <w:spacing w:line="300" w:lineRule="exact"/>
              <w:jc w:val="center"/>
              <w:rPr>
                <w:rFonts w:ascii="TH SarabunPSK" w:eastAsia="Calibri" w:hAnsi="TH SarabunPSK" w:cs="TH SarabunPSK"/>
                <w:b/>
                <w:bCs/>
              </w:rPr>
            </w:pPr>
            <w:r w:rsidRPr="00221240">
              <w:rPr>
                <w:rFonts w:ascii="TH SarabunPSK" w:eastAsia="Calibri" w:hAnsi="TH SarabunPSK" w:cs="TH SarabunPSK"/>
                <w:b/>
                <w:bCs/>
                <w:cs/>
              </w:rPr>
              <w:t>5.2</w:t>
            </w:r>
          </w:p>
        </w:tc>
        <w:tc>
          <w:tcPr>
            <w:tcW w:w="207"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221240" w:rsidRDefault="000B0837" w:rsidP="0006273B">
            <w:pPr>
              <w:spacing w:line="300" w:lineRule="exact"/>
              <w:jc w:val="center"/>
              <w:rPr>
                <w:rFonts w:ascii="TH SarabunPSK" w:eastAsia="Calibri" w:hAnsi="TH SarabunPSK" w:cs="TH SarabunPSK"/>
                <w:b/>
                <w:bCs/>
              </w:rPr>
            </w:pPr>
            <w:r w:rsidRPr="00221240">
              <w:rPr>
                <w:rFonts w:ascii="TH SarabunPSK" w:eastAsia="Calibri" w:hAnsi="TH SarabunPSK" w:cs="TH SarabunPSK"/>
                <w:b/>
                <w:bCs/>
                <w:cs/>
              </w:rPr>
              <w:t>5.3</w:t>
            </w:r>
          </w:p>
        </w:tc>
      </w:tr>
      <w:tr w:rsidR="003B277D" w:rsidRPr="00221240" w:rsidTr="0095400D">
        <w:trPr>
          <w:trHeight w:val="47"/>
        </w:trPr>
        <w:tc>
          <w:tcPr>
            <w:tcW w:w="205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0B0837" w:rsidRPr="00221240" w:rsidRDefault="0064402E" w:rsidP="00DB786C">
            <w:pPr>
              <w:spacing w:line="300" w:lineRule="exact"/>
              <w:rPr>
                <w:rFonts w:ascii="TH SarabunPSK" w:eastAsia="Calibri" w:hAnsi="TH SarabunPSK" w:cs="TH SarabunPSK"/>
                <w:b/>
                <w:bCs/>
                <w:cs/>
              </w:rPr>
            </w:pPr>
            <w:r w:rsidRPr="00221240">
              <w:rPr>
                <w:rFonts w:ascii="TH SarabunPSK" w:eastAsia="Calibri" w:hAnsi="TH SarabunPSK" w:cs="TH SarabunPSK"/>
                <w:b/>
                <w:bCs/>
                <w:cs/>
              </w:rPr>
              <w:t xml:space="preserve">1. </w:t>
            </w:r>
            <w:r w:rsidR="000B0837" w:rsidRPr="00221240">
              <w:rPr>
                <w:rFonts w:ascii="TH SarabunPSK" w:eastAsia="Calibri" w:hAnsi="TH SarabunPSK" w:cs="TH SarabunPSK"/>
                <w:b/>
                <w:bCs/>
                <w:cs/>
              </w:rPr>
              <w:t>วิชาภาษา</w:t>
            </w:r>
          </w:p>
        </w:tc>
        <w:tc>
          <w:tcPr>
            <w:tcW w:w="193" w:type="pct"/>
            <w:tcBorders>
              <w:top w:val="single" w:sz="4" w:space="0" w:color="auto"/>
              <w:left w:val="single" w:sz="4" w:space="0" w:color="auto"/>
              <w:bottom w:val="single" w:sz="4" w:space="0" w:color="auto"/>
              <w:right w:val="single" w:sz="4" w:space="0" w:color="auto"/>
            </w:tcBorders>
            <w:shd w:val="clear" w:color="auto" w:fill="F2F2F2"/>
            <w:vAlign w:val="center"/>
          </w:tcPr>
          <w:p w:rsidR="000B0837" w:rsidRPr="00221240" w:rsidRDefault="000B0837" w:rsidP="0006273B">
            <w:pPr>
              <w:spacing w:line="300" w:lineRule="exact"/>
              <w:rPr>
                <w:rFonts w:ascii="TH SarabunPSK" w:eastAsia="Calibri"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0B0837" w:rsidRPr="00221240" w:rsidRDefault="000B0837" w:rsidP="0006273B">
            <w:pPr>
              <w:spacing w:line="300" w:lineRule="exact"/>
              <w:rPr>
                <w:rFonts w:ascii="TH SarabunPSK" w:eastAsia="Calibri" w:hAnsi="TH SarabunPSK" w:cs="TH SarabunPSK"/>
              </w:rPr>
            </w:pPr>
          </w:p>
        </w:tc>
        <w:tc>
          <w:tcPr>
            <w:tcW w:w="197" w:type="pct"/>
            <w:tcBorders>
              <w:top w:val="single" w:sz="4" w:space="0" w:color="auto"/>
              <w:left w:val="single" w:sz="4" w:space="0" w:color="auto"/>
              <w:bottom w:val="single" w:sz="4" w:space="0" w:color="auto"/>
              <w:right w:val="single" w:sz="4" w:space="0" w:color="auto"/>
            </w:tcBorders>
            <w:shd w:val="clear" w:color="auto" w:fill="F2F2F2"/>
            <w:vAlign w:val="center"/>
          </w:tcPr>
          <w:p w:rsidR="000B0837" w:rsidRPr="00221240" w:rsidRDefault="000B0837" w:rsidP="0006273B">
            <w:pPr>
              <w:spacing w:line="300" w:lineRule="exact"/>
              <w:rPr>
                <w:rFonts w:ascii="TH SarabunPSK" w:eastAsia="Calibri"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0B0837" w:rsidRPr="00221240" w:rsidRDefault="000B0837" w:rsidP="0006273B">
            <w:pPr>
              <w:spacing w:line="300" w:lineRule="exact"/>
              <w:rPr>
                <w:rFonts w:ascii="TH SarabunPSK" w:eastAsia="Calibri"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0B0837" w:rsidRPr="00221240" w:rsidRDefault="000B0837" w:rsidP="0006273B">
            <w:pPr>
              <w:spacing w:line="300" w:lineRule="exact"/>
              <w:rPr>
                <w:rFonts w:ascii="TH SarabunPSK" w:eastAsia="Calibri" w:hAnsi="TH SarabunPSK" w:cs="TH SarabunPSK"/>
              </w:rPr>
            </w:pPr>
          </w:p>
        </w:tc>
        <w:tc>
          <w:tcPr>
            <w:tcW w:w="193" w:type="pct"/>
            <w:tcBorders>
              <w:top w:val="single" w:sz="4" w:space="0" w:color="auto"/>
              <w:left w:val="single" w:sz="4" w:space="0" w:color="auto"/>
              <w:bottom w:val="single" w:sz="4" w:space="0" w:color="auto"/>
              <w:right w:val="single" w:sz="4" w:space="0" w:color="auto"/>
            </w:tcBorders>
            <w:shd w:val="clear" w:color="auto" w:fill="F2F2F2"/>
            <w:vAlign w:val="center"/>
          </w:tcPr>
          <w:p w:rsidR="000B0837" w:rsidRPr="00221240" w:rsidRDefault="000B0837" w:rsidP="0006273B">
            <w:pPr>
              <w:spacing w:line="300" w:lineRule="exact"/>
              <w:rPr>
                <w:rFonts w:ascii="TH SarabunPSK" w:eastAsia="Calibri"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0B0837" w:rsidRPr="00221240" w:rsidRDefault="000B0837" w:rsidP="0006273B">
            <w:pPr>
              <w:spacing w:line="300" w:lineRule="exact"/>
              <w:rPr>
                <w:rFonts w:ascii="TH SarabunPSK" w:eastAsia="Calibri" w:hAnsi="TH SarabunPSK" w:cs="TH SarabunPSK"/>
              </w:rPr>
            </w:pPr>
          </w:p>
        </w:tc>
        <w:tc>
          <w:tcPr>
            <w:tcW w:w="191" w:type="pct"/>
            <w:tcBorders>
              <w:top w:val="single" w:sz="4" w:space="0" w:color="auto"/>
              <w:left w:val="single" w:sz="4" w:space="0" w:color="auto"/>
              <w:bottom w:val="single" w:sz="4" w:space="0" w:color="auto"/>
              <w:right w:val="single" w:sz="4" w:space="0" w:color="auto"/>
            </w:tcBorders>
            <w:shd w:val="clear" w:color="auto" w:fill="F2F2F2"/>
            <w:vAlign w:val="center"/>
          </w:tcPr>
          <w:p w:rsidR="000B0837" w:rsidRPr="00221240" w:rsidRDefault="000B0837" w:rsidP="0006273B">
            <w:pPr>
              <w:spacing w:line="300" w:lineRule="exact"/>
              <w:rPr>
                <w:rFonts w:ascii="TH SarabunPSK" w:eastAsia="Calibri"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0B0837" w:rsidRPr="00221240" w:rsidRDefault="000B0837" w:rsidP="0006273B">
            <w:pPr>
              <w:spacing w:line="300" w:lineRule="exact"/>
              <w:rPr>
                <w:rFonts w:ascii="TH SarabunPSK" w:eastAsia="Calibri"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0B0837" w:rsidRPr="00221240" w:rsidRDefault="000B0837" w:rsidP="0006273B">
            <w:pPr>
              <w:spacing w:line="300" w:lineRule="exact"/>
              <w:rPr>
                <w:rFonts w:ascii="TH SarabunPSK" w:eastAsia="Calibri" w:hAnsi="TH SarabunPSK" w:cs="TH SarabunPSK"/>
              </w:rPr>
            </w:pPr>
          </w:p>
        </w:tc>
        <w:tc>
          <w:tcPr>
            <w:tcW w:w="192" w:type="pct"/>
            <w:tcBorders>
              <w:top w:val="single" w:sz="4" w:space="0" w:color="auto"/>
              <w:left w:val="single" w:sz="4" w:space="0" w:color="auto"/>
              <w:bottom w:val="single" w:sz="4" w:space="0" w:color="auto"/>
              <w:right w:val="single" w:sz="4" w:space="0" w:color="auto"/>
            </w:tcBorders>
            <w:shd w:val="clear" w:color="auto" w:fill="F2F2F2"/>
            <w:vAlign w:val="center"/>
          </w:tcPr>
          <w:p w:rsidR="000B0837" w:rsidRPr="00221240" w:rsidRDefault="000B0837" w:rsidP="0006273B">
            <w:pPr>
              <w:spacing w:line="300" w:lineRule="exact"/>
              <w:rPr>
                <w:rFonts w:ascii="TH SarabunPSK" w:eastAsia="Calibri" w:hAnsi="TH SarabunPSK" w:cs="TH SarabunPSK"/>
              </w:rPr>
            </w:pPr>
          </w:p>
        </w:tc>
        <w:tc>
          <w:tcPr>
            <w:tcW w:w="190" w:type="pct"/>
            <w:tcBorders>
              <w:top w:val="single" w:sz="4" w:space="0" w:color="auto"/>
              <w:left w:val="single" w:sz="4" w:space="0" w:color="auto"/>
              <w:bottom w:val="single" w:sz="4" w:space="0" w:color="auto"/>
              <w:right w:val="single" w:sz="4" w:space="0" w:color="auto"/>
            </w:tcBorders>
            <w:shd w:val="clear" w:color="auto" w:fill="F2F2F2"/>
            <w:vAlign w:val="center"/>
          </w:tcPr>
          <w:p w:rsidR="000B0837" w:rsidRPr="00221240" w:rsidRDefault="000B0837" w:rsidP="0006273B">
            <w:pPr>
              <w:spacing w:line="300" w:lineRule="exact"/>
              <w:rPr>
                <w:rFonts w:ascii="TH SarabunPSK" w:eastAsia="Calibri"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F2F2F2"/>
            <w:vAlign w:val="center"/>
          </w:tcPr>
          <w:p w:rsidR="000B0837" w:rsidRPr="00221240" w:rsidRDefault="000B0837" w:rsidP="0006273B">
            <w:pPr>
              <w:spacing w:line="300" w:lineRule="exact"/>
              <w:rPr>
                <w:rFonts w:ascii="TH SarabunPSK" w:eastAsia="Calibri" w:hAnsi="TH SarabunPSK" w:cs="TH SarabunPSK"/>
              </w:rPr>
            </w:pPr>
          </w:p>
        </w:tc>
        <w:tc>
          <w:tcPr>
            <w:tcW w:w="193" w:type="pct"/>
            <w:tcBorders>
              <w:top w:val="single" w:sz="4" w:space="0" w:color="auto"/>
              <w:left w:val="single" w:sz="4" w:space="0" w:color="auto"/>
              <w:bottom w:val="single" w:sz="4" w:space="0" w:color="auto"/>
              <w:right w:val="single" w:sz="4" w:space="0" w:color="auto"/>
            </w:tcBorders>
            <w:shd w:val="clear" w:color="auto" w:fill="F2F2F2"/>
            <w:vAlign w:val="center"/>
          </w:tcPr>
          <w:p w:rsidR="000B0837" w:rsidRPr="00221240" w:rsidRDefault="000B0837" w:rsidP="0006273B">
            <w:pPr>
              <w:spacing w:line="300" w:lineRule="exact"/>
              <w:rPr>
                <w:rFonts w:ascii="TH SarabunPSK" w:eastAsia="Calibri" w:hAnsi="TH SarabunPSK" w:cs="TH SarabunPSK"/>
              </w:rPr>
            </w:pPr>
          </w:p>
        </w:tc>
        <w:tc>
          <w:tcPr>
            <w:tcW w:w="207" w:type="pct"/>
            <w:tcBorders>
              <w:top w:val="single" w:sz="4" w:space="0" w:color="auto"/>
              <w:left w:val="single" w:sz="4" w:space="0" w:color="auto"/>
              <w:bottom w:val="single" w:sz="4" w:space="0" w:color="auto"/>
              <w:right w:val="single" w:sz="4" w:space="0" w:color="auto"/>
            </w:tcBorders>
            <w:shd w:val="clear" w:color="auto" w:fill="F2F2F2"/>
            <w:vAlign w:val="center"/>
          </w:tcPr>
          <w:p w:rsidR="000B0837" w:rsidRPr="00221240" w:rsidRDefault="000B0837" w:rsidP="0006273B">
            <w:pPr>
              <w:spacing w:line="300" w:lineRule="exact"/>
              <w:rPr>
                <w:rFonts w:ascii="TH SarabunPSK" w:eastAsia="Calibri" w:hAnsi="TH SarabunPSK" w:cs="TH SarabunPSK"/>
              </w:rPr>
            </w:pPr>
          </w:p>
        </w:tc>
      </w:tr>
      <w:tr w:rsidR="00DB786C" w:rsidRPr="00221240" w:rsidTr="0095400D">
        <w:trPr>
          <w:trHeight w:val="147"/>
        </w:trPr>
        <w:tc>
          <w:tcPr>
            <w:tcW w:w="205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B786C" w:rsidRPr="00221240" w:rsidRDefault="00DB786C" w:rsidP="00E42943">
            <w:pPr>
              <w:numPr>
                <w:ilvl w:val="1"/>
                <w:numId w:val="25"/>
              </w:numPr>
              <w:tabs>
                <w:tab w:val="left" w:pos="459"/>
              </w:tabs>
              <w:spacing w:line="340" w:lineRule="exact"/>
              <w:rPr>
                <w:rFonts w:ascii="TH SarabunPSK" w:hAnsi="TH SarabunPSK" w:cs="TH SarabunPSK"/>
                <w:b/>
                <w:bCs/>
                <w:cs/>
              </w:rPr>
            </w:pPr>
            <w:r w:rsidRPr="00221240">
              <w:rPr>
                <w:rFonts w:ascii="TH SarabunPSK" w:hAnsi="TH SarabunPSK" w:cs="TH SarabunPSK"/>
                <w:b/>
                <w:bCs/>
                <w:cs/>
              </w:rPr>
              <w:t>วิชาภาษาไทย</w:t>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p>
        </w:tc>
        <w:tc>
          <w:tcPr>
            <w:tcW w:w="19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p>
        </w:tc>
        <w:tc>
          <w:tcPr>
            <w:tcW w:w="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p>
        </w:tc>
        <w:tc>
          <w:tcPr>
            <w:tcW w:w="19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p>
        </w:tc>
      </w:tr>
      <w:tr w:rsidR="00DB786C" w:rsidRPr="00221240" w:rsidTr="0095400D">
        <w:trPr>
          <w:trHeight w:val="102"/>
        </w:trPr>
        <w:tc>
          <w:tcPr>
            <w:tcW w:w="205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B786C" w:rsidRPr="00221240" w:rsidRDefault="00DB786C" w:rsidP="00DB786C">
            <w:pPr>
              <w:spacing w:line="340" w:lineRule="exact"/>
              <w:rPr>
                <w:rFonts w:ascii="TH SarabunPSK" w:hAnsi="TH SarabunPSK" w:cs="TH SarabunPSK"/>
              </w:rPr>
            </w:pPr>
            <w:r w:rsidRPr="00221240">
              <w:rPr>
                <w:rFonts w:ascii="TH SarabunPSK" w:hAnsi="TH SarabunPSK" w:cs="TH SarabunPSK"/>
              </w:rPr>
              <w:t>GEN61-113</w:t>
            </w:r>
            <w:r w:rsidRPr="00221240">
              <w:rPr>
                <w:rFonts w:ascii="TH SarabunPSK" w:hAnsi="TH SarabunPSK" w:cs="TH SarabunPSK"/>
                <w:cs/>
              </w:rPr>
              <w:t xml:space="preserve"> ภาษาไทยเพื่อการสื่อสารร่วมสมัย</w:t>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r>
      <w:tr w:rsidR="00DB786C" w:rsidRPr="00221240" w:rsidTr="0095400D">
        <w:trPr>
          <w:trHeight w:val="66"/>
        </w:trPr>
        <w:tc>
          <w:tcPr>
            <w:tcW w:w="205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E42943">
            <w:pPr>
              <w:numPr>
                <w:ilvl w:val="1"/>
                <w:numId w:val="25"/>
              </w:numPr>
              <w:tabs>
                <w:tab w:val="left" w:pos="360"/>
                <w:tab w:val="left" w:pos="459"/>
                <w:tab w:val="left" w:pos="6480"/>
              </w:tabs>
              <w:spacing w:line="300" w:lineRule="exact"/>
              <w:rPr>
                <w:rFonts w:ascii="TH SarabunPSK" w:eastAsia="Times New Roman" w:hAnsi="TH SarabunPSK" w:cs="TH SarabunPSK"/>
                <w:b/>
                <w:bCs/>
              </w:rPr>
            </w:pPr>
            <w:r w:rsidRPr="00221240">
              <w:rPr>
                <w:rFonts w:ascii="TH SarabunPSK" w:eastAsia="Times New Roman" w:hAnsi="TH SarabunPSK" w:cs="TH SarabunPSK"/>
                <w:b/>
                <w:bCs/>
                <w:cs/>
              </w:rPr>
              <w:t>วิชาภาษาอังกฤษ</w:t>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0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00" w:lineRule="exact"/>
              <w:jc w:val="center"/>
              <w:rPr>
                <w:rFonts w:ascii="TH SarabunPSK" w:hAnsi="TH SarabunPSK" w:cs="TH SarabunPSK"/>
                <w:lang w:bidi="ar-SA"/>
              </w:rPr>
            </w:pPr>
          </w:p>
        </w:tc>
        <w:tc>
          <w:tcPr>
            <w:tcW w:w="19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0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0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00" w:lineRule="exact"/>
              <w:jc w:val="center"/>
              <w:rPr>
                <w:rFonts w:ascii="TH SarabunPSK" w:hAnsi="TH SarabunPSK" w:cs="TH SarabunPSK"/>
                <w:lang w:bidi="ar-SA"/>
              </w:rPr>
            </w:pP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0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00" w:lineRule="exact"/>
              <w:jc w:val="center"/>
              <w:rPr>
                <w:rFonts w:ascii="TH SarabunPSK" w:eastAsia="Times New Roman" w:hAnsi="TH SarabunPSK" w:cs="TH SarabunPSK"/>
              </w:rPr>
            </w:pPr>
          </w:p>
        </w:tc>
        <w:tc>
          <w:tcPr>
            <w:tcW w:w="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0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0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00" w:lineRule="exact"/>
              <w:jc w:val="center"/>
              <w:rPr>
                <w:rFonts w:ascii="TH SarabunPSK" w:eastAsia="Times New Roman" w:hAnsi="TH SarabunPSK" w:cs="TH SarabunPSK"/>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00" w:lineRule="exact"/>
              <w:jc w:val="center"/>
              <w:rPr>
                <w:rFonts w:ascii="TH SarabunPSK" w:eastAsia="Times New Roman" w:hAnsi="TH SarabunPSK" w:cs="TH SarabunPSK"/>
              </w:rPr>
            </w:pPr>
          </w:p>
        </w:tc>
        <w:tc>
          <w:tcPr>
            <w:tcW w:w="19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00" w:lineRule="exact"/>
              <w:jc w:val="center"/>
              <w:rPr>
                <w:rFonts w:ascii="TH SarabunPSK" w:eastAsia="Times New Roman"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00" w:lineRule="exact"/>
              <w:jc w:val="center"/>
              <w:rPr>
                <w:rFonts w:ascii="TH SarabunPSK" w:eastAsia="Times New Roman" w:hAnsi="TH SarabunPSK" w:cs="TH SarabunPSK"/>
              </w:rPr>
            </w:pP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00" w:lineRule="exact"/>
              <w:jc w:val="center"/>
              <w:rPr>
                <w:rFonts w:ascii="TH SarabunPSK" w:eastAsia="Times New Roman" w:hAnsi="TH SarabunPSK" w:cs="TH SarabunPSK"/>
              </w:rPr>
            </w:pP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B786C" w:rsidRPr="00221240" w:rsidRDefault="00DB786C" w:rsidP="00DB786C">
            <w:pPr>
              <w:spacing w:line="300" w:lineRule="exact"/>
              <w:jc w:val="center"/>
              <w:rPr>
                <w:rFonts w:ascii="TH SarabunPSK" w:eastAsia="Times New Roman" w:hAnsi="TH SarabunPSK" w:cs="TH SarabunPSK"/>
              </w:rPr>
            </w:pPr>
          </w:p>
        </w:tc>
      </w:tr>
      <w:tr w:rsidR="009337DE" w:rsidRPr="00221240" w:rsidTr="0095400D">
        <w:trPr>
          <w:trHeight w:val="120"/>
        </w:trPr>
        <w:tc>
          <w:tcPr>
            <w:tcW w:w="205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spacing w:line="340" w:lineRule="exact"/>
              <w:rPr>
                <w:rFonts w:ascii="TH SarabunPSK" w:hAnsi="TH SarabunPSK" w:cs="TH SarabunPSK"/>
              </w:rPr>
            </w:pPr>
            <w:r w:rsidRPr="00221240">
              <w:rPr>
                <w:rFonts w:ascii="TH SarabunPSK" w:hAnsi="TH SarabunPSK" w:cs="TH SarabunPSK"/>
              </w:rPr>
              <w:t>GEN61-121</w:t>
            </w:r>
            <w:r w:rsidRPr="00221240">
              <w:rPr>
                <w:rFonts w:ascii="TH SarabunPSK" w:hAnsi="TH SarabunPSK" w:cs="TH SarabunPSK"/>
                <w:cs/>
              </w:rPr>
              <w:t xml:space="preserve"> ทักษะการสื่อสารภาษาอังกฤษ</w:t>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hAnsi="TH SarabunPSK" w:cs="TH SarabunPSK"/>
              </w:rPr>
            </w:pPr>
            <w:r w:rsidRPr="00221240">
              <w:rPr>
                <w:rFonts w:ascii="TH SarabunPSK" w:eastAsia="Times New Roman" w:hAnsi="TH SarabunPSK" w:cs="TH SarabunPSK"/>
              </w:rPr>
              <w:sym w:font="Wingdings" w:char="F06C"/>
            </w:r>
          </w:p>
        </w:tc>
        <w:tc>
          <w:tcPr>
            <w:tcW w:w="19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r>
      <w:tr w:rsidR="009337DE" w:rsidRPr="00221240" w:rsidTr="0095400D">
        <w:trPr>
          <w:trHeight w:val="120"/>
        </w:trPr>
        <w:tc>
          <w:tcPr>
            <w:tcW w:w="205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spacing w:line="340" w:lineRule="exact"/>
              <w:rPr>
                <w:rFonts w:ascii="TH SarabunPSK" w:hAnsi="TH SarabunPSK" w:cs="TH SarabunPSK"/>
                <w:cs/>
              </w:rPr>
            </w:pPr>
            <w:r w:rsidRPr="00221240">
              <w:rPr>
                <w:rFonts w:ascii="TH SarabunPSK" w:hAnsi="TH SarabunPSK" w:cs="TH SarabunPSK"/>
              </w:rPr>
              <w:t>GEN61-122</w:t>
            </w:r>
            <w:r w:rsidRPr="00221240">
              <w:rPr>
                <w:rFonts w:ascii="TH SarabunPSK" w:hAnsi="TH SarabunPSK" w:cs="TH SarabunPSK"/>
                <w:cs/>
              </w:rPr>
              <w:t xml:space="preserve"> การฟังและการพูดเชิงวิชาการ</w:t>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hAnsi="TH SarabunPSK" w:cs="TH SarabunPSK"/>
              </w:rPr>
            </w:pPr>
            <w:r w:rsidRPr="00221240">
              <w:rPr>
                <w:rFonts w:ascii="TH SarabunPSK" w:eastAsia="Times New Roman" w:hAnsi="TH SarabunPSK" w:cs="TH SarabunPSK"/>
              </w:rPr>
              <w:sym w:font="Wingdings" w:char="F06C"/>
            </w:r>
          </w:p>
        </w:tc>
        <w:tc>
          <w:tcPr>
            <w:tcW w:w="19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r>
      <w:tr w:rsidR="009337DE" w:rsidRPr="00221240" w:rsidTr="0095400D">
        <w:trPr>
          <w:trHeight w:val="120"/>
        </w:trPr>
        <w:tc>
          <w:tcPr>
            <w:tcW w:w="205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spacing w:line="340" w:lineRule="exact"/>
              <w:rPr>
                <w:rFonts w:ascii="TH SarabunPSK" w:hAnsi="TH SarabunPSK" w:cs="TH SarabunPSK"/>
                <w:cs/>
              </w:rPr>
            </w:pPr>
            <w:r w:rsidRPr="00221240">
              <w:rPr>
                <w:rFonts w:ascii="TH SarabunPSK" w:hAnsi="TH SarabunPSK" w:cs="TH SarabunPSK"/>
              </w:rPr>
              <w:t>GEN61-123</w:t>
            </w:r>
            <w:r w:rsidRPr="00221240">
              <w:rPr>
                <w:rFonts w:ascii="TH SarabunPSK" w:hAnsi="TH SarabunPSK" w:cs="TH SarabunPSK"/>
                <w:cs/>
              </w:rPr>
              <w:t xml:space="preserve"> การอ่านและการเขียนเชิงวิชาการ</w:t>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hAnsi="TH SarabunPSK" w:cs="TH SarabunPSK"/>
              </w:rPr>
            </w:pPr>
            <w:r w:rsidRPr="00221240">
              <w:rPr>
                <w:rFonts w:ascii="TH SarabunPSK" w:eastAsia="Times New Roman" w:hAnsi="TH SarabunPSK" w:cs="TH SarabunPSK"/>
              </w:rPr>
              <w:sym w:font="Wingdings" w:char="F06C"/>
            </w:r>
          </w:p>
        </w:tc>
        <w:tc>
          <w:tcPr>
            <w:tcW w:w="19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r>
      <w:tr w:rsidR="009337DE" w:rsidRPr="00221240" w:rsidTr="0095400D">
        <w:trPr>
          <w:trHeight w:val="120"/>
        </w:trPr>
        <w:tc>
          <w:tcPr>
            <w:tcW w:w="205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spacing w:line="340" w:lineRule="exact"/>
              <w:rPr>
                <w:rFonts w:ascii="TH SarabunPSK" w:hAnsi="TH SarabunPSK" w:cs="TH SarabunPSK"/>
              </w:rPr>
            </w:pPr>
            <w:r w:rsidRPr="00221240">
              <w:rPr>
                <w:rFonts w:ascii="TH SarabunPSK" w:hAnsi="TH SarabunPSK" w:cs="TH SarabunPSK"/>
              </w:rPr>
              <w:t>GEN61-124</w:t>
            </w:r>
            <w:r w:rsidRPr="00221240">
              <w:rPr>
                <w:rFonts w:ascii="TH SarabunPSK" w:hAnsi="TH SarabunPSK" w:cs="TH SarabunPSK"/>
                <w:cs/>
              </w:rPr>
              <w:t xml:space="preserve"> ภาษาอังกฤษเพื่อการสื่อสารเชิงวิชาการ</w:t>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hAnsi="TH SarabunPSK" w:cs="TH SarabunPSK"/>
              </w:rPr>
            </w:pPr>
            <w:r w:rsidRPr="00221240">
              <w:rPr>
                <w:rFonts w:ascii="TH SarabunPSK" w:eastAsia="Times New Roman" w:hAnsi="TH SarabunPSK" w:cs="TH SarabunPSK"/>
              </w:rPr>
              <w:sym w:font="Wingdings" w:char="F06C"/>
            </w:r>
          </w:p>
        </w:tc>
        <w:tc>
          <w:tcPr>
            <w:tcW w:w="19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r>
      <w:tr w:rsidR="009337DE" w:rsidRPr="00221240" w:rsidTr="0095400D">
        <w:trPr>
          <w:trHeight w:val="47"/>
        </w:trPr>
        <w:tc>
          <w:tcPr>
            <w:tcW w:w="205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spacing w:line="340" w:lineRule="exact"/>
              <w:rPr>
                <w:rFonts w:ascii="TH SarabunPSK" w:hAnsi="TH SarabunPSK" w:cs="TH SarabunPSK"/>
              </w:rPr>
            </w:pPr>
            <w:r w:rsidRPr="00221240">
              <w:rPr>
                <w:rFonts w:ascii="TH SarabunPSK" w:hAnsi="TH SarabunPSK" w:cs="TH SarabunPSK"/>
              </w:rPr>
              <w:t>GEN61-128</w:t>
            </w:r>
            <w:r w:rsidRPr="00221240">
              <w:rPr>
                <w:rFonts w:ascii="TH SarabunPSK" w:hAnsi="TH SarabunPSK" w:cs="TH SarabunPSK"/>
                <w:cs/>
              </w:rPr>
              <w:t xml:space="preserve"> ภาษาอังกฤษเพื่อการนำเสนองานทางมนุษยศาสตร์และสังคมศาสตร์</w:t>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hAnsi="TH SarabunPSK" w:cs="TH SarabunPSK"/>
              </w:rPr>
            </w:pPr>
            <w:r w:rsidRPr="00221240">
              <w:rPr>
                <w:rFonts w:ascii="TH SarabunPSK" w:eastAsia="Times New Roman" w:hAnsi="TH SarabunPSK" w:cs="TH SarabunPSK"/>
              </w:rPr>
              <w:sym w:font="Wingdings" w:char="F06C"/>
            </w:r>
          </w:p>
        </w:tc>
        <w:tc>
          <w:tcPr>
            <w:tcW w:w="19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r>
      <w:tr w:rsidR="009337DE" w:rsidRPr="00221240" w:rsidTr="0095400D">
        <w:trPr>
          <w:trHeight w:val="47"/>
        </w:trPr>
        <w:tc>
          <w:tcPr>
            <w:tcW w:w="205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spacing w:line="340" w:lineRule="exact"/>
              <w:rPr>
                <w:rFonts w:ascii="TH SarabunPSK" w:hAnsi="TH SarabunPSK" w:cs="TH SarabunPSK"/>
              </w:rPr>
            </w:pPr>
            <w:r w:rsidRPr="00221240">
              <w:rPr>
                <w:rFonts w:ascii="TH SarabunPSK" w:hAnsi="TH SarabunPSK" w:cs="TH SarabunPSK"/>
              </w:rPr>
              <w:t>GEN61-129</w:t>
            </w:r>
            <w:r w:rsidRPr="00221240">
              <w:rPr>
                <w:rFonts w:ascii="TH SarabunPSK" w:hAnsi="TH SarabunPSK" w:cs="TH SarabunPSK"/>
                <w:cs/>
              </w:rPr>
              <w:t xml:space="preserve"> ภาษาอังกฤษสำหรับสื่อและการสื่อสาร</w:t>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hAnsi="TH SarabunPSK" w:cs="TH SarabunPSK"/>
              </w:rPr>
            </w:pPr>
            <w:r w:rsidRPr="00221240">
              <w:rPr>
                <w:rFonts w:ascii="TH SarabunPSK" w:eastAsia="Times New Roman" w:hAnsi="TH SarabunPSK" w:cs="TH SarabunPSK"/>
              </w:rPr>
              <w:sym w:font="Wingdings" w:char="F06C"/>
            </w:r>
          </w:p>
        </w:tc>
        <w:tc>
          <w:tcPr>
            <w:tcW w:w="19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r>
      <w:tr w:rsidR="009337DE" w:rsidRPr="00221240" w:rsidTr="0095400D">
        <w:trPr>
          <w:trHeight w:val="138"/>
        </w:trPr>
        <w:tc>
          <w:tcPr>
            <w:tcW w:w="205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9337DE" w:rsidRPr="00221240" w:rsidRDefault="0064402E" w:rsidP="009337DE">
            <w:pPr>
              <w:spacing w:line="300" w:lineRule="exact"/>
              <w:rPr>
                <w:rFonts w:ascii="TH SarabunPSK" w:eastAsia="Calibri" w:hAnsi="TH SarabunPSK" w:cs="TH SarabunPSK"/>
                <w:b/>
                <w:bCs/>
                <w:cs/>
              </w:rPr>
            </w:pPr>
            <w:r w:rsidRPr="00221240">
              <w:rPr>
                <w:rFonts w:ascii="TH SarabunPSK" w:hAnsi="TH SarabunPSK" w:cs="TH SarabunPSK"/>
                <w:b/>
                <w:bCs/>
                <w:cs/>
              </w:rPr>
              <w:t xml:space="preserve">2. </w:t>
            </w:r>
            <w:r w:rsidR="009337DE" w:rsidRPr="00221240">
              <w:rPr>
                <w:rFonts w:ascii="TH SarabunPSK" w:hAnsi="TH SarabunPSK" w:cs="TH SarabunPSK"/>
                <w:b/>
                <w:bCs/>
                <w:cs/>
              </w:rPr>
              <w:t>วิชามนุษยศาสตร์และสังคมศาสตร์</w:t>
            </w:r>
          </w:p>
        </w:tc>
        <w:tc>
          <w:tcPr>
            <w:tcW w:w="193"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7"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3"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1"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2"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0"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3"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207"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r>
      <w:tr w:rsidR="009337DE" w:rsidRPr="00221240" w:rsidTr="0095400D">
        <w:trPr>
          <w:trHeight w:val="47"/>
        </w:trPr>
        <w:tc>
          <w:tcPr>
            <w:tcW w:w="2057" w:type="pct"/>
            <w:tcBorders>
              <w:top w:val="single" w:sz="4" w:space="0" w:color="auto"/>
              <w:left w:val="single" w:sz="4" w:space="0" w:color="auto"/>
              <w:bottom w:val="single" w:sz="4" w:space="0" w:color="auto"/>
              <w:right w:val="single" w:sz="4" w:space="0" w:color="auto"/>
            </w:tcBorders>
            <w:shd w:val="clear" w:color="auto" w:fill="auto"/>
            <w:vAlign w:val="center"/>
          </w:tcPr>
          <w:p w:rsidR="009337DE" w:rsidRPr="00221240" w:rsidRDefault="009337DE" w:rsidP="009337DE">
            <w:pPr>
              <w:spacing w:line="340" w:lineRule="exact"/>
              <w:rPr>
                <w:rFonts w:ascii="TH SarabunPSK" w:hAnsi="TH SarabunPSK" w:cs="TH SarabunPSK"/>
                <w:cs/>
              </w:rPr>
            </w:pPr>
            <w:r w:rsidRPr="00221240">
              <w:rPr>
                <w:rFonts w:ascii="TH SarabunPSK" w:hAnsi="TH SarabunPSK" w:cs="TH SarabunPSK"/>
                <w:lang w:eastAsia="zh-CN"/>
              </w:rPr>
              <w:t xml:space="preserve">GEN61-141 </w:t>
            </w:r>
            <w:r w:rsidRPr="00221240">
              <w:rPr>
                <w:rFonts w:ascii="TH SarabunPSK" w:hAnsi="TH SarabunPSK" w:cs="TH SarabunPSK"/>
                <w:cs/>
                <w:lang w:eastAsia="zh-CN"/>
              </w:rPr>
              <w:t>ความเป็นไทยและพลเมืองโลก</w:t>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9337DE" w:rsidRPr="00221240" w:rsidRDefault="009337DE" w:rsidP="009337DE">
            <w:pPr>
              <w:spacing w:line="340" w:lineRule="exact"/>
              <w:jc w:val="center"/>
              <w:rPr>
                <w:rFonts w:ascii="TH SarabunPSK" w:eastAsia="Times New Roman" w:hAnsi="TH SarabunPSK" w:cs="TH SarabunPSK"/>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9337DE" w:rsidRPr="00221240" w:rsidRDefault="009337DE" w:rsidP="009337DE">
            <w:pPr>
              <w:spacing w:line="340" w:lineRule="exact"/>
              <w:jc w:val="center"/>
              <w:rPr>
                <w:rFonts w:ascii="TH SarabunPSK" w:eastAsia="Times New Roman" w:hAnsi="TH SarabunPSK" w:cs="TH SarabunPSK"/>
              </w:rPr>
            </w:pP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9337DE" w:rsidRPr="00221240" w:rsidRDefault="009337DE" w:rsidP="009337DE">
            <w:pPr>
              <w:spacing w:line="34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r>
      <w:tr w:rsidR="009337DE" w:rsidRPr="00221240" w:rsidTr="0095400D">
        <w:trPr>
          <w:trHeight w:val="47"/>
        </w:trPr>
        <w:tc>
          <w:tcPr>
            <w:tcW w:w="2057" w:type="pct"/>
            <w:tcBorders>
              <w:top w:val="single" w:sz="4" w:space="0" w:color="auto"/>
              <w:left w:val="single" w:sz="4" w:space="0" w:color="auto"/>
              <w:bottom w:val="single" w:sz="4" w:space="0" w:color="auto"/>
              <w:right w:val="single" w:sz="4" w:space="0" w:color="auto"/>
            </w:tcBorders>
            <w:shd w:val="clear" w:color="auto" w:fill="auto"/>
          </w:tcPr>
          <w:p w:rsidR="009337DE" w:rsidRPr="00221240" w:rsidRDefault="009337DE" w:rsidP="009337DE">
            <w:pPr>
              <w:rPr>
                <w:rFonts w:ascii="TH SarabunPSK" w:hAnsi="TH SarabunPSK" w:cs="TH SarabunPSK"/>
                <w:cs/>
                <w:lang w:eastAsia="zh-CN"/>
              </w:rPr>
            </w:pPr>
            <w:r w:rsidRPr="00221240">
              <w:rPr>
                <w:rFonts w:ascii="TH SarabunPSK" w:hAnsi="TH SarabunPSK" w:cs="TH SarabunPSK"/>
                <w:lang w:eastAsia="zh-CN"/>
              </w:rPr>
              <w:t xml:space="preserve">GEN61-142 </w:t>
            </w:r>
            <w:r w:rsidRPr="00221240">
              <w:rPr>
                <w:rFonts w:ascii="TH SarabunPSK" w:hAnsi="TH SarabunPSK" w:cs="TH SarabunPSK"/>
                <w:cs/>
                <w:lang w:eastAsia="zh-CN"/>
              </w:rPr>
              <w:t>ปรัชญา จริยศาสตร์ และวิธีคิดแบบวิพากษ์</w:t>
            </w:r>
          </w:p>
        </w:tc>
        <w:tc>
          <w:tcPr>
            <w:tcW w:w="193" w:type="pct"/>
            <w:tcBorders>
              <w:top w:val="single" w:sz="4" w:space="0" w:color="auto"/>
              <w:left w:val="single" w:sz="4" w:space="0" w:color="auto"/>
              <w:bottom w:val="single" w:sz="4" w:space="0" w:color="auto"/>
              <w:right w:val="single" w:sz="4" w:space="0" w:color="auto"/>
            </w:tcBorders>
            <w:shd w:val="clear" w:color="auto" w:fill="auto"/>
          </w:tcPr>
          <w:p w:rsidR="009337DE" w:rsidRPr="00221240" w:rsidRDefault="009337DE" w:rsidP="009337DE">
            <w:pPr>
              <w:jc w:val="center"/>
              <w:rPr>
                <w:rFonts w:ascii="TH SarabunPSK" w:hAnsi="TH SarabunPSK" w:cs="TH SarabunPSK"/>
                <w:rtl/>
                <w:cs/>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Pr>
          <w:p w:rsidR="009337DE" w:rsidRPr="00221240" w:rsidRDefault="009337DE" w:rsidP="009337DE">
            <w:pPr>
              <w:jc w:val="center"/>
              <w:rPr>
                <w:rFonts w:ascii="TH SarabunPSK" w:hAnsi="TH SarabunPSK" w:cs="TH SarabunPSK"/>
                <w:rtl/>
                <w:cs/>
              </w:rPr>
            </w:pPr>
            <w:r w:rsidRPr="00221240">
              <w:rPr>
                <w:rFonts w:ascii="TH SarabunPSK" w:eastAsia="Times New Roman" w:hAnsi="TH SarabunPSK" w:cs="TH SarabunPSK"/>
              </w:rPr>
              <w:sym w:font="Wingdings" w:char="F06C"/>
            </w: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9337DE" w:rsidRPr="00221240" w:rsidRDefault="009337DE" w:rsidP="009337DE">
            <w:pPr>
              <w:jc w:val="center"/>
              <w:rPr>
                <w:rFonts w:ascii="TH SarabunPSK" w:hAnsi="TH SarabunPSK" w:cs="TH SarabunPSK"/>
                <w:rtl/>
                <w:cs/>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Pr>
          <w:p w:rsidR="009337DE" w:rsidRPr="00221240" w:rsidRDefault="009337DE" w:rsidP="009337DE">
            <w:pPr>
              <w:jc w:val="center"/>
              <w:rPr>
                <w:rFonts w:ascii="TH SarabunPSK"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Pr>
          <w:p w:rsidR="009337DE" w:rsidRPr="00221240" w:rsidRDefault="009337DE" w:rsidP="009337DE">
            <w:pPr>
              <w:jc w:val="center"/>
              <w:rPr>
                <w:rFonts w:ascii="TH SarabunPSK"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Pr>
          <w:p w:rsidR="009337DE" w:rsidRPr="00221240" w:rsidRDefault="009337DE" w:rsidP="009337DE">
            <w:pPr>
              <w:jc w:val="center"/>
              <w:rPr>
                <w:rFonts w:ascii="TH SarabunPSK" w:hAnsi="TH SarabunPSK" w:cs="TH SarabunPSK"/>
                <w:rtl/>
                <w:cs/>
              </w:rPr>
            </w:pPr>
            <w:r w:rsidRPr="00221240">
              <w:rPr>
                <w:rFonts w:ascii="TH SarabunPSK" w:hAnsi="TH SarabunPSK" w:cs="TH SarabunPSK"/>
              </w:rPr>
              <w:sym w:font="Wingdings 2" w:char="F09A"/>
            </w:r>
          </w:p>
        </w:tc>
        <w:tc>
          <w:tcPr>
            <w:tcW w:w="194" w:type="pct"/>
            <w:tcBorders>
              <w:top w:val="single" w:sz="4" w:space="0" w:color="auto"/>
              <w:left w:val="single" w:sz="4" w:space="0" w:color="auto"/>
              <w:bottom w:val="single" w:sz="4" w:space="0" w:color="auto"/>
              <w:right w:val="single" w:sz="4" w:space="0" w:color="auto"/>
            </w:tcBorders>
            <w:shd w:val="clear" w:color="auto" w:fill="auto"/>
          </w:tcPr>
          <w:p w:rsidR="009337DE" w:rsidRPr="00221240" w:rsidRDefault="009337DE" w:rsidP="009337DE">
            <w:pPr>
              <w:jc w:val="center"/>
              <w:rPr>
                <w:rFonts w:ascii="TH SarabunPSK" w:hAnsi="TH SarabunPSK" w:cs="TH SarabunPSK"/>
              </w:rPr>
            </w:pPr>
            <w:r w:rsidRPr="00221240">
              <w:rPr>
                <w:rFonts w:ascii="TH SarabunPSK" w:eastAsia="Times New Roman" w:hAnsi="TH SarabunPSK" w:cs="TH SarabunPSK"/>
              </w:rPr>
              <w:sym w:font="Wingdings" w:char="F06C"/>
            </w:r>
          </w:p>
        </w:tc>
        <w:tc>
          <w:tcPr>
            <w:tcW w:w="191" w:type="pct"/>
            <w:tcBorders>
              <w:top w:val="single" w:sz="4" w:space="0" w:color="auto"/>
              <w:left w:val="single" w:sz="4" w:space="0" w:color="auto"/>
              <w:bottom w:val="single" w:sz="4" w:space="0" w:color="auto"/>
              <w:right w:val="single" w:sz="4" w:space="0" w:color="auto"/>
            </w:tcBorders>
            <w:shd w:val="clear" w:color="auto" w:fill="auto"/>
          </w:tcPr>
          <w:p w:rsidR="009337DE" w:rsidRPr="00221240" w:rsidRDefault="009337DE" w:rsidP="009337DE">
            <w:pPr>
              <w:jc w:val="center"/>
              <w:rPr>
                <w:rFonts w:ascii="TH SarabunPSK"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Pr>
          <w:p w:rsidR="009337DE" w:rsidRPr="00221240" w:rsidRDefault="009337DE" w:rsidP="009337DE">
            <w:pPr>
              <w:jc w:val="center"/>
              <w:rPr>
                <w:rFonts w:ascii="TH SarabunPSK" w:hAnsi="TH SarabunPSK" w:cs="TH SarabunPSK"/>
                <w:rtl/>
                <w:cs/>
              </w:rPr>
            </w:pPr>
            <w:r w:rsidRPr="00221240">
              <w:rPr>
                <w:rFonts w:ascii="TH SarabunPSK" w:hAnsi="TH SarabunPSK" w:cs="TH SarabunPSK"/>
              </w:rPr>
              <w:sym w:font="Wingdings 2" w:char="F09A"/>
            </w:r>
          </w:p>
        </w:tc>
        <w:tc>
          <w:tcPr>
            <w:tcW w:w="194" w:type="pct"/>
            <w:tcBorders>
              <w:top w:val="single" w:sz="4" w:space="0" w:color="auto"/>
              <w:left w:val="single" w:sz="4" w:space="0" w:color="auto"/>
              <w:bottom w:val="single" w:sz="4" w:space="0" w:color="auto"/>
              <w:right w:val="single" w:sz="4" w:space="0" w:color="auto"/>
            </w:tcBorders>
            <w:shd w:val="clear" w:color="auto" w:fill="auto"/>
          </w:tcPr>
          <w:p w:rsidR="009337DE" w:rsidRPr="00221240" w:rsidRDefault="009337DE" w:rsidP="009337DE">
            <w:pPr>
              <w:jc w:val="center"/>
              <w:rPr>
                <w:rFonts w:ascii="TH SarabunPSK" w:hAnsi="TH SarabunPSK" w:cs="TH SarabunPSK"/>
              </w:rPr>
            </w:pPr>
          </w:p>
        </w:tc>
        <w:tc>
          <w:tcPr>
            <w:tcW w:w="192" w:type="pct"/>
            <w:tcBorders>
              <w:top w:val="single" w:sz="4" w:space="0" w:color="auto"/>
              <w:left w:val="single" w:sz="4" w:space="0" w:color="auto"/>
              <w:bottom w:val="single" w:sz="4" w:space="0" w:color="auto"/>
              <w:right w:val="single" w:sz="4" w:space="0" w:color="auto"/>
            </w:tcBorders>
            <w:shd w:val="clear" w:color="auto" w:fill="auto"/>
          </w:tcPr>
          <w:p w:rsidR="009337DE" w:rsidRPr="00221240" w:rsidRDefault="009337DE" w:rsidP="009337DE">
            <w:pPr>
              <w:jc w:val="center"/>
              <w:rPr>
                <w:rFonts w:ascii="TH SarabunPSK" w:hAnsi="TH SarabunPSK" w:cs="TH SarabunPSK"/>
              </w:rPr>
            </w:pP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9337DE" w:rsidRPr="00221240" w:rsidRDefault="009337DE" w:rsidP="009337DE">
            <w:pPr>
              <w:jc w:val="center"/>
              <w:rPr>
                <w:rFonts w:ascii="TH SarabunPSK" w:hAnsi="TH SarabunPSK" w:cs="TH SarabunPSK"/>
                <w:rtl/>
                <w:cs/>
              </w:rPr>
            </w:pPr>
            <w:r w:rsidRPr="00221240">
              <w:rPr>
                <w:rFonts w:ascii="TH SarabunPSK" w:hAnsi="TH SarabunPSK" w:cs="TH SarabunPSK"/>
              </w:rPr>
              <w:sym w:font="Wingdings 2" w:char="F09A"/>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9337DE" w:rsidRPr="00221240" w:rsidRDefault="009337DE" w:rsidP="009337DE">
            <w:pPr>
              <w:jc w:val="center"/>
              <w:rPr>
                <w:rFonts w:ascii="TH SarabunPSK"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Pr>
          <w:p w:rsidR="009337DE" w:rsidRPr="00221240" w:rsidRDefault="009337DE" w:rsidP="009337DE">
            <w:pPr>
              <w:jc w:val="center"/>
              <w:rPr>
                <w:rFonts w:ascii="TH SarabunPSK" w:hAnsi="TH SarabunPSK" w:cs="TH SarabunPSK"/>
              </w:rPr>
            </w:pPr>
            <w:r w:rsidRPr="00221240">
              <w:rPr>
                <w:rFonts w:ascii="TH SarabunPSK" w:eastAsia="Times New Roman" w:hAnsi="TH SarabunPSK" w:cs="TH SarabunPSK"/>
              </w:rPr>
              <w:sym w:font="Wingdings" w:char="F06C"/>
            </w:r>
          </w:p>
        </w:tc>
        <w:tc>
          <w:tcPr>
            <w:tcW w:w="207" w:type="pct"/>
            <w:tcBorders>
              <w:top w:val="single" w:sz="4" w:space="0" w:color="auto"/>
              <w:left w:val="single" w:sz="4" w:space="0" w:color="auto"/>
              <w:bottom w:val="single" w:sz="4" w:space="0" w:color="auto"/>
              <w:right w:val="single" w:sz="4" w:space="0" w:color="auto"/>
            </w:tcBorders>
            <w:shd w:val="clear" w:color="auto" w:fill="auto"/>
          </w:tcPr>
          <w:p w:rsidR="009337DE" w:rsidRPr="00221240" w:rsidRDefault="009337DE" w:rsidP="009337DE">
            <w:pPr>
              <w:jc w:val="center"/>
              <w:rPr>
                <w:rFonts w:ascii="TH SarabunPSK" w:hAnsi="TH SarabunPSK" w:cs="TH SarabunPSK"/>
                <w:rtl/>
                <w:cs/>
              </w:rPr>
            </w:pPr>
            <w:r w:rsidRPr="00221240">
              <w:rPr>
                <w:rFonts w:ascii="TH SarabunPSK" w:hAnsi="TH SarabunPSK" w:cs="TH SarabunPSK"/>
              </w:rPr>
              <w:sym w:font="Wingdings 2" w:char="F09A"/>
            </w:r>
          </w:p>
        </w:tc>
      </w:tr>
      <w:tr w:rsidR="009337DE" w:rsidRPr="00221240" w:rsidTr="0095400D">
        <w:trPr>
          <w:trHeight w:val="47"/>
        </w:trPr>
        <w:tc>
          <w:tcPr>
            <w:tcW w:w="2057"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rsidR="009337DE" w:rsidRPr="00221240" w:rsidRDefault="009337DE" w:rsidP="009337DE">
            <w:pPr>
              <w:spacing w:line="300" w:lineRule="exact"/>
              <w:ind w:hanging="79"/>
              <w:rPr>
                <w:rFonts w:ascii="TH SarabunPSK" w:hAnsi="TH SarabunPSK" w:cs="TH SarabunPSK"/>
                <w:b/>
                <w:bCs/>
                <w:lang w:eastAsia="zh-CN"/>
              </w:rPr>
            </w:pPr>
            <w:r w:rsidRPr="00221240">
              <w:rPr>
                <w:rFonts w:ascii="TH SarabunPSK" w:hAnsi="TH SarabunPSK" w:cs="TH SarabunPSK"/>
                <w:b/>
                <w:bCs/>
                <w:cs/>
                <w:lang w:eastAsia="zh-CN"/>
              </w:rPr>
              <w:t xml:space="preserve">3. </w:t>
            </w:r>
            <w:r w:rsidR="0064402E" w:rsidRPr="00221240">
              <w:rPr>
                <w:rFonts w:ascii="TH SarabunPSK" w:hAnsi="TH SarabunPSK" w:cs="TH SarabunPSK"/>
                <w:b/>
                <w:bCs/>
                <w:spacing w:val="-6"/>
                <w:cs/>
              </w:rPr>
              <w:t>วิชาวิทยาศาสตร์และคณิตศาสตร์</w:t>
            </w:r>
          </w:p>
        </w:tc>
        <w:tc>
          <w:tcPr>
            <w:tcW w:w="193"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rsidR="009337DE" w:rsidRPr="00221240" w:rsidRDefault="009337DE" w:rsidP="009337DE">
            <w:pPr>
              <w:spacing w:line="30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rsidR="009337DE" w:rsidRPr="00221240" w:rsidRDefault="009337DE" w:rsidP="009337DE">
            <w:pPr>
              <w:spacing w:line="300" w:lineRule="exact"/>
              <w:jc w:val="center"/>
              <w:rPr>
                <w:rFonts w:ascii="TH SarabunPSK" w:eastAsia="Times New Roman" w:hAnsi="TH SarabunPSK" w:cs="TH SarabunPSK"/>
              </w:rPr>
            </w:pPr>
          </w:p>
        </w:tc>
        <w:tc>
          <w:tcPr>
            <w:tcW w:w="197"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rsidR="009337DE" w:rsidRPr="00221240" w:rsidRDefault="009337DE" w:rsidP="009337DE">
            <w:pPr>
              <w:spacing w:line="30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rsidR="009337DE" w:rsidRPr="00221240" w:rsidRDefault="009337DE" w:rsidP="009337DE">
            <w:pPr>
              <w:spacing w:line="30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rsidR="009337DE" w:rsidRPr="00221240" w:rsidRDefault="009337DE" w:rsidP="009337DE">
            <w:pPr>
              <w:spacing w:line="300" w:lineRule="exact"/>
              <w:jc w:val="center"/>
              <w:rPr>
                <w:rFonts w:ascii="TH SarabunPSK" w:eastAsia="Times New Roman" w:hAnsi="TH SarabunPSK" w:cs="TH SarabunPSK"/>
              </w:rPr>
            </w:pPr>
          </w:p>
        </w:tc>
        <w:tc>
          <w:tcPr>
            <w:tcW w:w="193"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rsidR="009337DE" w:rsidRPr="00221240" w:rsidRDefault="009337DE" w:rsidP="009337DE">
            <w:pPr>
              <w:spacing w:line="30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rsidR="009337DE" w:rsidRPr="00221240" w:rsidRDefault="009337DE" w:rsidP="009337DE">
            <w:pPr>
              <w:spacing w:line="300" w:lineRule="exact"/>
              <w:jc w:val="center"/>
              <w:rPr>
                <w:rFonts w:ascii="TH SarabunPSK" w:eastAsia="Times New Roman" w:hAnsi="TH SarabunPSK" w:cs="TH SarabunPSK"/>
              </w:rPr>
            </w:pPr>
          </w:p>
        </w:tc>
        <w:tc>
          <w:tcPr>
            <w:tcW w:w="191"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rsidR="009337DE" w:rsidRPr="00221240" w:rsidRDefault="009337DE" w:rsidP="009337DE">
            <w:pPr>
              <w:spacing w:line="30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rsidR="009337DE" w:rsidRPr="00221240" w:rsidRDefault="009337DE" w:rsidP="009337DE">
            <w:pPr>
              <w:spacing w:line="30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rsidR="009337DE" w:rsidRPr="00221240" w:rsidRDefault="009337DE" w:rsidP="009337DE">
            <w:pPr>
              <w:spacing w:line="300" w:lineRule="exact"/>
              <w:jc w:val="center"/>
              <w:rPr>
                <w:rFonts w:ascii="TH SarabunPSK" w:eastAsia="Times New Roman" w:hAnsi="TH SarabunPSK" w:cs="TH SarabunPSK"/>
              </w:rPr>
            </w:pPr>
          </w:p>
        </w:tc>
        <w:tc>
          <w:tcPr>
            <w:tcW w:w="192"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rsidR="009337DE" w:rsidRPr="00221240" w:rsidRDefault="009337DE" w:rsidP="009337DE">
            <w:pPr>
              <w:spacing w:line="300" w:lineRule="exact"/>
              <w:jc w:val="center"/>
              <w:rPr>
                <w:rFonts w:ascii="TH SarabunPSK" w:eastAsia="Times New Roman" w:hAnsi="TH SarabunPSK" w:cs="TH SarabunPSK"/>
              </w:rPr>
            </w:pPr>
          </w:p>
        </w:tc>
        <w:tc>
          <w:tcPr>
            <w:tcW w:w="190"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rsidR="009337DE" w:rsidRPr="00221240" w:rsidRDefault="009337DE" w:rsidP="009337DE">
            <w:pPr>
              <w:spacing w:line="300" w:lineRule="exact"/>
              <w:jc w:val="center"/>
              <w:rPr>
                <w:rFonts w:ascii="TH SarabunPSK" w:eastAsia="Times New Roman"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rsidR="009337DE" w:rsidRPr="00221240" w:rsidRDefault="009337DE" w:rsidP="009337DE">
            <w:pPr>
              <w:spacing w:line="300" w:lineRule="exact"/>
              <w:jc w:val="center"/>
              <w:rPr>
                <w:rFonts w:ascii="TH SarabunPSK" w:eastAsia="Times New Roman" w:hAnsi="TH SarabunPSK" w:cs="TH SarabunPSK"/>
              </w:rPr>
            </w:pPr>
          </w:p>
        </w:tc>
        <w:tc>
          <w:tcPr>
            <w:tcW w:w="193"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rsidR="009337DE" w:rsidRPr="00221240" w:rsidRDefault="009337DE" w:rsidP="009337DE">
            <w:pPr>
              <w:spacing w:line="300" w:lineRule="exact"/>
              <w:jc w:val="center"/>
              <w:rPr>
                <w:rFonts w:ascii="TH SarabunPSK" w:eastAsia="Times New Roman" w:hAnsi="TH SarabunPSK" w:cs="TH SarabunPSK"/>
              </w:rPr>
            </w:pPr>
          </w:p>
        </w:tc>
        <w:tc>
          <w:tcPr>
            <w:tcW w:w="207"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rsidR="009337DE" w:rsidRPr="00221240" w:rsidRDefault="009337DE" w:rsidP="009337DE">
            <w:pPr>
              <w:spacing w:line="300" w:lineRule="exact"/>
              <w:jc w:val="center"/>
              <w:rPr>
                <w:rFonts w:ascii="TH SarabunPSK" w:eastAsia="Times New Roman" w:hAnsi="TH SarabunPSK" w:cs="TH SarabunPSK"/>
              </w:rPr>
            </w:pPr>
          </w:p>
        </w:tc>
      </w:tr>
      <w:tr w:rsidR="009337DE" w:rsidRPr="00221240" w:rsidTr="0095400D">
        <w:trPr>
          <w:trHeight w:val="47"/>
        </w:trPr>
        <w:tc>
          <w:tcPr>
            <w:tcW w:w="205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337DE" w:rsidRPr="00221240" w:rsidRDefault="009337DE" w:rsidP="009337DE">
            <w:pPr>
              <w:spacing w:line="300" w:lineRule="exact"/>
              <w:rPr>
                <w:rFonts w:ascii="TH SarabunPSK" w:hAnsi="TH SarabunPSK" w:cs="TH SarabunPSK"/>
              </w:rPr>
            </w:pPr>
            <w:r w:rsidRPr="00221240">
              <w:rPr>
                <w:rFonts w:ascii="TH SarabunPSK" w:hAnsi="TH SarabunPSK" w:cs="TH SarabunPSK"/>
              </w:rPr>
              <w:t xml:space="preserve">GEN61-151 </w:t>
            </w:r>
            <w:r w:rsidRPr="00221240">
              <w:rPr>
                <w:rFonts w:ascii="TH SarabunPSK" w:hAnsi="TH SarabunPSK" w:cs="TH SarabunPSK"/>
                <w:cs/>
              </w:rPr>
              <w:t xml:space="preserve">การแสวงหาความรู้และระเบียบวิธีวิจัย </w:t>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6C"/>
            </w:r>
          </w:p>
        </w:tc>
        <w:tc>
          <w:tcPr>
            <w:tcW w:w="19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6C"/>
            </w:r>
          </w:p>
        </w:tc>
        <w:tc>
          <w:tcPr>
            <w:tcW w:w="19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jc w:val="center"/>
              <w:rPr>
                <w:rFonts w:ascii="TH SarabunPSK" w:eastAsia="Times New Roman" w:hAnsi="TH SarabunPSK" w:cs="TH SarabunPSK"/>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jc w:val="center"/>
              <w:rPr>
                <w:rFonts w:ascii="TH SarabunPSK" w:eastAsia="Times New Roman" w:hAnsi="TH SarabunPSK" w:cs="TH SarabunPSK"/>
              </w:rPr>
            </w:pPr>
          </w:p>
        </w:tc>
        <w:tc>
          <w:tcPr>
            <w:tcW w:w="19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6C"/>
            </w:r>
          </w:p>
        </w:tc>
      </w:tr>
      <w:tr w:rsidR="009337DE" w:rsidRPr="00221240" w:rsidTr="0095400D">
        <w:trPr>
          <w:trHeight w:val="47"/>
        </w:trPr>
        <w:tc>
          <w:tcPr>
            <w:tcW w:w="2057"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rsidR="009337DE" w:rsidRPr="00221240" w:rsidRDefault="009337DE" w:rsidP="009337DE">
            <w:pPr>
              <w:spacing w:line="300" w:lineRule="exact"/>
              <w:rPr>
                <w:rFonts w:ascii="TH SarabunPSK" w:hAnsi="TH SarabunPSK" w:cs="TH SarabunPSK"/>
                <w:lang w:eastAsia="zh-CN"/>
              </w:rPr>
            </w:pPr>
            <w:r w:rsidRPr="00221240">
              <w:rPr>
                <w:rFonts w:ascii="TH SarabunPSK" w:hAnsi="TH SarabunPSK" w:cs="TH SarabunPSK"/>
                <w:lang w:eastAsia="zh-CN"/>
              </w:rPr>
              <w:t xml:space="preserve">GEN61-152 </w:t>
            </w:r>
            <w:r w:rsidRPr="00221240">
              <w:rPr>
                <w:rFonts w:ascii="TH SarabunPSK" w:hAnsi="TH SarabunPSK" w:cs="TH SarabunPSK"/>
                <w:cs/>
                <w:lang w:eastAsia="zh-CN"/>
              </w:rPr>
              <w:t>การอนุรักษ์สิ่งแวดล้อมและสภาวะโลกร้อน</w:t>
            </w:r>
          </w:p>
        </w:tc>
        <w:tc>
          <w:tcPr>
            <w:tcW w:w="193"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6C"/>
            </w:r>
          </w:p>
        </w:tc>
        <w:tc>
          <w:tcPr>
            <w:tcW w:w="197"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6C"/>
            </w:r>
          </w:p>
        </w:tc>
        <w:tc>
          <w:tcPr>
            <w:tcW w:w="191"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rsidR="009337DE" w:rsidRPr="00221240" w:rsidRDefault="009337DE" w:rsidP="009337DE">
            <w:pPr>
              <w:jc w:val="center"/>
              <w:rPr>
                <w:rFonts w:ascii="TH SarabunPSK" w:eastAsia="Times New Roman" w:hAnsi="TH SarabunPSK" w:cs="TH SarabunPSK"/>
              </w:rPr>
            </w:pPr>
          </w:p>
        </w:tc>
        <w:tc>
          <w:tcPr>
            <w:tcW w:w="192"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rsidR="009337DE" w:rsidRPr="00221240" w:rsidRDefault="009337DE" w:rsidP="009337DE">
            <w:pPr>
              <w:jc w:val="center"/>
              <w:rPr>
                <w:rFonts w:ascii="TH SarabunPSK" w:eastAsia="Times New Roman" w:hAnsi="TH SarabunPSK" w:cs="TH SarabunPSK"/>
              </w:rPr>
            </w:pPr>
          </w:p>
        </w:tc>
        <w:tc>
          <w:tcPr>
            <w:tcW w:w="190"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rsidR="009337DE" w:rsidRPr="00221240" w:rsidRDefault="009337DE" w:rsidP="009337DE">
            <w:pPr>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337DE" w:rsidRPr="00221240" w:rsidRDefault="009337DE" w:rsidP="009337DE">
            <w:pPr>
              <w:jc w:val="center"/>
              <w:rPr>
                <w:rFonts w:ascii="TH SarabunPSK" w:eastAsia="Calibri" w:hAnsi="TH SarabunPSK" w:cs="TH SarabunPSK"/>
              </w:rPr>
            </w:pPr>
            <w:r w:rsidRPr="00221240">
              <w:rPr>
                <w:rFonts w:ascii="TH SarabunPSK" w:eastAsia="Times New Roman" w:hAnsi="TH SarabunPSK" w:cs="TH SarabunPSK"/>
              </w:rPr>
              <w:sym w:font="Wingdings" w:char="F06C"/>
            </w:r>
          </w:p>
        </w:tc>
      </w:tr>
      <w:tr w:rsidR="009337DE" w:rsidRPr="00221240" w:rsidTr="0095400D">
        <w:trPr>
          <w:trHeight w:val="47"/>
        </w:trPr>
        <w:tc>
          <w:tcPr>
            <w:tcW w:w="205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9337DE" w:rsidRPr="00221240" w:rsidRDefault="009337DE" w:rsidP="0064402E">
            <w:pPr>
              <w:spacing w:line="300" w:lineRule="exact"/>
              <w:rPr>
                <w:rFonts w:ascii="TH SarabunPSK" w:hAnsi="TH SarabunPSK" w:cs="TH SarabunPSK"/>
                <w:b/>
                <w:bCs/>
                <w:spacing w:val="-6"/>
                <w:cs/>
              </w:rPr>
            </w:pPr>
            <w:r w:rsidRPr="00221240">
              <w:rPr>
                <w:rFonts w:ascii="TH SarabunPSK" w:hAnsi="TH SarabunPSK" w:cs="TH SarabunPSK"/>
                <w:b/>
                <w:bCs/>
                <w:spacing w:val="-6"/>
                <w:cs/>
              </w:rPr>
              <w:t>4</w:t>
            </w:r>
            <w:r w:rsidR="0064402E" w:rsidRPr="00221240">
              <w:rPr>
                <w:rFonts w:ascii="TH SarabunPSK" w:hAnsi="TH SarabunPSK" w:cs="TH SarabunPSK"/>
                <w:b/>
                <w:bCs/>
                <w:spacing w:val="-6"/>
                <w:cs/>
              </w:rPr>
              <w:t xml:space="preserve">. </w:t>
            </w:r>
            <w:r w:rsidRPr="00221240">
              <w:rPr>
                <w:rFonts w:ascii="TH SarabunPSK" w:hAnsi="TH SarabunPSK" w:cs="TH SarabunPSK"/>
                <w:b/>
                <w:bCs/>
                <w:spacing w:val="-6"/>
                <w:cs/>
              </w:rPr>
              <w:t>วิชา</w:t>
            </w:r>
            <w:r w:rsidR="0064402E" w:rsidRPr="00221240">
              <w:rPr>
                <w:rFonts w:ascii="TH SarabunPSK" w:hAnsi="TH SarabunPSK" w:cs="TH SarabunPSK"/>
                <w:b/>
                <w:bCs/>
                <w:spacing w:val="-6"/>
                <w:cs/>
              </w:rPr>
              <w:t>บูรณาการ</w:t>
            </w:r>
          </w:p>
        </w:tc>
        <w:tc>
          <w:tcPr>
            <w:tcW w:w="193"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7"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3"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1"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2"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0"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193"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c>
          <w:tcPr>
            <w:tcW w:w="207" w:type="pct"/>
            <w:tcBorders>
              <w:top w:val="single" w:sz="4" w:space="0" w:color="auto"/>
              <w:left w:val="single" w:sz="4" w:space="0" w:color="auto"/>
              <w:bottom w:val="single" w:sz="4" w:space="0" w:color="auto"/>
              <w:right w:val="single" w:sz="4" w:space="0" w:color="auto"/>
            </w:tcBorders>
            <w:shd w:val="clear" w:color="auto" w:fill="F2F2F2"/>
            <w:vAlign w:val="center"/>
          </w:tcPr>
          <w:p w:rsidR="009337DE" w:rsidRPr="00221240" w:rsidRDefault="009337DE" w:rsidP="009337DE">
            <w:pPr>
              <w:spacing w:line="300" w:lineRule="exact"/>
              <w:jc w:val="center"/>
              <w:rPr>
                <w:rFonts w:ascii="TH SarabunPSK" w:eastAsia="Calibri" w:hAnsi="TH SarabunPSK" w:cs="TH SarabunPSK"/>
              </w:rPr>
            </w:pPr>
          </w:p>
        </w:tc>
      </w:tr>
      <w:tr w:rsidR="0064402E" w:rsidRPr="00221240" w:rsidTr="0095400D">
        <w:trPr>
          <w:trHeight w:val="47"/>
        </w:trPr>
        <w:tc>
          <w:tcPr>
            <w:tcW w:w="2057" w:type="pct"/>
            <w:tcBorders>
              <w:top w:val="single" w:sz="4" w:space="0" w:color="auto"/>
              <w:left w:val="single" w:sz="4" w:space="0" w:color="auto"/>
              <w:bottom w:val="single" w:sz="4" w:space="0" w:color="auto"/>
              <w:right w:val="single" w:sz="4" w:space="0" w:color="auto"/>
            </w:tcBorders>
            <w:shd w:val="clear" w:color="auto" w:fill="auto"/>
          </w:tcPr>
          <w:p w:rsidR="0064402E" w:rsidRPr="00221240" w:rsidRDefault="0064402E" w:rsidP="0064402E">
            <w:pPr>
              <w:spacing w:line="300" w:lineRule="exact"/>
              <w:rPr>
                <w:rFonts w:ascii="TH SarabunPSK" w:hAnsi="TH SarabunPSK" w:cs="TH SarabunPSK"/>
              </w:rPr>
            </w:pPr>
            <w:r w:rsidRPr="00221240">
              <w:rPr>
                <w:rFonts w:ascii="TH SarabunPSK" w:hAnsi="TH SarabunPSK" w:cs="TH SarabunPSK"/>
              </w:rPr>
              <w:t xml:space="preserve">GEN61-161 </w:t>
            </w:r>
            <w:r w:rsidRPr="00221240">
              <w:rPr>
                <w:rFonts w:ascii="TH SarabunPSK" w:hAnsi="TH SarabunPSK" w:cs="TH SarabunPSK"/>
                <w:cs/>
              </w:rPr>
              <w:t>นวัตกรรมและผู้ประกอบการ</w:t>
            </w:r>
          </w:p>
        </w:tc>
        <w:tc>
          <w:tcPr>
            <w:tcW w:w="193" w:type="pct"/>
            <w:tcBorders>
              <w:top w:val="single" w:sz="4" w:space="0" w:color="auto"/>
              <w:left w:val="single" w:sz="4" w:space="0" w:color="auto"/>
              <w:bottom w:val="single" w:sz="4" w:space="0" w:color="auto"/>
              <w:right w:val="single" w:sz="4" w:space="0" w:color="auto"/>
            </w:tcBorders>
            <w:shd w:val="clear" w:color="auto" w:fill="auto"/>
          </w:tcPr>
          <w:p w:rsidR="0064402E" w:rsidRPr="00221240" w:rsidRDefault="0064402E" w:rsidP="0064402E">
            <w:pPr>
              <w:jc w:val="center"/>
              <w:rPr>
                <w:rFonts w:ascii="TH SarabunPSK" w:hAnsi="TH SarabunPSK" w:cs="TH SarabunPSK"/>
                <w:rtl/>
                <w:cs/>
              </w:rPr>
            </w:pPr>
          </w:p>
        </w:tc>
        <w:tc>
          <w:tcPr>
            <w:tcW w:w="194" w:type="pct"/>
            <w:tcBorders>
              <w:top w:val="single" w:sz="4" w:space="0" w:color="auto"/>
              <w:left w:val="single" w:sz="4" w:space="0" w:color="auto"/>
              <w:bottom w:val="single" w:sz="4" w:space="0" w:color="auto"/>
              <w:right w:val="single" w:sz="4" w:space="0" w:color="auto"/>
            </w:tcBorders>
            <w:shd w:val="clear" w:color="auto" w:fill="auto"/>
          </w:tcPr>
          <w:p w:rsidR="0064402E" w:rsidRPr="00221240" w:rsidRDefault="0064402E" w:rsidP="0064402E">
            <w:pPr>
              <w:jc w:val="center"/>
              <w:rPr>
                <w:rFonts w:ascii="TH SarabunPSK" w:hAnsi="TH SarabunPSK" w:cs="TH SarabunPSK"/>
                <w:rtl/>
                <w:cs/>
              </w:rPr>
            </w:pPr>
            <w:r w:rsidRPr="00221240">
              <w:rPr>
                <w:rFonts w:ascii="TH SarabunPSK" w:eastAsia="Times New Roman" w:hAnsi="TH SarabunPSK" w:cs="TH SarabunPSK"/>
              </w:rPr>
              <w:sym w:font="Wingdings" w:char="F06C"/>
            </w: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64402E" w:rsidRPr="00221240" w:rsidRDefault="0064402E" w:rsidP="0064402E">
            <w:pPr>
              <w:jc w:val="center"/>
              <w:rPr>
                <w:rFonts w:ascii="TH SarabunPSK" w:hAnsi="TH SarabunPSK" w:cs="TH SarabunPSK"/>
                <w:rtl/>
                <w:cs/>
              </w:rPr>
            </w:pPr>
          </w:p>
        </w:tc>
        <w:tc>
          <w:tcPr>
            <w:tcW w:w="194" w:type="pct"/>
            <w:tcBorders>
              <w:top w:val="single" w:sz="4" w:space="0" w:color="auto"/>
              <w:left w:val="single" w:sz="4" w:space="0" w:color="auto"/>
              <w:bottom w:val="single" w:sz="4" w:space="0" w:color="auto"/>
              <w:right w:val="single" w:sz="4" w:space="0" w:color="auto"/>
            </w:tcBorders>
            <w:shd w:val="clear" w:color="auto" w:fill="auto"/>
          </w:tcPr>
          <w:p w:rsidR="0064402E" w:rsidRPr="00221240" w:rsidRDefault="0064402E" w:rsidP="0064402E">
            <w:pPr>
              <w:jc w:val="center"/>
              <w:rPr>
                <w:rFonts w:ascii="TH SarabunPSK" w:hAnsi="TH SarabunPSK" w:cs="TH SarabunPSK"/>
                <w:rtl/>
                <w:cs/>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Pr>
          <w:p w:rsidR="0064402E" w:rsidRPr="00221240" w:rsidRDefault="0064402E" w:rsidP="0064402E">
            <w:pPr>
              <w:jc w:val="center"/>
              <w:rPr>
                <w:rFonts w:ascii="TH SarabunPSK" w:hAnsi="TH SarabunPSK" w:cs="TH SarabunPSK"/>
                <w:rtl/>
                <w:cs/>
              </w:rPr>
            </w:pPr>
            <w:r w:rsidRPr="00221240">
              <w:rPr>
                <w:rFonts w:ascii="TH SarabunPSK" w:eastAsia="Times New Roman" w:hAnsi="TH SarabunPSK" w:cs="TH SarabunPSK"/>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Pr>
          <w:p w:rsidR="0064402E" w:rsidRPr="00221240" w:rsidRDefault="0064402E" w:rsidP="0064402E">
            <w:pPr>
              <w:jc w:val="center"/>
              <w:rPr>
                <w:rFonts w:ascii="TH SarabunPSK" w:hAnsi="TH SarabunPSK" w:cs="TH SarabunPSK"/>
                <w:rtl/>
                <w:cs/>
              </w:rPr>
            </w:pPr>
          </w:p>
        </w:tc>
        <w:tc>
          <w:tcPr>
            <w:tcW w:w="194" w:type="pct"/>
            <w:tcBorders>
              <w:top w:val="single" w:sz="4" w:space="0" w:color="auto"/>
              <w:left w:val="single" w:sz="4" w:space="0" w:color="auto"/>
              <w:bottom w:val="single" w:sz="4" w:space="0" w:color="auto"/>
              <w:right w:val="single" w:sz="4" w:space="0" w:color="auto"/>
            </w:tcBorders>
            <w:shd w:val="clear" w:color="auto" w:fill="auto"/>
          </w:tcPr>
          <w:p w:rsidR="0064402E" w:rsidRPr="00221240" w:rsidRDefault="0064402E" w:rsidP="0064402E">
            <w:pPr>
              <w:jc w:val="center"/>
              <w:rPr>
                <w:rFonts w:ascii="TH SarabunPSK" w:hAnsi="TH SarabunPSK" w:cs="TH SarabunPSK"/>
                <w:rtl/>
                <w:cs/>
              </w:rPr>
            </w:pPr>
            <w:r w:rsidRPr="00221240">
              <w:rPr>
                <w:rFonts w:ascii="TH SarabunPSK" w:eastAsia="Times New Roman" w:hAnsi="TH SarabunPSK" w:cs="TH SarabunPSK"/>
              </w:rPr>
              <w:sym w:font="Wingdings" w:char="F06C"/>
            </w:r>
          </w:p>
        </w:tc>
        <w:tc>
          <w:tcPr>
            <w:tcW w:w="191" w:type="pct"/>
            <w:tcBorders>
              <w:top w:val="single" w:sz="4" w:space="0" w:color="auto"/>
              <w:left w:val="single" w:sz="4" w:space="0" w:color="auto"/>
              <w:bottom w:val="single" w:sz="4" w:space="0" w:color="auto"/>
              <w:right w:val="single" w:sz="4" w:space="0" w:color="auto"/>
            </w:tcBorders>
            <w:shd w:val="clear" w:color="auto" w:fill="auto"/>
          </w:tcPr>
          <w:p w:rsidR="0064402E" w:rsidRPr="00221240" w:rsidRDefault="0064402E" w:rsidP="0064402E">
            <w:pPr>
              <w:jc w:val="center"/>
              <w:rPr>
                <w:rFonts w:ascii="TH SarabunPSK" w:hAnsi="TH SarabunPSK" w:cs="TH SarabunPSK"/>
                <w:rtl/>
                <w:cs/>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Pr>
          <w:p w:rsidR="0064402E" w:rsidRPr="00221240" w:rsidRDefault="0064402E" w:rsidP="0064402E">
            <w:pPr>
              <w:jc w:val="center"/>
              <w:rPr>
                <w:rFonts w:ascii="TH SarabunPSK" w:hAnsi="TH SarabunPSK" w:cs="TH SarabunPSK"/>
                <w:rtl/>
                <w:cs/>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Pr>
          <w:p w:rsidR="0064402E" w:rsidRPr="00221240" w:rsidRDefault="0064402E" w:rsidP="0064402E">
            <w:pPr>
              <w:jc w:val="center"/>
              <w:rPr>
                <w:rFonts w:ascii="TH SarabunPSK" w:eastAsia="Times New Roman" w:hAnsi="TH SarabunPSK" w:cs="TH SarabunPSK"/>
              </w:rPr>
            </w:pPr>
          </w:p>
        </w:tc>
        <w:tc>
          <w:tcPr>
            <w:tcW w:w="192" w:type="pct"/>
            <w:tcBorders>
              <w:top w:val="single" w:sz="4" w:space="0" w:color="auto"/>
              <w:left w:val="single" w:sz="4" w:space="0" w:color="auto"/>
              <w:bottom w:val="single" w:sz="4" w:space="0" w:color="auto"/>
              <w:right w:val="single" w:sz="4" w:space="0" w:color="auto"/>
            </w:tcBorders>
            <w:shd w:val="clear" w:color="auto" w:fill="auto"/>
          </w:tcPr>
          <w:p w:rsidR="0064402E" w:rsidRPr="00221240" w:rsidRDefault="0064402E" w:rsidP="0064402E">
            <w:pPr>
              <w:jc w:val="center"/>
              <w:rPr>
                <w:rFonts w:ascii="TH SarabunPSK" w:eastAsia="Times New Roman" w:hAnsi="TH SarabunPSK" w:cs="TH SarabunPSK"/>
              </w:rPr>
            </w:pP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64402E" w:rsidRPr="00221240" w:rsidRDefault="0064402E" w:rsidP="0064402E">
            <w:pPr>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64402E" w:rsidRPr="00221240" w:rsidRDefault="0064402E" w:rsidP="0064402E">
            <w:pPr>
              <w:jc w:val="center"/>
              <w:rPr>
                <w:rFonts w:ascii="TH SarabunPSK" w:hAnsi="TH SarabunPSK" w:cs="TH SarabunPSK"/>
                <w:rtl/>
                <w:cs/>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Pr>
          <w:p w:rsidR="0064402E" w:rsidRPr="00221240" w:rsidRDefault="0064402E" w:rsidP="0064402E">
            <w:pPr>
              <w:jc w:val="center"/>
              <w:rPr>
                <w:rFonts w:ascii="TH SarabunPSK" w:hAnsi="TH SarabunPSK" w:cs="TH SarabunPSK"/>
                <w:rtl/>
                <w:cs/>
              </w:rPr>
            </w:pPr>
            <w:r w:rsidRPr="00221240">
              <w:rPr>
                <w:rFonts w:ascii="TH SarabunPSK" w:eastAsia="Times New Roman" w:hAnsi="TH SarabunPSK" w:cs="TH SarabunPSK"/>
              </w:rPr>
              <w:sym w:font="Wingdings" w:char="F0A1"/>
            </w:r>
          </w:p>
        </w:tc>
        <w:tc>
          <w:tcPr>
            <w:tcW w:w="207" w:type="pct"/>
            <w:tcBorders>
              <w:top w:val="single" w:sz="4" w:space="0" w:color="auto"/>
              <w:left w:val="single" w:sz="4" w:space="0" w:color="auto"/>
              <w:bottom w:val="single" w:sz="4" w:space="0" w:color="auto"/>
              <w:right w:val="single" w:sz="4" w:space="0" w:color="auto"/>
            </w:tcBorders>
            <w:shd w:val="clear" w:color="auto" w:fill="auto"/>
          </w:tcPr>
          <w:p w:rsidR="0064402E" w:rsidRPr="00221240" w:rsidRDefault="0064402E" w:rsidP="0064402E">
            <w:pPr>
              <w:jc w:val="center"/>
              <w:rPr>
                <w:rFonts w:ascii="TH SarabunPSK" w:hAnsi="TH SarabunPSK" w:cs="TH SarabunPSK"/>
                <w:rtl/>
                <w:cs/>
              </w:rPr>
            </w:pPr>
            <w:r w:rsidRPr="00221240">
              <w:rPr>
                <w:rFonts w:ascii="TH SarabunPSK" w:eastAsia="Times New Roman" w:hAnsi="TH SarabunPSK" w:cs="TH SarabunPSK"/>
              </w:rPr>
              <w:sym w:font="Wingdings" w:char="F0A1"/>
            </w:r>
          </w:p>
        </w:tc>
      </w:tr>
      <w:tr w:rsidR="0064402E" w:rsidRPr="00221240" w:rsidTr="0095400D">
        <w:trPr>
          <w:trHeight w:val="47"/>
        </w:trPr>
        <w:tc>
          <w:tcPr>
            <w:tcW w:w="2057"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ind w:left="-108" w:firstLine="108"/>
              <w:rPr>
                <w:rFonts w:ascii="TH SarabunPSK" w:hAnsi="TH SarabunPSK" w:cs="TH SarabunPSK"/>
                <w:b/>
                <w:bCs/>
                <w:cs/>
              </w:rPr>
            </w:pPr>
            <w:r w:rsidRPr="00221240">
              <w:rPr>
                <w:rFonts w:ascii="TH SarabunPSK" w:hAnsi="TH SarabunPSK" w:cs="TH SarabunPSK"/>
                <w:b/>
                <w:bCs/>
                <w:cs/>
              </w:rPr>
              <w:t>5. วิชาสารสนเทศ</w:t>
            </w:r>
          </w:p>
        </w:tc>
        <w:tc>
          <w:tcPr>
            <w:tcW w:w="193"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b/>
                <w:bCs/>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b/>
                <w:bCs/>
              </w:rPr>
            </w:pPr>
          </w:p>
        </w:tc>
        <w:tc>
          <w:tcPr>
            <w:tcW w:w="197"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b/>
                <w:bCs/>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b/>
                <w:bCs/>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b/>
                <w:bCs/>
              </w:rPr>
            </w:pPr>
          </w:p>
        </w:tc>
        <w:tc>
          <w:tcPr>
            <w:tcW w:w="193"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b/>
                <w:bCs/>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b/>
                <w:bCs/>
              </w:rPr>
            </w:pPr>
          </w:p>
        </w:tc>
        <w:tc>
          <w:tcPr>
            <w:tcW w:w="191"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b/>
                <w:bCs/>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b/>
                <w:bCs/>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b/>
                <w:bCs/>
              </w:rPr>
            </w:pPr>
          </w:p>
        </w:tc>
        <w:tc>
          <w:tcPr>
            <w:tcW w:w="192"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b/>
                <w:bCs/>
              </w:rPr>
            </w:pPr>
          </w:p>
        </w:tc>
        <w:tc>
          <w:tcPr>
            <w:tcW w:w="190"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b/>
                <w:bCs/>
              </w:rPr>
            </w:pPr>
          </w:p>
        </w:tc>
        <w:tc>
          <w:tcPr>
            <w:tcW w:w="223"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b/>
                <w:bCs/>
              </w:rPr>
            </w:pPr>
          </w:p>
        </w:tc>
        <w:tc>
          <w:tcPr>
            <w:tcW w:w="193"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b/>
                <w:bCs/>
              </w:rPr>
            </w:pPr>
          </w:p>
        </w:tc>
        <w:tc>
          <w:tcPr>
            <w:tcW w:w="207"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b/>
                <w:bCs/>
              </w:rPr>
            </w:pPr>
          </w:p>
        </w:tc>
      </w:tr>
      <w:tr w:rsidR="0064402E" w:rsidRPr="00221240" w:rsidTr="0095400D">
        <w:trPr>
          <w:trHeight w:val="380"/>
        </w:trPr>
        <w:tc>
          <w:tcPr>
            <w:tcW w:w="2057" w:type="pct"/>
            <w:tcBorders>
              <w:top w:val="single" w:sz="4" w:space="0" w:color="auto"/>
              <w:left w:val="single" w:sz="4" w:space="0" w:color="auto"/>
              <w:bottom w:val="single" w:sz="4" w:space="0" w:color="auto"/>
              <w:right w:val="single" w:sz="4" w:space="0" w:color="auto"/>
            </w:tcBorders>
            <w:shd w:val="clear" w:color="auto" w:fill="auto"/>
          </w:tcPr>
          <w:p w:rsidR="0064402E" w:rsidRPr="00221240" w:rsidRDefault="0064402E" w:rsidP="0064402E">
            <w:pPr>
              <w:spacing w:line="300" w:lineRule="exact"/>
              <w:rPr>
                <w:rFonts w:ascii="TH SarabunPSK" w:hAnsi="TH SarabunPSK" w:cs="TH SarabunPSK"/>
              </w:rPr>
            </w:pPr>
            <w:r w:rsidRPr="00221240">
              <w:rPr>
                <w:rFonts w:ascii="TH SarabunPSK" w:hAnsi="TH SarabunPSK" w:cs="TH SarabunPSK"/>
                <w:lang w:eastAsia="zh-CN"/>
              </w:rPr>
              <w:t xml:space="preserve">GEN61-171 </w:t>
            </w:r>
            <w:r w:rsidRPr="00221240">
              <w:rPr>
                <w:rFonts w:ascii="TH SarabunPSK" w:hAnsi="TH SarabunPSK" w:cs="TH SarabunPSK"/>
                <w:cs/>
                <w:lang w:eastAsia="zh-CN"/>
              </w:rPr>
              <w:t>เทคโนโลยีสารสนเทศในยุคดิจิทัล</w:t>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64402E" w:rsidRPr="00221240" w:rsidRDefault="0064402E" w:rsidP="0064402E">
            <w:pPr>
              <w:spacing w:line="300" w:lineRule="exact"/>
              <w:jc w:val="center"/>
              <w:rPr>
                <w:rFonts w:ascii="TH SarabunPSK" w:hAnsi="TH SarabunPSK" w:cs="TH SarabunPSK"/>
                <w:rtl/>
                <w:cs/>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64402E" w:rsidRPr="00221240" w:rsidRDefault="0064402E" w:rsidP="0064402E">
            <w:pPr>
              <w:spacing w:line="300" w:lineRule="exact"/>
              <w:jc w:val="center"/>
              <w:rPr>
                <w:rFonts w:ascii="TH SarabunPSK" w:hAnsi="TH SarabunPSK" w:cs="TH SarabunPSK"/>
              </w:rPr>
            </w:pPr>
            <w:r w:rsidRPr="00221240">
              <w:rPr>
                <w:rFonts w:ascii="TH SarabunPSK" w:eastAsia="Times New Roman" w:hAnsi="TH SarabunPSK" w:cs="TH SarabunPSK"/>
              </w:rPr>
              <w:sym w:font="Wingdings" w:char="F0A1"/>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64402E" w:rsidRPr="00221240" w:rsidRDefault="0064402E" w:rsidP="0064402E">
            <w:pPr>
              <w:spacing w:line="300" w:lineRule="exact"/>
              <w:jc w:val="center"/>
              <w:rPr>
                <w:rFonts w:ascii="TH SarabunPSK"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64402E" w:rsidRPr="00221240" w:rsidRDefault="0064402E" w:rsidP="0064402E">
            <w:pPr>
              <w:spacing w:line="380" w:lineRule="exact"/>
              <w:jc w:val="center"/>
              <w:rPr>
                <w:rFonts w:ascii="TH SarabunPSK" w:hAnsi="TH SarabunPSK" w:cs="TH SarabunPSK"/>
                <w:b/>
                <w:bCs/>
                <w:cs/>
              </w:rPr>
            </w:pPr>
            <w:r w:rsidRPr="00221240">
              <w:rPr>
                <w:rFonts w:ascii="TH SarabunPSK" w:hAnsi="TH SarabunPSK" w:cs="TH SarabunPSK"/>
                <w:b/>
                <w:bCs/>
              </w:rPr>
              <w:sym w:font="Wingdings 2" w:char="F098"/>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64402E" w:rsidRPr="00221240" w:rsidRDefault="0064402E" w:rsidP="0064402E">
            <w:pPr>
              <w:spacing w:line="300" w:lineRule="exact"/>
              <w:jc w:val="center"/>
              <w:rPr>
                <w:rFonts w:ascii="TH SarabunPSK" w:hAnsi="TH SarabunPSK" w:cs="TH SarabunPSK"/>
                <w:rtl/>
                <w:cs/>
              </w:rPr>
            </w:pPr>
            <w:r w:rsidRPr="00221240">
              <w:rPr>
                <w:rFonts w:ascii="TH SarabunPSK" w:eastAsia="Times New Roman" w:hAnsi="TH SarabunPSK" w:cs="TH SarabunPSK"/>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64402E" w:rsidRPr="00221240" w:rsidRDefault="0064402E" w:rsidP="0064402E">
            <w:pPr>
              <w:spacing w:line="300" w:lineRule="exact"/>
              <w:jc w:val="center"/>
              <w:rPr>
                <w:rFonts w:ascii="TH SarabunPSK" w:hAnsi="TH SarabunPSK" w:cs="TH SarabunPSK"/>
                <w:rtl/>
                <w:cs/>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64402E" w:rsidRPr="00221240" w:rsidRDefault="0064402E" w:rsidP="0064402E">
            <w:pPr>
              <w:spacing w:line="300" w:lineRule="exact"/>
              <w:jc w:val="center"/>
              <w:rPr>
                <w:rFonts w:ascii="TH SarabunPSK" w:hAnsi="TH SarabunPSK" w:cs="TH SarabunPSK"/>
              </w:rPr>
            </w:pPr>
            <w:r w:rsidRPr="00221240">
              <w:rPr>
                <w:rFonts w:ascii="TH SarabunPSK" w:eastAsia="Times New Roman" w:hAnsi="TH SarabunPSK" w:cs="TH SarabunPSK"/>
              </w:rPr>
              <w:sym w:font="Wingdings" w:char="F0A1"/>
            </w: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rsidR="0064402E" w:rsidRPr="00221240" w:rsidRDefault="0064402E" w:rsidP="0064402E">
            <w:pPr>
              <w:spacing w:line="300" w:lineRule="exact"/>
              <w:jc w:val="center"/>
              <w:rPr>
                <w:rFonts w:ascii="TH SarabunPSK"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64402E" w:rsidRPr="00221240" w:rsidRDefault="0064402E" w:rsidP="0064402E">
            <w:pPr>
              <w:spacing w:line="300" w:lineRule="exact"/>
              <w:rPr>
                <w:rFonts w:ascii="TH SarabunPSK" w:hAnsi="TH SarabunPSK" w:cs="TH SarabunPSK"/>
                <w:rtl/>
                <w:cs/>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64402E" w:rsidRPr="00221240" w:rsidRDefault="0064402E" w:rsidP="0064402E">
            <w:pPr>
              <w:spacing w:line="300" w:lineRule="exact"/>
              <w:rPr>
                <w:rFonts w:ascii="TH SarabunPSK" w:hAnsi="TH SarabunPSK" w:cs="TH SarabunPSK"/>
                <w:rtl/>
                <w:cs/>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64402E" w:rsidRPr="00221240" w:rsidRDefault="0064402E" w:rsidP="0064402E">
            <w:pPr>
              <w:spacing w:line="300" w:lineRule="exact"/>
              <w:rPr>
                <w:rFonts w:ascii="TH SarabunPSK" w:hAnsi="TH SarabunPSK" w:cs="TH SarabunPSK"/>
                <w:rtl/>
                <w:cs/>
              </w:rPr>
            </w:pP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64402E" w:rsidRPr="00221240" w:rsidRDefault="0064402E" w:rsidP="0064402E">
            <w:pPr>
              <w:spacing w:line="300" w:lineRule="exact"/>
              <w:rPr>
                <w:rFonts w:ascii="TH SarabunPSK" w:hAnsi="TH SarabunPSK" w:cs="TH SarabunPSK"/>
                <w:rtl/>
                <w:cs/>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64402E" w:rsidRPr="00221240" w:rsidRDefault="0064402E" w:rsidP="0064402E">
            <w:pPr>
              <w:spacing w:line="300" w:lineRule="exact"/>
              <w:jc w:val="center"/>
              <w:rPr>
                <w:rFonts w:ascii="TH SarabunPSK" w:hAnsi="TH SarabunPSK" w:cs="TH SarabunPSK"/>
                <w:rtl/>
                <w:cs/>
              </w:rPr>
            </w:pPr>
            <w:r w:rsidRPr="00221240">
              <w:rPr>
                <w:rFonts w:ascii="TH SarabunPSK" w:eastAsia="Times New Roman" w:hAnsi="TH SarabunPSK" w:cs="TH SarabunPSK"/>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64402E" w:rsidRPr="00221240" w:rsidRDefault="0064402E" w:rsidP="0064402E">
            <w:pPr>
              <w:spacing w:line="300" w:lineRule="exact"/>
              <w:jc w:val="center"/>
              <w:rPr>
                <w:rFonts w:ascii="TH SarabunPSK" w:hAnsi="TH SarabunPSK" w:cs="TH SarabunPSK"/>
                <w:rtl/>
                <w:cs/>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64402E" w:rsidRPr="00221240" w:rsidRDefault="0064402E" w:rsidP="0064402E">
            <w:pPr>
              <w:spacing w:line="380" w:lineRule="exact"/>
              <w:jc w:val="center"/>
              <w:rPr>
                <w:rFonts w:ascii="TH SarabunPSK" w:hAnsi="TH SarabunPSK" w:cs="TH SarabunPSK"/>
                <w:b/>
                <w:bCs/>
                <w:cs/>
              </w:rPr>
            </w:pPr>
            <w:r w:rsidRPr="00221240">
              <w:rPr>
                <w:rFonts w:ascii="TH SarabunPSK" w:hAnsi="TH SarabunPSK" w:cs="TH SarabunPSK"/>
                <w:b/>
                <w:bCs/>
              </w:rPr>
              <w:sym w:font="Wingdings 2" w:char="F098"/>
            </w:r>
          </w:p>
        </w:tc>
      </w:tr>
      <w:tr w:rsidR="0064402E" w:rsidRPr="00221240" w:rsidTr="0095400D">
        <w:trPr>
          <w:trHeight w:val="47"/>
        </w:trPr>
        <w:tc>
          <w:tcPr>
            <w:tcW w:w="2057"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95400D" w:rsidP="00E42943">
            <w:pPr>
              <w:spacing w:line="300" w:lineRule="exact"/>
              <w:rPr>
                <w:rFonts w:ascii="TH SarabunPSK" w:hAnsi="TH SarabunPSK" w:cs="TH SarabunPSK"/>
                <w:b/>
                <w:bCs/>
                <w:cs/>
                <w:lang w:eastAsia="zh-CN"/>
              </w:rPr>
            </w:pPr>
            <w:r>
              <w:rPr>
                <w:rFonts w:ascii="TH SarabunPSK" w:hAnsi="TH SarabunPSK" w:cs="TH SarabunPSK"/>
                <w:b/>
                <w:bCs/>
                <w:cs/>
                <w:lang w:eastAsia="zh-CN"/>
              </w:rPr>
              <w:t xml:space="preserve">6. </w:t>
            </w:r>
            <w:r w:rsidR="00E42943">
              <w:rPr>
                <w:rFonts w:ascii="TH SarabunPSK" w:hAnsi="TH SarabunPSK" w:cs="TH SarabunPSK" w:hint="cs"/>
                <w:b/>
                <w:bCs/>
                <w:cs/>
                <w:lang w:eastAsia="zh-CN"/>
              </w:rPr>
              <w:t>วิชาในหลักสูตรที่เปิดสอนให้สำนักวิชา/หลักสูตรอื่น</w:t>
            </w:r>
          </w:p>
        </w:tc>
        <w:tc>
          <w:tcPr>
            <w:tcW w:w="193"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hAnsi="TH SarabunPSK" w:cs="TH SarabunPSK"/>
                <w:b/>
                <w:bCs/>
                <w:color w:val="000000"/>
                <w:rtl/>
                <w:cs/>
                <w:lang w:bidi="ar-SA"/>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rPr>
            </w:pPr>
          </w:p>
        </w:tc>
        <w:tc>
          <w:tcPr>
            <w:tcW w:w="197"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rPr>
            </w:pPr>
          </w:p>
        </w:tc>
        <w:tc>
          <w:tcPr>
            <w:tcW w:w="193"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hAnsi="TH SarabunPSK" w:cs="TH SarabunPSK"/>
                <w:b/>
                <w:bCs/>
                <w:color w:val="000000"/>
                <w:rtl/>
                <w:cs/>
                <w:lang w:bidi="ar-SA"/>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rPr>
            </w:pPr>
          </w:p>
        </w:tc>
        <w:tc>
          <w:tcPr>
            <w:tcW w:w="191"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hAnsi="TH SarabunPSK" w:cs="TH SarabunPSK"/>
                <w:b/>
                <w:bCs/>
                <w:color w:val="000000"/>
                <w:rtl/>
                <w:cs/>
                <w:lang w:bidi="ar-SA"/>
              </w:rPr>
            </w:pPr>
          </w:p>
        </w:tc>
        <w:tc>
          <w:tcPr>
            <w:tcW w:w="194"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rPr>
                <w:rFonts w:ascii="TH SarabunPSK" w:hAnsi="TH SarabunPSK" w:cs="TH SarabunPSK"/>
                <w:b/>
                <w:bCs/>
                <w:color w:val="000000"/>
                <w:rtl/>
                <w:cs/>
                <w:lang w:bidi="ar-SA"/>
              </w:rPr>
            </w:pPr>
          </w:p>
        </w:tc>
        <w:tc>
          <w:tcPr>
            <w:tcW w:w="192"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rPr>
                <w:rFonts w:ascii="TH SarabunPSK" w:hAnsi="TH SarabunPSK" w:cs="TH SarabunPSK"/>
                <w:b/>
                <w:bCs/>
                <w:color w:val="000000"/>
                <w:rtl/>
                <w:cs/>
                <w:lang w:bidi="ar-SA"/>
              </w:rPr>
            </w:pPr>
          </w:p>
        </w:tc>
        <w:tc>
          <w:tcPr>
            <w:tcW w:w="190"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rPr>
                <w:rFonts w:ascii="TH SarabunPSK" w:hAnsi="TH SarabunPSK" w:cs="TH SarabunPSK"/>
                <w:b/>
                <w:bCs/>
                <w:color w:val="000000"/>
                <w:rtl/>
                <w:cs/>
                <w:lang w:bidi="ar-SA"/>
              </w:rPr>
            </w:pPr>
          </w:p>
        </w:tc>
        <w:tc>
          <w:tcPr>
            <w:tcW w:w="223"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rPr>
            </w:pPr>
          </w:p>
        </w:tc>
        <w:tc>
          <w:tcPr>
            <w:tcW w:w="193"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hAnsi="TH SarabunPSK" w:cs="TH SarabunPSK"/>
                <w:b/>
                <w:bCs/>
                <w:color w:val="000000"/>
                <w:rtl/>
                <w:cs/>
                <w:lang w:bidi="ar-SA"/>
              </w:rPr>
            </w:pPr>
          </w:p>
        </w:tc>
        <w:tc>
          <w:tcPr>
            <w:tcW w:w="207" w:type="pct"/>
            <w:tcBorders>
              <w:top w:val="single" w:sz="4" w:space="0" w:color="auto"/>
              <w:left w:val="single" w:sz="4" w:space="0" w:color="auto"/>
              <w:bottom w:val="single" w:sz="4" w:space="0" w:color="auto"/>
              <w:right w:val="single" w:sz="4" w:space="0" w:color="auto"/>
            </w:tcBorders>
            <w:shd w:val="clear" w:color="auto" w:fill="F2F2F2"/>
            <w:vAlign w:val="center"/>
          </w:tcPr>
          <w:p w:rsidR="0064402E" w:rsidRPr="00221240" w:rsidRDefault="0064402E" w:rsidP="0064402E">
            <w:pPr>
              <w:spacing w:line="300" w:lineRule="exact"/>
              <w:jc w:val="center"/>
              <w:rPr>
                <w:rFonts w:ascii="TH SarabunPSK" w:eastAsia="Times New Roman" w:hAnsi="TH SarabunPSK" w:cs="TH SarabunPSK"/>
              </w:rPr>
            </w:pPr>
          </w:p>
        </w:tc>
      </w:tr>
      <w:tr w:rsidR="0064402E" w:rsidRPr="00221240" w:rsidTr="0095400D">
        <w:trPr>
          <w:trHeight w:val="47"/>
        </w:trPr>
        <w:tc>
          <w:tcPr>
            <w:tcW w:w="2057" w:type="pct"/>
            <w:tcBorders>
              <w:top w:val="single" w:sz="4" w:space="0" w:color="auto"/>
              <w:left w:val="single" w:sz="4" w:space="0" w:color="auto"/>
              <w:bottom w:val="single" w:sz="4" w:space="0" w:color="auto"/>
              <w:right w:val="single" w:sz="4" w:space="0" w:color="auto"/>
            </w:tcBorders>
            <w:shd w:val="clear" w:color="auto" w:fill="FFFFFF"/>
            <w:vAlign w:val="center"/>
          </w:tcPr>
          <w:p w:rsidR="0064402E" w:rsidRPr="00221240" w:rsidRDefault="0064402E" w:rsidP="00A21FBB">
            <w:pPr>
              <w:spacing w:line="300" w:lineRule="exact"/>
              <w:rPr>
                <w:rFonts w:ascii="TH SarabunPSK" w:hAnsi="TH SarabunPSK" w:cs="TH SarabunPSK"/>
                <w:cs/>
                <w:lang w:eastAsia="zh-CN"/>
              </w:rPr>
            </w:pPr>
            <w:r w:rsidRPr="00221240">
              <w:rPr>
                <w:rFonts w:ascii="TH SarabunPSK" w:hAnsi="TH SarabunPSK" w:cs="TH SarabunPSK"/>
                <w:lang w:eastAsia="zh-CN"/>
              </w:rPr>
              <w:t>ECN6</w:t>
            </w:r>
            <w:r w:rsidR="00A21FBB">
              <w:rPr>
                <w:rFonts w:ascii="TH SarabunPSK" w:hAnsi="TH SarabunPSK" w:cs="TH SarabunPSK"/>
                <w:lang w:eastAsia="zh-CN"/>
              </w:rPr>
              <w:t>2</w:t>
            </w:r>
            <w:r w:rsidRPr="00221240">
              <w:rPr>
                <w:rFonts w:ascii="TH SarabunPSK" w:hAnsi="TH SarabunPSK" w:cs="TH SarabunPSK"/>
                <w:lang w:eastAsia="zh-CN"/>
              </w:rPr>
              <w:t xml:space="preserve">-100 </w:t>
            </w:r>
            <w:r w:rsidRPr="00221240">
              <w:rPr>
                <w:rFonts w:ascii="TH SarabunPSK" w:hAnsi="TH SarabunPSK" w:cs="TH SarabunPSK"/>
                <w:cs/>
                <w:lang w:eastAsia="zh-CN"/>
              </w:rPr>
              <w:t xml:space="preserve">เศรษฐศาสตร์ในชีวิตประจำวัน </w:t>
            </w: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64402E" w:rsidRPr="00221240" w:rsidRDefault="0064402E" w:rsidP="0064402E">
            <w:pPr>
              <w:spacing w:line="300" w:lineRule="exact"/>
              <w:jc w:val="center"/>
              <w:rPr>
                <w:rFonts w:ascii="TH SarabunPSK" w:hAnsi="TH SarabunPSK" w:cs="TH SarabunPSK"/>
                <w:b/>
                <w:bCs/>
                <w:color w:val="000000"/>
                <w:rtl/>
                <w:cs/>
                <w:lang w:bidi="ar-SA"/>
              </w:rPr>
            </w:pPr>
          </w:p>
        </w:tc>
        <w:tc>
          <w:tcPr>
            <w:tcW w:w="194" w:type="pct"/>
            <w:tcBorders>
              <w:top w:val="single" w:sz="4" w:space="0" w:color="auto"/>
              <w:left w:val="single" w:sz="4" w:space="0" w:color="auto"/>
              <w:bottom w:val="single" w:sz="4" w:space="0" w:color="auto"/>
              <w:right w:val="single" w:sz="4" w:space="0" w:color="auto"/>
            </w:tcBorders>
            <w:shd w:val="clear" w:color="auto" w:fill="FFFFFF"/>
            <w:vAlign w:val="center"/>
          </w:tcPr>
          <w:p w:rsidR="0064402E" w:rsidRPr="00221240" w:rsidRDefault="0064402E" w:rsidP="0064402E">
            <w:pPr>
              <w:spacing w:line="300" w:lineRule="exact"/>
              <w:jc w:val="center"/>
              <w:rPr>
                <w:rFonts w:ascii="TH SarabunPSK" w:eastAsia="Calibri" w:hAnsi="TH SarabunPSK" w:cs="TH SarabunPSK"/>
              </w:rPr>
            </w:pPr>
          </w:p>
        </w:tc>
        <w:tc>
          <w:tcPr>
            <w:tcW w:w="197" w:type="pct"/>
            <w:tcBorders>
              <w:top w:val="single" w:sz="4" w:space="0" w:color="auto"/>
              <w:left w:val="single" w:sz="4" w:space="0" w:color="auto"/>
              <w:bottom w:val="single" w:sz="4" w:space="0" w:color="auto"/>
              <w:right w:val="single" w:sz="4" w:space="0" w:color="auto"/>
            </w:tcBorders>
            <w:shd w:val="clear" w:color="auto" w:fill="FFFFFF"/>
            <w:vAlign w:val="center"/>
          </w:tcPr>
          <w:p w:rsidR="0064402E" w:rsidRPr="00221240" w:rsidRDefault="0064402E" w:rsidP="0064402E">
            <w:pPr>
              <w:spacing w:line="30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FFFFFF"/>
            <w:vAlign w:val="center"/>
          </w:tcPr>
          <w:p w:rsidR="0064402E" w:rsidRPr="00221240" w:rsidRDefault="0064402E" w:rsidP="0064402E">
            <w:pPr>
              <w:spacing w:line="30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FFFFFF"/>
            <w:vAlign w:val="center"/>
          </w:tcPr>
          <w:p w:rsidR="0064402E" w:rsidRPr="00221240" w:rsidRDefault="0064402E" w:rsidP="0064402E">
            <w:pPr>
              <w:spacing w:line="30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64402E" w:rsidRPr="00221240" w:rsidRDefault="0064402E" w:rsidP="0064402E">
            <w:pPr>
              <w:spacing w:line="300" w:lineRule="exact"/>
              <w:jc w:val="center"/>
              <w:rPr>
                <w:rFonts w:ascii="TH SarabunPSK" w:hAnsi="TH SarabunPSK" w:cs="TH SarabunPSK"/>
                <w:b/>
                <w:bCs/>
                <w:color w:val="000000"/>
                <w:rtl/>
                <w:cs/>
                <w:lang w:bidi="ar-SA"/>
              </w:rPr>
            </w:pPr>
          </w:p>
        </w:tc>
        <w:tc>
          <w:tcPr>
            <w:tcW w:w="194" w:type="pct"/>
            <w:tcBorders>
              <w:top w:val="single" w:sz="4" w:space="0" w:color="auto"/>
              <w:left w:val="single" w:sz="4" w:space="0" w:color="auto"/>
              <w:bottom w:val="single" w:sz="4" w:space="0" w:color="auto"/>
              <w:right w:val="single" w:sz="4" w:space="0" w:color="auto"/>
            </w:tcBorders>
            <w:shd w:val="clear" w:color="auto" w:fill="FFFFFF"/>
            <w:vAlign w:val="center"/>
          </w:tcPr>
          <w:p w:rsidR="0064402E" w:rsidRPr="00221240" w:rsidRDefault="0064402E" w:rsidP="0064402E">
            <w:pPr>
              <w:spacing w:line="30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1" w:type="pct"/>
            <w:tcBorders>
              <w:top w:val="single" w:sz="4" w:space="0" w:color="auto"/>
              <w:left w:val="single" w:sz="4" w:space="0" w:color="auto"/>
              <w:bottom w:val="single" w:sz="4" w:space="0" w:color="auto"/>
              <w:right w:val="single" w:sz="4" w:space="0" w:color="auto"/>
            </w:tcBorders>
            <w:shd w:val="clear" w:color="auto" w:fill="FFFFFF"/>
            <w:vAlign w:val="center"/>
          </w:tcPr>
          <w:p w:rsidR="0064402E" w:rsidRPr="00221240" w:rsidRDefault="0064402E" w:rsidP="0064402E">
            <w:pPr>
              <w:spacing w:line="30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FFFFFF"/>
            <w:vAlign w:val="center"/>
          </w:tcPr>
          <w:p w:rsidR="0064402E" w:rsidRPr="00221240" w:rsidRDefault="0064402E" w:rsidP="0064402E">
            <w:pPr>
              <w:spacing w:line="30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FFFFFF"/>
            <w:vAlign w:val="center"/>
          </w:tcPr>
          <w:p w:rsidR="0064402E" w:rsidRPr="00221240" w:rsidRDefault="0064402E" w:rsidP="0064402E">
            <w:pPr>
              <w:spacing w:line="300" w:lineRule="exact"/>
              <w:jc w:val="center"/>
              <w:rPr>
                <w:rFonts w:ascii="TH SarabunPSK" w:hAnsi="TH SarabunPSK" w:cs="TH SarabunPSK"/>
                <w:b/>
                <w:bCs/>
                <w:color w:val="000000"/>
                <w:rtl/>
                <w:cs/>
                <w:lang w:bidi="ar-SA"/>
              </w:rPr>
            </w:pPr>
            <w:r w:rsidRPr="00221240">
              <w:rPr>
                <w:rFonts w:ascii="TH SarabunPSK" w:eastAsia="Times New Roman" w:hAnsi="TH SarabunPSK" w:cs="TH SarabunPSK"/>
              </w:rPr>
              <w:sym w:font="Wingdings" w:char="F06C"/>
            </w:r>
          </w:p>
        </w:tc>
        <w:tc>
          <w:tcPr>
            <w:tcW w:w="192" w:type="pct"/>
            <w:tcBorders>
              <w:top w:val="single" w:sz="4" w:space="0" w:color="auto"/>
              <w:left w:val="single" w:sz="4" w:space="0" w:color="auto"/>
              <w:bottom w:val="single" w:sz="4" w:space="0" w:color="auto"/>
              <w:right w:val="single" w:sz="4" w:space="0" w:color="auto"/>
            </w:tcBorders>
            <w:shd w:val="clear" w:color="auto" w:fill="FFFFFF"/>
            <w:vAlign w:val="center"/>
          </w:tcPr>
          <w:p w:rsidR="0064402E" w:rsidRPr="00221240" w:rsidRDefault="0064402E" w:rsidP="0064402E">
            <w:pPr>
              <w:spacing w:line="30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tcPr>
          <w:p w:rsidR="0064402E" w:rsidRPr="00221240" w:rsidRDefault="0064402E" w:rsidP="0064402E">
            <w:pPr>
              <w:spacing w:line="30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FFFFFF"/>
            <w:vAlign w:val="center"/>
          </w:tcPr>
          <w:p w:rsidR="0064402E" w:rsidRPr="00221240" w:rsidRDefault="0064402E" w:rsidP="0064402E">
            <w:pPr>
              <w:spacing w:line="300" w:lineRule="exact"/>
              <w:jc w:val="center"/>
              <w:rPr>
                <w:rFonts w:ascii="TH SarabunPSK" w:eastAsia="Calibri" w:hAnsi="TH SarabunPSK" w:cs="TH SarabunPSK"/>
              </w:rPr>
            </w:pPr>
            <w:r w:rsidRPr="0022124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64402E" w:rsidRPr="00221240" w:rsidRDefault="0064402E" w:rsidP="0064402E">
            <w:pPr>
              <w:spacing w:line="300" w:lineRule="exact"/>
              <w:jc w:val="center"/>
              <w:rPr>
                <w:rFonts w:ascii="TH SarabunPSK" w:eastAsia="Calibri" w:hAnsi="TH SarabunPSK" w:cs="TH SarabunPSK"/>
              </w:rPr>
            </w:pPr>
            <w:r w:rsidRPr="00221240">
              <w:rPr>
                <w:rFonts w:ascii="TH SarabunPSK" w:eastAsia="Times New Roman" w:hAnsi="TH SarabunPSK" w:cs="TH SarabunPSK"/>
              </w:rPr>
              <w:sym w:font="Wingdings" w:char="F06C"/>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64402E" w:rsidRPr="00221240" w:rsidRDefault="0064402E" w:rsidP="0064402E">
            <w:pPr>
              <w:spacing w:line="30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r>
      <w:tr w:rsidR="004A377D" w:rsidRPr="00221240" w:rsidTr="0095400D">
        <w:trPr>
          <w:trHeight w:val="47"/>
        </w:trPr>
        <w:tc>
          <w:tcPr>
            <w:tcW w:w="2057" w:type="pct"/>
            <w:tcBorders>
              <w:top w:val="single" w:sz="4" w:space="0" w:color="auto"/>
              <w:left w:val="single" w:sz="4" w:space="0" w:color="auto"/>
              <w:bottom w:val="single" w:sz="4" w:space="0" w:color="auto"/>
              <w:right w:val="single" w:sz="4" w:space="0" w:color="auto"/>
            </w:tcBorders>
            <w:shd w:val="clear" w:color="auto" w:fill="FFFFFF"/>
          </w:tcPr>
          <w:p w:rsidR="004A377D" w:rsidRPr="00FB6CA9" w:rsidRDefault="004A377D" w:rsidP="004A377D">
            <w:pPr>
              <w:spacing w:line="340" w:lineRule="exact"/>
              <w:rPr>
                <w:rFonts w:ascii="TH SarabunPSK" w:hAnsi="TH SarabunPSK" w:cs="TH SarabunPSK"/>
                <w:sz w:val="28"/>
                <w:szCs w:val="28"/>
              </w:rPr>
            </w:pPr>
            <w:r w:rsidRPr="00FB6CA9">
              <w:rPr>
                <w:rFonts w:ascii="TH SarabunPSK" w:hAnsi="TH SarabunPSK" w:cs="TH SarabunPSK"/>
              </w:rPr>
              <w:t>ECN62-200</w:t>
            </w:r>
            <w:r w:rsidRPr="00FB6CA9">
              <w:rPr>
                <w:rFonts w:ascii="TH SarabunPSK" w:hAnsi="TH SarabunPSK" w:cs="TH SarabunPSK" w:hint="cs"/>
                <w:cs/>
              </w:rPr>
              <w:t xml:space="preserve"> </w:t>
            </w:r>
            <w:r w:rsidRPr="00FB6CA9">
              <w:rPr>
                <w:rFonts w:ascii="TH SarabunPSK" w:hAnsi="TH SarabunPSK" w:cs="TH SarabunPSK"/>
                <w:cs/>
              </w:rPr>
              <w:t>เศรษฐศาสตร์เบื้องต้น</w:t>
            </w: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4A377D" w:rsidRPr="00DA78A3" w:rsidRDefault="004A377D" w:rsidP="004A377D">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FFFFFF"/>
            <w:vAlign w:val="center"/>
          </w:tcPr>
          <w:p w:rsidR="004A377D" w:rsidRPr="00DA78A3" w:rsidRDefault="004A377D" w:rsidP="004A377D">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7" w:type="pct"/>
            <w:tcBorders>
              <w:top w:val="single" w:sz="4" w:space="0" w:color="auto"/>
              <w:left w:val="single" w:sz="4" w:space="0" w:color="auto"/>
              <w:bottom w:val="single" w:sz="4" w:space="0" w:color="auto"/>
              <w:right w:val="single" w:sz="4" w:space="0" w:color="auto"/>
            </w:tcBorders>
            <w:shd w:val="clear" w:color="auto" w:fill="FFFFFF"/>
            <w:vAlign w:val="center"/>
          </w:tcPr>
          <w:p w:rsidR="004A377D" w:rsidRPr="00DA78A3" w:rsidRDefault="004A377D" w:rsidP="004A377D">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FFFFFF"/>
            <w:vAlign w:val="center"/>
          </w:tcPr>
          <w:p w:rsidR="004A377D" w:rsidRPr="00DA78A3" w:rsidRDefault="004A377D" w:rsidP="004A377D">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FFFFFF"/>
            <w:vAlign w:val="center"/>
          </w:tcPr>
          <w:p w:rsidR="004A377D" w:rsidRPr="00DA78A3" w:rsidRDefault="004A377D" w:rsidP="004A377D">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4A377D" w:rsidRPr="00DA78A3" w:rsidRDefault="004A377D" w:rsidP="004A377D">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FFFFFF"/>
            <w:vAlign w:val="center"/>
          </w:tcPr>
          <w:p w:rsidR="004A377D" w:rsidRPr="00DA78A3" w:rsidRDefault="004A377D" w:rsidP="004A377D">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A1"/>
            </w:r>
          </w:p>
        </w:tc>
        <w:tc>
          <w:tcPr>
            <w:tcW w:w="191" w:type="pct"/>
            <w:tcBorders>
              <w:top w:val="single" w:sz="4" w:space="0" w:color="auto"/>
              <w:left w:val="single" w:sz="4" w:space="0" w:color="auto"/>
              <w:bottom w:val="single" w:sz="4" w:space="0" w:color="auto"/>
              <w:right w:val="single" w:sz="4" w:space="0" w:color="auto"/>
            </w:tcBorders>
            <w:shd w:val="clear" w:color="auto" w:fill="FFFFFF"/>
            <w:vAlign w:val="center"/>
          </w:tcPr>
          <w:p w:rsidR="004A377D" w:rsidRPr="00DA78A3" w:rsidRDefault="004A377D" w:rsidP="004A377D">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FFFFFF"/>
            <w:vAlign w:val="center"/>
          </w:tcPr>
          <w:p w:rsidR="004A377D" w:rsidRPr="00DA78A3" w:rsidRDefault="004A377D" w:rsidP="004A377D">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FFFFFF"/>
            <w:vAlign w:val="center"/>
          </w:tcPr>
          <w:p w:rsidR="004A377D" w:rsidRPr="00DA78A3" w:rsidRDefault="004A377D" w:rsidP="004A377D">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FFFFFF"/>
            <w:vAlign w:val="center"/>
          </w:tcPr>
          <w:p w:rsidR="004A377D" w:rsidRPr="00DA78A3" w:rsidRDefault="004A377D" w:rsidP="004A377D">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A1"/>
            </w: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tcPr>
          <w:p w:rsidR="004A377D" w:rsidRPr="00DA78A3" w:rsidRDefault="004A377D" w:rsidP="004A377D">
            <w:pPr>
              <w:spacing w:line="340" w:lineRule="exact"/>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FFFFFF"/>
            <w:vAlign w:val="center"/>
          </w:tcPr>
          <w:p w:rsidR="004A377D" w:rsidRPr="00DA78A3" w:rsidRDefault="004A377D" w:rsidP="004A377D">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4A377D" w:rsidRPr="00DA78A3" w:rsidRDefault="004A377D" w:rsidP="004A377D">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4A377D" w:rsidRPr="00DA78A3" w:rsidRDefault="004A377D" w:rsidP="004A377D">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A1"/>
            </w:r>
          </w:p>
        </w:tc>
      </w:tr>
    </w:tbl>
    <w:p w:rsidR="006C20B9" w:rsidRPr="00221240" w:rsidRDefault="006C20B9" w:rsidP="001163E6">
      <w:pPr>
        <w:ind w:right="-2"/>
        <w:rPr>
          <w:rFonts w:ascii="TH SarabunPSK" w:hAnsi="TH SarabunPSK" w:cs="TH SarabunPSK"/>
          <w:b/>
          <w:bCs/>
        </w:rPr>
      </w:pPr>
    </w:p>
    <w:p w:rsidR="006C20B9" w:rsidRPr="00221240" w:rsidRDefault="006C20B9" w:rsidP="001163E6">
      <w:pPr>
        <w:ind w:right="-2"/>
        <w:rPr>
          <w:rFonts w:ascii="TH SarabunPSK" w:hAnsi="TH SarabunPSK" w:cs="TH SarabunPSK"/>
          <w:b/>
          <w:bCs/>
        </w:rPr>
      </w:pPr>
    </w:p>
    <w:p w:rsidR="006C20B9" w:rsidRPr="00221240" w:rsidRDefault="006C20B9" w:rsidP="001163E6">
      <w:pPr>
        <w:ind w:right="-2"/>
        <w:rPr>
          <w:rFonts w:ascii="TH SarabunPSK" w:hAnsi="TH SarabunPSK" w:cs="TH SarabunPSK"/>
          <w:b/>
          <w:bCs/>
        </w:rPr>
      </w:pPr>
    </w:p>
    <w:p w:rsidR="006C20B9" w:rsidRDefault="006C20B9" w:rsidP="001163E6">
      <w:pPr>
        <w:ind w:right="-2"/>
        <w:rPr>
          <w:rFonts w:ascii="TH SarabunPSK" w:hAnsi="TH SarabunPSK" w:cs="TH SarabunPSK"/>
          <w:b/>
          <w:bCs/>
        </w:rPr>
      </w:pPr>
    </w:p>
    <w:p w:rsidR="00FB7DCC" w:rsidRPr="00221240" w:rsidRDefault="00FB7DCC" w:rsidP="001163E6">
      <w:pPr>
        <w:ind w:right="-2"/>
        <w:rPr>
          <w:rFonts w:ascii="TH SarabunPSK" w:hAnsi="TH SarabunPSK" w:cs="TH SarabunPSK"/>
          <w:b/>
          <w:bCs/>
        </w:rPr>
      </w:pPr>
    </w:p>
    <w:p w:rsidR="006C20B9" w:rsidRDefault="006C20B9" w:rsidP="001163E6">
      <w:pPr>
        <w:ind w:right="-2"/>
        <w:rPr>
          <w:rFonts w:ascii="TH SarabunPSK" w:hAnsi="TH SarabunPSK" w:cs="TH SarabunPSK"/>
          <w:b/>
          <w:bCs/>
        </w:rPr>
      </w:pPr>
    </w:p>
    <w:p w:rsidR="00807E24" w:rsidRDefault="00807E24" w:rsidP="001163E6">
      <w:pPr>
        <w:ind w:right="-2"/>
        <w:rPr>
          <w:rFonts w:ascii="TH SarabunPSK" w:hAnsi="TH SarabunPSK" w:cs="TH SarabunPSK"/>
          <w:b/>
          <w:bCs/>
        </w:rPr>
      </w:pPr>
    </w:p>
    <w:p w:rsidR="00830464" w:rsidRDefault="00830464" w:rsidP="001163E6">
      <w:pPr>
        <w:ind w:right="-2"/>
        <w:rPr>
          <w:rFonts w:ascii="TH SarabunPSK" w:hAnsi="TH SarabunPSK" w:cs="TH SarabunPSK"/>
          <w:b/>
          <w:bCs/>
        </w:rPr>
      </w:pPr>
    </w:p>
    <w:p w:rsidR="006C20B9" w:rsidRPr="00221240" w:rsidRDefault="00593A8C" w:rsidP="001B112C">
      <w:pPr>
        <w:ind w:right="-2"/>
        <w:rPr>
          <w:rFonts w:ascii="TH SarabunPSK" w:hAnsi="TH SarabunPSK" w:cs="TH SarabunPSK"/>
          <w:b/>
          <w:bCs/>
        </w:rPr>
      </w:pPr>
      <w:r w:rsidRPr="00221240">
        <w:rPr>
          <w:rFonts w:ascii="TH SarabunPSK" w:hAnsi="TH SarabunPSK" w:cs="TH SarabunPSK"/>
          <w:b/>
          <w:bCs/>
          <w:noProof/>
          <w:spacing w:val="-6"/>
        </w:rPr>
        <mc:AlternateContent>
          <mc:Choice Requires="wps">
            <w:drawing>
              <wp:anchor distT="0" distB="0" distL="114300" distR="114300" simplePos="0" relativeHeight="251656704" behindDoc="0" locked="0" layoutInCell="1" allowOverlap="1">
                <wp:simplePos x="0" y="0"/>
                <wp:positionH relativeFrom="column">
                  <wp:posOffset>8734425</wp:posOffset>
                </wp:positionH>
                <wp:positionV relativeFrom="paragraph">
                  <wp:posOffset>-5626735</wp:posOffset>
                </wp:positionV>
                <wp:extent cx="201930" cy="214630"/>
                <wp:effectExtent l="9525" t="12065" r="7620" b="11430"/>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14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F1D44" id="Rectangle 7" o:spid="_x0000_s1026" style="position:absolute;margin-left:687.75pt;margin-top:-443.05pt;width:15.9pt;height:1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"/>
            </w:pict>
          </mc:Fallback>
        </mc:AlternateContent>
      </w:r>
      <w:r w:rsidRPr="00221240">
        <w:rPr>
          <w:rFonts w:ascii="TH SarabunPSK" w:hAnsi="TH SarabunPSK" w:cs="TH SarabunPSK"/>
          <w:b/>
          <w:bCs/>
          <w:noProof/>
          <w:spacing w:val="-6"/>
        </w:rPr>
        <mc:AlternateContent>
          <mc:Choice Requires="wps">
            <w:drawing>
              <wp:anchor distT="0" distB="0" distL="114300" distR="114300" simplePos="0" relativeHeight="251659776" behindDoc="0" locked="0" layoutInCell="1" allowOverlap="1">
                <wp:simplePos x="0" y="0"/>
                <wp:positionH relativeFrom="column">
                  <wp:posOffset>7482840</wp:posOffset>
                </wp:positionH>
                <wp:positionV relativeFrom="paragraph">
                  <wp:posOffset>-6022340</wp:posOffset>
                </wp:positionV>
                <wp:extent cx="467995" cy="350520"/>
                <wp:effectExtent l="5715" t="6985" r="12065" b="13970"/>
                <wp:wrapNone/>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505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7778E" id="Rectangle 8" o:spid="_x0000_s1026" style="position:absolute;margin-left:589.2pt;margin-top:-474.2pt;width:36.85pt;height:27.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" strokecolor="white"/>
            </w:pict>
          </mc:Fallback>
        </mc:AlternateContent>
      </w:r>
      <w:r w:rsidR="001163E6" w:rsidRPr="00221240">
        <w:rPr>
          <w:rFonts w:ascii="TH SarabunPSK" w:hAnsi="TH SarabunPSK" w:cs="TH SarabunPSK"/>
          <w:b/>
          <w:bCs/>
          <w:cs/>
        </w:rPr>
        <w:t>ข</w:t>
      </w:r>
      <w:r w:rsidR="000B0837" w:rsidRPr="00221240">
        <w:rPr>
          <w:rFonts w:ascii="TH SarabunPSK" w:hAnsi="TH SarabunPSK" w:cs="TH SarabunPSK"/>
          <w:b/>
          <w:bCs/>
          <w:cs/>
        </w:rPr>
        <w:t>. หมวดวิชาเฉพาะ</w:t>
      </w:r>
      <w:r w:rsidR="00B70C27" w:rsidRPr="00221240">
        <w:rPr>
          <w:rFonts w:ascii="TH SarabunPSK" w:hAnsi="TH SarabunPSK" w:cs="TH SarabunPSK"/>
          <w:b/>
          <w:bCs/>
          <w:cs/>
        </w:rPr>
        <w:t xml:space="preserve"> </w:t>
      </w:r>
    </w:p>
    <w:p w:rsidR="006C20B9" w:rsidRPr="00221240" w:rsidRDefault="006C20B9" w:rsidP="00A5472D">
      <w:pPr>
        <w:ind w:right="-24"/>
        <w:rPr>
          <w:rFonts w:ascii="TH SarabunPSK" w:hAnsi="TH SarabunPSK" w:cs="TH SarabunPSK"/>
          <w:b/>
          <w:bCs/>
        </w:rPr>
      </w:pPr>
    </w:p>
    <w:tbl>
      <w:tblPr>
        <w:tblW w:w="4921" w:type="pct"/>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5592"/>
        <w:gridCol w:w="541"/>
        <w:gridCol w:w="541"/>
        <w:gridCol w:w="554"/>
        <w:gridCol w:w="540"/>
        <w:gridCol w:w="540"/>
        <w:gridCol w:w="538"/>
        <w:gridCol w:w="540"/>
        <w:gridCol w:w="532"/>
        <w:gridCol w:w="540"/>
        <w:gridCol w:w="540"/>
        <w:gridCol w:w="535"/>
        <w:gridCol w:w="529"/>
        <w:gridCol w:w="620"/>
        <w:gridCol w:w="538"/>
        <w:gridCol w:w="565"/>
      </w:tblGrid>
      <w:tr w:rsidR="001B112C" w:rsidRPr="00DA78A3" w:rsidTr="003A5F91">
        <w:trPr>
          <w:trHeight w:val="1197"/>
          <w:tblHeader/>
        </w:trPr>
        <w:tc>
          <w:tcPr>
            <w:tcW w:w="202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B112C" w:rsidRPr="00DA78A3" w:rsidRDefault="001B112C" w:rsidP="001B112C">
            <w:pPr>
              <w:spacing w:line="300" w:lineRule="exact"/>
              <w:jc w:val="center"/>
              <w:rPr>
                <w:rFonts w:ascii="TH SarabunPSK" w:eastAsia="Calibri" w:hAnsi="TH SarabunPSK" w:cs="TH SarabunPSK"/>
                <w:b/>
                <w:bCs/>
                <w:sz w:val="28"/>
                <w:szCs w:val="28"/>
                <w:cs/>
              </w:rPr>
            </w:pPr>
            <w:r w:rsidRPr="00DA78A3">
              <w:rPr>
                <w:rFonts w:ascii="TH SarabunPSK" w:eastAsia="Calibri" w:hAnsi="TH SarabunPSK" w:cs="TH SarabunPSK"/>
                <w:b/>
                <w:bCs/>
                <w:sz w:val="28"/>
                <w:szCs w:val="28"/>
                <w:cs/>
              </w:rPr>
              <w:t>รายวิชา</w:t>
            </w:r>
          </w:p>
        </w:tc>
        <w:tc>
          <w:tcPr>
            <w:tcW w:w="593"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1B112C" w:rsidRPr="00DA78A3" w:rsidRDefault="001B112C" w:rsidP="001B112C">
            <w:pPr>
              <w:spacing w:line="300" w:lineRule="exact"/>
              <w:jc w:val="center"/>
              <w:rPr>
                <w:rFonts w:ascii="TH SarabunPSK" w:eastAsia="Calibri" w:hAnsi="TH SarabunPSK" w:cs="TH SarabunPSK"/>
                <w:b/>
                <w:bCs/>
                <w:sz w:val="28"/>
                <w:szCs w:val="28"/>
              </w:rPr>
            </w:pPr>
            <w:r w:rsidRPr="00DA78A3">
              <w:rPr>
                <w:rFonts w:ascii="TH SarabunPSK" w:eastAsia="Calibri" w:hAnsi="TH SarabunPSK" w:cs="TH SarabunPSK"/>
                <w:b/>
                <w:bCs/>
                <w:sz w:val="28"/>
                <w:szCs w:val="28"/>
              </w:rPr>
              <w:t xml:space="preserve">1. </w:t>
            </w:r>
            <w:r w:rsidRPr="00DA78A3">
              <w:rPr>
                <w:rFonts w:ascii="TH SarabunPSK" w:eastAsia="Calibri" w:hAnsi="TH SarabunPSK" w:cs="TH SarabunPSK"/>
                <w:b/>
                <w:bCs/>
                <w:sz w:val="28"/>
                <w:szCs w:val="28"/>
                <w:cs/>
              </w:rPr>
              <w:t>คุณธรรม จริยธรรม</w:t>
            </w:r>
          </w:p>
        </w:tc>
        <w:tc>
          <w:tcPr>
            <w:tcW w:w="587"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1B112C" w:rsidRPr="00DA78A3" w:rsidRDefault="001B112C" w:rsidP="001B112C">
            <w:pPr>
              <w:spacing w:line="300" w:lineRule="exact"/>
              <w:jc w:val="center"/>
              <w:rPr>
                <w:rFonts w:ascii="TH SarabunPSK" w:eastAsia="Calibri" w:hAnsi="TH SarabunPSK" w:cs="TH SarabunPSK"/>
                <w:b/>
                <w:bCs/>
                <w:sz w:val="28"/>
                <w:szCs w:val="28"/>
              </w:rPr>
            </w:pPr>
            <w:r w:rsidRPr="00DA78A3">
              <w:rPr>
                <w:rFonts w:ascii="TH SarabunPSK" w:eastAsia="Calibri" w:hAnsi="TH SarabunPSK" w:cs="TH SarabunPSK"/>
                <w:b/>
                <w:bCs/>
                <w:sz w:val="28"/>
                <w:szCs w:val="28"/>
              </w:rPr>
              <w:t xml:space="preserve">2. </w:t>
            </w:r>
            <w:r w:rsidRPr="00DA78A3">
              <w:rPr>
                <w:rFonts w:ascii="TH SarabunPSK" w:eastAsia="Calibri" w:hAnsi="TH SarabunPSK" w:cs="TH SarabunPSK"/>
                <w:b/>
                <w:bCs/>
                <w:sz w:val="28"/>
                <w:szCs w:val="28"/>
                <w:cs/>
              </w:rPr>
              <w:t>ความรู้</w:t>
            </w:r>
          </w:p>
        </w:tc>
        <w:tc>
          <w:tcPr>
            <w:tcW w:w="585"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1B112C" w:rsidRPr="00DA78A3" w:rsidRDefault="001B112C" w:rsidP="001B112C">
            <w:pPr>
              <w:spacing w:line="300" w:lineRule="exact"/>
              <w:jc w:val="center"/>
              <w:rPr>
                <w:rFonts w:ascii="TH SarabunPSK" w:eastAsia="Calibri" w:hAnsi="TH SarabunPSK" w:cs="TH SarabunPSK"/>
                <w:b/>
                <w:bCs/>
                <w:sz w:val="28"/>
                <w:szCs w:val="28"/>
              </w:rPr>
            </w:pPr>
            <w:r w:rsidRPr="00DA78A3">
              <w:rPr>
                <w:rFonts w:ascii="TH SarabunPSK" w:eastAsia="Calibri" w:hAnsi="TH SarabunPSK" w:cs="TH SarabunPSK"/>
                <w:b/>
                <w:bCs/>
                <w:sz w:val="28"/>
                <w:szCs w:val="28"/>
              </w:rPr>
              <w:t xml:space="preserve">3. </w:t>
            </w:r>
            <w:r w:rsidRPr="00DA78A3">
              <w:rPr>
                <w:rFonts w:ascii="TH SarabunPSK" w:eastAsia="Calibri" w:hAnsi="TH SarabunPSK" w:cs="TH SarabunPSK"/>
                <w:b/>
                <w:bCs/>
                <w:sz w:val="28"/>
                <w:szCs w:val="28"/>
                <w:cs/>
              </w:rPr>
              <w:t>ทักษะทางปัญญา</w:t>
            </w:r>
          </w:p>
        </w:tc>
        <w:tc>
          <w:tcPr>
            <w:tcW w:w="582"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1B112C" w:rsidRPr="00DA78A3" w:rsidRDefault="001B112C" w:rsidP="001B112C">
            <w:pPr>
              <w:spacing w:line="300" w:lineRule="exact"/>
              <w:ind w:left="51"/>
              <w:jc w:val="center"/>
              <w:rPr>
                <w:rFonts w:ascii="TH SarabunPSK" w:eastAsia="Calibri" w:hAnsi="TH SarabunPSK" w:cs="TH SarabunPSK"/>
                <w:b/>
                <w:bCs/>
                <w:sz w:val="28"/>
                <w:szCs w:val="28"/>
              </w:rPr>
            </w:pPr>
            <w:r w:rsidRPr="00DA78A3">
              <w:rPr>
                <w:rFonts w:ascii="TH SarabunPSK" w:eastAsia="Calibri" w:hAnsi="TH SarabunPSK" w:cs="TH SarabunPSK"/>
                <w:b/>
                <w:bCs/>
                <w:sz w:val="28"/>
                <w:szCs w:val="28"/>
              </w:rPr>
              <w:t xml:space="preserve">4. </w:t>
            </w:r>
            <w:r w:rsidRPr="00DA78A3">
              <w:rPr>
                <w:rFonts w:ascii="TH SarabunPSK" w:eastAsia="Calibri" w:hAnsi="TH SarabunPSK" w:cs="TH SarabunPSK"/>
                <w:b/>
                <w:bCs/>
                <w:sz w:val="28"/>
                <w:szCs w:val="28"/>
                <w:cs/>
              </w:rPr>
              <w:t>ทักษะความสัมพันธ์ระหว่างบุคคลและความรับผิดชอบ</w:t>
            </w:r>
          </w:p>
        </w:tc>
        <w:tc>
          <w:tcPr>
            <w:tcW w:w="625"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1B112C" w:rsidRPr="00DA78A3" w:rsidRDefault="001B112C" w:rsidP="001B112C">
            <w:pPr>
              <w:spacing w:line="300" w:lineRule="exact"/>
              <w:ind w:left="51"/>
              <w:jc w:val="center"/>
              <w:rPr>
                <w:rFonts w:ascii="TH SarabunPSK" w:eastAsia="Calibri" w:hAnsi="TH SarabunPSK" w:cs="TH SarabunPSK"/>
                <w:b/>
                <w:bCs/>
                <w:sz w:val="28"/>
                <w:szCs w:val="28"/>
              </w:rPr>
            </w:pPr>
            <w:r w:rsidRPr="00DA78A3">
              <w:rPr>
                <w:rFonts w:ascii="TH SarabunPSK" w:eastAsia="Calibri" w:hAnsi="TH SarabunPSK" w:cs="TH SarabunPSK"/>
                <w:b/>
                <w:bCs/>
                <w:sz w:val="28"/>
                <w:szCs w:val="28"/>
              </w:rPr>
              <w:t>5.</w:t>
            </w:r>
            <w:r w:rsidRPr="00DA78A3">
              <w:rPr>
                <w:rFonts w:ascii="TH SarabunPSK" w:eastAsia="Calibri" w:hAnsi="TH SarabunPSK" w:cs="TH SarabunPSK"/>
                <w:b/>
                <w:bCs/>
                <w:sz w:val="28"/>
                <w:szCs w:val="28"/>
                <w:cs/>
              </w:rPr>
              <w:t xml:space="preserve"> ทักษะการวิเคราะห์ตัวเลขการสื่อสาร การรู้สารสนเทศและการใช้เทคโนโลยีสารสนเทศที่ต้องพัฒนา</w:t>
            </w:r>
          </w:p>
        </w:tc>
      </w:tr>
      <w:tr w:rsidR="001B112C" w:rsidRPr="00DA78A3" w:rsidTr="003A5F91">
        <w:trPr>
          <w:trHeight w:val="156"/>
          <w:tblHeader/>
        </w:trPr>
        <w:tc>
          <w:tcPr>
            <w:tcW w:w="202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B112C" w:rsidRPr="00DA78A3" w:rsidRDefault="001B112C" w:rsidP="001B112C">
            <w:pPr>
              <w:spacing w:line="300" w:lineRule="exact"/>
              <w:rPr>
                <w:rFonts w:ascii="TH SarabunPSK" w:eastAsia="Calibri" w:hAnsi="TH SarabunPSK" w:cs="TH SarabunPSK"/>
                <w:b/>
                <w:bCs/>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D9D9D9"/>
            <w:hideMark/>
          </w:tcPr>
          <w:p w:rsidR="001B112C" w:rsidRPr="00DA78A3" w:rsidRDefault="001B112C" w:rsidP="001B112C">
            <w:pPr>
              <w:spacing w:line="300" w:lineRule="exact"/>
              <w:ind w:left="-108" w:right="-108"/>
              <w:jc w:val="center"/>
              <w:rPr>
                <w:rFonts w:ascii="TH SarabunPSK" w:eastAsia="Calibri" w:hAnsi="TH SarabunPSK" w:cs="TH SarabunPSK"/>
                <w:b/>
                <w:bCs/>
                <w:sz w:val="28"/>
                <w:szCs w:val="28"/>
              </w:rPr>
            </w:pPr>
            <w:r w:rsidRPr="00DA78A3">
              <w:rPr>
                <w:rFonts w:ascii="TH SarabunPSK" w:eastAsia="Calibri" w:hAnsi="TH SarabunPSK" w:cs="TH SarabunPSK"/>
                <w:b/>
                <w:bCs/>
                <w:sz w:val="28"/>
                <w:szCs w:val="28"/>
                <w:cs/>
              </w:rPr>
              <w:t>1</w:t>
            </w:r>
            <w:r w:rsidRPr="00DA78A3">
              <w:rPr>
                <w:rFonts w:ascii="TH SarabunPSK" w:eastAsia="Calibri" w:hAnsi="TH SarabunPSK" w:cs="TH SarabunPSK"/>
                <w:b/>
                <w:bCs/>
                <w:sz w:val="28"/>
                <w:szCs w:val="28"/>
              </w:rPr>
              <w:t>.1</w:t>
            </w:r>
          </w:p>
        </w:tc>
        <w:tc>
          <w:tcPr>
            <w:tcW w:w="196" w:type="pct"/>
            <w:tcBorders>
              <w:top w:val="single" w:sz="4" w:space="0" w:color="auto"/>
              <w:left w:val="single" w:sz="4" w:space="0" w:color="auto"/>
              <w:bottom w:val="single" w:sz="4" w:space="0" w:color="auto"/>
              <w:right w:val="single" w:sz="4" w:space="0" w:color="auto"/>
            </w:tcBorders>
            <w:shd w:val="clear" w:color="auto" w:fill="D9D9D9"/>
            <w:hideMark/>
          </w:tcPr>
          <w:p w:rsidR="001B112C" w:rsidRPr="00DA78A3" w:rsidRDefault="001B112C" w:rsidP="001B112C">
            <w:pPr>
              <w:spacing w:line="300" w:lineRule="exact"/>
              <w:ind w:left="-108" w:right="-108"/>
              <w:jc w:val="center"/>
              <w:rPr>
                <w:rFonts w:ascii="TH SarabunPSK" w:eastAsia="Calibri" w:hAnsi="TH SarabunPSK" w:cs="TH SarabunPSK"/>
                <w:b/>
                <w:bCs/>
                <w:sz w:val="28"/>
                <w:szCs w:val="28"/>
              </w:rPr>
            </w:pPr>
            <w:r w:rsidRPr="00DA78A3">
              <w:rPr>
                <w:rFonts w:ascii="TH SarabunPSK" w:eastAsia="Calibri" w:hAnsi="TH SarabunPSK" w:cs="TH SarabunPSK"/>
                <w:b/>
                <w:bCs/>
                <w:sz w:val="28"/>
                <w:szCs w:val="28"/>
                <w:cs/>
              </w:rPr>
              <w:t>1.2</w:t>
            </w:r>
          </w:p>
        </w:tc>
        <w:tc>
          <w:tcPr>
            <w:tcW w:w="201" w:type="pct"/>
            <w:tcBorders>
              <w:top w:val="single" w:sz="4" w:space="0" w:color="auto"/>
              <w:left w:val="single" w:sz="4" w:space="0" w:color="auto"/>
              <w:bottom w:val="single" w:sz="4" w:space="0" w:color="auto"/>
              <w:right w:val="single" w:sz="4" w:space="0" w:color="auto"/>
            </w:tcBorders>
            <w:shd w:val="clear" w:color="auto" w:fill="D9D9D9"/>
            <w:hideMark/>
          </w:tcPr>
          <w:p w:rsidR="001B112C" w:rsidRPr="00DA78A3" w:rsidRDefault="001B112C" w:rsidP="001B112C">
            <w:pPr>
              <w:spacing w:line="300" w:lineRule="exact"/>
              <w:ind w:left="-108" w:right="-107"/>
              <w:jc w:val="center"/>
              <w:rPr>
                <w:rFonts w:ascii="TH SarabunPSK" w:eastAsia="Calibri" w:hAnsi="TH SarabunPSK" w:cs="TH SarabunPSK"/>
                <w:b/>
                <w:bCs/>
                <w:sz w:val="28"/>
                <w:szCs w:val="28"/>
              </w:rPr>
            </w:pPr>
            <w:r w:rsidRPr="00DA78A3">
              <w:rPr>
                <w:rFonts w:ascii="TH SarabunPSK" w:eastAsia="Calibri" w:hAnsi="TH SarabunPSK" w:cs="TH SarabunPSK"/>
                <w:b/>
                <w:bCs/>
                <w:sz w:val="28"/>
                <w:szCs w:val="28"/>
                <w:cs/>
              </w:rPr>
              <w:t>1.3</w:t>
            </w:r>
          </w:p>
        </w:tc>
        <w:tc>
          <w:tcPr>
            <w:tcW w:w="196" w:type="pct"/>
            <w:tcBorders>
              <w:top w:val="single" w:sz="4" w:space="0" w:color="auto"/>
              <w:left w:val="single" w:sz="4" w:space="0" w:color="auto"/>
              <w:bottom w:val="single" w:sz="4" w:space="0" w:color="auto"/>
              <w:right w:val="single" w:sz="4" w:space="0" w:color="auto"/>
            </w:tcBorders>
            <w:shd w:val="clear" w:color="auto" w:fill="D9D9D9"/>
            <w:hideMark/>
          </w:tcPr>
          <w:p w:rsidR="001B112C" w:rsidRPr="00DA78A3" w:rsidRDefault="001B112C" w:rsidP="001B112C">
            <w:pPr>
              <w:spacing w:line="300" w:lineRule="exact"/>
              <w:ind w:left="-108" w:right="-108"/>
              <w:jc w:val="center"/>
              <w:rPr>
                <w:rFonts w:ascii="TH SarabunPSK" w:eastAsia="Calibri" w:hAnsi="TH SarabunPSK" w:cs="TH SarabunPSK"/>
                <w:b/>
                <w:bCs/>
                <w:sz w:val="28"/>
                <w:szCs w:val="28"/>
              </w:rPr>
            </w:pPr>
            <w:r w:rsidRPr="00DA78A3">
              <w:rPr>
                <w:rFonts w:ascii="TH SarabunPSK" w:eastAsia="Calibri" w:hAnsi="TH SarabunPSK" w:cs="TH SarabunPSK"/>
                <w:b/>
                <w:bCs/>
                <w:sz w:val="28"/>
                <w:szCs w:val="28"/>
                <w:cs/>
              </w:rPr>
              <w:t>2.1</w:t>
            </w:r>
          </w:p>
        </w:tc>
        <w:tc>
          <w:tcPr>
            <w:tcW w:w="196" w:type="pct"/>
            <w:tcBorders>
              <w:top w:val="single" w:sz="4" w:space="0" w:color="auto"/>
              <w:left w:val="single" w:sz="4" w:space="0" w:color="auto"/>
              <w:bottom w:val="single" w:sz="4" w:space="0" w:color="auto"/>
              <w:right w:val="single" w:sz="4" w:space="0" w:color="auto"/>
            </w:tcBorders>
            <w:shd w:val="clear" w:color="auto" w:fill="D9D9D9"/>
            <w:hideMark/>
          </w:tcPr>
          <w:p w:rsidR="001B112C" w:rsidRPr="00DA78A3" w:rsidRDefault="001B112C" w:rsidP="001B112C">
            <w:pPr>
              <w:spacing w:line="300" w:lineRule="exact"/>
              <w:ind w:left="-108" w:right="-108"/>
              <w:jc w:val="center"/>
              <w:rPr>
                <w:rFonts w:ascii="TH SarabunPSK" w:eastAsia="Calibri" w:hAnsi="TH SarabunPSK" w:cs="TH SarabunPSK"/>
                <w:b/>
                <w:bCs/>
                <w:sz w:val="28"/>
                <w:szCs w:val="28"/>
              </w:rPr>
            </w:pPr>
            <w:r w:rsidRPr="00DA78A3">
              <w:rPr>
                <w:rFonts w:ascii="TH SarabunPSK" w:eastAsia="Calibri" w:hAnsi="TH SarabunPSK" w:cs="TH SarabunPSK"/>
                <w:b/>
                <w:bCs/>
                <w:sz w:val="28"/>
                <w:szCs w:val="28"/>
                <w:cs/>
              </w:rPr>
              <w:t>2.2</w:t>
            </w:r>
          </w:p>
        </w:tc>
        <w:tc>
          <w:tcPr>
            <w:tcW w:w="195" w:type="pct"/>
            <w:tcBorders>
              <w:top w:val="single" w:sz="4" w:space="0" w:color="auto"/>
              <w:left w:val="single" w:sz="4" w:space="0" w:color="auto"/>
              <w:bottom w:val="single" w:sz="4" w:space="0" w:color="auto"/>
              <w:right w:val="single" w:sz="4" w:space="0" w:color="auto"/>
            </w:tcBorders>
            <w:shd w:val="clear" w:color="auto" w:fill="D9D9D9"/>
            <w:hideMark/>
          </w:tcPr>
          <w:p w:rsidR="001B112C" w:rsidRPr="00DA78A3" w:rsidRDefault="001B112C" w:rsidP="001B112C">
            <w:pPr>
              <w:spacing w:line="300" w:lineRule="exact"/>
              <w:ind w:left="-108" w:right="-108"/>
              <w:jc w:val="center"/>
              <w:rPr>
                <w:rFonts w:ascii="TH SarabunPSK" w:eastAsia="Calibri" w:hAnsi="TH SarabunPSK" w:cs="TH SarabunPSK"/>
                <w:b/>
                <w:bCs/>
                <w:sz w:val="28"/>
                <w:szCs w:val="28"/>
              </w:rPr>
            </w:pPr>
            <w:r w:rsidRPr="00DA78A3">
              <w:rPr>
                <w:rFonts w:ascii="TH SarabunPSK" w:eastAsia="Calibri" w:hAnsi="TH SarabunPSK" w:cs="TH SarabunPSK"/>
                <w:b/>
                <w:bCs/>
                <w:sz w:val="28"/>
                <w:szCs w:val="28"/>
                <w:cs/>
              </w:rPr>
              <w:t>2.3</w:t>
            </w:r>
          </w:p>
        </w:tc>
        <w:tc>
          <w:tcPr>
            <w:tcW w:w="196" w:type="pct"/>
            <w:tcBorders>
              <w:top w:val="single" w:sz="4" w:space="0" w:color="auto"/>
              <w:left w:val="single" w:sz="4" w:space="0" w:color="auto"/>
              <w:bottom w:val="single" w:sz="4" w:space="0" w:color="auto"/>
              <w:right w:val="single" w:sz="4" w:space="0" w:color="auto"/>
            </w:tcBorders>
            <w:shd w:val="clear" w:color="auto" w:fill="D9D9D9"/>
            <w:hideMark/>
          </w:tcPr>
          <w:p w:rsidR="001B112C" w:rsidRPr="00DA78A3" w:rsidRDefault="001B112C" w:rsidP="001B112C">
            <w:pPr>
              <w:spacing w:line="300" w:lineRule="exact"/>
              <w:ind w:left="-108" w:right="-108"/>
              <w:jc w:val="center"/>
              <w:rPr>
                <w:rFonts w:ascii="TH SarabunPSK" w:eastAsia="Calibri" w:hAnsi="TH SarabunPSK" w:cs="TH SarabunPSK"/>
                <w:b/>
                <w:bCs/>
                <w:sz w:val="28"/>
                <w:szCs w:val="28"/>
              </w:rPr>
            </w:pPr>
            <w:r w:rsidRPr="00DA78A3">
              <w:rPr>
                <w:rFonts w:ascii="TH SarabunPSK" w:eastAsia="Calibri" w:hAnsi="TH SarabunPSK" w:cs="TH SarabunPSK"/>
                <w:b/>
                <w:bCs/>
                <w:sz w:val="28"/>
                <w:szCs w:val="28"/>
                <w:cs/>
              </w:rPr>
              <w:t>3.1</w:t>
            </w:r>
          </w:p>
        </w:tc>
        <w:tc>
          <w:tcPr>
            <w:tcW w:w="193" w:type="pct"/>
            <w:tcBorders>
              <w:top w:val="single" w:sz="4" w:space="0" w:color="auto"/>
              <w:left w:val="single" w:sz="4" w:space="0" w:color="auto"/>
              <w:bottom w:val="single" w:sz="4" w:space="0" w:color="auto"/>
              <w:right w:val="single" w:sz="4" w:space="0" w:color="auto"/>
            </w:tcBorders>
            <w:shd w:val="clear" w:color="auto" w:fill="D9D9D9"/>
            <w:hideMark/>
          </w:tcPr>
          <w:p w:rsidR="001B112C" w:rsidRPr="00DA78A3" w:rsidRDefault="001B112C" w:rsidP="001B112C">
            <w:pPr>
              <w:spacing w:line="300" w:lineRule="exact"/>
              <w:ind w:right="-57"/>
              <w:jc w:val="center"/>
              <w:rPr>
                <w:rFonts w:ascii="TH SarabunPSK" w:eastAsia="Calibri" w:hAnsi="TH SarabunPSK" w:cs="TH SarabunPSK"/>
                <w:b/>
                <w:bCs/>
                <w:sz w:val="28"/>
                <w:szCs w:val="28"/>
              </w:rPr>
            </w:pPr>
            <w:r w:rsidRPr="00DA78A3">
              <w:rPr>
                <w:rFonts w:ascii="TH SarabunPSK" w:eastAsia="Calibri" w:hAnsi="TH SarabunPSK" w:cs="TH SarabunPSK"/>
                <w:b/>
                <w:bCs/>
                <w:sz w:val="28"/>
                <w:szCs w:val="28"/>
                <w:cs/>
              </w:rPr>
              <w:t>3.2</w:t>
            </w:r>
          </w:p>
        </w:tc>
        <w:tc>
          <w:tcPr>
            <w:tcW w:w="196" w:type="pct"/>
            <w:tcBorders>
              <w:top w:val="single" w:sz="4" w:space="0" w:color="auto"/>
              <w:left w:val="single" w:sz="4" w:space="0" w:color="auto"/>
              <w:bottom w:val="single" w:sz="4" w:space="0" w:color="auto"/>
              <w:right w:val="single" w:sz="4" w:space="0" w:color="auto"/>
            </w:tcBorders>
            <w:shd w:val="clear" w:color="auto" w:fill="D9D9D9"/>
            <w:hideMark/>
          </w:tcPr>
          <w:p w:rsidR="001B112C" w:rsidRPr="00DA78A3" w:rsidRDefault="001B112C" w:rsidP="001B112C">
            <w:pPr>
              <w:spacing w:line="300" w:lineRule="exact"/>
              <w:ind w:left="-108" w:right="-39"/>
              <w:jc w:val="center"/>
              <w:rPr>
                <w:rFonts w:ascii="TH SarabunPSK" w:eastAsia="Calibri" w:hAnsi="TH SarabunPSK" w:cs="TH SarabunPSK"/>
                <w:b/>
                <w:bCs/>
                <w:sz w:val="28"/>
                <w:szCs w:val="28"/>
              </w:rPr>
            </w:pPr>
            <w:r w:rsidRPr="00DA78A3">
              <w:rPr>
                <w:rFonts w:ascii="TH SarabunPSK" w:eastAsia="Calibri" w:hAnsi="TH SarabunPSK" w:cs="TH SarabunPSK"/>
                <w:b/>
                <w:bCs/>
                <w:sz w:val="28"/>
                <w:szCs w:val="28"/>
                <w:cs/>
              </w:rPr>
              <w:t>3.3</w:t>
            </w:r>
          </w:p>
        </w:tc>
        <w:tc>
          <w:tcPr>
            <w:tcW w:w="196" w:type="pct"/>
            <w:tcBorders>
              <w:top w:val="single" w:sz="4" w:space="0" w:color="auto"/>
              <w:left w:val="single" w:sz="4" w:space="0" w:color="auto"/>
              <w:bottom w:val="single" w:sz="4" w:space="0" w:color="auto"/>
              <w:right w:val="single" w:sz="4" w:space="0" w:color="auto"/>
            </w:tcBorders>
            <w:shd w:val="clear" w:color="auto" w:fill="D9D9D9"/>
            <w:hideMark/>
          </w:tcPr>
          <w:p w:rsidR="001B112C" w:rsidRPr="00DA78A3" w:rsidRDefault="001B112C" w:rsidP="001B112C">
            <w:pPr>
              <w:spacing w:line="300" w:lineRule="exact"/>
              <w:jc w:val="center"/>
              <w:rPr>
                <w:rFonts w:ascii="TH SarabunPSK" w:eastAsia="Calibri" w:hAnsi="TH SarabunPSK" w:cs="TH SarabunPSK"/>
                <w:b/>
                <w:bCs/>
                <w:sz w:val="28"/>
                <w:szCs w:val="28"/>
              </w:rPr>
            </w:pPr>
            <w:r w:rsidRPr="00DA78A3">
              <w:rPr>
                <w:rFonts w:ascii="TH SarabunPSK" w:eastAsia="Calibri" w:hAnsi="TH SarabunPSK" w:cs="TH SarabunPSK"/>
                <w:b/>
                <w:bCs/>
                <w:sz w:val="28"/>
                <w:szCs w:val="28"/>
                <w:cs/>
              </w:rPr>
              <w:t>4.1</w:t>
            </w:r>
          </w:p>
        </w:tc>
        <w:tc>
          <w:tcPr>
            <w:tcW w:w="194" w:type="pct"/>
            <w:tcBorders>
              <w:top w:val="single" w:sz="4" w:space="0" w:color="auto"/>
              <w:left w:val="single" w:sz="4" w:space="0" w:color="auto"/>
              <w:bottom w:val="single" w:sz="4" w:space="0" w:color="auto"/>
              <w:right w:val="single" w:sz="4" w:space="0" w:color="auto"/>
            </w:tcBorders>
            <w:shd w:val="clear" w:color="auto" w:fill="D9D9D9"/>
            <w:hideMark/>
          </w:tcPr>
          <w:p w:rsidR="001B112C" w:rsidRPr="00DA78A3" w:rsidRDefault="001B112C" w:rsidP="001B112C">
            <w:pPr>
              <w:spacing w:line="300" w:lineRule="exact"/>
              <w:jc w:val="center"/>
              <w:rPr>
                <w:rFonts w:ascii="TH SarabunPSK" w:eastAsia="Calibri" w:hAnsi="TH SarabunPSK" w:cs="TH SarabunPSK"/>
                <w:b/>
                <w:bCs/>
                <w:sz w:val="28"/>
                <w:szCs w:val="28"/>
              </w:rPr>
            </w:pPr>
            <w:r w:rsidRPr="00DA78A3">
              <w:rPr>
                <w:rFonts w:ascii="TH SarabunPSK" w:eastAsia="Calibri" w:hAnsi="TH SarabunPSK" w:cs="TH SarabunPSK"/>
                <w:b/>
                <w:bCs/>
                <w:sz w:val="28"/>
                <w:szCs w:val="28"/>
                <w:cs/>
              </w:rPr>
              <w:t>4.2</w:t>
            </w:r>
          </w:p>
        </w:tc>
        <w:tc>
          <w:tcPr>
            <w:tcW w:w="192" w:type="pct"/>
            <w:tcBorders>
              <w:top w:val="single" w:sz="4" w:space="0" w:color="auto"/>
              <w:left w:val="single" w:sz="4" w:space="0" w:color="auto"/>
              <w:bottom w:val="single" w:sz="4" w:space="0" w:color="auto"/>
              <w:right w:val="single" w:sz="4" w:space="0" w:color="auto"/>
            </w:tcBorders>
            <w:shd w:val="clear" w:color="auto" w:fill="D9D9D9"/>
            <w:hideMark/>
          </w:tcPr>
          <w:p w:rsidR="001B112C" w:rsidRPr="00DA78A3" w:rsidRDefault="001B112C" w:rsidP="001B112C">
            <w:pPr>
              <w:spacing w:line="300" w:lineRule="exact"/>
              <w:jc w:val="center"/>
              <w:rPr>
                <w:rFonts w:ascii="TH SarabunPSK" w:eastAsia="Calibri" w:hAnsi="TH SarabunPSK" w:cs="TH SarabunPSK"/>
                <w:b/>
                <w:bCs/>
                <w:sz w:val="28"/>
                <w:szCs w:val="28"/>
              </w:rPr>
            </w:pPr>
            <w:r w:rsidRPr="00DA78A3">
              <w:rPr>
                <w:rFonts w:ascii="TH SarabunPSK" w:eastAsia="Calibri" w:hAnsi="TH SarabunPSK" w:cs="TH SarabunPSK"/>
                <w:b/>
                <w:bCs/>
                <w:sz w:val="28"/>
                <w:szCs w:val="28"/>
                <w:cs/>
              </w:rPr>
              <w:t>4.3</w:t>
            </w:r>
          </w:p>
        </w:tc>
        <w:tc>
          <w:tcPr>
            <w:tcW w:w="225" w:type="pct"/>
            <w:tcBorders>
              <w:top w:val="single" w:sz="4" w:space="0" w:color="auto"/>
              <w:left w:val="single" w:sz="4" w:space="0" w:color="auto"/>
              <w:bottom w:val="single" w:sz="4" w:space="0" w:color="auto"/>
              <w:right w:val="single" w:sz="4" w:space="0" w:color="auto"/>
            </w:tcBorders>
            <w:shd w:val="clear" w:color="auto" w:fill="D9D9D9"/>
            <w:hideMark/>
          </w:tcPr>
          <w:p w:rsidR="001B112C" w:rsidRPr="00DA78A3" w:rsidRDefault="001B112C" w:rsidP="001B112C">
            <w:pPr>
              <w:spacing w:line="300" w:lineRule="exact"/>
              <w:jc w:val="center"/>
              <w:rPr>
                <w:rFonts w:ascii="TH SarabunPSK" w:eastAsia="Calibri" w:hAnsi="TH SarabunPSK" w:cs="TH SarabunPSK"/>
                <w:b/>
                <w:bCs/>
                <w:sz w:val="28"/>
                <w:szCs w:val="28"/>
              </w:rPr>
            </w:pPr>
            <w:r w:rsidRPr="00DA78A3">
              <w:rPr>
                <w:rFonts w:ascii="TH SarabunPSK" w:eastAsia="Calibri" w:hAnsi="TH SarabunPSK" w:cs="TH SarabunPSK"/>
                <w:b/>
                <w:bCs/>
                <w:sz w:val="28"/>
                <w:szCs w:val="28"/>
                <w:cs/>
              </w:rPr>
              <w:t>5.1</w:t>
            </w:r>
          </w:p>
        </w:tc>
        <w:tc>
          <w:tcPr>
            <w:tcW w:w="195" w:type="pct"/>
            <w:tcBorders>
              <w:top w:val="single" w:sz="4" w:space="0" w:color="auto"/>
              <w:left w:val="single" w:sz="4" w:space="0" w:color="auto"/>
              <w:bottom w:val="single" w:sz="4" w:space="0" w:color="auto"/>
              <w:right w:val="single" w:sz="4" w:space="0" w:color="auto"/>
            </w:tcBorders>
            <w:shd w:val="clear" w:color="auto" w:fill="D9D9D9"/>
            <w:hideMark/>
          </w:tcPr>
          <w:p w:rsidR="001B112C" w:rsidRPr="00DA78A3" w:rsidRDefault="001B112C" w:rsidP="001B112C">
            <w:pPr>
              <w:spacing w:line="300" w:lineRule="exact"/>
              <w:jc w:val="center"/>
              <w:rPr>
                <w:rFonts w:ascii="TH SarabunPSK" w:eastAsia="Calibri" w:hAnsi="TH SarabunPSK" w:cs="TH SarabunPSK"/>
                <w:b/>
                <w:bCs/>
                <w:sz w:val="28"/>
                <w:szCs w:val="28"/>
              </w:rPr>
            </w:pPr>
            <w:r w:rsidRPr="00DA78A3">
              <w:rPr>
                <w:rFonts w:ascii="TH SarabunPSK" w:eastAsia="Calibri" w:hAnsi="TH SarabunPSK" w:cs="TH SarabunPSK"/>
                <w:b/>
                <w:bCs/>
                <w:sz w:val="28"/>
                <w:szCs w:val="28"/>
                <w:cs/>
              </w:rPr>
              <w:t>5.2</w:t>
            </w:r>
          </w:p>
        </w:tc>
        <w:tc>
          <w:tcPr>
            <w:tcW w:w="205" w:type="pct"/>
            <w:tcBorders>
              <w:top w:val="single" w:sz="4" w:space="0" w:color="auto"/>
              <w:left w:val="single" w:sz="4" w:space="0" w:color="auto"/>
              <w:bottom w:val="single" w:sz="4" w:space="0" w:color="auto"/>
              <w:right w:val="single" w:sz="4" w:space="0" w:color="auto"/>
            </w:tcBorders>
            <w:shd w:val="clear" w:color="auto" w:fill="D9D9D9"/>
            <w:hideMark/>
          </w:tcPr>
          <w:p w:rsidR="001B112C" w:rsidRPr="00DA78A3" w:rsidRDefault="001B112C" w:rsidP="001B112C">
            <w:pPr>
              <w:spacing w:line="300" w:lineRule="exact"/>
              <w:jc w:val="center"/>
              <w:rPr>
                <w:rFonts w:ascii="TH SarabunPSK" w:eastAsia="Calibri" w:hAnsi="TH SarabunPSK" w:cs="TH SarabunPSK"/>
                <w:b/>
                <w:bCs/>
                <w:sz w:val="28"/>
                <w:szCs w:val="28"/>
              </w:rPr>
            </w:pPr>
            <w:r w:rsidRPr="00DA78A3">
              <w:rPr>
                <w:rFonts w:ascii="TH SarabunPSK" w:eastAsia="Calibri" w:hAnsi="TH SarabunPSK" w:cs="TH SarabunPSK"/>
                <w:b/>
                <w:bCs/>
                <w:sz w:val="28"/>
                <w:szCs w:val="28"/>
                <w:cs/>
              </w:rPr>
              <w:t>5.3</w:t>
            </w:r>
          </w:p>
        </w:tc>
      </w:tr>
      <w:tr w:rsidR="00BB7E2C" w:rsidRPr="00DA78A3" w:rsidTr="003A5F91">
        <w:trPr>
          <w:trHeight w:val="102"/>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E2C" w:rsidRPr="00BB7E2C" w:rsidRDefault="00BB7E2C" w:rsidP="001B112C">
            <w:pPr>
              <w:spacing w:line="340" w:lineRule="exact"/>
              <w:rPr>
                <w:rFonts w:ascii="TH SarabunPSK" w:hAnsi="TH SarabunPSK" w:cs="TH SarabunPSK"/>
                <w:b/>
                <w:bCs/>
              </w:rPr>
            </w:pPr>
            <w:r w:rsidRPr="00BB7E2C">
              <w:rPr>
                <w:rFonts w:ascii="TH SarabunPSK" w:hAnsi="TH SarabunPSK" w:cs="TH SarabunPSK"/>
                <w:b/>
                <w:bCs/>
              </w:rPr>
              <w:t>1)</w:t>
            </w:r>
            <w:r w:rsidRPr="00BB7E2C">
              <w:rPr>
                <w:rFonts w:ascii="TH SarabunPSK" w:hAnsi="TH SarabunPSK" w:cs="TH SarabunPSK" w:hint="cs"/>
                <w:b/>
                <w:bCs/>
                <w:cs/>
              </w:rPr>
              <w:t xml:space="preserve"> กลุ่มวิชาพื้นฐานวิชาเอก</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DA78A3" w:rsidRDefault="00BB7E2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DA78A3" w:rsidRDefault="00BB7E2C" w:rsidP="001B112C">
            <w:pPr>
              <w:spacing w:line="340" w:lineRule="exact"/>
              <w:jc w:val="center"/>
              <w:rPr>
                <w:rFonts w:ascii="TH SarabunPSK" w:eastAsia="Times New Roman" w:hAnsi="TH SarabunPSK" w:cs="TH SarabunPSK"/>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DA78A3" w:rsidRDefault="00BB7E2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DA78A3" w:rsidRDefault="00BB7E2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DA78A3" w:rsidRDefault="00BB7E2C" w:rsidP="001B112C">
            <w:pPr>
              <w:spacing w:line="340" w:lineRule="exact"/>
              <w:jc w:val="center"/>
              <w:rPr>
                <w:rFonts w:ascii="TH SarabunPSK" w:eastAsia="Times New Roman"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DA78A3" w:rsidRDefault="00BB7E2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DA78A3" w:rsidRDefault="00BB7E2C" w:rsidP="001B112C">
            <w:pPr>
              <w:spacing w:line="340" w:lineRule="exact"/>
              <w:jc w:val="center"/>
              <w:rPr>
                <w:rFonts w:ascii="TH SarabunPSK" w:eastAsia="Times New Roman"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DA78A3" w:rsidRDefault="00BB7E2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DA78A3" w:rsidRDefault="00BB7E2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DA78A3" w:rsidRDefault="00BB7E2C" w:rsidP="001B112C">
            <w:pPr>
              <w:spacing w:line="340" w:lineRule="exact"/>
              <w:jc w:val="center"/>
              <w:rPr>
                <w:rFonts w:ascii="TH SarabunPSK" w:eastAsia="Times New Roman" w:hAnsi="TH SarabunPSK" w:cs="TH SarabunPSK"/>
                <w:sz w:val="28"/>
                <w:szCs w:val="28"/>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DA78A3" w:rsidRDefault="00BB7E2C" w:rsidP="001B112C">
            <w:pPr>
              <w:spacing w:line="34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DA78A3" w:rsidRDefault="00BB7E2C" w:rsidP="001B112C">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DA78A3" w:rsidRDefault="00BB7E2C" w:rsidP="001B112C">
            <w:pPr>
              <w:spacing w:line="340" w:lineRule="exact"/>
              <w:jc w:val="center"/>
              <w:rPr>
                <w:rFonts w:ascii="TH SarabunPSK" w:eastAsia="Times New Roman"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DA78A3" w:rsidRDefault="00BB7E2C" w:rsidP="001B112C">
            <w:pPr>
              <w:spacing w:line="340" w:lineRule="exact"/>
              <w:jc w:val="center"/>
              <w:rPr>
                <w:rFonts w:ascii="TH SarabunPSK" w:eastAsia="Times New Roman" w:hAnsi="TH SarabunPSK" w:cs="TH SarabunPSK"/>
                <w:sz w:val="28"/>
                <w:szCs w:val="28"/>
              </w:rPr>
            </w:pP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DA78A3" w:rsidRDefault="00BB7E2C" w:rsidP="001B112C">
            <w:pPr>
              <w:spacing w:line="340" w:lineRule="exact"/>
              <w:jc w:val="center"/>
              <w:rPr>
                <w:rFonts w:ascii="TH SarabunPSK" w:eastAsia="Times New Roman" w:hAnsi="TH SarabunPSK" w:cs="TH SarabunPSK"/>
                <w:sz w:val="28"/>
                <w:szCs w:val="28"/>
              </w:rPr>
            </w:pPr>
          </w:p>
        </w:tc>
      </w:tr>
      <w:tr w:rsidR="00D8443F" w:rsidRPr="00DA78A3" w:rsidTr="003A5F91">
        <w:trPr>
          <w:trHeight w:val="102"/>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8443F" w:rsidRPr="00FB6CA9" w:rsidRDefault="00D8443F" w:rsidP="001B112C">
            <w:pPr>
              <w:spacing w:line="340" w:lineRule="exact"/>
              <w:rPr>
                <w:rFonts w:ascii="TH SarabunPSK" w:hAnsi="TH SarabunPSK" w:cs="TH SarabunPSK"/>
                <w:cs/>
              </w:rPr>
            </w:pPr>
            <w:r>
              <w:rPr>
                <w:rFonts w:ascii="TH SarabunPSK" w:hAnsi="TH SarabunPSK" w:cs="TH SarabunPSK"/>
              </w:rPr>
              <w:t xml:space="preserve">ACT62-103 </w:t>
            </w:r>
            <w:r>
              <w:rPr>
                <w:rFonts w:ascii="TH SarabunPSK" w:hAnsi="TH SarabunPSK" w:cs="TH SarabunPSK" w:hint="cs"/>
                <w:cs/>
              </w:rPr>
              <w:t>การบัญชีเพื่อการจัดการธุรกิจ</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4A377D"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D8443F" w:rsidP="001B112C">
            <w:pPr>
              <w:spacing w:line="340" w:lineRule="exact"/>
              <w:jc w:val="center"/>
              <w:rPr>
                <w:rFonts w:ascii="TH SarabunPSK" w:eastAsia="Times New Roman" w:hAnsi="TH SarabunPSK" w:cs="TH SarabunPSK"/>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D8443F"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4A377D"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4A377D"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D8443F"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4A377D"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4A377D"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D8443F"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4A377D"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4A377D"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D8443F" w:rsidP="001B112C">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4A377D"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4A377D"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4A377D"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A1"/>
            </w:r>
          </w:p>
        </w:tc>
      </w:tr>
      <w:tr w:rsidR="00D8443F" w:rsidRPr="00DA78A3" w:rsidTr="003A5F91">
        <w:trPr>
          <w:trHeight w:val="102"/>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8443F" w:rsidRPr="00D8443F" w:rsidRDefault="00D8443F" w:rsidP="00370CE9">
            <w:pPr>
              <w:spacing w:line="340" w:lineRule="exact"/>
              <w:rPr>
                <w:rFonts w:ascii="TH SarabunPSK" w:hAnsi="TH SarabunPSK" w:cs="TH SarabunPSK"/>
                <w:cs/>
              </w:rPr>
            </w:pPr>
            <w:r>
              <w:rPr>
                <w:rFonts w:ascii="TH SarabunPSK" w:hAnsi="TH SarabunPSK" w:cs="TH SarabunPSK"/>
              </w:rPr>
              <w:t>FIN62-</w:t>
            </w:r>
            <w:r w:rsidR="00370CE9">
              <w:rPr>
                <w:rFonts w:ascii="TH SarabunPSK" w:hAnsi="TH SarabunPSK" w:cs="TH SarabunPSK"/>
              </w:rPr>
              <w:t>101</w:t>
            </w:r>
            <w:r>
              <w:rPr>
                <w:rFonts w:ascii="TH SarabunPSK" w:hAnsi="TH SarabunPSK" w:cs="TH SarabunPSK"/>
              </w:rPr>
              <w:t xml:space="preserve"> </w:t>
            </w:r>
            <w:r>
              <w:rPr>
                <w:rFonts w:ascii="TH SarabunPSK" w:hAnsi="TH SarabunPSK" w:cs="TH SarabunPSK" w:hint="cs"/>
                <w:cs/>
              </w:rPr>
              <w:t>การเงินธุรกิจ</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D8443F"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D8443F" w:rsidP="001B112C">
            <w:pPr>
              <w:spacing w:line="340" w:lineRule="exact"/>
              <w:jc w:val="center"/>
              <w:rPr>
                <w:rFonts w:ascii="TH SarabunPSK" w:eastAsia="Times New Roman" w:hAnsi="TH SarabunPSK" w:cs="TH SarabunPSK"/>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D8443F"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D8443F"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D8443F" w:rsidP="001B112C">
            <w:pPr>
              <w:spacing w:line="340" w:lineRule="exact"/>
              <w:jc w:val="center"/>
              <w:rPr>
                <w:rFonts w:ascii="TH SarabunPSK" w:eastAsia="Times New Roman"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D8443F"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D8443F" w:rsidP="001B112C">
            <w:pPr>
              <w:spacing w:line="340" w:lineRule="exact"/>
              <w:jc w:val="center"/>
              <w:rPr>
                <w:rFonts w:ascii="TH SarabunPSK" w:eastAsia="Times New Roman"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D8443F"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D8443F"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D8443F" w:rsidP="001B112C">
            <w:pPr>
              <w:spacing w:line="340" w:lineRule="exact"/>
              <w:jc w:val="center"/>
              <w:rPr>
                <w:rFonts w:ascii="TH SarabunPSK" w:eastAsia="Times New Roman" w:hAnsi="TH SarabunPSK" w:cs="TH SarabunPSK"/>
                <w:sz w:val="28"/>
                <w:szCs w:val="28"/>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D8443F" w:rsidP="001B112C">
            <w:pPr>
              <w:spacing w:line="34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D8443F" w:rsidP="001B112C">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D8443F" w:rsidP="001B112C">
            <w:pPr>
              <w:spacing w:line="340" w:lineRule="exact"/>
              <w:jc w:val="center"/>
              <w:rPr>
                <w:rFonts w:ascii="TH SarabunPSK" w:eastAsia="Times New Roman"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D8443F" w:rsidP="001B112C">
            <w:pPr>
              <w:spacing w:line="340" w:lineRule="exact"/>
              <w:jc w:val="center"/>
              <w:rPr>
                <w:rFonts w:ascii="TH SarabunPSK" w:eastAsia="Times New Roman" w:hAnsi="TH SarabunPSK" w:cs="TH SarabunPSK"/>
                <w:sz w:val="28"/>
                <w:szCs w:val="28"/>
              </w:rPr>
            </w:pP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8443F" w:rsidRPr="00DA78A3" w:rsidRDefault="00D8443F" w:rsidP="001B112C">
            <w:pPr>
              <w:spacing w:line="340" w:lineRule="exact"/>
              <w:jc w:val="center"/>
              <w:rPr>
                <w:rFonts w:ascii="TH SarabunPSK" w:eastAsia="Times New Roman" w:hAnsi="TH SarabunPSK" w:cs="TH SarabunPSK"/>
                <w:sz w:val="28"/>
                <w:szCs w:val="28"/>
              </w:rPr>
            </w:pPr>
          </w:p>
        </w:tc>
      </w:tr>
      <w:tr w:rsidR="00BB7E2C" w:rsidRPr="00DA78A3" w:rsidTr="0069661F">
        <w:trPr>
          <w:trHeight w:val="102"/>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E2C" w:rsidRDefault="00BB7E2C" w:rsidP="00BB7E2C">
            <w:pPr>
              <w:spacing w:line="340" w:lineRule="exact"/>
              <w:rPr>
                <w:rFonts w:ascii="TH SarabunPSK" w:hAnsi="TH SarabunPSK" w:cs="TH SarabunPSK"/>
                <w:cs/>
              </w:rPr>
            </w:pPr>
            <w:r>
              <w:rPr>
                <w:rFonts w:ascii="TH SarabunPSK" w:hAnsi="TH SarabunPSK" w:cs="TH SarabunPSK"/>
              </w:rPr>
              <w:t xml:space="preserve">MAT60-001 </w:t>
            </w:r>
            <w:r>
              <w:rPr>
                <w:rFonts w:ascii="TH SarabunPSK" w:hAnsi="TH SarabunPSK" w:cs="TH SarabunPSK" w:hint="cs"/>
                <w:cs/>
              </w:rPr>
              <w:t>คณิตศาสตร์พื้นฐาน</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E2C" w:rsidRPr="000B467F" w:rsidRDefault="00BB7E2C" w:rsidP="00BB7E2C">
            <w:pPr>
              <w:spacing w:line="254" w:lineRule="auto"/>
              <w:jc w:val="center"/>
              <w:rPr>
                <w:rFonts w:ascii="TH SarabunPSK" w:eastAsia="BrowalliaNew-Bold"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r w:rsidRPr="000B467F">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r w:rsidRPr="000B467F">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r w:rsidRPr="000B467F">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r w:rsidRPr="000B467F">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r w:rsidRPr="000B467F">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E2C" w:rsidRPr="000B467F" w:rsidRDefault="00BB7E2C" w:rsidP="00BB7E2C">
            <w:pPr>
              <w:spacing w:line="254" w:lineRule="auto"/>
              <w:jc w:val="center"/>
              <w:rPr>
                <w:rFonts w:ascii="TH SarabunPSK" w:eastAsia="BrowalliaNew-Bold" w:hAnsi="TH SarabunPSK" w:cs="TH SarabunPSK"/>
                <w:sz w:val="28"/>
                <w:szCs w:val="28"/>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E2C" w:rsidRPr="000B467F" w:rsidRDefault="00BB7E2C" w:rsidP="00BB7E2C">
            <w:pPr>
              <w:spacing w:line="254" w:lineRule="auto"/>
              <w:jc w:val="center"/>
              <w:rPr>
                <w:rFonts w:ascii="TH SarabunPSK" w:eastAsia="BrowalliaNew-Bold"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r w:rsidRPr="000B467F">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jc w:val="center"/>
              <w:rPr>
                <w:rFonts w:ascii="TH SarabunPSK"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r w:rsidRPr="000B467F">
              <w:rPr>
                <w:rFonts w:ascii="TH SarabunPSK" w:eastAsia="Times New Roman" w:hAnsi="TH SarabunPSK" w:cs="TH SarabunPSK"/>
                <w:sz w:val="28"/>
                <w:szCs w:val="28"/>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p>
        </w:tc>
      </w:tr>
      <w:tr w:rsidR="00BB7E2C" w:rsidRPr="00DA78A3" w:rsidTr="0069661F">
        <w:trPr>
          <w:trHeight w:val="102"/>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E2C" w:rsidRDefault="00BB7E2C" w:rsidP="00BB7E2C">
            <w:pPr>
              <w:spacing w:line="340" w:lineRule="exact"/>
              <w:rPr>
                <w:rFonts w:ascii="TH SarabunPSK" w:hAnsi="TH SarabunPSK" w:cs="TH SarabunPSK"/>
              </w:rPr>
            </w:pPr>
            <w:r>
              <w:rPr>
                <w:rFonts w:ascii="TH SarabunPSK" w:hAnsi="TH SarabunPSK" w:cs="TH SarabunPSK"/>
              </w:rPr>
              <w:t xml:space="preserve">MAT61-104 </w:t>
            </w:r>
            <w:r>
              <w:rPr>
                <w:rFonts w:ascii="TH SarabunPSK" w:hAnsi="TH SarabunPSK" w:cs="TH SarabunPSK" w:hint="cs"/>
                <w:cs/>
              </w:rPr>
              <w:t>คณิตศาสตร์1</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E2C" w:rsidRPr="000B467F" w:rsidRDefault="00BB7E2C" w:rsidP="00BB7E2C">
            <w:pPr>
              <w:spacing w:line="254" w:lineRule="auto"/>
              <w:jc w:val="center"/>
              <w:rPr>
                <w:rFonts w:ascii="TH SarabunPSK" w:eastAsia="BrowalliaNew-Bold" w:hAnsi="TH SarabunPSK" w:cs="TH SarabunPSK"/>
                <w:sz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r w:rsidRPr="000B467F">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r w:rsidRPr="000B467F">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r w:rsidRPr="000B467F">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r w:rsidRPr="000B467F">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r w:rsidRPr="000B467F">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E2C" w:rsidRPr="000B467F" w:rsidRDefault="00BB7E2C" w:rsidP="00BB7E2C">
            <w:pPr>
              <w:spacing w:line="254" w:lineRule="auto"/>
              <w:jc w:val="center"/>
              <w:rPr>
                <w:rFonts w:ascii="TH SarabunPSK" w:eastAsia="BrowalliaNew-Bold" w:hAnsi="TH SarabunPSK" w:cs="TH SarabunPSK"/>
                <w:sz w:val="28"/>
                <w:szCs w:val="28"/>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E2C" w:rsidRPr="000B467F" w:rsidRDefault="00BB7E2C" w:rsidP="00BB7E2C">
            <w:pPr>
              <w:spacing w:line="254" w:lineRule="auto"/>
              <w:jc w:val="center"/>
              <w:rPr>
                <w:rFonts w:ascii="TH SarabunPSK" w:eastAsia="BrowalliaNew-Bold"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r w:rsidRPr="000B467F">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jc w:val="center"/>
              <w:rPr>
                <w:rFonts w:ascii="TH SarabunPSK" w:hAnsi="TH SarabunPSK" w:cs="TH SarabunPSK"/>
                <w:szCs w:val="24"/>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r w:rsidRPr="000B467F">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p>
        </w:tc>
      </w:tr>
      <w:tr w:rsidR="00BB7E2C" w:rsidRPr="00DA78A3" w:rsidTr="0069661F">
        <w:trPr>
          <w:trHeight w:val="102"/>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E2C" w:rsidRDefault="00BB7E2C" w:rsidP="00BB7E2C">
            <w:pPr>
              <w:spacing w:line="340" w:lineRule="exact"/>
              <w:rPr>
                <w:rFonts w:ascii="TH SarabunPSK" w:hAnsi="TH SarabunPSK" w:cs="TH SarabunPSK"/>
              </w:rPr>
            </w:pPr>
            <w:r>
              <w:rPr>
                <w:rFonts w:ascii="TH SarabunPSK" w:hAnsi="TH SarabunPSK" w:cs="TH SarabunPSK"/>
              </w:rPr>
              <w:t>MAT61-10</w:t>
            </w:r>
            <w:r>
              <w:rPr>
                <w:rFonts w:ascii="TH SarabunPSK" w:hAnsi="TH SarabunPSK" w:cs="TH SarabunPSK" w:hint="cs"/>
                <w:cs/>
              </w:rPr>
              <w:t>5</w:t>
            </w:r>
            <w:r>
              <w:rPr>
                <w:rFonts w:ascii="TH SarabunPSK" w:hAnsi="TH SarabunPSK" w:cs="TH SarabunPSK"/>
              </w:rPr>
              <w:t xml:space="preserve"> </w:t>
            </w:r>
            <w:r>
              <w:rPr>
                <w:rFonts w:ascii="TH SarabunPSK" w:hAnsi="TH SarabunPSK" w:cs="TH SarabunPSK" w:hint="cs"/>
                <w:cs/>
              </w:rPr>
              <w:t>คณิตศาสตร์5</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E2C" w:rsidRPr="000B467F" w:rsidRDefault="00BB7E2C" w:rsidP="00BB7E2C">
            <w:pPr>
              <w:spacing w:line="254" w:lineRule="auto"/>
              <w:jc w:val="center"/>
              <w:rPr>
                <w:rFonts w:ascii="TH SarabunPSK" w:eastAsia="BrowalliaNew-Bold" w:hAnsi="TH SarabunPSK" w:cs="TH SarabunPSK"/>
                <w:sz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ind w:right="-2"/>
              <w:jc w:val="center"/>
              <w:rPr>
                <w:rFonts w:ascii="TH SarabunPSK" w:eastAsia="Times New Roman" w:hAnsi="TH SarabunPSK" w:cs="TH SarabunPSK"/>
                <w:spacing w:val="-6"/>
                <w:sz w:val="28"/>
                <w:szCs w:val="28"/>
              </w:rPr>
            </w:pPr>
            <w:r w:rsidRPr="000B467F">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ind w:right="-2"/>
              <w:jc w:val="center"/>
              <w:rPr>
                <w:rFonts w:ascii="TH SarabunPSK" w:eastAsia="Times New Roman" w:hAnsi="TH SarabunPSK" w:cs="TH SarabunPSK"/>
                <w:spacing w:val="-6"/>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ind w:right="-2"/>
              <w:jc w:val="center"/>
              <w:rPr>
                <w:rFonts w:ascii="TH SarabunPSK" w:eastAsia="Times New Roman" w:hAnsi="TH SarabunPSK" w:cs="TH SarabunPSK"/>
                <w:spacing w:val="-6"/>
                <w:sz w:val="28"/>
                <w:szCs w:val="28"/>
              </w:rPr>
            </w:pPr>
            <w:r w:rsidRPr="000B467F">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ind w:right="-2"/>
              <w:jc w:val="center"/>
              <w:rPr>
                <w:rFonts w:ascii="TH SarabunPSK" w:eastAsia="Times New Roman" w:hAnsi="TH SarabunPSK" w:cs="TH SarabunPSK"/>
                <w:spacing w:val="-6"/>
                <w:sz w:val="28"/>
                <w:szCs w:val="28"/>
              </w:rPr>
            </w:pPr>
            <w:r w:rsidRPr="000B467F">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r w:rsidRPr="000B467F">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r w:rsidRPr="000B467F">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E2C" w:rsidRPr="000B467F" w:rsidRDefault="00BB7E2C" w:rsidP="00BB7E2C">
            <w:pPr>
              <w:spacing w:line="380" w:lineRule="exact"/>
              <w:jc w:val="center"/>
              <w:rPr>
                <w:rFonts w:ascii="TH SarabunPSK" w:hAnsi="TH SarabunPSK" w:cs="TH SarabunPSK"/>
                <w:sz w:val="28"/>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r w:rsidRPr="000B467F">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jc w:val="center"/>
              <w:rPr>
                <w:rFonts w:ascii="TH SarabunPSK" w:hAnsi="TH SarabunPSK" w:cs="TH SarabunPSK"/>
                <w:szCs w:val="24"/>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r w:rsidRPr="000B467F">
              <w:rPr>
                <w:rFonts w:ascii="TH SarabunPSK" w:eastAsia="Times New Roman" w:hAnsi="TH SarabunPSK" w:cs="TH SarabunPSK"/>
                <w:sz w:val="28"/>
                <w:szCs w:val="28"/>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r w:rsidRPr="000B467F">
              <w:rPr>
                <w:rFonts w:ascii="TH SarabunPSK" w:eastAsia="Times New Roman" w:hAnsi="TH SarabunPSK" w:cs="TH SarabunPSK"/>
                <w:sz w:val="28"/>
                <w:szCs w:val="28"/>
              </w:rPr>
              <w:sym w:font="Wingdings" w:char="F0A1"/>
            </w:r>
          </w:p>
        </w:tc>
      </w:tr>
      <w:tr w:rsidR="00BB7E2C" w:rsidRPr="00DA78A3" w:rsidTr="0069661F">
        <w:trPr>
          <w:trHeight w:val="102"/>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E2C" w:rsidRDefault="00BB7E2C" w:rsidP="00BB7E2C">
            <w:pPr>
              <w:spacing w:line="340" w:lineRule="exact"/>
              <w:rPr>
                <w:rFonts w:ascii="TH SarabunPSK" w:hAnsi="TH SarabunPSK" w:cs="TH SarabunPSK"/>
                <w:cs/>
              </w:rPr>
            </w:pPr>
            <w:r>
              <w:rPr>
                <w:rFonts w:ascii="TH SarabunPSK" w:hAnsi="TH SarabunPSK" w:cs="TH SarabunPSK"/>
              </w:rPr>
              <w:t xml:space="preserve">MAT61-111 </w:t>
            </w:r>
            <w:r>
              <w:rPr>
                <w:rFonts w:ascii="TH SarabunPSK" w:hAnsi="TH SarabunPSK" w:cs="TH SarabunPSK" w:hint="cs"/>
                <w:cs/>
              </w:rPr>
              <w:t>สถิติประยุกต์</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E2C" w:rsidRPr="000B467F" w:rsidRDefault="00BB7E2C" w:rsidP="00BB7E2C">
            <w:pPr>
              <w:spacing w:line="254" w:lineRule="auto"/>
              <w:jc w:val="center"/>
              <w:rPr>
                <w:rFonts w:ascii="TH SarabunPSK" w:eastAsia="BrowalliaNew-Bold" w:hAnsi="TH SarabunPSK" w:cs="TH SarabunPSK"/>
                <w:sz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r w:rsidRPr="000B467F">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r w:rsidRPr="000B467F">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r w:rsidRPr="000B467F">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r w:rsidRPr="000B467F">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r w:rsidRPr="000B467F">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r w:rsidRPr="000B467F">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r w:rsidRPr="000B467F">
              <w:rPr>
                <w:rFonts w:ascii="TH SarabunPSK" w:eastAsia="Times New Roman" w:hAnsi="TH SarabunPSK" w:cs="TH SarabunPSK"/>
                <w:sz w:val="28"/>
                <w:szCs w:val="28"/>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r w:rsidRPr="000B467F">
              <w:rPr>
                <w:rFonts w:ascii="TH SarabunPSK" w:eastAsia="Times New Roman" w:hAnsi="TH SarabunPSK" w:cs="TH SarabunPSK"/>
                <w:sz w:val="28"/>
                <w:szCs w:val="28"/>
              </w:rPr>
              <w:sym w:font="Wingdings" w:char="F0A1"/>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jc w:val="center"/>
              <w:rPr>
                <w:rFonts w:ascii="TH SarabunPSK" w:hAnsi="TH SarabunPSK" w:cs="TH SarabunPSK"/>
                <w:szCs w:val="24"/>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r w:rsidRPr="000B467F">
              <w:rPr>
                <w:rFonts w:ascii="TH SarabunPSK" w:eastAsia="Times New Roman" w:hAnsi="TH SarabunPSK" w:cs="TH SarabunPSK"/>
                <w:sz w:val="28"/>
                <w:szCs w:val="28"/>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rPr>
            </w:pPr>
            <w:r w:rsidRPr="000B467F">
              <w:rPr>
                <w:rFonts w:ascii="TH SarabunPSK" w:eastAsia="Times New Roman" w:hAnsi="TH SarabunPSK" w:cs="TH SarabunPSK"/>
                <w:sz w:val="28"/>
                <w:szCs w:val="28"/>
              </w:rPr>
              <w:sym w:font="Wingdings" w:char="F0A1"/>
            </w:r>
          </w:p>
        </w:tc>
      </w:tr>
      <w:tr w:rsidR="00BB7E2C" w:rsidRPr="00DA78A3" w:rsidTr="0069661F">
        <w:trPr>
          <w:trHeight w:val="102"/>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E2C" w:rsidRPr="001E3522" w:rsidRDefault="00BB7E2C" w:rsidP="00BB7E2C">
            <w:pPr>
              <w:spacing w:line="340" w:lineRule="exact"/>
              <w:rPr>
                <w:rFonts w:ascii="TH SarabunPSK" w:hAnsi="TH SarabunPSK" w:cs="TH SarabunPSK"/>
                <w:b/>
                <w:bCs/>
              </w:rPr>
            </w:pPr>
            <w:r w:rsidRPr="001E3522">
              <w:rPr>
                <w:rFonts w:ascii="TH SarabunPSK" w:hAnsi="TH SarabunPSK" w:cs="TH SarabunPSK" w:hint="cs"/>
                <w:b/>
                <w:bCs/>
                <w:cs/>
              </w:rPr>
              <w:t xml:space="preserve">2) </w:t>
            </w:r>
            <w:r w:rsidRPr="001E3522">
              <w:rPr>
                <w:rFonts w:ascii="TH SarabunPSK" w:hAnsi="TH SarabunPSK" w:cs="TH SarabunPSK"/>
                <w:b/>
                <w:bCs/>
                <w:cs/>
              </w:rPr>
              <w:t>กลุ่มวิชาเอกบังคับ</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E2C" w:rsidRPr="000B467F" w:rsidRDefault="00BB7E2C" w:rsidP="00BB7E2C">
            <w:pPr>
              <w:spacing w:line="254" w:lineRule="auto"/>
              <w:jc w:val="center"/>
              <w:rPr>
                <w:rFonts w:ascii="TH SarabunPSK" w:eastAsia="BrowalliaNew-Bold"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r w:rsidRPr="000B467F">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r w:rsidRPr="000B467F">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r w:rsidRPr="000B467F">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r w:rsidRPr="000B467F">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r w:rsidRPr="000B467F">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E2C" w:rsidRPr="000B467F" w:rsidRDefault="00BB7E2C" w:rsidP="00BB7E2C">
            <w:pPr>
              <w:spacing w:line="254" w:lineRule="auto"/>
              <w:jc w:val="center"/>
              <w:rPr>
                <w:rFonts w:ascii="TH SarabunPSK" w:eastAsia="BrowalliaNew-Bold" w:hAnsi="TH SarabunPSK" w:cs="TH SarabunPSK"/>
                <w:sz w:val="28"/>
                <w:szCs w:val="28"/>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E2C" w:rsidRPr="000B467F" w:rsidRDefault="00BB7E2C" w:rsidP="00BB7E2C">
            <w:pPr>
              <w:spacing w:line="254" w:lineRule="auto"/>
              <w:jc w:val="center"/>
              <w:rPr>
                <w:rFonts w:ascii="TH SarabunPSK" w:eastAsia="BrowalliaNew-Bold"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r w:rsidRPr="000B467F">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jc w:val="center"/>
              <w:rPr>
                <w:rFonts w:ascii="TH SarabunPSK"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r w:rsidRPr="000B467F">
              <w:rPr>
                <w:rFonts w:ascii="TH SarabunPSK" w:eastAsia="Times New Roman" w:hAnsi="TH SarabunPSK" w:cs="TH SarabunPSK"/>
                <w:sz w:val="28"/>
                <w:szCs w:val="28"/>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B7E2C" w:rsidRPr="000B467F" w:rsidRDefault="00BB7E2C" w:rsidP="00BB7E2C">
            <w:pPr>
              <w:spacing w:line="380" w:lineRule="exact"/>
              <w:jc w:val="center"/>
              <w:rPr>
                <w:rFonts w:ascii="TH SarabunPSK" w:hAnsi="TH SarabunPSK" w:cs="TH SarabunPSK"/>
                <w:sz w:val="28"/>
                <w:szCs w:val="28"/>
              </w:rPr>
            </w:pPr>
          </w:p>
        </w:tc>
      </w:tr>
      <w:tr w:rsidR="001B112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C7587A" w:rsidRDefault="001B112C" w:rsidP="001B112C">
            <w:pPr>
              <w:tabs>
                <w:tab w:val="left" w:pos="360"/>
                <w:tab w:val="left" w:pos="900"/>
                <w:tab w:val="left" w:pos="6480"/>
              </w:tabs>
              <w:rPr>
                <w:rFonts w:ascii="TH SarabunPSK" w:hAnsi="TH SarabunPSK" w:cs="TH SarabunPSK"/>
              </w:rPr>
            </w:pPr>
            <w:r>
              <w:rPr>
                <w:rFonts w:ascii="TH SarabunPSK" w:hAnsi="TH SarabunPSK" w:cs="TH SarabunPSK"/>
              </w:rPr>
              <w:t>ECN62</w:t>
            </w:r>
            <w:r w:rsidRPr="00925C7C">
              <w:rPr>
                <w:rFonts w:ascii="TH SarabunPSK" w:hAnsi="TH SarabunPSK" w:cs="TH SarabunPSK"/>
              </w:rPr>
              <w:t>-</w:t>
            </w:r>
            <w:r>
              <w:rPr>
                <w:rFonts w:ascii="TH SarabunPSK" w:hAnsi="TH SarabunPSK" w:cs="TH SarabunPSK" w:hint="cs"/>
                <w:cs/>
              </w:rPr>
              <w:t xml:space="preserve">101 </w:t>
            </w:r>
            <w:r w:rsidRPr="00925C7C">
              <w:rPr>
                <w:rFonts w:ascii="TH SarabunPSK" w:hAnsi="TH SarabunPSK" w:cs="TH SarabunPSK"/>
                <w:cs/>
              </w:rPr>
              <w:t xml:space="preserve">เศรษฐศาสตร์จุลภาค </w:t>
            </w:r>
            <w:r>
              <w:rPr>
                <w:rFonts w:ascii="TH SarabunPSK" w:hAnsi="TH SarabunPSK" w:cs="TH SarabunPSK"/>
              </w:rPr>
              <w:t>1</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0F152A" w:rsidRDefault="001B112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0F152A" w:rsidRDefault="001B112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Default="001B112C" w:rsidP="001B112C">
            <w:r w:rsidRPr="00855202">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B112C" w:rsidRDefault="00FB7DCC" w:rsidP="001B112C">
            <w:r w:rsidRPr="00855202">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787AB7" w:rsidP="001B112C">
            <w:pPr>
              <w:spacing w:line="300" w:lineRule="exact"/>
              <w:jc w:val="center"/>
              <w:rPr>
                <w:rFonts w:ascii="TH SarabunPSK" w:eastAsia="Times New Roman" w:hAnsi="TH SarabunPSK" w:cs="TH SarabunPSK"/>
                <w:sz w:val="28"/>
                <w:szCs w:val="28"/>
              </w:rPr>
            </w:pPr>
            <w:r w:rsidRPr="000B467F">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r w:rsidRPr="00C34728">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r>
      <w:tr w:rsidR="001B112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tabs>
                <w:tab w:val="left" w:pos="360"/>
                <w:tab w:val="left" w:pos="900"/>
                <w:tab w:val="left" w:pos="6480"/>
              </w:tabs>
              <w:spacing w:line="300" w:lineRule="exact"/>
              <w:rPr>
                <w:rFonts w:ascii="TH SarabunPSK" w:eastAsia="Times New Roman" w:hAnsi="TH SarabunPSK" w:cs="TH SarabunPSK"/>
                <w:b/>
                <w:bCs/>
                <w:sz w:val="28"/>
                <w:szCs w:val="28"/>
              </w:rPr>
            </w:pPr>
            <w:r>
              <w:rPr>
                <w:rFonts w:ascii="TH SarabunPSK" w:hAnsi="TH SarabunPSK" w:cs="TH SarabunPSK"/>
              </w:rPr>
              <w:t>ECN62</w:t>
            </w:r>
            <w:r w:rsidRPr="00925C7C">
              <w:rPr>
                <w:rFonts w:ascii="TH SarabunPSK" w:hAnsi="TH SarabunPSK" w:cs="TH SarabunPSK"/>
              </w:rPr>
              <w:t>-</w:t>
            </w:r>
            <w:r>
              <w:rPr>
                <w:rFonts w:ascii="TH SarabunPSK" w:hAnsi="TH SarabunPSK" w:cs="TH SarabunPSK" w:hint="cs"/>
                <w:cs/>
              </w:rPr>
              <w:t>10</w:t>
            </w:r>
            <w:r>
              <w:rPr>
                <w:rFonts w:ascii="TH SarabunPSK" w:hAnsi="TH SarabunPSK" w:cs="TH SarabunPSK"/>
              </w:rPr>
              <w:t>2</w:t>
            </w:r>
            <w:r>
              <w:rPr>
                <w:rFonts w:ascii="TH SarabunPSK" w:hAnsi="TH SarabunPSK" w:cs="TH SarabunPSK" w:hint="cs"/>
                <w:cs/>
              </w:rPr>
              <w:t xml:space="preserve"> </w:t>
            </w:r>
            <w:r w:rsidRPr="00925C7C">
              <w:rPr>
                <w:rFonts w:ascii="TH SarabunPSK" w:hAnsi="TH SarabunPSK" w:cs="TH SarabunPSK"/>
                <w:cs/>
              </w:rPr>
              <w:t>เศรษฐศาสตร์</w:t>
            </w:r>
            <w:r>
              <w:rPr>
                <w:rFonts w:ascii="TH SarabunPSK" w:hAnsi="TH SarabunPSK" w:cs="TH SarabunPSK" w:hint="cs"/>
                <w:cs/>
              </w:rPr>
              <w:t>มห</w:t>
            </w:r>
            <w:r w:rsidRPr="00925C7C">
              <w:rPr>
                <w:rFonts w:ascii="TH SarabunPSK" w:hAnsi="TH SarabunPSK" w:cs="TH SarabunPSK"/>
                <w:cs/>
              </w:rPr>
              <w:t xml:space="preserve">ภาค </w:t>
            </w:r>
            <w:r>
              <w:rPr>
                <w:rFonts w:ascii="TH SarabunPSK" w:hAnsi="TH SarabunPSK" w:cs="TH SarabunPSK"/>
              </w:rPr>
              <w:t>1</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0F152A" w:rsidRDefault="001B112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0F152A" w:rsidRDefault="001B112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Default="001B112C" w:rsidP="001B112C">
            <w:r w:rsidRPr="00855202">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B112C" w:rsidRDefault="00FB7DCC" w:rsidP="001B112C">
            <w:r w:rsidRPr="00855202">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787AB7" w:rsidP="001B112C">
            <w:pPr>
              <w:spacing w:line="300" w:lineRule="exact"/>
              <w:jc w:val="center"/>
              <w:rPr>
                <w:rFonts w:ascii="TH SarabunPSK" w:eastAsia="Times New Roman" w:hAnsi="TH SarabunPSK" w:cs="TH SarabunPSK"/>
                <w:sz w:val="28"/>
                <w:szCs w:val="28"/>
              </w:rPr>
            </w:pPr>
            <w:r w:rsidRPr="000B467F">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r w:rsidRPr="00C34728">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r w:rsidRPr="00C34728">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r>
      <w:tr w:rsidR="001B112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tabs>
                <w:tab w:val="left" w:pos="360"/>
                <w:tab w:val="left" w:pos="900"/>
                <w:tab w:val="left" w:pos="6480"/>
              </w:tabs>
              <w:spacing w:line="300" w:lineRule="exact"/>
              <w:rPr>
                <w:rFonts w:ascii="TH SarabunPSK" w:eastAsia="Times New Roman" w:hAnsi="TH SarabunPSK" w:cs="TH SarabunPSK"/>
                <w:b/>
                <w:bCs/>
                <w:sz w:val="28"/>
                <w:szCs w:val="28"/>
              </w:rPr>
            </w:pPr>
            <w:r>
              <w:rPr>
                <w:rFonts w:ascii="TH SarabunPSK" w:hAnsi="TH SarabunPSK" w:cs="TH SarabunPSK"/>
              </w:rPr>
              <w:t>ECN62</w:t>
            </w:r>
            <w:r w:rsidRPr="00925C7C">
              <w:rPr>
                <w:rFonts w:ascii="TH SarabunPSK" w:hAnsi="TH SarabunPSK" w:cs="TH SarabunPSK"/>
              </w:rPr>
              <w:t>-</w:t>
            </w:r>
            <w:r>
              <w:rPr>
                <w:rFonts w:ascii="TH SarabunPSK" w:hAnsi="TH SarabunPSK" w:cs="TH SarabunPSK" w:hint="cs"/>
                <w:cs/>
              </w:rPr>
              <w:t>10</w:t>
            </w:r>
            <w:r>
              <w:rPr>
                <w:rFonts w:ascii="TH SarabunPSK" w:hAnsi="TH SarabunPSK" w:cs="TH SarabunPSK"/>
              </w:rPr>
              <w:t>3</w:t>
            </w:r>
            <w:r>
              <w:rPr>
                <w:rFonts w:ascii="TH SarabunPSK" w:hAnsi="TH SarabunPSK" w:cs="TH SarabunPSK" w:hint="cs"/>
                <w:cs/>
              </w:rPr>
              <w:t xml:space="preserve"> </w:t>
            </w:r>
            <w:r w:rsidRPr="00925C7C">
              <w:rPr>
                <w:rFonts w:ascii="TH SarabunPSK" w:hAnsi="TH SarabunPSK" w:cs="TH SarabunPSK"/>
                <w:cs/>
              </w:rPr>
              <w:t xml:space="preserve">เศรษฐศาสตร์จุลภาค </w:t>
            </w:r>
            <w:r>
              <w:rPr>
                <w:rFonts w:ascii="TH SarabunPSK" w:hAnsi="TH SarabunPSK" w:cs="TH SarabunPSK"/>
              </w:rPr>
              <w:t>2</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0F152A" w:rsidRDefault="001B112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0F152A" w:rsidRDefault="001B112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Default="001B112C" w:rsidP="001B112C">
            <w:r w:rsidRPr="00855202">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B112C" w:rsidRDefault="00FB7DCC" w:rsidP="001B112C">
            <w:r w:rsidRPr="00855202">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787AB7" w:rsidP="001B112C">
            <w:pPr>
              <w:spacing w:line="300" w:lineRule="exact"/>
              <w:jc w:val="center"/>
              <w:rPr>
                <w:rFonts w:ascii="TH SarabunPSK" w:eastAsia="Times New Roman" w:hAnsi="TH SarabunPSK" w:cs="TH SarabunPSK"/>
                <w:sz w:val="28"/>
                <w:szCs w:val="28"/>
              </w:rPr>
            </w:pPr>
            <w:r w:rsidRPr="000B467F">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r w:rsidRPr="00C34728">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r>
      <w:tr w:rsidR="001B112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tabs>
                <w:tab w:val="left" w:pos="360"/>
                <w:tab w:val="left" w:pos="900"/>
                <w:tab w:val="left" w:pos="6480"/>
              </w:tabs>
              <w:spacing w:line="300" w:lineRule="exact"/>
              <w:rPr>
                <w:rFonts w:ascii="TH SarabunPSK" w:eastAsia="Times New Roman" w:hAnsi="TH SarabunPSK" w:cs="TH SarabunPSK"/>
                <w:b/>
                <w:bCs/>
                <w:sz w:val="28"/>
                <w:szCs w:val="28"/>
              </w:rPr>
            </w:pPr>
            <w:r>
              <w:rPr>
                <w:rFonts w:ascii="TH SarabunPSK" w:hAnsi="TH SarabunPSK" w:cs="TH SarabunPSK"/>
              </w:rPr>
              <w:t>ECN62</w:t>
            </w:r>
            <w:r w:rsidRPr="00925C7C">
              <w:rPr>
                <w:rFonts w:ascii="TH SarabunPSK" w:hAnsi="TH SarabunPSK" w:cs="TH SarabunPSK"/>
              </w:rPr>
              <w:t>-</w:t>
            </w:r>
            <w:r>
              <w:rPr>
                <w:rFonts w:ascii="TH SarabunPSK" w:hAnsi="TH SarabunPSK" w:cs="TH SarabunPSK" w:hint="cs"/>
                <w:cs/>
              </w:rPr>
              <w:t xml:space="preserve">201 </w:t>
            </w:r>
            <w:r w:rsidRPr="00925C7C">
              <w:rPr>
                <w:rFonts w:ascii="TH SarabunPSK" w:hAnsi="TH SarabunPSK" w:cs="TH SarabunPSK"/>
                <w:cs/>
              </w:rPr>
              <w:t>เศรษฐศาสตร์</w:t>
            </w:r>
            <w:r>
              <w:rPr>
                <w:rFonts w:ascii="TH SarabunPSK" w:hAnsi="TH SarabunPSK" w:cs="TH SarabunPSK" w:hint="cs"/>
                <w:cs/>
              </w:rPr>
              <w:t>มห</w:t>
            </w:r>
            <w:r w:rsidRPr="00925C7C">
              <w:rPr>
                <w:rFonts w:ascii="TH SarabunPSK" w:hAnsi="TH SarabunPSK" w:cs="TH SarabunPSK"/>
                <w:cs/>
              </w:rPr>
              <w:t xml:space="preserve">ภาค </w:t>
            </w:r>
            <w:r>
              <w:rPr>
                <w:rFonts w:ascii="TH SarabunPSK" w:hAnsi="TH SarabunPSK" w:cs="TH SarabunPSK"/>
              </w:rPr>
              <w:t>2</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0F152A" w:rsidRDefault="001B112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0F152A" w:rsidRDefault="001B112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Default="001B112C" w:rsidP="001B112C">
            <w:r w:rsidRPr="00855202">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B112C" w:rsidRDefault="00FB7DCC" w:rsidP="001B112C">
            <w:r w:rsidRPr="00855202">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787AB7" w:rsidP="001B112C">
            <w:pPr>
              <w:spacing w:line="300" w:lineRule="exact"/>
              <w:jc w:val="center"/>
              <w:rPr>
                <w:rFonts w:ascii="TH SarabunPSK" w:eastAsia="Times New Roman" w:hAnsi="TH SarabunPSK" w:cs="TH SarabunPSK"/>
                <w:sz w:val="28"/>
                <w:szCs w:val="28"/>
              </w:rPr>
            </w:pPr>
            <w:r w:rsidRPr="000B467F">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r w:rsidRPr="00C34728">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r w:rsidRPr="00C34728">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r>
      <w:tr w:rsidR="001B112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1E3522" w:rsidRDefault="001B112C" w:rsidP="001B112C">
            <w:pPr>
              <w:tabs>
                <w:tab w:val="left" w:pos="360"/>
                <w:tab w:val="left" w:pos="900"/>
                <w:tab w:val="left" w:pos="6480"/>
              </w:tabs>
              <w:spacing w:line="300" w:lineRule="exact"/>
              <w:rPr>
                <w:rFonts w:ascii="TH SarabunPSK" w:eastAsia="Times New Roman" w:hAnsi="TH SarabunPSK" w:cs="TH SarabunPSK"/>
              </w:rPr>
            </w:pPr>
            <w:r w:rsidRPr="001E3522">
              <w:rPr>
                <w:rFonts w:ascii="TH SarabunPSK" w:eastAsia="Times New Roman" w:hAnsi="TH SarabunPSK" w:cs="TH SarabunPSK"/>
              </w:rPr>
              <w:t xml:space="preserve">ECN62-202 </w:t>
            </w:r>
            <w:r w:rsidRPr="001E3522">
              <w:rPr>
                <w:rFonts w:ascii="TH SarabunPSK" w:eastAsia="Times New Roman" w:hAnsi="TH SarabunPSK" w:cs="TH SarabunPSK"/>
                <w:cs/>
              </w:rPr>
              <w:t>คณิตเศรษฐศาสตร์**</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0F152A" w:rsidRDefault="001B112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0F152A" w:rsidRDefault="001B112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Default="001B112C" w:rsidP="001B112C">
            <w:r w:rsidRPr="00855202">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B112C" w:rsidRDefault="001B112C" w:rsidP="001B112C">
            <w:r w:rsidRPr="00C34728">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787AB7" w:rsidP="001B112C">
            <w:pPr>
              <w:spacing w:line="300" w:lineRule="exact"/>
              <w:jc w:val="center"/>
              <w:rPr>
                <w:rFonts w:ascii="TH SarabunPSK" w:eastAsia="Times New Roman" w:hAnsi="TH SarabunPSK" w:cs="TH SarabunPSK"/>
                <w:sz w:val="28"/>
                <w:szCs w:val="28"/>
              </w:rPr>
            </w:pPr>
            <w:r w:rsidRPr="000B467F">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r>
      <w:tr w:rsidR="001B112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1E3522" w:rsidRDefault="001B112C" w:rsidP="001B112C">
            <w:pPr>
              <w:tabs>
                <w:tab w:val="left" w:pos="360"/>
                <w:tab w:val="left" w:pos="900"/>
                <w:tab w:val="left" w:pos="6480"/>
              </w:tabs>
              <w:rPr>
                <w:rFonts w:ascii="TH SarabunPSK" w:eastAsia="Times New Roman" w:hAnsi="TH SarabunPSK" w:cs="TH SarabunPSK"/>
                <w:b/>
                <w:bCs/>
              </w:rPr>
            </w:pPr>
            <w:r w:rsidRPr="001E3522">
              <w:rPr>
                <w:rFonts w:ascii="TH SarabunPSK" w:eastAsia="Times New Roman" w:hAnsi="TH SarabunPSK" w:cs="TH SarabunPSK"/>
              </w:rPr>
              <w:t>ECN</w:t>
            </w:r>
            <w:r w:rsidRPr="001E3522">
              <w:rPr>
                <w:rFonts w:ascii="TH SarabunPSK" w:eastAsia="Times New Roman" w:hAnsi="TH SarabunPSK" w:cs="TH SarabunPSK"/>
                <w:cs/>
              </w:rPr>
              <w:t>62-203</w:t>
            </w:r>
            <w:r>
              <w:rPr>
                <w:rFonts w:ascii="TH SarabunPSK" w:eastAsia="Times New Roman" w:hAnsi="TH SarabunPSK" w:cs="TH SarabunPSK"/>
                <w:b/>
                <w:bCs/>
              </w:rPr>
              <w:t xml:space="preserve"> </w:t>
            </w:r>
            <w:r w:rsidRPr="00925C7C">
              <w:rPr>
                <w:rFonts w:ascii="TH SarabunPSK" w:hAnsi="TH SarabunPSK" w:cs="TH SarabunPSK"/>
                <w:cs/>
              </w:rPr>
              <w:t>ประวัติลัทธิเศรษฐกิจ</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0F152A" w:rsidRDefault="001B112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0F152A" w:rsidRDefault="001B112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Default="001B112C" w:rsidP="001B112C">
            <w:r w:rsidRPr="00855202">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B112C" w:rsidRDefault="001B112C" w:rsidP="001B112C">
            <w:r w:rsidRPr="00C34728">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r w:rsidRPr="00C34728">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C601A1"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r w:rsidRPr="00C34728">
              <w:rPr>
                <w:rFonts w:ascii="TH SarabunPSK" w:eastAsia="Times New Roman" w:hAnsi="TH SarabunPSK" w:cs="TH SarabunPSK"/>
                <w:sz w:val="28"/>
                <w:szCs w:val="28"/>
              </w:rPr>
              <w:sym w:font="Wingdings" w:char="F0A1"/>
            </w:r>
          </w:p>
        </w:tc>
      </w:tr>
      <w:tr w:rsidR="001B112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1E3522" w:rsidRDefault="001B112C" w:rsidP="001B112C">
            <w:pPr>
              <w:tabs>
                <w:tab w:val="left" w:pos="360"/>
                <w:tab w:val="left" w:pos="900"/>
                <w:tab w:val="left" w:pos="6480"/>
              </w:tabs>
              <w:rPr>
                <w:rFonts w:ascii="TH SarabunPSK" w:hAnsi="TH SarabunPSK" w:cs="TH SarabunPSK"/>
              </w:rPr>
            </w:pPr>
            <w:r>
              <w:rPr>
                <w:rFonts w:ascii="TH SarabunPSK" w:hAnsi="TH SarabunPSK" w:cs="TH SarabunPSK"/>
              </w:rPr>
              <w:t>ECN62</w:t>
            </w:r>
            <w:r w:rsidRPr="00925C7C">
              <w:rPr>
                <w:rFonts w:ascii="TH SarabunPSK" w:hAnsi="TH SarabunPSK" w:cs="TH SarabunPSK"/>
              </w:rPr>
              <w:t>-</w:t>
            </w:r>
            <w:r>
              <w:rPr>
                <w:rFonts w:ascii="TH SarabunPSK" w:hAnsi="TH SarabunPSK" w:cs="TH SarabunPSK"/>
              </w:rPr>
              <w:t>204</w:t>
            </w:r>
            <w:r>
              <w:rPr>
                <w:rFonts w:ascii="TH SarabunPSK" w:eastAsia="Times New Roman" w:hAnsi="TH SarabunPSK" w:cs="TH SarabunPSK"/>
                <w:b/>
                <w:bCs/>
                <w:sz w:val="28"/>
                <w:szCs w:val="28"/>
              </w:rPr>
              <w:t xml:space="preserve"> </w:t>
            </w:r>
            <w:r w:rsidRPr="00925C7C">
              <w:rPr>
                <w:rFonts w:ascii="TH SarabunPSK" w:hAnsi="TH SarabunPSK" w:cs="TH SarabunPSK"/>
                <w:cs/>
              </w:rPr>
              <w:t>การวิเคราะห์และประเมินโครงการ</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0F152A" w:rsidRDefault="001B112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0F152A" w:rsidRDefault="001B112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Default="001B112C" w:rsidP="001B112C">
            <w:r w:rsidRPr="00855202">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B112C" w:rsidRDefault="001B112C" w:rsidP="001B112C">
            <w:r w:rsidRPr="00C34728">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r w:rsidRPr="00C34728">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r w:rsidRPr="00C34728">
              <w:rPr>
                <w:rFonts w:ascii="TH SarabunPSK" w:eastAsia="Times New Roman" w:hAnsi="TH SarabunPSK" w:cs="TH SarabunPSK"/>
                <w:sz w:val="28"/>
                <w:szCs w:val="28"/>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r w:rsidRPr="00C34728">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B112C" w:rsidRPr="00DA78A3" w:rsidRDefault="001B112C" w:rsidP="001B112C">
            <w:pPr>
              <w:spacing w:line="300" w:lineRule="exact"/>
              <w:jc w:val="center"/>
              <w:rPr>
                <w:rFonts w:ascii="TH SarabunPSK" w:eastAsia="Times New Roman" w:hAnsi="TH SarabunPSK" w:cs="TH SarabunPSK"/>
                <w:sz w:val="28"/>
                <w:szCs w:val="28"/>
              </w:rPr>
            </w:pPr>
            <w:r w:rsidRPr="00C34728">
              <w:rPr>
                <w:rFonts w:ascii="TH SarabunPSK" w:eastAsia="Times New Roman" w:hAnsi="TH SarabunPSK" w:cs="TH SarabunPSK"/>
                <w:sz w:val="28"/>
                <w:szCs w:val="28"/>
              </w:rPr>
              <w:sym w:font="Wingdings" w:char="F0A1"/>
            </w: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FB7DCC" w:rsidRDefault="00FB7DCC" w:rsidP="00DC36C7">
            <w:pPr>
              <w:tabs>
                <w:tab w:val="left" w:pos="360"/>
                <w:tab w:val="left" w:pos="900"/>
                <w:tab w:val="left" w:pos="6480"/>
              </w:tabs>
              <w:rPr>
                <w:rFonts w:ascii="TH SarabunPSK" w:hAnsi="TH SarabunPSK" w:cs="TH SarabunPSK"/>
              </w:rPr>
            </w:pPr>
            <w:r w:rsidRPr="00FB7DCC">
              <w:rPr>
                <w:rFonts w:ascii="TH SarabunPSK" w:hAnsi="TH SarabunPSK" w:cs="TH SarabunPSK"/>
              </w:rPr>
              <w:t xml:space="preserve">ECN62-205 </w:t>
            </w:r>
            <w:r w:rsidRPr="00FB7DCC">
              <w:rPr>
                <w:rFonts w:ascii="TH SarabunPSK" w:hAnsi="TH SarabunPSK" w:cs="TH SarabunPSK" w:hint="cs"/>
                <w:cs/>
              </w:rPr>
              <w:t>เศรษฐศาสตร์ประยุกต์เบื้องต้น</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FB7DCC" w:rsidRDefault="00FB7DCC" w:rsidP="00DC36C7">
            <w:pPr>
              <w:spacing w:line="34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FB7DCC" w:rsidRDefault="00FB7DCC" w:rsidP="00DC36C7">
            <w:pPr>
              <w:spacing w:line="34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FB7DCC" w:rsidRDefault="00FB7DCC" w:rsidP="00DC36C7">
            <w:pPr>
              <w:spacing w:line="34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FB7DCC" w:rsidRDefault="00FB7DCC" w:rsidP="00DC36C7">
            <w:pPr>
              <w:spacing w:line="34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FB7DCC" w:rsidRDefault="00FB7DCC" w:rsidP="00DC36C7">
            <w:r w:rsidRPr="00FB7DC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FB7DCC" w:rsidRDefault="00FB7DCC" w:rsidP="00DC36C7">
            <w:r w:rsidRPr="00FB7DCC">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FB7DCC" w:rsidRDefault="00FB7DCC" w:rsidP="00DC36C7">
            <w:r w:rsidRPr="00FB7DCC">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FB7DCC" w:rsidRDefault="00C601A1" w:rsidP="00DC36C7">
            <w:pPr>
              <w:spacing w:line="30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FB7DCC" w:rsidRDefault="00FB7DCC" w:rsidP="00DC36C7">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FB7DCC" w:rsidRDefault="00FB7DCC" w:rsidP="00DC36C7">
            <w:pPr>
              <w:spacing w:line="30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FB7DCC" w:rsidRDefault="00FB7DCC" w:rsidP="00DC36C7">
            <w:pPr>
              <w:spacing w:line="30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FB7DCC" w:rsidRDefault="00FB7DCC" w:rsidP="00DC36C7">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FB7DCC" w:rsidRDefault="00FB7DCC" w:rsidP="00DC36C7">
            <w:pPr>
              <w:spacing w:line="30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FB7DCC" w:rsidRDefault="00FB7DCC" w:rsidP="00DC36C7">
            <w:pPr>
              <w:spacing w:line="30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DC36C7">
            <w:pPr>
              <w:spacing w:line="30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1E3522" w:rsidRDefault="00FB7DCC" w:rsidP="00FA6F1A">
            <w:pPr>
              <w:tabs>
                <w:tab w:val="left" w:pos="360"/>
                <w:tab w:val="left" w:pos="900"/>
                <w:tab w:val="left" w:pos="6480"/>
              </w:tabs>
              <w:rPr>
                <w:rFonts w:ascii="TH SarabunPSK" w:eastAsia="Times New Roman" w:hAnsi="TH SarabunPSK" w:cs="TH SarabunPSK"/>
                <w:b/>
                <w:bCs/>
              </w:rPr>
            </w:pPr>
            <w:r>
              <w:rPr>
                <w:rFonts w:ascii="TH SarabunPSK" w:hAnsi="TH SarabunPSK" w:cs="TH SarabunPSK"/>
              </w:rPr>
              <w:t>ECN62</w:t>
            </w:r>
            <w:r w:rsidRPr="00925C7C">
              <w:rPr>
                <w:rFonts w:ascii="TH SarabunPSK" w:hAnsi="TH SarabunPSK" w:cs="TH SarabunPSK"/>
              </w:rPr>
              <w:t>-</w:t>
            </w:r>
            <w:r w:rsidR="00FA6F1A">
              <w:rPr>
                <w:rFonts w:ascii="TH SarabunPSK" w:hAnsi="TH SarabunPSK" w:cs="TH SarabunPSK" w:hint="cs"/>
                <w:cs/>
              </w:rPr>
              <w:t>206</w:t>
            </w:r>
            <w:r>
              <w:rPr>
                <w:rFonts w:ascii="TH SarabunPSK" w:eastAsia="Times New Roman" w:hAnsi="TH SarabunPSK" w:cs="TH SarabunPSK"/>
                <w:b/>
                <w:bCs/>
                <w:sz w:val="28"/>
                <w:szCs w:val="28"/>
              </w:rPr>
              <w:t xml:space="preserve"> </w:t>
            </w:r>
            <w:r w:rsidRPr="00925C7C">
              <w:rPr>
                <w:rFonts w:ascii="TH SarabunPSK" w:hAnsi="TH SarabunPSK" w:cs="TH SarabunPSK"/>
                <w:cs/>
              </w:rPr>
              <w:t>เศรษฐมิติ**</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855202">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4339F0" w:rsidP="001B112C">
            <w:pPr>
              <w:spacing w:line="30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B2686F" w:rsidP="001B112C">
            <w:pPr>
              <w:spacing w:line="30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1E3522" w:rsidRDefault="00FB7DCC" w:rsidP="00FA6F1A">
            <w:pPr>
              <w:tabs>
                <w:tab w:val="left" w:pos="360"/>
                <w:tab w:val="left" w:pos="900"/>
                <w:tab w:val="left" w:pos="6480"/>
              </w:tabs>
              <w:rPr>
                <w:rFonts w:ascii="TH SarabunPSK" w:hAnsi="TH SarabunPSK" w:cs="TH SarabunPSK"/>
              </w:rPr>
            </w:pPr>
            <w:r>
              <w:rPr>
                <w:rFonts w:ascii="TH SarabunPSK" w:hAnsi="TH SarabunPSK" w:cs="TH SarabunPSK"/>
              </w:rPr>
              <w:t>ECN62-</w:t>
            </w:r>
            <w:r w:rsidR="00FA6F1A">
              <w:rPr>
                <w:rFonts w:ascii="TH SarabunPSK" w:hAnsi="TH SarabunPSK" w:cs="TH SarabunPSK" w:hint="cs"/>
                <w:cs/>
              </w:rPr>
              <w:t>207</w:t>
            </w:r>
            <w:r>
              <w:rPr>
                <w:rFonts w:ascii="TH SarabunPSK" w:eastAsia="Times New Roman" w:hAnsi="TH SarabunPSK" w:cs="TH SarabunPSK"/>
                <w:b/>
                <w:bCs/>
                <w:sz w:val="28"/>
                <w:szCs w:val="28"/>
              </w:rPr>
              <w:t xml:space="preserve"> </w:t>
            </w:r>
            <w:r w:rsidRPr="00837628">
              <w:rPr>
                <w:rFonts w:ascii="TH SarabunPSK" w:hAnsi="TH SarabunPSK" w:cs="TH SarabunPSK" w:hint="cs"/>
                <w:cs/>
              </w:rPr>
              <w:t>โปรแกรมสำเร็จรูปทางเศรษฐศาสตร์</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C601A1" w:rsidP="001B112C">
            <w:pPr>
              <w:spacing w:line="34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855202">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C34728">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C601A1" w:rsidP="001B112C">
            <w:pPr>
              <w:spacing w:line="30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4339F0" w:rsidP="001B112C">
            <w:pPr>
              <w:spacing w:line="30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C34728">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1E3522" w:rsidRDefault="00FB7DCC" w:rsidP="00FA6F1A">
            <w:pPr>
              <w:tabs>
                <w:tab w:val="left" w:pos="360"/>
                <w:tab w:val="left" w:pos="900"/>
                <w:tab w:val="left" w:pos="6480"/>
              </w:tabs>
              <w:rPr>
                <w:rFonts w:ascii="TH SarabunPSK" w:hAnsi="TH SarabunPSK" w:cs="TH SarabunPSK"/>
              </w:rPr>
            </w:pPr>
            <w:r>
              <w:rPr>
                <w:rFonts w:ascii="TH SarabunPSK" w:hAnsi="TH SarabunPSK" w:cs="TH SarabunPSK"/>
              </w:rPr>
              <w:t>ECN62</w:t>
            </w:r>
            <w:r w:rsidRPr="00925C7C">
              <w:rPr>
                <w:rFonts w:ascii="TH SarabunPSK" w:hAnsi="TH SarabunPSK" w:cs="TH SarabunPSK"/>
              </w:rPr>
              <w:t>-</w:t>
            </w:r>
            <w:r w:rsidR="00FA6F1A">
              <w:rPr>
                <w:rFonts w:ascii="TH SarabunPSK" w:hAnsi="TH SarabunPSK" w:cs="TH SarabunPSK" w:hint="cs"/>
                <w:cs/>
              </w:rPr>
              <w:t>301</w:t>
            </w:r>
            <w:r>
              <w:rPr>
                <w:rFonts w:ascii="TH SarabunPSK" w:eastAsia="Times New Roman" w:hAnsi="TH SarabunPSK" w:cs="TH SarabunPSK"/>
                <w:b/>
                <w:bCs/>
                <w:sz w:val="28"/>
                <w:szCs w:val="28"/>
              </w:rPr>
              <w:t xml:space="preserve"> </w:t>
            </w:r>
            <w:r w:rsidRPr="00925C7C">
              <w:rPr>
                <w:rFonts w:ascii="TH SarabunPSK" w:hAnsi="TH SarabunPSK" w:cs="TH SarabunPSK"/>
                <w:cs/>
              </w:rPr>
              <w:t>ระเบียบวิธีวิจัยทางเศรษฐศาสตร์</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C601A1" w:rsidP="001B112C">
            <w:pPr>
              <w:spacing w:line="34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855202">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85520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855202">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85520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85520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C601A1"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C34728">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r>
      <w:tr w:rsidR="00FB7DCC" w:rsidRPr="00DA78A3" w:rsidTr="003A5F91">
        <w:trPr>
          <w:trHeight w:hRule="exact" w:val="419"/>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FA6F1A">
            <w:pPr>
              <w:tabs>
                <w:tab w:val="left" w:pos="360"/>
                <w:tab w:val="left" w:pos="900"/>
                <w:tab w:val="left" w:pos="6480"/>
              </w:tabs>
              <w:rPr>
                <w:rFonts w:ascii="TH SarabunPSK" w:hAnsi="TH SarabunPSK" w:cs="TH SarabunPSK"/>
              </w:rPr>
            </w:pPr>
            <w:r w:rsidRPr="00C601A1">
              <w:rPr>
                <w:rFonts w:ascii="TH SarabunPSK" w:hAnsi="TH SarabunPSK" w:cs="TH SarabunPSK"/>
              </w:rPr>
              <w:t>ECN62-</w:t>
            </w:r>
            <w:r w:rsidR="00FA6F1A">
              <w:rPr>
                <w:rFonts w:ascii="TH SarabunPSK" w:hAnsi="TH SarabunPSK" w:cs="TH SarabunPSK" w:hint="cs"/>
                <w:cs/>
              </w:rPr>
              <w:t>302</w:t>
            </w:r>
            <w:r w:rsidRPr="00C601A1">
              <w:rPr>
                <w:rFonts w:ascii="TH SarabunPSK" w:eastAsia="Times New Roman" w:hAnsi="TH SarabunPSK" w:cs="TH SarabunPSK"/>
                <w:b/>
                <w:bCs/>
                <w:sz w:val="28"/>
                <w:szCs w:val="28"/>
              </w:rPr>
              <w:t xml:space="preserve"> </w:t>
            </w:r>
            <w:r w:rsidRPr="00C601A1">
              <w:rPr>
                <w:rFonts w:ascii="TH SarabunPSK" w:hAnsi="TH SarabunPSK" w:cs="TH SarabunPSK"/>
                <w:cs/>
              </w:rPr>
              <w:t xml:space="preserve">โครงการวิจัยทางเศรษฐศาสตร์ </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855202">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85520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855202">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85520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85520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C34728">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C34728">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807E24">
            <w:pPr>
              <w:tabs>
                <w:tab w:val="left" w:pos="360"/>
                <w:tab w:val="left" w:pos="900"/>
                <w:tab w:val="left" w:pos="6480"/>
              </w:tabs>
              <w:spacing w:line="300" w:lineRule="exact"/>
              <w:rPr>
                <w:rFonts w:ascii="TH SarabunPSK" w:eastAsia="Times New Roman" w:hAnsi="TH SarabunPSK" w:cs="TH SarabunPSK"/>
                <w:b/>
                <w:bCs/>
                <w:sz w:val="28"/>
                <w:szCs w:val="28"/>
                <w:cs/>
              </w:rPr>
            </w:pPr>
            <w:r w:rsidRPr="00925C7C">
              <w:rPr>
                <w:rFonts w:ascii="TH SarabunPSK" w:hAnsi="TH SarabunPSK" w:cs="TH SarabunPSK"/>
                <w:b/>
                <w:bCs/>
              </w:rPr>
              <w:t>3</w:t>
            </w:r>
            <w:r w:rsidRPr="00925C7C">
              <w:rPr>
                <w:rFonts w:ascii="TH SarabunPSK" w:hAnsi="TH SarabunPSK" w:cs="TH SarabunPSK"/>
                <w:b/>
                <w:bCs/>
                <w:cs/>
              </w:rPr>
              <w:t>) กลุ่มวิชา</w:t>
            </w:r>
            <w:r w:rsidR="00807E24">
              <w:rPr>
                <w:rFonts w:ascii="TH SarabunPSK" w:hAnsi="TH SarabunPSK" w:cs="TH SarabunPSK" w:hint="cs"/>
                <w:b/>
                <w:bCs/>
                <w:cs/>
              </w:rPr>
              <w:t>เอกเลือก</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imes New Roman" w:hAnsi="Times New Roman" w:cs="Angsana New"/>
                <w:sz w:val="28"/>
                <w:szCs w:val="28"/>
                <w:lang w:bidi="ar-SA"/>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tabs>
                <w:tab w:val="left" w:pos="360"/>
                <w:tab w:val="left" w:pos="900"/>
                <w:tab w:val="left" w:pos="6480"/>
              </w:tabs>
              <w:spacing w:line="300" w:lineRule="exact"/>
              <w:rPr>
                <w:rFonts w:ascii="TH SarabunPSK" w:eastAsia="Times New Roman" w:hAnsi="TH SarabunPSK" w:cs="TH SarabunPSK"/>
                <w:b/>
                <w:bCs/>
                <w:sz w:val="28"/>
                <w:szCs w:val="28"/>
              </w:rPr>
            </w:pPr>
            <w:r>
              <w:rPr>
                <w:rFonts w:ascii="TH SarabunPSK" w:hAnsi="TH SarabunPSK" w:cs="TH SarabunPSK"/>
                <w:b/>
                <w:bCs/>
              </w:rPr>
              <w:t xml:space="preserve">    </w:t>
            </w:r>
            <w:r w:rsidRPr="00925C7C">
              <w:rPr>
                <w:rFonts w:ascii="TH SarabunPSK" w:hAnsi="TH SarabunPSK" w:cs="TH SarabunPSK"/>
                <w:b/>
                <w:bCs/>
              </w:rPr>
              <w:t>3.1</w:t>
            </w:r>
            <w:r>
              <w:rPr>
                <w:rFonts w:ascii="TH SarabunPSK" w:hAnsi="TH SarabunPSK" w:cs="TH SarabunPSK"/>
                <w:b/>
                <w:bCs/>
              </w:rPr>
              <w:t>)</w:t>
            </w:r>
            <w:r w:rsidRPr="00925C7C">
              <w:rPr>
                <w:rFonts w:ascii="TH SarabunPSK" w:hAnsi="TH SarabunPSK" w:cs="TH SarabunPSK"/>
                <w:b/>
                <w:bCs/>
              </w:rPr>
              <w:t xml:space="preserve"> </w:t>
            </w:r>
            <w:r w:rsidRPr="00925C7C">
              <w:rPr>
                <w:rFonts w:ascii="TH SarabunPSK" w:hAnsi="TH SarabunPSK" w:cs="TH SarabunPSK" w:hint="cs"/>
                <w:b/>
                <w:bCs/>
                <w:cs/>
              </w:rPr>
              <w:t>กลุ่มวิชาเศรษฐศาสตร์ท่องเที่ยว</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imes New Roman" w:hAnsi="Times New Roman" w:cs="Angsana New"/>
                <w:sz w:val="28"/>
                <w:szCs w:val="28"/>
                <w:lang w:bidi="ar-SA"/>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Pr>
                <w:rFonts w:ascii="TH SarabunPSK" w:eastAsia="Times New Roman" w:hAnsi="TH SarabunPSK" w:cs="TH SarabunPSK"/>
                <w:sz w:val="28"/>
                <w:szCs w:val="28"/>
              </w:rPr>
              <w:t>`</w:t>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1E3522" w:rsidRDefault="00FB7DCC" w:rsidP="007E6D2F">
            <w:pPr>
              <w:tabs>
                <w:tab w:val="left" w:pos="360"/>
                <w:tab w:val="left" w:pos="900"/>
                <w:tab w:val="left" w:pos="6480"/>
              </w:tabs>
              <w:rPr>
                <w:rFonts w:ascii="TH SarabunPSK" w:hAnsi="TH SarabunPSK" w:cs="TH SarabunPSK"/>
              </w:rPr>
            </w:pPr>
            <w:r>
              <w:rPr>
                <w:rFonts w:ascii="TH SarabunPSK" w:eastAsia="Times New Roman" w:hAnsi="TH SarabunPSK" w:cs="TH SarabunPSK"/>
              </w:rPr>
              <w:t xml:space="preserve">ECN62-211 </w:t>
            </w:r>
            <w:r w:rsidRPr="00925C7C">
              <w:rPr>
                <w:rFonts w:ascii="TH SarabunPSK" w:hAnsi="TH SarabunPSK" w:cs="TH SarabunPSK"/>
                <w:cs/>
              </w:rPr>
              <w:t>เศรษฐศาสตร์ท่องเที่ยว</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2D4BE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57450F">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4FE1"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1E3522" w:rsidRDefault="00FB7DCC" w:rsidP="001B112C">
            <w:pPr>
              <w:tabs>
                <w:tab w:val="left" w:pos="360"/>
                <w:tab w:val="left" w:pos="900"/>
                <w:tab w:val="left" w:pos="6480"/>
              </w:tabs>
              <w:rPr>
                <w:rFonts w:ascii="TH SarabunPSK" w:hAnsi="TH SarabunPSK" w:cs="TH SarabunPSK"/>
              </w:rPr>
            </w:pPr>
            <w:r>
              <w:rPr>
                <w:rFonts w:ascii="TH SarabunPSK" w:eastAsia="Times New Roman" w:hAnsi="TH SarabunPSK" w:cs="TH SarabunPSK"/>
              </w:rPr>
              <w:t xml:space="preserve">ECN62-212 </w:t>
            </w:r>
            <w:r w:rsidRPr="00925C7C">
              <w:rPr>
                <w:rFonts w:ascii="TH SarabunPSK" w:hAnsi="TH SarabunPSK" w:cs="TH SarabunPSK"/>
                <w:cs/>
              </w:rPr>
              <w:t>เศรษฐกิจสร้างสรรค์</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7E6D2F"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2D4BE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57450F">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4FE1" w:rsidRDefault="00FB7DCC" w:rsidP="001B112C">
            <w:pPr>
              <w:spacing w:line="300" w:lineRule="exact"/>
              <w:jc w:val="center"/>
              <w:rPr>
                <w:rFonts w:ascii="TH SarabunPSK" w:eastAsia="Times New Roman" w:hAnsi="TH SarabunPSK" w:cs="TH SarabunPSK"/>
                <w:sz w:val="28"/>
                <w:szCs w:val="28"/>
              </w:rPr>
            </w:pPr>
            <w:r w:rsidRPr="00FD7B02">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FD7B0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FD7B0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FD7B02">
              <w:rPr>
                <w:rFonts w:ascii="TH SarabunPSK" w:eastAsia="Times New Roman" w:hAnsi="TH SarabunPSK" w:cs="TH SarabunPSK"/>
                <w:sz w:val="28"/>
                <w:szCs w:val="28"/>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FD7B02">
              <w:rPr>
                <w:rFonts w:ascii="TH SarabunPSK" w:eastAsia="Times New Roman" w:hAnsi="TH SarabunPSK" w:cs="TH SarabunPSK"/>
                <w:sz w:val="28"/>
                <w:szCs w:val="28"/>
              </w:rPr>
              <w:sym w:font="Wingdings" w:char="F06C"/>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7E6D2F" w:rsidP="001B112C">
            <w:pPr>
              <w:spacing w:line="30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8A6602">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8A6602">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57450F">
              <w:rPr>
                <w:rFonts w:ascii="TH SarabunPSK" w:eastAsia="Times New Roman" w:hAnsi="TH SarabunPSK" w:cs="TH SarabunPSK"/>
                <w:sz w:val="28"/>
                <w:szCs w:val="28"/>
              </w:rPr>
              <w:sym w:font="Wingdings" w:char="F06C"/>
            </w: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1E3522" w:rsidRDefault="00FB7DCC" w:rsidP="001B112C">
            <w:pPr>
              <w:tabs>
                <w:tab w:val="left" w:pos="360"/>
                <w:tab w:val="left" w:pos="900"/>
                <w:tab w:val="left" w:pos="6480"/>
              </w:tabs>
              <w:rPr>
                <w:rFonts w:ascii="TH SarabunPSK" w:hAnsi="TH SarabunPSK" w:cs="TH SarabunPSK"/>
              </w:rPr>
            </w:pPr>
            <w:r>
              <w:rPr>
                <w:rFonts w:ascii="TH SarabunPSK" w:eastAsia="Times New Roman" w:hAnsi="TH SarabunPSK" w:cs="TH SarabunPSK"/>
              </w:rPr>
              <w:t xml:space="preserve">ECN62-311 </w:t>
            </w:r>
            <w:r w:rsidRPr="008F28A9">
              <w:rPr>
                <w:rFonts w:ascii="TH SarabunPSK" w:hAnsi="TH SarabunPSK" w:cs="TH SarabunPSK"/>
                <w:cs/>
              </w:rPr>
              <w:t>มหเศรษฐ</w:t>
            </w:r>
            <w:r w:rsidRPr="008F28A9">
              <w:rPr>
                <w:rFonts w:ascii="TH SarabunPSK" w:hAnsi="TH SarabunPSK" w:cs="TH SarabunPSK" w:hint="cs"/>
                <w:cs/>
              </w:rPr>
              <w:t>ศาสตร์</w:t>
            </w:r>
            <w:r w:rsidRPr="008F28A9">
              <w:rPr>
                <w:rFonts w:ascii="TH SarabunPSK" w:hAnsi="TH SarabunPSK" w:cs="TH SarabunPSK"/>
                <w:cs/>
              </w:rPr>
              <w:t>ภาคท่องเที่ยว</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2D4BE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57450F">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4FE1"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B2686F" w:rsidP="001B112C">
            <w:pPr>
              <w:spacing w:line="30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pPr>
              <w:tabs>
                <w:tab w:val="left" w:pos="360"/>
                <w:tab w:val="left" w:pos="900"/>
                <w:tab w:val="left" w:pos="6480"/>
              </w:tabs>
              <w:rPr>
                <w:rFonts w:ascii="TH SarabunPSK" w:eastAsia="Times New Roman" w:hAnsi="TH SarabunPSK" w:cs="TH SarabunPSK"/>
              </w:rPr>
            </w:pPr>
            <w:r>
              <w:rPr>
                <w:rFonts w:ascii="TH SarabunPSK" w:eastAsia="Times New Roman" w:hAnsi="TH SarabunPSK" w:cs="TH SarabunPSK"/>
              </w:rPr>
              <w:t xml:space="preserve">ECN62-312 </w:t>
            </w:r>
            <w:r w:rsidRPr="008F28A9">
              <w:rPr>
                <w:rFonts w:ascii="TH SarabunPSK" w:hAnsi="TH SarabunPSK" w:cs="TH SarabunPSK" w:hint="cs"/>
                <w:cs/>
              </w:rPr>
              <w:t>จุล</w:t>
            </w:r>
            <w:r w:rsidRPr="008F28A9">
              <w:rPr>
                <w:rFonts w:ascii="TH SarabunPSK" w:hAnsi="TH SarabunPSK" w:cs="TH SarabunPSK"/>
                <w:cs/>
              </w:rPr>
              <w:t>เศรษฐ</w:t>
            </w:r>
            <w:r w:rsidRPr="008F28A9">
              <w:rPr>
                <w:rFonts w:ascii="TH SarabunPSK" w:hAnsi="TH SarabunPSK" w:cs="TH SarabunPSK" w:hint="cs"/>
                <w:cs/>
              </w:rPr>
              <w:t>ศาสตร์</w:t>
            </w:r>
            <w:r w:rsidRPr="008F28A9">
              <w:rPr>
                <w:rFonts w:ascii="TH SarabunPSK" w:hAnsi="TH SarabunPSK" w:cs="TH SarabunPSK"/>
                <w:cs/>
              </w:rPr>
              <w:t>ภาคท่องเที่ยว</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2D4BE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57450F">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4FE1"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B2686F" w:rsidP="001B112C">
            <w:pPr>
              <w:spacing w:line="30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1E3522" w:rsidRDefault="00FB7DCC" w:rsidP="001B112C">
            <w:pPr>
              <w:tabs>
                <w:tab w:val="left" w:pos="360"/>
                <w:tab w:val="left" w:pos="900"/>
                <w:tab w:val="left" w:pos="6480"/>
              </w:tabs>
              <w:ind w:left="1134" w:hanging="1134"/>
              <w:rPr>
                <w:rFonts w:ascii="TH SarabunPSK" w:hAnsi="TH SarabunPSK" w:cs="TH SarabunPSK"/>
              </w:rPr>
            </w:pPr>
            <w:r>
              <w:rPr>
                <w:rFonts w:ascii="TH SarabunPSK" w:eastAsia="Times New Roman" w:hAnsi="TH SarabunPSK" w:cs="TH SarabunPSK"/>
              </w:rPr>
              <w:t xml:space="preserve">ECN62-313 </w:t>
            </w:r>
            <w:r w:rsidRPr="00925C7C">
              <w:rPr>
                <w:rFonts w:ascii="TH SarabunPSK" w:hAnsi="TH SarabunPSK" w:cs="TH SarabunPSK"/>
                <w:cs/>
              </w:rPr>
              <w:t>การวิเคราะห์อนุกรมเวลาและการคาดการณ์ในการ</w:t>
            </w:r>
            <w:r>
              <w:rPr>
                <w:rFonts w:ascii="TH SarabunPSK" w:hAnsi="TH SarabunPSK" w:cs="TH SarabunPSK" w:hint="cs"/>
                <w:cs/>
              </w:rPr>
              <w:t xml:space="preserve">   </w:t>
            </w:r>
            <w:r w:rsidRPr="00925C7C">
              <w:rPr>
                <w:rFonts w:ascii="TH SarabunPSK" w:hAnsi="TH SarabunPSK" w:cs="TH SarabunPSK"/>
                <w:cs/>
              </w:rPr>
              <w:t>ท่องเที่ยว</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2D4BE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57450F">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4FE1"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B2686F" w:rsidP="001B112C">
            <w:pPr>
              <w:spacing w:line="30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57450F">
              <w:rPr>
                <w:rFonts w:ascii="TH SarabunPSK" w:eastAsia="Times New Roman" w:hAnsi="TH SarabunPSK" w:cs="TH SarabunPSK"/>
                <w:sz w:val="28"/>
                <w:szCs w:val="28"/>
              </w:rPr>
              <w:sym w:font="Wingdings" w:char="F06C"/>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1E3522" w:rsidRDefault="00FB7DCC" w:rsidP="001B112C">
            <w:pPr>
              <w:tabs>
                <w:tab w:val="left" w:pos="360"/>
                <w:tab w:val="left" w:pos="900"/>
                <w:tab w:val="left" w:pos="6480"/>
              </w:tabs>
              <w:ind w:left="1134" w:hanging="1134"/>
              <w:rPr>
                <w:rFonts w:ascii="TH SarabunPSK" w:hAnsi="TH SarabunPSK" w:cs="TH SarabunPSK"/>
                <w:highlight w:val="yellow"/>
              </w:rPr>
            </w:pPr>
            <w:r w:rsidRPr="007E6D2F">
              <w:rPr>
                <w:rFonts w:ascii="TH SarabunPSK" w:eastAsia="Times New Roman" w:hAnsi="TH SarabunPSK" w:cs="TH SarabunPSK"/>
              </w:rPr>
              <w:t xml:space="preserve">ECN62-411 </w:t>
            </w:r>
            <w:r w:rsidRPr="007E6D2F">
              <w:rPr>
                <w:rFonts w:ascii="TH SarabunPSK" w:hAnsi="TH SarabunPSK" w:cs="TH SarabunPSK" w:hint="cs"/>
                <w:cs/>
              </w:rPr>
              <w:t>การวิเคราะห์และ</w:t>
            </w:r>
            <w:r w:rsidR="007E6D2F" w:rsidRPr="007E6D2F">
              <w:rPr>
                <w:rFonts w:ascii="TH SarabunPSK" w:hAnsi="TH SarabunPSK" w:cs="TH SarabunPSK" w:hint="cs"/>
                <w:cs/>
              </w:rPr>
              <w:t>ประเมินโครงการด้านเศรษฐศาสตร์</w:t>
            </w:r>
            <w:r w:rsidRPr="007E6D2F">
              <w:rPr>
                <w:rFonts w:ascii="TH SarabunPSK" w:hAnsi="TH SarabunPSK" w:cs="TH SarabunPSK" w:hint="cs"/>
                <w:cs/>
              </w:rPr>
              <w:t xml:space="preserve">ท่องเที่ยว </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2D4BE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57450F">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D8165A">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D8165A">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7E6D2F" w:rsidP="001B112C">
            <w:pPr>
              <w:spacing w:line="30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7E6D2F" w:rsidP="001B112C">
            <w:pPr>
              <w:spacing w:line="30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3A5F91"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3C0C9C" w:rsidRDefault="003A5F91" w:rsidP="003A5F91">
            <w:pPr>
              <w:tabs>
                <w:tab w:val="left" w:pos="360"/>
                <w:tab w:val="left" w:pos="900"/>
                <w:tab w:val="left" w:pos="6480"/>
              </w:tabs>
              <w:rPr>
                <w:rFonts w:ascii="TH SarabunPSK" w:hAnsi="TH SarabunPSK" w:cs="TH SarabunPSK"/>
              </w:rPr>
            </w:pPr>
            <w:r w:rsidRPr="003C0C9C">
              <w:rPr>
                <w:rFonts w:ascii="TH SarabunPSK" w:hAnsi="TH SarabunPSK" w:cs="TH SarabunPSK"/>
              </w:rPr>
              <w:t>ECN62-412</w:t>
            </w:r>
            <w:r w:rsidRPr="003C0C9C">
              <w:rPr>
                <w:rFonts w:ascii="TH SarabunPSK" w:eastAsia="Times New Roman" w:hAnsi="TH SarabunPSK" w:cs="TH SarabunPSK"/>
                <w:b/>
                <w:bCs/>
              </w:rPr>
              <w:t xml:space="preserve"> </w:t>
            </w:r>
            <w:r w:rsidRPr="003C0C9C">
              <w:rPr>
                <w:rFonts w:ascii="TH SarabunPSK" w:hAnsi="TH SarabunPSK" w:cs="TH SarabunPSK" w:hint="cs"/>
                <w:cs/>
              </w:rPr>
              <w:t>หัวข้อเฉพาะด้านเศรษฐศาสตร์ ท่องเที่ยว</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0F152A"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8F06A1" w:rsidRDefault="003A5F91" w:rsidP="003A5F91">
            <w:pPr>
              <w:rPr>
                <w:rFonts w:ascii="TH SarabunPSK" w:eastAsia="Times New Roman" w:hAnsi="TH SarabunPSK" w:cs="TH SarabunPSK"/>
                <w:sz w:val="28"/>
                <w:szCs w:val="28"/>
              </w:rPr>
            </w:pPr>
            <w:r w:rsidRPr="006B734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Default="003A5F91" w:rsidP="003A5F91">
            <w:r w:rsidRPr="000E073A">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3C0C9C" w:rsidRDefault="00FB7DCC" w:rsidP="001B112C">
            <w:pPr>
              <w:tabs>
                <w:tab w:val="left" w:pos="360"/>
                <w:tab w:val="left" w:pos="900"/>
                <w:tab w:val="left" w:pos="6480"/>
              </w:tabs>
              <w:spacing w:line="300" w:lineRule="exact"/>
              <w:rPr>
                <w:rFonts w:ascii="TH SarabunPSK" w:eastAsia="Times New Roman" w:hAnsi="TH SarabunPSK" w:cs="TH SarabunPSK"/>
                <w:b/>
                <w:bCs/>
              </w:rPr>
            </w:pPr>
            <w:r w:rsidRPr="003C0C9C">
              <w:rPr>
                <w:rFonts w:ascii="TH SarabunPSK" w:eastAsia="Times New Roman" w:hAnsi="TH SarabunPSK" w:cs="TH SarabunPSK"/>
                <w:b/>
                <w:bCs/>
              </w:rPr>
              <w:t xml:space="preserve">     3.2) </w:t>
            </w:r>
            <w:r w:rsidRPr="003C0C9C">
              <w:rPr>
                <w:rFonts w:ascii="TH SarabunPSK" w:eastAsia="Times New Roman" w:hAnsi="TH SarabunPSK" w:cs="TH SarabunPSK"/>
                <w:b/>
                <w:bCs/>
                <w:cs/>
              </w:rPr>
              <w:t>กลุ่มวิชาเศรษฐศาสตร์สุขภาพและสังคมผู้สูงอายุ</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imes New Roman" w:hAnsi="Times New Roman" w:cs="Angsana New"/>
                <w:sz w:val="28"/>
                <w:szCs w:val="28"/>
                <w:lang w:bidi="ar-SA"/>
              </w:rPr>
            </w:pP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imes New Roman" w:hAnsi="Times New Roman" w:cs="Angsana New"/>
                <w:sz w:val="28"/>
                <w:szCs w:val="28"/>
                <w:lang w:bidi="ar-SA"/>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3C0C9C" w:rsidRDefault="00FB7DCC" w:rsidP="001B112C">
            <w:pPr>
              <w:tabs>
                <w:tab w:val="left" w:pos="360"/>
                <w:tab w:val="left" w:pos="900"/>
                <w:tab w:val="left" w:pos="6480"/>
              </w:tabs>
              <w:rPr>
                <w:rFonts w:ascii="TH SarabunPSK" w:hAnsi="TH SarabunPSK" w:cs="TH SarabunPSK"/>
              </w:rPr>
            </w:pPr>
            <w:r>
              <w:rPr>
                <w:rFonts w:ascii="TH SarabunPSK" w:eastAsia="Times New Roman" w:hAnsi="TH SarabunPSK" w:cs="TH SarabunPSK"/>
              </w:rPr>
              <w:t>ECN62-221</w:t>
            </w:r>
            <w:r>
              <w:rPr>
                <w:rFonts w:ascii="TH SarabunPSK" w:eastAsia="Times New Roman" w:hAnsi="TH SarabunPSK" w:cs="TH SarabunPSK" w:hint="cs"/>
                <w:cs/>
              </w:rPr>
              <w:t xml:space="preserve"> </w:t>
            </w:r>
            <w:r w:rsidRPr="00925C7C">
              <w:rPr>
                <w:rFonts w:ascii="TH SarabunPSK" w:hAnsi="TH SarabunPSK" w:cs="TH SarabunPSK"/>
                <w:cs/>
              </w:rPr>
              <w:t xml:space="preserve">เศรษฐศาสตร์สุขภาพ </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FB26A6">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471C6A">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F70AD5">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2A46B5">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B2686F" w:rsidP="001B112C">
            <w:pPr>
              <w:spacing w:line="30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3C0C9C" w:rsidRDefault="00FB7DCC" w:rsidP="001B112C">
            <w:pPr>
              <w:tabs>
                <w:tab w:val="left" w:pos="360"/>
                <w:tab w:val="left" w:pos="900"/>
                <w:tab w:val="left" w:pos="6480"/>
              </w:tabs>
              <w:rPr>
                <w:rFonts w:ascii="TH SarabunPSK" w:hAnsi="TH SarabunPSK" w:cs="TH SarabunPSK"/>
              </w:rPr>
            </w:pPr>
            <w:r>
              <w:rPr>
                <w:rFonts w:ascii="TH SarabunPSK" w:eastAsia="Times New Roman" w:hAnsi="TH SarabunPSK" w:cs="TH SarabunPSK"/>
              </w:rPr>
              <w:t xml:space="preserve">ECN62-321 </w:t>
            </w:r>
            <w:r w:rsidRPr="00925C7C">
              <w:rPr>
                <w:rFonts w:ascii="TH SarabunPSK" w:hAnsi="TH SarabunPSK" w:cs="TH SarabunPSK"/>
                <w:cs/>
              </w:rPr>
              <w:t>เศรษฐศาสตร์ทรัพยากรมนุษย์</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FB26A6">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471C6A">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F70AD5">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2A46B5">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B2686F" w:rsidP="001B112C">
            <w:pPr>
              <w:spacing w:line="30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3C0C9C" w:rsidRDefault="00FB7DCC" w:rsidP="001B112C">
            <w:pPr>
              <w:tabs>
                <w:tab w:val="left" w:pos="360"/>
                <w:tab w:val="left" w:pos="900"/>
                <w:tab w:val="left" w:pos="6480"/>
              </w:tabs>
              <w:rPr>
                <w:rFonts w:ascii="TH SarabunPSK" w:hAnsi="TH SarabunPSK" w:cs="TH SarabunPSK"/>
              </w:rPr>
            </w:pPr>
            <w:r>
              <w:rPr>
                <w:rFonts w:ascii="TH SarabunPSK" w:eastAsia="Times New Roman" w:hAnsi="TH SarabunPSK" w:cs="TH SarabunPSK"/>
              </w:rPr>
              <w:t xml:space="preserve">ECN62-322 </w:t>
            </w:r>
            <w:r w:rsidRPr="00925C7C">
              <w:rPr>
                <w:rFonts w:ascii="TH SarabunPSK" w:hAnsi="TH SarabunPSK" w:cs="TH SarabunPSK"/>
                <w:cs/>
              </w:rPr>
              <w:t>เศรษฐศาสตร์ประชากรและสังคมผู้สูงอายุ</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FB26A6">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471C6A">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F70AD5">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2A46B5">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B2686F" w:rsidP="001B112C">
            <w:pPr>
              <w:spacing w:line="30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807E24" w:rsidRDefault="00FB7DCC" w:rsidP="001B112C">
            <w:pPr>
              <w:tabs>
                <w:tab w:val="left" w:pos="360"/>
                <w:tab w:val="left" w:pos="900"/>
                <w:tab w:val="left" w:pos="6480"/>
              </w:tabs>
              <w:ind w:left="1134" w:hanging="1134"/>
              <w:rPr>
                <w:rFonts w:ascii="TH SarabunPSK" w:hAnsi="TH SarabunPSK" w:cs="TH SarabunPSK"/>
              </w:rPr>
            </w:pPr>
            <w:r w:rsidRPr="00807E24">
              <w:rPr>
                <w:rFonts w:ascii="TH SarabunPSK" w:eastAsia="Times New Roman" w:hAnsi="TH SarabunPSK" w:cs="TH SarabunPSK"/>
              </w:rPr>
              <w:t>ECN62-421</w:t>
            </w:r>
            <w:r w:rsidRPr="00807E24">
              <w:rPr>
                <w:rFonts w:ascii="TH SarabunPSK" w:eastAsia="Times New Roman" w:hAnsi="TH SarabunPSK" w:cs="TH SarabunPSK"/>
                <w:b/>
                <w:bCs/>
                <w:sz w:val="28"/>
                <w:szCs w:val="28"/>
              </w:rPr>
              <w:t xml:space="preserve"> </w:t>
            </w:r>
            <w:r w:rsidRPr="00807E24">
              <w:rPr>
                <w:rFonts w:ascii="TH SarabunPSK" w:hAnsi="TH SarabunPSK" w:cs="TH SarabunPSK"/>
                <w:cs/>
              </w:rPr>
              <w:t xml:space="preserve">การประเมินทางเศรษฐศาสตร์ด้านสุขภาพและสังคมผู้สูงอายุ </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FB26A6">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471C6A">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855202">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37559F">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D8165A">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3A5F91"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807E24" w:rsidRDefault="003A5F91" w:rsidP="003A5F91">
            <w:pPr>
              <w:tabs>
                <w:tab w:val="left" w:pos="360"/>
                <w:tab w:val="left" w:pos="900"/>
                <w:tab w:val="left" w:pos="6480"/>
              </w:tabs>
              <w:ind w:left="1134" w:hanging="1134"/>
              <w:rPr>
                <w:rFonts w:ascii="TH SarabunPSK" w:hAnsi="TH SarabunPSK" w:cs="TH SarabunPSK"/>
              </w:rPr>
            </w:pPr>
            <w:r w:rsidRPr="00807E24">
              <w:rPr>
                <w:rFonts w:ascii="TH SarabunPSK" w:eastAsia="Times New Roman" w:hAnsi="TH SarabunPSK" w:cs="TH SarabunPSK"/>
              </w:rPr>
              <w:t>ECN62-422</w:t>
            </w:r>
            <w:r w:rsidRPr="00807E24">
              <w:rPr>
                <w:rFonts w:ascii="TH SarabunPSK" w:eastAsia="Times New Roman" w:hAnsi="TH SarabunPSK" w:cs="TH SarabunPSK"/>
                <w:b/>
                <w:bCs/>
                <w:sz w:val="28"/>
                <w:szCs w:val="28"/>
              </w:rPr>
              <w:t xml:space="preserve"> </w:t>
            </w:r>
            <w:r w:rsidRPr="00807E24">
              <w:rPr>
                <w:rFonts w:ascii="TH SarabunPSK" w:hAnsi="TH SarabunPSK" w:cs="TH SarabunPSK"/>
                <w:cs/>
              </w:rPr>
              <w:t>หัวข้อเฉพาะด้านเศรษฐศาสตร์สุขภาพและสังคมผู้สูงอายุ</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0F152A"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8F06A1" w:rsidRDefault="003A5F91" w:rsidP="003A5F91">
            <w:pPr>
              <w:rPr>
                <w:rFonts w:ascii="TH SarabunPSK" w:eastAsia="Times New Roman" w:hAnsi="TH SarabunPSK" w:cs="TH SarabunPSK"/>
                <w:sz w:val="28"/>
                <w:szCs w:val="28"/>
              </w:rPr>
            </w:pPr>
            <w:r w:rsidRPr="006B734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Default="003A5F91" w:rsidP="003A5F91">
            <w:r w:rsidRPr="000E073A">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tabs>
                <w:tab w:val="left" w:pos="360"/>
                <w:tab w:val="left" w:pos="900"/>
                <w:tab w:val="left" w:pos="6480"/>
              </w:tabs>
              <w:spacing w:line="300" w:lineRule="exact"/>
              <w:ind w:firstLine="284"/>
              <w:rPr>
                <w:rFonts w:ascii="TH SarabunPSK" w:eastAsia="Times New Roman" w:hAnsi="TH SarabunPSK" w:cs="TH SarabunPSK"/>
                <w:b/>
                <w:bCs/>
                <w:sz w:val="28"/>
                <w:szCs w:val="28"/>
              </w:rPr>
            </w:pPr>
            <w:r w:rsidRPr="00925C7C">
              <w:rPr>
                <w:rFonts w:ascii="TH SarabunPSK" w:hAnsi="TH SarabunPSK" w:cs="TH SarabunPSK"/>
                <w:b/>
                <w:bCs/>
              </w:rPr>
              <w:t>3.3</w:t>
            </w:r>
            <w:r>
              <w:rPr>
                <w:rFonts w:ascii="TH SarabunPSK" w:hAnsi="TH SarabunPSK" w:cs="TH SarabunPSK"/>
                <w:b/>
                <w:bCs/>
              </w:rPr>
              <w:t>)</w:t>
            </w:r>
            <w:r w:rsidRPr="00925C7C">
              <w:rPr>
                <w:rFonts w:ascii="TH SarabunPSK" w:hAnsi="TH SarabunPSK" w:cs="TH SarabunPSK"/>
                <w:b/>
                <w:bCs/>
              </w:rPr>
              <w:t xml:space="preserve"> </w:t>
            </w:r>
            <w:r w:rsidRPr="00925C7C">
              <w:rPr>
                <w:rFonts w:ascii="TH SarabunPSK" w:hAnsi="TH SarabunPSK" w:cs="TH SarabunPSK" w:hint="cs"/>
                <w:b/>
                <w:bCs/>
                <w:cs/>
              </w:rPr>
              <w:t>กลุ่มวิชา</w:t>
            </w:r>
            <w:r w:rsidRPr="00925C7C">
              <w:rPr>
                <w:rFonts w:ascii="TH SarabunPSK" w:hAnsi="TH SarabunPSK" w:cs="TH SarabunPSK"/>
                <w:b/>
                <w:bCs/>
                <w:cs/>
              </w:rPr>
              <w:t>เศรษฐศาสตร์</w:t>
            </w:r>
            <w:r>
              <w:rPr>
                <w:rFonts w:ascii="TH SarabunPSK" w:hAnsi="TH SarabunPSK" w:cs="TH SarabunPSK" w:hint="cs"/>
                <w:b/>
                <w:bCs/>
                <w:cs/>
              </w:rPr>
              <w:t>ขนส่ง</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imes New Roman" w:hAnsi="Times New Roman" w:cs="Angsana New"/>
                <w:sz w:val="28"/>
                <w:szCs w:val="28"/>
                <w:lang w:bidi="ar-SA"/>
              </w:rPr>
            </w:pP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imes New Roman" w:hAnsi="Times New Roman" w:cs="Angsana New"/>
                <w:sz w:val="28"/>
                <w:szCs w:val="28"/>
                <w:lang w:bidi="ar-SA"/>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3C0C9C" w:rsidRDefault="00FB7DCC" w:rsidP="001B112C">
            <w:pPr>
              <w:tabs>
                <w:tab w:val="left" w:pos="360"/>
                <w:tab w:val="left" w:pos="900"/>
                <w:tab w:val="left" w:pos="6480"/>
              </w:tabs>
              <w:rPr>
                <w:rFonts w:ascii="TH SarabunPSK" w:hAnsi="TH SarabunPSK" w:cs="TH SarabunPSK"/>
              </w:rPr>
            </w:pPr>
            <w:r>
              <w:rPr>
                <w:rFonts w:ascii="TH SarabunPSK" w:eastAsia="Times New Roman" w:hAnsi="TH SarabunPSK" w:cs="TH SarabunPSK"/>
              </w:rPr>
              <w:t xml:space="preserve">ECN62-231 </w:t>
            </w:r>
            <w:r w:rsidRPr="00925C7C">
              <w:rPr>
                <w:rFonts w:ascii="TH SarabunPSK" w:hAnsi="TH SarabunPSK" w:cs="TH SarabunPSK"/>
                <w:cs/>
              </w:rPr>
              <w:t>เศรษฐศาสตร์</w:t>
            </w:r>
            <w:r w:rsidRPr="00925C7C">
              <w:rPr>
                <w:rFonts w:ascii="TH SarabunPSK" w:hAnsi="TH SarabunPSK" w:cs="TH SarabunPSK" w:hint="cs"/>
                <w:cs/>
              </w:rPr>
              <w:t>การ</w:t>
            </w:r>
            <w:r w:rsidRPr="00925C7C">
              <w:rPr>
                <w:rFonts w:ascii="TH SarabunPSK" w:hAnsi="TH SarabunPSK" w:cs="TH SarabunPSK"/>
                <w:cs/>
              </w:rPr>
              <w:t>ขนส่ง</w:t>
            </w:r>
            <w:r>
              <w:rPr>
                <w:rFonts w:ascii="TH SarabunPSK" w:hAnsi="TH SarabunPSK" w:cs="TH SarabunPSK"/>
              </w:rPr>
              <w:t xml:space="preserve"> </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993291">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1B1B55">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276AA1">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7724FB">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B2686F" w:rsidP="001B112C">
            <w:pPr>
              <w:spacing w:line="30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3C0C9C" w:rsidRDefault="00FB7DCC" w:rsidP="001B112C">
            <w:pPr>
              <w:tabs>
                <w:tab w:val="left" w:pos="360"/>
                <w:tab w:val="left" w:pos="900"/>
                <w:tab w:val="left" w:pos="6480"/>
              </w:tabs>
              <w:rPr>
                <w:rFonts w:ascii="TH SarabunPSK" w:hAnsi="TH SarabunPSK" w:cs="TH SarabunPSK"/>
              </w:rPr>
            </w:pPr>
            <w:r>
              <w:rPr>
                <w:rFonts w:ascii="TH SarabunPSK" w:eastAsia="Times New Roman" w:hAnsi="TH SarabunPSK" w:cs="TH SarabunPSK"/>
              </w:rPr>
              <w:t xml:space="preserve">ECN62-331 </w:t>
            </w:r>
            <w:r w:rsidRPr="00C53140">
              <w:rPr>
                <w:rFonts w:ascii="TH SarabunPSK" w:hAnsi="TH SarabunPSK" w:cs="TH SarabunPSK"/>
                <w:cs/>
              </w:rPr>
              <w:t>เศรษฐศาสตร์การคมนาคมขนส่งระบบรางและท่อ</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993291">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1B1B55">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276AA1">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7724FB">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B2686F" w:rsidP="001B112C">
            <w:pPr>
              <w:spacing w:line="30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3C0C9C" w:rsidRDefault="00FB7DCC" w:rsidP="001B112C">
            <w:pPr>
              <w:tabs>
                <w:tab w:val="left" w:pos="360"/>
                <w:tab w:val="left" w:pos="900"/>
                <w:tab w:val="left" w:pos="6480"/>
              </w:tabs>
              <w:rPr>
                <w:rFonts w:ascii="TH SarabunPSK" w:hAnsi="TH SarabunPSK" w:cs="TH SarabunPSK"/>
                <w:cs/>
              </w:rPr>
            </w:pPr>
            <w:r>
              <w:rPr>
                <w:rFonts w:ascii="TH SarabunPSK" w:eastAsia="Times New Roman" w:hAnsi="TH SarabunPSK" w:cs="TH SarabunPSK"/>
              </w:rPr>
              <w:t xml:space="preserve">ECN62-332 </w:t>
            </w:r>
            <w:r w:rsidRPr="00C53140">
              <w:rPr>
                <w:rFonts w:ascii="TH SarabunPSK" w:eastAsia="Angsana New" w:hAnsi="TH SarabunPSK" w:cs="TH SarabunPSK"/>
                <w:cs/>
              </w:rPr>
              <w:t>เศรษฐศาสตร์การคมนา</w:t>
            </w:r>
            <w:r w:rsidR="00787AB7">
              <w:rPr>
                <w:rFonts w:ascii="TH SarabunPSK" w:eastAsia="Angsana New" w:hAnsi="TH SarabunPSK" w:cs="TH SarabunPSK" w:hint="cs"/>
                <w:cs/>
              </w:rPr>
              <w:t>คม</w:t>
            </w:r>
            <w:r w:rsidRPr="00C53140">
              <w:rPr>
                <w:rFonts w:ascii="TH SarabunPSK" w:eastAsia="Angsana New" w:hAnsi="TH SarabunPSK" w:cs="TH SarabunPSK"/>
                <w:cs/>
              </w:rPr>
              <w:t>ขนส่งทางทะเล</w:t>
            </w:r>
            <w:r w:rsidRPr="00C53140">
              <w:rPr>
                <w:rFonts w:ascii="TH SarabunPSK" w:hAnsi="TH SarabunPSK" w:cs="TH SarabunPSK"/>
              </w:rPr>
              <w:t xml:space="preserve"> </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993291">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1B1B55">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276AA1">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7724FB">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B2686F" w:rsidP="001B112C">
            <w:pPr>
              <w:spacing w:line="30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FB7DCC" w:rsidRPr="00DA78A3" w:rsidTr="003A5F91">
        <w:trPr>
          <w:trHeight w:val="66"/>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pPr>
              <w:tabs>
                <w:tab w:val="left" w:pos="360"/>
                <w:tab w:val="left" w:pos="900"/>
                <w:tab w:val="left" w:pos="6480"/>
              </w:tabs>
              <w:rPr>
                <w:rFonts w:ascii="TH SarabunPSK" w:eastAsia="Times New Roman" w:hAnsi="TH SarabunPSK" w:cs="TH SarabunPSK"/>
              </w:rPr>
            </w:pPr>
            <w:r>
              <w:rPr>
                <w:rFonts w:ascii="TH SarabunPSK" w:eastAsia="Times New Roman" w:hAnsi="TH SarabunPSK" w:cs="TH SarabunPSK"/>
              </w:rPr>
              <w:t xml:space="preserve">ECN62-333 </w:t>
            </w:r>
            <w:r w:rsidRPr="00C53140">
              <w:rPr>
                <w:rFonts w:ascii="TH SarabunPSK" w:hAnsi="TH SarabunPSK" w:cs="TH SarabunPSK"/>
                <w:cs/>
              </w:rPr>
              <w:t>เศรษฐศาสตร์การขนส่งทางถนน</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993291">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1B1B55">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276AA1">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7724FB">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B2686F" w:rsidP="001B112C">
            <w:pPr>
              <w:spacing w:line="30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FB7DCC"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Pr="003C0C9C" w:rsidRDefault="00FB7DCC" w:rsidP="001B112C">
            <w:pPr>
              <w:tabs>
                <w:tab w:val="left" w:pos="360"/>
                <w:tab w:val="left" w:pos="900"/>
                <w:tab w:val="left" w:pos="6480"/>
              </w:tabs>
              <w:ind w:left="1134" w:hanging="1134"/>
              <w:rPr>
                <w:rFonts w:ascii="TH SarabunPSK" w:eastAsia="Times New Roman" w:hAnsi="TH SarabunPSK" w:cs="TH SarabunPSK"/>
              </w:rPr>
            </w:pPr>
            <w:r>
              <w:rPr>
                <w:rFonts w:ascii="TH SarabunPSK" w:eastAsia="Times New Roman" w:hAnsi="TH SarabunPSK" w:cs="TH SarabunPSK"/>
              </w:rPr>
              <w:t>ECN62-431</w:t>
            </w:r>
            <w:r>
              <w:rPr>
                <w:rFonts w:ascii="TH SarabunPSK" w:eastAsia="Times New Roman" w:hAnsi="TH SarabunPSK" w:cs="TH SarabunPSK" w:hint="cs"/>
                <w:cs/>
              </w:rPr>
              <w:t xml:space="preserve"> </w:t>
            </w:r>
            <w:r w:rsidRPr="00C53140">
              <w:rPr>
                <w:rFonts w:ascii="TH SarabunPSK" w:hAnsi="TH SarabunPSK" w:cs="TH SarabunPSK"/>
                <w:cs/>
              </w:rPr>
              <w:t>การวิเคราะห์และประเมินโครงการด้านเศรษฐศาสตร์การขนส่ง</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993291">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1B1B55">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855202">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E100BC">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D8165A">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7E6D2F" w:rsidP="001B112C">
            <w:pPr>
              <w:spacing w:line="30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7E6D2F"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3A5F91" w:rsidRPr="00DA78A3" w:rsidTr="00DF19CC">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A5F91" w:rsidRPr="003C0C9C" w:rsidRDefault="003A5F91" w:rsidP="003A5F91">
            <w:pPr>
              <w:tabs>
                <w:tab w:val="left" w:pos="360"/>
                <w:tab w:val="left" w:pos="900"/>
                <w:tab w:val="left" w:pos="6480"/>
              </w:tabs>
              <w:rPr>
                <w:rFonts w:ascii="TH SarabunPSK" w:hAnsi="TH SarabunPSK" w:cs="TH SarabunPSK"/>
              </w:rPr>
            </w:pPr>
            <w:r>
              <w:rPr>
                <w:rFonts w:ascii="TH SarabunPSK" w:eastAsia="Times New Roman" w:hAnsi="TH SarabunPSK" w:cs="TH SarabunPSK"/>
              </w:rPr>
              <w:t xml:space="preserve">ECN62-432 </w:t>
            </w:r>
            <w:r w:rsidRPr="00284B14">
              <w:rPr>
                <w:rFonts w:ascii="TH SarabunPSK" w:hAnsi="TH SarabunPSK" w:cs="TH SarabunPSK"/>
                <w:cs/>
              </w:rPr>
              <w:t>หัวข้อเฉพาะด้านเศรษฐศาสตร์</w:t>
            </w:r>
            <w:r>
              <w:rPr>
                <w:rFonts w:ascii="TH SarabunPSK" w:hAnsi="TH SarabunPSK" w:cs="TH SarabunPSK" w:hint="cs"/>
                <w:cs/>
              </w:rPr>
              <w:t>ขนส่ง</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0F152A"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8F06A1" w:rsidRDefault="003A5F91" w:rsidP="003A5F91">
            <w:pPr>
              <w:rPr>
                <w:rFonts w:ascii="TH SarabunPSK" w:eastAsia="Times New Roman" w:hAnsi="TH SarabunPSK" w:cs="TH SarabunPSK"/>
                <w:sz w:val="28"/>
                <w:szCs w:val="28"/>
              </w:rPr>
            </w:pPr>
            <w:r w:rsidRPr="006B734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Default="003A5F91" w:rsidP="003A5F91">
            <w:r w:rsidRPr="000E073A">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r>
      <w:tr w:rsidR="00FB7DCC"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pPr>
              <w:tabs>
                <w:tab w:val="left" w:pos="360"/>
                <w:tab w:val="left" w:pos="900"/>
                <w:tab w:val="left" w:pos="6480"/>
              </w:tabs>
              <w:ind w:left="1134" w:hanging="850"/>
              <w:rPr>
                <w:rFonts w:ascii="TH SarabunPSK" w:eastAsia="Times New Roman" w:hAnsi="TH SarabunPSK" w:cs="TH SarabunPSK"/>
              </w:rPr>
            </w:pPr>
            <w:r w:rsidRPr="00925C7C">
              <w:rPr>
                <w:rFonts w:ascii="TH SarabunPSK" w:hAnsi="TH SarabunPSK" w:cs="TH SarabunPSK"/>
                <w:b/>
                <w:bCs/>
              </w:rPr>
              <w:t>3.4</w:t>
            </w:r>
            <w:r>
              <w:rPr>
                <w:rFonts w:ascii="TH SarabunPSK" w:hAnsi="TH SarabunPSK" w:cs="TH SarabunPSK"/>
                <w:b/>
                <w:bCs/>
              </w:rPr>
              <w:t>)</w:t>
            </w:r>
            <w:r w:rsidRPr="00925C7C">
              <w:rPr>
                <w:rFonts w:ascii="TH SarabunPSK" w:hAnsi="TH SarabunPSK" w:cs="TH SarabunPSK"/>
                <w:b/>
                <w:bCs/>
              </w:rPr>
              <w:t xml:space="preserve"> </w:t>
            </w:r>
            <w:r w:rsidRPr="00925C7C">
              <w:rPr>
                <w:rFonts w:ascii="TH SarabunPSK" w:hAnsi="TH SarabunPSK" w:cs="TH SarabunPSK" w:hint="cs"/>
                <w:b/>
                <w:bCs/>
                <w:cs/>
              </w:rPr>
              <w:t>กลุ่มวิชาเศรษฐศาสตร์</w:t>
            </w:r>
            <w:r w:rsidRPr="00925C7C">
              <w:rPr>
                <w:rFonts w:ascii="TH SarabunPSK" w:hAnsi="TH SarabunPSK" w:cs="TH SarabunPSK"/>
                <w:b/>
                <w:bCs/>
                <w:cs/>
              </w:rPr>
              <w:t>ผู้ประกอบการ</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hAnsi="TH SarabunPSK" w:cs="TH SarabunPSK"/>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r>
      <w:tr w:rsidR="00FB7DCC"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Pr="004974D4" w:rsidRDefault="00FB7DCC" w:rsidP="001B112C">
            <w:pPr>
              <w:tabs>
                <w:tab w:val="left" w:pos="360"/>
                <w:tab w:val="left" w:pos="900"/>
                <w:tab w:val="left" w:pos="6480"/>
              </w:tabs>
              <w:rPr>
                <w:rFonts w:ascii="TH SarabunPSK" w:hAnsi="TH SarabunPSK" w:cs="TH SarabunPSK"/>
                <w:cs/>
              </w:rPr>
            </w:pPr>
            <w:r w:rsidRPr="004974D4">
              <w:rPr>
                <w:rFonts w:ascii="TH SarabunPSK" w:eastAsia="Times New Roman" w:hAnsi="TH SarabunPSK" w:cs="TH SarabunPSK"/>
              </w:rPr>
              <w:t>ECN62-241</w:t>
            </w:r>
            <w:r>
              <w:rPr>
                <w:rFonts w:ascii="TH SarabunPSK" w:eastAsia="Times New Roman" w:hAnsi="TH SarabunPSK" w:cs="TH SarabunPSK"/>
              </w:rPr>
              <w:t xml:space="preserve"> </w:t>
            </w:r>
            <w:r w:rsidRPr="00544124">
              <w:rPr>
                <w:rFonts w:ascii="TH SarabunPSK" w:hAnsi="TH SarabunPSK" w:cs="TH SarabunPSK"/>
                <w:cs/>
              </w:rPr>
              <w:t>เศรษฐศาสตร์ผู้ประกอบ</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7714FB">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9F7E2D">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B77341">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C6642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B2686F" w:rsidP="001B112C">
            <w:pPr>
              <w:spacing w:line="34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FB7DCC"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Pr="004974D4" w:rsidRDefault="00FB7DCC" w:rsidP="001B112C">
            <w:pPr>
              <w:tabs>
                <w:tab w:val="left" w:pos="360"/>
                <w:tab w:val="left" w:pos="900"/>
                <w:tab w:val="left" w:pos="6480"/>
              </w:tabs>
              <w:rPr>
                <w:rFonts w:ascii="TH SarabunPSK" w:hAnsi="TH SarabunPSK" w:cs="TH SarabunPSK"/>
              </w:rPr>
            </w:pPr>
            <w:r>
              <w:rPr>
                <w:rFonts w:ascii="TH SarabunPSK" w:eastAsia="Times New Roman" w:hAnsi="TH SarabunPSK" w:cs="TH SarabunPSK"/>
              </w:rPr>
              <w:t>ECN62-341</w:t>
            </w:r>
            <w:r>
              <w:rPr>
                <w:rFonts w:ascii="TH SarabunPSK" w:eastAsia="Times New Roman" w:hAnsi="TH SarabunPSK" w:cs="TH SarabunPSK" w:hint="cs"/>
                <w:cs/>
              </w:rPr>
              <w:t xml:space="preserve"> </w:t>
            </w:r>
            <w:r w:rsidRPr="003B71E1">
              <w:rPr>
                <w:rFonts w:ascii="TH SarabunPSK" w:hAnsi="TH SarabunPSK" w:cs="TH SarabunPSK"/>
                <w:cs/>
              </w:rPr>
              <w:t>การตลาดเพื่อเศรษฐศาสตร์ผู้ประกอบการ</w:t>
            </w:r>
            <w:r>
              <w:t xml:space="preserve"> </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7714FB">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9F7E2D">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B77341">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C6642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B2686F" w:rsidP="001B112C">
            <w:pPr>
              <w:spacing w:line="34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FB7DCC"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Pr="004974D4" w:rsidRDefault="00FB7DCC" w:rsidP="001B112C">
            <w:pPr>
              <w:tabs>
                <w:tab w:val="left" w:pos="360"/>
                <w:tab w:val="left" w:pos="900"/>
                <w:tab w:val="left" w:pos="6480"/>
              </w:tabs>
              <w:ind w:left="1134" w:hanging="1134"/>
              <w:rPr>
                <w:rFonts w:ascii="TH SarabunPSK" w:hAnsi="TH SarabunPSK" w:cs="TH SarabunPSK"/>
              </w:rPr>
            </w:pPr>
            <w:r>
              <w:rPr>
                <w:rFonts w:ascii="TH SarabunPSK" w:eastAsia="Times New Roman" w:hAnsi="TH SarabunPSK" w:cs="TH SarabunPSK"/>
              </w:rPr>
              <w:t xml:space="preserve">ECN62-342 </w:t>
            </w:r>
            <w:r w:rsidRPr="00544124">
              <w:rPr>
                <w:rFonts w:ascii="TH SarabunPSK" w:hAnsi="TH SarabunPSK" w:cs="TH SarabunPSK"/>
                <w:cs/>
              </w:rPr>
              <w:t>การวิเคราะห์และประเมินโครงการด้านเศรษฐศาสตร์ผู้ประกอบการ</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7714FB">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9F7E2D">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9F7E2D">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C6642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8165A">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7E6D2F" w:rsidP="001B112C">
            <w:pPr>
              <w:spacing w:line="30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7E6D2F"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FB7DCC"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Pr="004974D4" w:rsidRDefault="00FB7DCC" w:rsidP="001B112C">
            <w:pPr>
              <w:tabs>
                <w:tab w:val="left" w:pos="360"/>
                <w:tab w:val="left" w:pos="900"/>
                <w:tab w:val="left" w:pos="6480"/>
              </w:tabs>
              <w:rPr>
                <w:rFonts w:ascii="TH SarabunPSK" w:hAnsi="TH SarabunPSK" w:cs="TH SarabunPSK"/>
              </w:rPr>
            </w:pPr>
            <w:r>
              <w:rPr>
                <w:rFonts w:ascii="TH SarabunPSK" w:eastAsia="Times New Roman" w:hAnsi="TH SarabunPSK" w:cs="TH SarabunPSK"/>
              </w:rPr>
              <w:t>ECN62-</w:t>
            </w:r>
            <w:r>
              <w:rPr>
                <w:rFonts w:ascii="TH SarabunPSK" w:eastAsia="Times New Roman" w:hAnsi="TH SarabunPSK" w:cs="TH SarabunPSK" w:hint="cs"/>
                <w:cs/>
              </w:rPr>
              <w:t xml:space="preserve">441 </w:t>
            </w:r>
            <w:r w:rsidRPr="00544124">
              <w:rPr>
                <w:rFonts w:ascii="TH SarabunPSK" w:hAnsi="TH SarabunPSK" w:cs="TH SarabunPSK"/>
                <w:cs/>
              </w:rPr>
              <w:t xml:space="preserve">เศรษฐศาสตร์การจัดการธุรกิจ </w:t>
            </w:r>
            <w:r w:rsidRPr="00544124">
              <w:rPr>
                <w:rFonts w:ascii="TH SarabunPSK" w:hAnsi="TH SarabunPSK" w:cs="TH SarabunPSK"/>
              </w:rPr>
              <w:t xml:space="preserve">SME </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8F06A1" w:rsidRDefault="00FB7DCC" w:rsidP="001B112C">
            <w:pPr>
              <w:rPr>
                <w:rFonts w:ascii="TH SarabunPSK" w:eastAsia="Times New Roman" w:hAnsi="TH SarabunPSK" w:cs="TH SarabunPSK"/>
                <w:sz w:val="28"/>
                <w:szCs w:val="28"/>
              </w:rPr>
            </w:pPr>
            <w:r w:rsidRPr="001A0A6A">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9F7E2D">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335C4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335C4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7450F">
              <w:rPr>
                <w:rFonts w:ascii="TH SarabunPSK" w:eastAsia="Times New Roman" w:hAnsi="TH SarabunPSK" w:cs="TH SarabunPSK"/>
                <w:sz w:val="28"/>
                <w:szCs w:val="28"/>
              </w:rPr>
              <w:sym w:font="Wingdings" w:char="F06C"/>
            </w:r>
          </w:p>
        </w:tc>
      </w:tr>
      <w:tr w:rsidR="003A5F91"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A5F91" w:rsidRPr="004974D4" w:rsidRDefault="003A5F91" w:rsidP="003A5F91">
            <w:pPr>
              <w:tabs>
                <w:tab w:val="left" w:pos="360"/>
                <w:tab w:val="left" w:pos="900"/>
                <w:tab w:val="left" w:pos="6480"/>
              </w:tabs>
              <w:rPr>
                <w:rFonts w:ascii="TH SarabunPSK" w:hAnsi="TH SarabunPSK" w:cs="TH SarabunPSK"/>
              </w:rPr>
            </w:pPr>
            <w:r>
              <w:rPr>
                <w:rFonts w:ascii="TH SarabunPSK" w:eastAsia="Times New Roman" w:hAnsi="TH SarabunPSK" w:cs="TH SarabunPSK"/>
              </w:rPr>
              <w:t>ECN62-</w:t>
            </w:r>
            <w:r>
              <w:rPr>
                <w:rFonts w:ascii="TH SarabunPSK" w:eastAsia="Times New Roman" w:hAnsi="TH SarabunPSK" w:cs="TH SarabunPSK" w:hint="cs"/>
                <w:cs/>
              </w:rPr>
              <w:t xml:space="preserve">442 </w:t>
            </w:r>
            <w:r>
              <w:rPr>
                <w:rFonts w:ascii="TH SarabunPSK" w:hAnsi="TH SarabunPSK" w:cs="TH SarabunPSK" w:hint="cs"/>
                <w:cs/>
              </w:rPr>
              <w:t>หัวข้อเฉพาะด้านเศรษฐศาสตร์ผู้ประกอบการ</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0F152A"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8F06A1" w:rsidRDefault="003A5F91" w:rsidP="003A5F91">
            <w:pPr>
              <w:rPr>
                <w:rFonts w:ascii="TH SarabunPSK" w:eastAsia="Times New Roman" w:hAnsi="TH SarabunPSK" w:cs="TH SarabunPSK"/>
                <w:sz w:val="28"/>
                <w:szCs w:val="28"/>
              </w:rPr>
            </w:pPr>
            <w:r w:rsidRPr="006B734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Default="003A5F91" w:rsidP="003A5F91">
            <w:r w:rsidRPr="000E073A">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r>
      <w:tr w:rsidR="00FB7DCC"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pPr>
              <w:tabs>
                <w:tab w:val="left" w:pos="360"/>
                <w:tab w:val="left" w:pos="900"/>
                <w:tab w:val="left" w:pos="6480"/>
              </w:tabs>
              <w:ind w:left="1134" w:hanging="850"/>
              <w:rPr>
                <w:rFonts w:ascii="TH SarabunPSK" w:eastAsia="Times New Roman" w:hAnsi="TH SarabunPSK" w:cs="TH SarabunPSK"/>
              </w:rPr>
            </w:pPr>
            <w:r w:rsidRPr="00925C7C">
              <w:rPr>
                <w:rFonts w:ascii="TH SarabunPSK" w:hAnsi="TH SarabunPSK" w:cs="TH SarabunPSK"/>
                <w:b/>
                <w:bCs/>
              </w:rPr>
              <w:t>3.5</w:t>
            </w:r>
            <w:r>
              <w:rPr>
                <w:rFonts w:ascii="TH SarabunPSK" w:hAnsi="TH SarabunPSK" w:cs="TH SarabunPSK"/>
                <w:b/>
                <w:bCs/>
              </w:rPr>
              <w:t>)</w:t>
            </w:r>
            <w:r w:rsidRPr="00925C7C">
              <w:rPr>
                <w:rFonts w:ascii="TH SarabunPSK" w:hAnsi="TH SarabunPSK" w:cs="TH SarabunPSK"/>
                <w:b/>
                <w:bCs/>
              </w:rPr>
              <w:t xml:space="preserve"> </w:t>
            </w:r>
            <w:r w:rsidRPr="00925C7C">
              <w:rPr>
                <w:rFonts w:ascii="TH SarabunPSK" w:hAnsi="TH SarabunPSK" w:cs="TH SarabunPSK" w:hint="cs"/>
                <w:b/>
                <w:bCs/>
                <w:cs/>
              </w:rPr>
              <w:t>กลุ่มวิชาเศรษฐศาสตร์พลังงาน</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8F06A1" w:rsidRDefault="00FB7DCC" w:rsidP="001B112C">
            <w:pPr>
              <w:spacing w:line="340" w:lineRule="exact"/>
              <w:jc w:val="center"/>
              <w:rPr>
                <w:rFonts w:ascii="TH SarabunPSK" w:eastAsia="Times New Roman" w:hAnsi="TH SarabunPSK" w:cs="TH SarabunPSK"/>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8F06A1" w:rsidRDefault="00FB7DCC" w:rsidP="001B112C">
            <w:pPr>
              <w:spacing w:line="340" w:lineRule="exact"/>
              <w:jc w:val="center"/>
              <w:rPr>
                <w:rFonts w:ascii="TH SarabunPSK" w:eastAsia="Times New Roman"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r>
      <w:tr w:rsidR="00FB7DCC"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Pr="001E4C90" w:rsidRDefault="00FB7DCC" w:rsidP="001B112C">
            <w:pPr>
              <w:tabs>
                <w:tab w:val="left" w:pos="360"/>
                <w:tab w:val="left" w:pos="900"/>
                <w:tab w:val="left" w:pos="6480"/>
              </w:tabs>
              <w:rPr>
                <w:rFonts w:ascii="TH SarabunPSK" w:hAnsi="TH SarabunPSK" w:cs="TH SarabunPSK"/>
              </w:rPr>
            </w:pPr>
            <w:r>
              <w:rPr>
                <w:rFonts w:ascii="TH SarabunPSK" w:eastAsia="Times New Roman" w:hAnsi="TH SarabunPSK" w:cs="TH SarabunPSK"/>
              </w:rPr>
              <w:t>ECN62</w:t>
            </w:r>
            <w:r w:rsidRPr="00925C7C">
              <w:rPr>
                <w:rFonts w:ascii="TH SarabunPSK" w:hAnsi="TH SarabunPSK" w:cs="TH SarabunPSK"/>
              </w:rPr>
              <w:t>-</w:t>
            </w:r>
            <w:r>
              <w:rPr>
                <w:rFonts w:ascii="TH SarabunPSK" w:hAnsi="TH SarabunPSK" w:cs="TH SarabunPSK" w:hint="cs"/>
                <w:cs/>
              </w:rPr>
              <w:t>251</w:t>
            </w:r>
            <w:r>
              <w:rPr>
                <w:rFonts w:ascii="TH SarabunPSK" w:eastAsia="Times New Roman" w:hAnsi="TH SarabunPSK" w:cs="TH SarabunPSK"/>
              </w:rPr>
              <w:t xml:space="preserve"> </w:t>
            </w:r>
            <w:r w:rsidRPr="00925C7C">
              <w:rPr>
                <w:rFonts w:ascii="TH SarabunPSK" w:hAnsi="TH SarabunPSK" w:cs="TH SarabunPSK"/>
                <w:cs/>
              </w:rPr>
              <w:t xml:space="preserve">เศรษฐศาสตร์พลังงาน  </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8F06A1" w:rsidRDefault="00FB7DCC" w:rsidP="001B112C">
            <w:pPr>
              <w:rPr>
                <w:rFonts w:ascii="TH SarabunPSK" w:eastAsia="Times New Roman" w:hAnsi="TH SarabunPSK" w:cs="TH SarabunPSK"/>
                <w:sz w:val="28"/>
                <w:szCs w:val="28"/>
              </w:rPr>
            </w:pPr>
            <w:r w:rsidRPr="006B734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0E073A">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B2686F" w:rsidP="001B112C">
            <w:pPr>
              <w:spacing w:line="34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FB7DCC"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Pr="001E4C90" w:rsidRDefault="00FB7DCC" w:rsidP="001B112C">
            <w:pPr>
              <w:tabs>
                <w:tab w:val="left" w:pos="360"/>
                <w:tab w:val="left" w:pos="900"/>
                <w:tab w:val="left" w:pos="6480"/>
              </w:tabs>
              <w:rPr>
                <w:rFonts w:ascii="TH SarabunPSK" w:hAnsi="TH SarabunPSK" w:cs="TH SarabunPSK"/>
              </w:rPr>
            </w:pPr>
            <w:r>
              <w:rPr>
                <w:rFonts w:ascii="TH SarabunPSK" w:eastAsia="Times New Roman" w:hAnsi="TH SarabunPSK" w:cs="TH SarabunPSK"/>
              </w:rPr>
              <w:t>ECN62</w:t>
            </w:r>
            <w:r w:rsidRPr="00925C7C">
              <w:rPr>
                <w:rFonts w:ascii="TH SarabunPSK" w:hAnsi="TH SarabunPSK" w:cs="TH SarabunPSK"/>
              </w:rPr>
              <w:t>-</w:t>
            </w:r>
            <w:r>
              <w:rPr>
                <w:rFonts w:ascii="TH SarabunPSK" w:hAnsi="TH SarabunPSK" w:cs="TH SarabunPSK" w:hint="cs"/>
                <w:cs/>
              </w:rPr>
              <w:t>252</w:t>
            </w:r>
            <w:r>
              <w:rPr>
                <w:rFonts w:ascii="TH SarabunPSK" w:eastAsia="Times New Roman" w:hAnsi="TH SarabunPSK" w:cs="TH SarabunPSK"/>
              </w:rPr>
              <w:t xml:space="preserve"> </w:t>
            </w:r>
            <w:r>
              <w:rPr>
                <w:rFonts w:ascii="TH SarabunPSK" w:hAnsi="TH SarabunPSK" w:cs="TH SarabunPSK"/>
                <w:cs/>
              </w:rPr>
              <w:t>เศรษฐศาสตร์</w:t>
            </w:r>
            <w:r w:rsidRPr="00925C7C">
              <w:rPr>
                <w:rFonts w:ascii="TH SarabunPSK" w:hAnsi="TH SarabunPSK" w:cs="TH SarabunPSK"/>
                <w:cs/>
              </w:rPr>
              <w:t>พลังงาน</w:t>
            </w:r>
            <w:r w:rsidRPr="005A56E3">
              <w:rPr>
                <w:rFonts w:ascii="TH SarabunPSK" w:hAnsi="TH SarabunPSK" w:cs="TH SarabunPSK" w:hint="cs"/>
                <w:cs/>
              </w:rPr>
              <w:t>ทางเลือก</w:t>
            </w:r>
            <w:r>
              <w:rPr>
                <w:rFonts w:ascii="TH SarabunPSK" w:hAnsi="TH SarabunPSK" w:cs="TH SarabunPSK"/>
                <w:strike/>
                <w:cs/>
              </w:rPr>
              <w:t xml:space="preserve"> </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8F06A1" w:rsidRDefault="00FB7DCC" w:rsidP="001B112C">
            <w:pPr>
              <w:rPr>
                <w:rFonts w:ascii="TH SarabunPSK" w:eastAsia="Times New Roman" w:hAnsi="TH SarabunPSK" w:cs="TH SarabunPSK"/>
                <w:sz w:val="28"/>
                <w:szCs w:val="28"/>
              </w:rPr>
            </w:pPr>
            <w:r w:rsidRPr="006B734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0E073A">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B2686F" w:rsidP="001B112C">
            <w:pPr>
              <w:spacing w:line="34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FB7DCC"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pPr>
              <w:tabs>
                <w:tab w:val="left" w:pos="360"/>
                <w:tab w:val="left" w:pos="900"/>
                <w:tab w:val="left" w:pos="6480"/>
              </w:tabs>
              <w:ind w:left="1134" w:hanging="1134"/>
              <w:rPr>
                <w:rFonts w:ascii="TH SarabunPSK" w:eastAsia="Times New Roman" w:hAnsi="TH SarabunPSK" w:cs="TH SarabunPSK"/>
              </w:rPr>
            </w:pPr>
            <w:r>
              <w:rPr>
                <w:rFonts w:ascii="TH SarabunPSK" w:eastAsia="Times New Roman" w:hAnsi="TH SarabunPSK" w:cs="TH SarabunPSK"/>
              </w:rPr>
              <w:t>ECN62-</w:t>
            </w:r>
            <w:r>
              <w:rPr>
                <w:rFonts w:ascii="TH SarabunPSK" w:eastAsia="Times New Roman" w:hAnsi="TH SarabunPSK" w:cs="TH SarabunPSK" w:hint="cs"/>
                <w:cs/>
              </w:rPr>
              <w:t xml:space="preserve">351 </w:t>
            </w:r>
            <w:r w:rsidRPr="001E4C90">
              <w:rPr>
                <w:rFonts w:ascii="TH SarabunPSK" w:eastAsia="Times New Roman" w:hAnsi="TH SarabunPSK" w:cs="TH SarabunPSK"/>
                <w:cs/>
              </w:rPr>
              <w:t>การวิเคราะห์และประเมินโครงการด้านพลังงาน</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8F06A1" w:rsidRDefault="00FB7DCC" w:rsidP="001B112C">
            <w:pPr>
              <w:rPr>
                <w:rFonts w:ascii="TH SarabunPSK" w:eastAsia="Times New Roman" w:hAnsi="TH SarabunPSK" w:cs="TH SarabunPSK"/>
                <w:sz w:val="28"/>
                <w:szCs w:val="28"/>
              </w:rPr>
            </w:pPr>
            <w:r w:rsidRPr="006B734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0E073A">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8165A">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7E6D2F"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7E6D2F" w:rsidRDefault="007E6D2F"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FB7DCC"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Pr="008F06A1" w:rsidRDefault="00FB7DCC" w:rsidP="007E6D2F">
            <w:pPr>
              <w:tabs>
                <w:tab w:val="left" w:pos="360"/>
                <w:tab w:val="left" w:pos="900"/>
                <w:tab w:val="left" w:pos="6480"/>
              </w:tabs>
              <w:rPr>
                <w:rFonts w:ascii="TH SarabunPSK" w:hAnsi="TH SarabunPSK" w:cs="TH SarabunPSK"/>
              </w:rPr>
            </w:pPr>
            <w:r w:rsidRPr="00D1546A">
              <w:rPr>
                <w:rFonts w:ascii="TH SarabunPSK" w:eastAsia="Times New Roman" w:hAnsi="TH SarabunPSK" w:cs="TH SarabunPSK"/>
              </w:rPr>
              <w:t>ECN62</w:t>
            </w:r>
            <w:r w:rsidRPr="00D1546A">
              <w:rPr>
                <w:rFonts w:ascii="TH SarabunPSK" w:hAnsi="TH SarabunPSK" w:cs="TH SarabunPSK"/>
              </w:rPr>
              <w:t>-45</w:t>
            </w:r>
            <w:r w:rsidR="007E6D2F">
              <w:rPr>
                <w:rFonts w:ascii="TH SarabunPSK" w:hAnsi="TH SarabunPSK" w:cs="TH SarabunPSK"/>
              </w:rPr>
              <w:t>1</w:t>
            </w:r>
            <w:r>
              <w:rPr>
                <w:rFonts w:ascii="TH SarabunPSK" w:eastAsia="Times New Roman" w:hAnsi="TH SarabunPSK" w:cs="TH SarabunPSK"/>
              </w:rPr>
              <w:t xml:space="preserve"> </w:t>
            </w:r>
            <w:r w:rsidRPr="00D1546A">
              <w:rPr>
                <w:rFonts w:ascii="TH SarabunPSK" w:hAnsi="TH SarabunPSK" w:cs="TH SarabunPSK" w:hint="cs"/>
                <w:cs/>
              </w:rPr>
              <w:t>หัวข้อเฉพาะด้านเศรษฐศาสตร์พลังงาน</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8F06A1" w:rsidRDefault="00FB7DCC" w:rsidP="001B112C">
            <w:pPr>
              <w:rPr>
                <w:rFonts w:ascii="TH SarabunPSK" w:eastAsia="Times New Roman" w:hAnsi="TH SarabunPSK" w:cs="TH SarabunPSK"/>
                <w:sz w:val="28"/>
                <w:szCs w:val="28"/>
              </w:rPr>
            </w:pPr>
            <w:r w:rsidRPr="006B734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0E073A">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4339F0" w:rsidP="001B112C">
            <w:pPr>
              <w:spacing w:line="34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3A5F91"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3A5F91"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3A5F91"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3A5F91"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3A5F91"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r>
      <w:tr w:rsidR="00FB7DCC"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Pr="00D1546A" w:rsidRDefault="00FB7DCC" w:rsidP="00807E24">
            <w:pPr>
              <w:tabs>
                <w:tab w:val="left" w:pos="360"/>
                <w:tab w:val="left" w:pos="900"/>
                <w:tab w:val="left" w:pos="6480"/>
              </w:tabs>
              <w:ind w:left="360"/>
              <w:rPr>
                <w:rFonts w:ascii="TH SarabunPSK" w:eastAsia="Times New Roman" w:hAnsi="TH SarabunPSK" w:cs="TH SarabunPSK"/>
              </w:rPr>
            </w:pPr>
            <w:r w:rsidRPr="00855A97">
              <w:rPr>
                <w:rFonts w:ascii="TH SarabunPSK" w:hAnsi="TH SarabunPSK" w:cs="TH SarabunPSK"/>
                <w:b/>
                <w:bCs/>
              </w:rPr>
              <w:t>3.6</w:t>
            </w:r>
            <w:r>
              <w:rPr>
                <w:rFonts w:ascii="TH SarabunPSK" w:hAnsi="TH SarabunPSK" w:cs="TH SarabunPSK"/>
                <w:b/>
                <w:bCs/>
              </w:rPr>
              <w:t>)</w:t>
            </w:r>
            <w:r w:rsidRPr="00855A97">
              <w:rPr>
                <w:rFonts w:ascii="TH SarabunPSK" w:hAnsi="TH SarabunPSK" w:cs="TH SarabunPSK"/>
                <w:b/>
                <w:bCs/>
              </w:rPr>
              <w:t xml:space="preserve"> </w:t>
            </w:r>
            <w:r w:rsidRPr="00855A97">
              <w:rPr>
                <w:rFonts w:ascii="TH SarabunPSK" w:hAnsi="TH SarabunPSK" w:cs="TH SarabunPSK" w:hint="cs"/>
                <w:b/>
                <w:bCs/>
                <w:cs/>
              </w:rPr>
              <w:t>กลุ่มวิชาเศรษฐศาสตร์เกษตร ทรัพยากรธรรมชาติ</w:t>
            </w:r>
            <w:r w:rsidRPr="00855A97">
              <w:rPr>
                <w:rFonts w:ascii="TH SarabunPSK" w:hAnsi="TH SarabunPSK" w:cs="TH SarabunPSK"/>
                <w:b/>
                <w:bCs/>
              </w:rPr>
              <w:t xml:space="preserve"> </w:t>
            </w:r>
            <w:r w:rsidRPr="00855A97">
              <w:rPr>
                <w:rFonts w:ascii="TH SarabunPSK" w:hAnsi="TH SarabunPSK" w:cs="TH SarabunPSK" w:hint="cs"/>
                <w:b/>
                <w:bCs/>
                <w:cs/>
              </w:rPr>
              <w:t>และสิ่งแวดล้อม</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8F06A1" w:rsidRDefault="00FB7DCC" w:rsidP="001B112C">
            <w:pPr>
              <w:spacing w:line="340" w:lineRule="exact"/>
              <w:jc w:val="center"/>
              <w:rPr>
                <w:rFonts w:ascii="TH SarabunPSK" w:eastAsia="Times New Roman" w:hAnsi="TH SarabunPSK" w:cs="TH SarabunPSK"/>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8F06A1" w:rsidRDefault="00FB7DCC" w:rsidP="001B112C">
            <w:pPr>
              <w:spacing w:line="340" w:lineRule="exact"/>
              <w:jc w:val="center"/>
              <w:rPr>
                <w:rFonts w:ascii="TH SarabunPSK" w:eastAsia="Times New Roman"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r>
      <w:tr w:rsidR="00FB7DCC"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Pr="00A66E88" w:rsidRDefault="00FB7DCC" w:rsidP="001B112C">
            <w:pPr>
              <w:tabs>
                <w:tab w:val="left" w:pos="360"/>
                <w:tab w:val="left" w:pos="900"/>
                <w:tab w:val="left" w:pos="6480"/>
              </w:tabs>
              <w:rPr>
                <w:rFonts w:ascii="TH SarabunPSK" w:hAnsi="TH SarabunPSK" w:cs="TH SarabunPSK"/>
                <w:highlight w:val="yellow"/>
              </w:rPr>
            </w:pPr>
            <w:r>
              <w:rPr>
                <w:rFonts w:ascii="TH SarabunPSK" w:eastAsia="Times New Roman" w:hAnsi="TH SarabunPSK" w:cs="TH SarabunPSK"/>
              </w:rPr>
              <w:t>ECN62</w:t>
            </w:r>
            <w:r w:rsidRPr="00925C7C">
              <w:rPr>
                <w:rFonts w:ascii="TH SarabunPSK" w:hAnsi="TH SarabunPSK" w:cs="TH SarabunPSK"/>
              </w:rPr>
              <w:t>-</w:t>
            </w:r>
            <w:r>
              <w:rPr>
                <w:rFonts w:ascii="TH SarabunPSK" w:hAnsi="TH SarabunPSK" w:cs="TH SarabunPSK"/>
              </w:rPr>
              <w:t>261</w:t>
            </w:r>
            <w:r>
              <w:rPr>
                <w:rFonts w:ascii="TH SarabunPSK" w:eastAsia="Times New Roman" w:hAnsi="TH SarabunPSK" w:cs="TH SarabunPSK"/>
              </w:rPr>
              <w:t xml:space="preserve"> </w:t>
            </w:r>
            <w:r w:rsidRPr="00855A97">
              <w:rPr>
                <w:rFonts w:ascii="TH SarabunPSK" w:hAnsi="TH SarabunPSK" w:cs="TH SarabunPSK"/>
                <w:cs/>
              </w:rPr>
              <w:t>เศรษฐศาสตร์เกษตร</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8F06A1" w:rsidRDefault="00FB7DCC" w:rsidP="001B112C">
            <w:pPr>
              <w:rPr>
                <w:rFonts w:ascii="TH SarabunPSK" w:eastAsia="Times New Roman" w:hAnsi="TH SarabunPSK" w:cs="TH SarabunPSK"/>
                <w:sz w:val="28"/>
                <w:szCs w:val="28"/>
              </w:rPr>
            </w:pPr>
            <w:r w:rsidRPr="006B734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5B1698">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0E70D8">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FB21A6">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B2686F" w:rsidP="001B112C">
            <w:pPr>
              <w:spacing w:line="34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FB7DCC"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Pr="00A66E88" w:rsidRDefault="00FB7DCC" w:rsidP="001B112C">
            <w:pPr>
              <w:tabs>
                <w:tab w:val="left" w:pos="360"/>
                <w:tab w:val="left" w:pos="900"/>
                <w:tab w:val="left" w:pos="6480"/>
              </w:tabs>
              <w:rPr>
                <w:rFonts w:ascii="TH SarabunPSK" w:hAnsi="TH SarabunPSK" w:cs="TH SarabunPSK"/>
                <w:highlight w:val="yellow"/>
              </w:rPr>
            </w:pPr>
            <w:r>
              <w:rPr>
                <w:rFonts w:ascii="TH SarabunPSK" w:eastAsia="Times New Roman" w:hAnsi="TH SarabunPSK" w:cs="TH SarabunPSK"/>
              </w:rPr>
              <w:t>ECN62</w:t>
            </w:r>
            <w:r w:rsidRPr="00925C7C">
              <w:rPr>
                <w:rFonts w:ascii="TH SarabunPSK" w:hAnsi="TH SarabunPSK" w:cs="TH SarabunPSK"/>
              </w:rPr>
              <w:t>-</w:t>
            </w:r>
            <w:r>
              <w:rPr>
                <w:rFonts w:ascii="TH SarabunPSK" w:hAnsi="TH SarabunPSK" w:cs="TH SarabunPSK"/>
              </w:rPr>
              <w:t>262</w:t>
            </w:r>
            <w:r>
              <w:rPr>
                <w:rFonts w:ascii="TH SarabunPSK" w:eastAsia="Times New Roman" w:hAnsi="TH SarabunPSK" w:cs="TH SarabunPSK"/>
              </w:rPr>
              <w:t xml:space="preserve"> </w:t>
            </w:r>
            <w:r w:rsidRPr="00C82026">
              <w:rPr>
                <w:rFonts w:ascii="TH SarabunPSK" w:hAnsi="TH SarabunPSK" w:cs="TH SarabunPSK"/>
                <w:cs/>
              </w:rPr>
              <w:t>เศรษฐศาสตร์สิ่งแวดล้อม</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8F06A1" w:rsidRDefault="00FB7DCC" w:rsidP="001B112C">
            <w:pPr>
              <w:rPr>
                <w:rFonts w:ascii="TH SarabunPSK" w:eastAsia="Times New Roman" w:hAnsi="TH SarabunPSK" w:cs="TH SarabunPSK"/>
                <w:sz w:val="28"/>
                <w:szCs w:val="28"/>
              </w:rPr>
            </w:pPr>
            <w:r w:rsidRPr="006B734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5B1698">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0E70D8">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FB21A6">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B2686F" w:rsidP="001B112C">
            <w:pPr>
              <w:spacing w:line="34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FB7DCC"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Pr="00A66E88" w:rsidRDefault="00FB7DCC" w:rsidP="00807E24">
            <w:pPr>
              <w:tabs>
                <w:tab w:val="left" w:pos="360"/>
                <w:tab w:val="left" w:pos="900"/>
                <w:tab w:val="left" w:pos="6480"/>
              </w:tabs>
              <w:rPr>
                <w:rFonts w:ascii="TH SarabunPSK" w:hAnsi="TH SarabunPSK" w:cs="TH SarabunPSK"/>
                <w:highlight w:val="yellow"/>
              </w:rPr>
            </w:pPr>
            <w:r>
              <w:rPr>
                <w:rFonts w:ascii="TH SarabunPSK" w:eastAsia="Times New Roman" w:hAnsi="TH SarabunPSK" w:cs="TH SarabunPSK"/>
              </w:rPr>
              <w:t>ECN62</w:t>
            </w:r>
            <w:r w:rsidRPr="00925C7C">
              <w:rPr>
                <w:rFonts w:ascii="TH SarabunPSK" w:hAnsi="TH SarabunPSK" w:cs="TH SarabunPSK"/>
              </w:rPr>
              <w:t>-</w:t>
            </w:r>
            <w:r>
              <w:rPr>
                <w:rFonts w:ascii="TH SarabunPSK" w:hAnsi="TH SarabunPSK" w:cs="TH SarabunPSK"/>
              </w:rPr>
              <w:t>361</w:t>
            </w:r>
            <w:r>
              <w:rPr>
                <w:rFonts w:ascii="TH SarabunPSK" w:eastAsia="Times New Roman" w:hAnsi="TH SarabunPSK" w:cs="TH SarabunPSK"/>
              </w:rPr>
              <w:t xml:space="preserve"> </w:t>
            </w:r>
            <w:r w:rsidR="00807E24" w:rsidRPr="00855A97">
              <w:rPr>
                <w:rFonts w:ascii="TH SarabunPSK" w:hAnsi="TH SarabunPSK" w:cs="TH SarabunPSK"/>
                <w:cs/>
              </w:rPr>
              <w:t>ระบบตลาดสินค้าเกษตรและนวัตกรรม</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8F06A1" w:rsidRDefault="00FB7DCC" w:rsidP="001B112C">
            <w:pPr>
              <w:rPr>
                <w:rFonts w:ascii="TH SarabunPSK" w:eastAsia="Times New Roman" w:hAnsi="TH SarabunPSK" w:cs="TH SarabunPSK"/>
                <w:sz w:val="28"/>
                <w:szCs w:val="28"/>
              </w:rPr>
            </w:pPr>
            <w:r w:rsidRPr="006B734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5B1698">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0E70D8">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FB21A6">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B2686F" w:rsidP="001B112C">
            <w:pPr>
              <w:spacing w:line="340" w:lineRule="exact"/>
              <w:jc w:val="center"/>
              <w:rPr>
                <w:rFonts w:ascii="TH SarabunPSK" w:eastAsia="Times New Roman" w:hAnsi="TH SarabunPSK" w:cs="TH SarabunPSK"/>
                <w:sz w:val="28"/>
                <w:szCs w:val="28"/>
              </w:rPr>
            </w:pPr>
            <w:r w:rsidRPr="00FB7DCC">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FB7DCC"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Pr="00A66E88" w:rsidRDefault="00FB7DCC" w:rsidP="00807E24">
            <w:pPr>
              <w:tabs>
                <w:tab w:val="left" w:pos="360"/>
                <w:tab w:val="left" w:pos="900"/>
                <w:tab w:val="left" w:pos="6480"/>
              </w:tabs>
              <w:rPr>
                <w:rFonts w:ascii="TH SarabunPSK" w:hAnsi="TH SarabunPSK" w:cs="TH SarabunPSK"/>
                <w:highlight w:val="yellow"/>
              </w:rPr>
            </w:pPr>
            <w:r>
              <w:rPr>
                <w:rFonts w:ascii="TH SarabunPSK" w:eastAsia="Times New Roman" w:hAnsi="TH SarabunPSK" w:cs="TH SarabunPSK"/>
              </w:rPr>
              <w:t>ECN62</w:t>
            </w:r>
            <w:r w:rsidRPr="00925C7C">
              <w:rPr>
                <w:rFonts w:ascii="TH SarabunPSK" w:hAnsi="TH SarabunPSK" w:cs="TH SarabunPSK"/>
              </w:rPr>
              <w:t>-</w:t>
            </w:r>
            <w:r>
              <w:rPr>
                <w:rFonts w:ascii="TH SarabunPSK" w:hAnsi="TH SarabunPSK" w:cs="TH SarabunPSK"/>
              </w:rPr>
              <w:t>362</w:t>
            </w:r>
            <w:r>
              <w:rPr>
                <w:rFonts w:ascii="TH SarabunPSK" w:eastAsia="Times New Roman" w:hAnsi="TH SarabunPSK" w:cs="TH SarabunPSK"/>
              </w:rPr>
              <w:t xml:space="preserve"> </w:t>
            </w:r>
            <w:r w:rsidR="00807E24" w:rsidRPr="00A66E88">
              <w:rPr>
                <w:rFonts w:ascii="TH SarabunPSK" w:hAnsi="TH SarabunPSK" w:cs="TH SarabunPSK"/>
                <w:cs/>
              </w:rPr>
              <w:t>เศรษฐศาสตร์</w:t>
            </w:r>
            <w:r w:rsidR="00807E24" w:rsidRPr="00C82026">
              <w:rPr>
                <w:rFonts w:ascii="TH SarabunPSK" w:hAnsi="TH SarabunPSK" w:cs="TH SarabunPSK"/>
                <w:cs/>
              </w:rPr>
              <w:t>และการจัดการทรัพยา</w:t>
            </w:r>
            <w:r w:rsidR="00807E24">
              <w:rPr>
                <w:rFonts w:ascii="TH SarabunPSK" w:hAnsi="TH SarabunPSK" w:cs="TH SarabunPSK" w:hint="cs"/>
                <w:cs/>
              </w:rPr>
              <w:t>กร</w:t>
            </w:r>
            <w:r w:rsidR="00807E24" w:rsidRPr="00C82026">
              <w:rPr>
                <w:rFonts w:ascii="TH SarabunPSK" w:hAnsi="TH SarabunPSK" w:cs="TH SarabunPSK"/>
                <w:cs/>
              </w:rPr>
              <w:t>ธรรมชาติ</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0F152A" w:rsidRDefault="00FB7DCC" w:rsidP="001B112C">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8F06A1" w:rsidRDefault="00FB7DCC" w:rsidP="001B112C">
            <w:pPr>
              <w:rPr>
                <w:rFonts w:ascii="TH SarabunPSK" w:eastAsia="Times New Roman" w:hAnsi="TH SarabunPSK" w:cs="TH SarabunPSK"/>
                <w:sz w:val="28"/>
                <w:szCs w:val="28"/>
              </w:rPr>
            </w:pPr>
            <w:r w:rsidRPr="006B734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Default="00FB7DCC" w:rsidP="001B112C">
            <w:r w:rsidRPr="005B1698">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0E70D8">
              <w:rPr>
                <w:rFonts w:ascii="TH SarabunPSK" w:eastAsia="Times New Roman" w:hAnsi="TH SarabunPSK" w:cs="TH SarabunPSK"/>
                <w:sz w:val="28"/>
                <w:szCs w:val="28"/>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B7DCC" w:rsidRDefault="00FB7DCC" w:rsidP="001B112C">
            <w:r w:rsidRPr="00FB21A6">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8165A">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r w:rsidRPr="00D8165A">
              <w:rPr>
                <w:rFonts w:ascii="TH SarabunPSK" w:eastAsia="Times New Roman" w:hAnsi="TH SarabunPSK" w:cs="TH SarabunPSK"/>
                <w:sz w:val="28"/>
                <w:szCs w:val="28"/>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B7DCC" w:rsidRPr="00DA78A3" w:rsidRDefault="00FB7DCC" w:rsidP="001B112C">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7E6D2F" w:rsidRPr="00DA78A3" w:rsidTr="00807E24">
        <w:trPr>
          <w:trHeight w:val="404"/>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E6D2F" w:rsidRDefault="007E6D2F" w:rsidP="00807E24">
            <w:pPr>
              <w:tabs>
                <w:tab w:val="left" w:pos="360"/>
                <w:tab w:val="left" w:pos="900"/>
                <w:tab w:val="left" w:pos="6480"/>
              </w:tabs>
              <w:rPr>
                <w:rFonts w:ascii="TH SarabunPSK" w:eastAsia="Times New Roman" w:hAnsi="TH SarabunPSK" w:cs="TH SarabunPSK"/>
                <w:cs/>
              </w:rPr>
            </w:pPr>
            <w:r w:rsidRPr="007E6D2F">
              <w:rPr>
                <w:rFonts w:ascii="TH SarabunPSK" w:eastAsia="Times New Roman" w:hAnsi="TH SarabunPSK" w:cs="TH SarabunPSK"/>
              </w:rPr>
              <w:t xml:space="preserve">ECN62-461 </w:t>
            </w:r>
            <w:r w:rsidRPr="001E4C90">
              <w:rPr>
                <w:rFonts w:ascii="TH SarabunPSK" w:eastAsia="Times New Roman" w:hAnsi="TH SarabunPSK" w:cs="TH SarabunPSK"/>
                <w:cs/>
              </w:rPr>
              <w:t>การวิเคราะห์และประเมินโครงการด้าน</w:t>
            </w:r>
            <w:r w:rsidRPr="007E6D2F">
              <w:rPr>
                <w:rFonts w:ascii="TH SarabunPSK" w:eastAsia="Times New Roman" w:hAnsi="TH SarabunPSK" w:cs="TH SarabunPSK"/>
                <w:cs/>
              </w:rPr>
              <w:t>เศรษฐศาสตร์</w:t>
            </w:r>
            <w:r w:rsidR="003837FE">
              <w:rPr>
                <w:rFonts w:ascii="TH SarabunPSK" w:eastAsia="Times New Roman" w:hAnsi="TH SarabunPSK" w:cs="TH SarabunPSK"/>
                <w:cs/>
              </w:rPr>
              <w:t>เกษตร</w:t>
            </w:r>
            <w:r w:rsidRPr="007E6D2F">
              <w:rPr>
                <w:rFonts w:ascii="TH SarabunPSK" w:eastAsia="Times New Roman" w:hAnsi="TH SarabunPSK" w:cs="TH SarabunPSK"/>
                <w:cs/>
              </w:rPr>
              <w:t xml:space="preserve"> และสิ่งแวดล้อม</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E6D2F" w:rsidRPr="000F152A" w:rsidRDefault="007E6D2F" w:rsidP="00DC36C7">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E6D2F" w:rsidRPr="00DA78A3" w:rsidRDefault="007E6D2F" w:rsidP="00DC36C7">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E6D2F" w:rsidRPr="00DA78A3" w:rsidRDefault="007E6D2F" w:rsidP="00DC36C7">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E6D2F" w:rsidRPr="008F06A1" w:rsidRDefault="007E6D2F" w:rsidP="00DC36C7">
            <w:pPr>
              <w:rPr>
                <w:rFonts w:ascii="TH SarabunPSK" w:eastAsia="Times New Roman" w:hAnsi="TH SarabunPSK" w:cs="TH SarabunPSK"/>
                <w:sz w:val="28"/>
                <w:szCs w:val="28"/>
              </w:rPr>
            </w:pPr>
            <w:r w:rsidRPr="006B734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E6D2F" w:rsidRDefault="007E6D2F" w:rsidP="00DC36C7">
            <w:r w:rsidRPr="000E073A">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E6D2F" w:rsidRPr="00DA78A3" w:rsidRDefault="007E6D2F" w:rsidP="00DC36C7">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E6D2F" w:rsidRPr="00DA78A3" w:rsidRDefault="007E6D2F" w:rsidP="00DC36C7">
            <w:pPr>
              <w:spacing w:line="34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E6D2F" w:rsidRPr="00DA78A3" w:rsidRDefault="007E6D2F" w:rsidP="00DC36C7">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E6D2F" w:rsidRPr="00DA78A3" w:rsidRDefault="007E6D2F" w:rsidP="00DC36C7">
            <w:pPr>
              <w:spacing w:line="340" w:lineRule="exact"/>
              <w:jc w:val="center"/>
              <w:rPr>
                <w:rFonts w:ascii="TH SarabunPSK" w:eastAsia="Times New Roman" w:hAnsi="TH SarabunPSK" w:cs="TH SarabunPSK"/>
                <w:sz w:val="28"/>
                <w:szCs w:val="28"/>
              </w:rPr>
            </w:pPr>
            <w:r w:rsidRPr="00D8165A">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E6D2F" w:rsidRPr="00DA78A3" w:rsidRDefault="007E6D2F" w:rsidP="00DC36C7">
            <w:pPr>
              <w:spacing w:line="34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E6D2F" w:rsidRPr="00DA78A3" w:rsidRDefault="007E6D2F" w:rsidP="00DC36C7">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E6D2F" w:rsidRPr="007E6D2F" w:rsidRDefault="007E6D2F" w:rsidP="00DC36C7">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E6D2F" w:rsidRPr="00DA78A3" w:rsidRDefault="007E6D2F" w:rsidP="00DC36C7">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E6D2F" w:rsidRPr="00DA78A3" w:rsidRDefault="007E6D2F" w:rsidP="00DC36C7">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E6D2F" w:rsidRPr="00DA78A3" w:rsidRDefault="007E6D2F" w:rsidP="00DC36C7">
            <w:pPr>
              <w:spacing w:line="300" w:lineRule="exact"/>
              <w:jc w:val="center"/>
              <w:rPr>
                <w:rFonts w:ascii="TH SarabunPSK" w:eastAsia="Times New Roman" w:hAnsi="TH SarabunPSK" w:cs="TH SarabunPSK"/>
                <w:sz w:val="28"/>
                <w:szCs w:val="28"/>
              </w:rPr>
            </w:pPr>
            <w:r w:rsidRPr="005815BC">
              <w:rPr>
                <w:rFonts w:ascii="TH SarabunPSK" w:eastAsia="Times New Roman" w:hAnsi="TH SarabunPSK" w:cs="TH SarabunPSK"/>
                <w:sz w:val="28"/>
                <w:szCs w:val="28"/>
              </w:rPr>
              <w:sym w:font="Wingdings" w:char="F0A1"/>
            </w:r>
          </w:p>
        </w:tc>
      </w:tr>
      <w:tr w:rsidR="003A5F91"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A5F91" w:rsidRDefault="003A5F91" w:rsidP="00807E24">
            <w:pPr>
              <w:tabs>
                <w:tab w:val="left" w:pos="360"/>
                <w:tab w:val="left" w:pos="900"/>
                <w:tab w:val="left" w:pos="6480"/>
              </w:tabs>
              <w:rPr>
                <w:rFonts w:ascii="TH SarabunPSK" w:eastAsia="Times New Roman" w:hAnsi="TH SarabunPSK" w:cs="TH SarabunPSK"/>
              </w:rPr>
            </w:pPr>
            <w:r w:rsidRPr="007E6D2F">
              <w:rPr>
                <w:rFonts w:ascii="TH SarabunPSK" w:eastAsia="Times New Roman" w:hAnsi="TH SarabunPSK" w:cs="TH SarabunPSK"/>
              </w:rPr>
              <w:t>ECN62</w:t>
            </w:r>
            <w:r w:rsidRPr="007E6D2F">
              <w:rPr>
                <w:rFonts w:ascii="TH SarabunPSK" w:hAnsi="TH SarabunPSK" w:cs="TH SarabunPSK"/>
              </w:rPr>
              <w:t>-462</w:t>
            </w:r>
            <w:r w:rsidRPr="007E6D2F">
              <w:rPr>
                <w:rFonts w:ascii="TH SarabunPSK" w:hAnsi="TH SarabunPSK" w:cs="TH SarabunPSK" w:hint="cs"/>
                <w:cs/>
              </w:rPr>
              <w:t xml:space="preserve"> </w:t>
            </w:r>
            <w:r w:rsidRPr="00A66E88">
              <w:rPr>
                <w:rFonts w:ascii="TH SarabunPSK" w:hAnsi="TH SarabunPSK" w:cs="TH SarabunPSK" w:hint="cs"/>
                <w:cs/>
              </w:rPr>
              <w:t>หัวข้อเฉพาะด้านเศรษฐศาสตร์</w:t>
            </w:r>
            <w:r w:rsidRPr="004A5DFA">
              <w:rPr>
                <w:rFonts w:ascii="TH SarabunPSK" w:hAnsi="TH SarabunPSK" w:cs="TH SarabunPSK"/>
                <w:cs/>
              </w:rPr>
              <w:t>เกษตร ทรัพยากรธรรมชาติ และสิ่งแวดล้อม</w:t>
            </w:r>
            <w:r>
              <w:rPr>
                <w:rFonts w:ascii="TH SarabunPSK" w:hAnsi="TH SarabunPSK" w:cs="TH SarabunPSK" w:hint="cs"/>
                <w:cs/>
              </w:rPr>
              <w:t xml:space="preserve">   </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0F152A"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8F06A1" w:rsidRDefault="003A5F91" w:rsidP="003A5F91">
            <w:pPr>
              <w:rPr>
                <w:rFonts w:ascii="TH SarabunPSK" w:eastAsia="Times New Roman" w:hAnsi="TH SarabunPSK" w:cs="TH SarabunPSK"/>
                <w:sz w:val="28"/>
                <w:szCs w:val="28"/>
              </w:rPr>
            </w:pPr>
            <w:r w:rsidRPr="006B734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Default="003A5F91" w:rsidP="003A5F91">
            <w:r w:rsidRPr="000E073A">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A5F91" w:rsidRPr="00DA78A3" w:rsidRDefault="003A5F91" w:rsidP="003A5F91">
            <w:pPr>
              <w:spacing w:line="340" w:lineRule="exact"/>
              <w:jc w:val="center"/>
              <w:rPr>
                <w:rFonts w:ascii="TH SarabunPSK" w:eastAsia="Times New Roman" w:hAnsi="TH SarabunPSK" w:cs="TH SarabunPSK"/>
                <w:sz w:val="28"/>
                <w:szCs w:val="28"/>
              </w:rPr>
            </w:pPr>
            <w:r w:rsidRPr="00073ADD">
              <w:rPr>
                <w:rFonts w:ascii="TH SarabunPSK" w:eastAsia="Times New Roman" w:hAnsi="TH SarabunPSK" w:cs="TH SarabunPSK"/>
                <w:sz w:val="28"/>
                <w:szCs w:val="28"/>
              </w:rPr>
              <w:sym w:font="Wingdings" w:char="F0A1"/>
            </w:r>
          </w:p>
        </w:tc>
      </w:tr>
      <w:tr w:rsidR="00A31960" w:rsidRPr="00DA78A3" w:rsidTr="00A31960">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Pr="002B6F8E" w:rsidRDefault="00A31960" w:rsidP="00A31960">
            <w:pPr>
              <w:spacing w:line="340" w:lineRule="exact"/>
              <w:ind w:left="313"/>
              <w:rPr>
                <w:rFonts w:ascii="TH SarabunPSK" w:hAnsi="TH SarabunPSK" w:cs="TH SarabunPSK"/>
              </w:rPr>
            </w:pPr>
            <w:r w:rsidRPr="00855A97">
              <w:rPr>
                <w:rFonts w:ascii="TH SarabunPSK" w:hAnsi="TH SarabunPSK" w:cs="TH SarabunPSK"/>
                <w:b/>
                <w:bCs/>
              </w:rPr>
              <w:t>3.</w:t>
            </w:r>
            <w:r>
              <w:rPr>
                <w:rFonts w:ascii="TH SarabunPSK" w:hAnsi="TH SarabunPSK" w:cs="TH SarabunPSK"/>
                <w:b/>
                <w:bCs/>
              </w:rPr>
              <w:t>7)</w:t>
            </w:r>
            <w:r w:rsidRPr="00855A97">
              <w:rPr>
                <w:rFonts w:ascii="TH SarabunPSK" w:hAnsi="TH SarabunPSK" w:cs="TH SarabunPSK"/>
                <w:b/>
                <w:bCs/>
              </w:rPr>
              <w:t xml:space="preserve"> </w:t>
            </w:r>
            <w:r w:rsidRPr="00A31960">
              <w:rPr>
                <w:rFonts w:ascii="TH SarabunPSK" w:hAnsi="TH SarabunPSK" w:cs="TH SarabunPSK"/>
                <w:b/>
                <w:bCs/>
                <w:cs/>
              </w:rPr>
              <w:t>กลุ่มวิชาเศรษฐศาสตร์การเงินและการคลังสาธารณะ</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Pr="003449BB" w:rsidRDefault="00A31960" w:rsidP="00A31960">
            <w:pPr>
              <w:spacing w:line="340" w:lineRule="exact"/>
              <w:jc w:val="center"/>
              <w:rPr>
                <w:rFonts w:ascii="TH SarabunPSK" w:eastAsia="Times New Roman" w:hAnsi="TH SarabunPSK" w:cs="TH SarabunPSK"/>
              </w:rPr>
            </w:pP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Pr="003449BB" w:rsidRDefault="00A31960" w:rsidP="00A31960">
            <w:pPr>
              <w:spacing w:line="340" w:lineRule="exact"/>
              <w:jc w:val="center"/>
              <w:rPr>
                <w:rFonts w:ascii="TH SarabunPSK" w:eastAsia="Times New Roman"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p>
        </w:tc>
      </w:tr>
      <w:tr w:rsidR="00A31960" w:rsidRPr="00DA78A3" w:rsidTr="00A31960">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Pr="002B6F8E" w:rsidRDefault="00A31960" w:rsidP="00A31960">
            <w:pPr>
              <w:spacing w:line="340" w:lineRule="exact"/>
              <w:rPr>
                <w:rFonts w:ascii="TH SarabunPSK" w:hAnsi="TH SarabunPSK" w:cs="TH SarabunPSK"/>
                <w:cs/>
              </w:rPr>
            </w:pPr>
            <w:r>
              <w:rPr>
                <w:rFonts w:ascii="TH SarabunPSK" w:hAnsi="TH SarabunPSK" w:cs="TH SarabunPSK"/>
              </w:rPr>
              <w:t xml:space="preserve">ECN62-271 </w:t>
            </w:r>
            <w:r w:rsidRPr="002B6F8E">
              <w:rPr>
                <w:rFonts w:ascii="TH SarabunPSK" w:hAnsi="TH SarabunPSK" w:cs="TH SarabunPSK"/>
                <w:cs/>
              </w:rPr>
              <w:t>เศรษฐศาสตร์</w:t>
            </w:r>
            <w:r w:rsidRPr="002B6F8E">
              <w:rPr>
                <w:rFonts w:ascii="TH SarabunPSK" w:hAnsi="TH SarabunPSK" w:cs="TH SarabunPSK" w:hint="cs"/>
                <w:cs/>
              </w:rPr>
              <w:t>การเงิน</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A1"/>
            </w:r>
          </w:p>
        </w:tc>
      </w:tr>
      <w:tr w:rsidR="00A31960" w:rsidRPr="00DA78A3" w:rsidTr="00A31960">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Pr="002B6F8E" w:rsidRDefault="00A31960" w:rsidP="00A31960">
            <w:pPr>
              <w:spacing w:line="340" w:lineRule="exact"/>
              <w:rPr>
                <w:rFonts w:ascii="TH SarabunPSK" w:hAnsi="TH SarabunPSK" w:cs="TH SarabunPSK"/>
              </w:rPr>
            </w:pPr>
            <w:r w:rsidRPr="002B6F8E">
              <w:rPr>
                <w:rFonts w:ascii="TH SarabunPSK" w:hAnsi="TH SarabunPSK" w:cs="TH SarabunPSK"/>
              </w:rPr>
              <w:t>E</w:t>
            </w:r>
            <w:r>
              <w:rPr>
                <w:rFonts w:ascii="TH SarabunPSK" w:hAnsi="TH SarabunPSK" w:cs="TH SarabunPSK"/>
              </w:rPr>
              <w:t xml:space="preserve">CN62-272 </w:t>
            </w:r>
            <w:r w:rsidRPr="002B6F8E">
              <w:rPr>
                <w:rFonts w:ascii="TH SarabunPSK" w:hAnsi="TH SarabunPSK" w:cs="TH SarabunPSK"/>
                <w:cs/>
              </w:rPr>
              <w:t xml:space="preserve">เศรษฐศาสตร์สาธารณะ </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40" w:lineRule="exact"/>
              <w:jc w:val="center"/>
              <w:rPr>
                <w:rFonts w:ascii="TH SarabunPSK" w:eastAsia="Times New Roman" w:hAnsi="TH SarabunPSK" w:cs="TH SarabunPSK"/>
              </w:rPr>
            </w:pPr>
            <w:r w:rsidRPr="003449BB">
              <w:rPr>
                <w:rFonts w:ascii="TH SarabunPSK" w:eastAsia="Times New Roman" w:hAnsi="TH SarabunPSK" w:cs="TH SarabunPSK"/>
              </w:rPr>
              <w:sym w:font="Wingdings" w:char="F0A1"/>
            </w:r>
          </w:p>
        </w:tc>
      </w:tr>
      <w:tr w:rsidR="00A31960" w:rsidRPr="00DA78A3" w:rsidTr="00A31960">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Pr="002B6F8E" w:rsidRDefault="00A31960" w:rsidP="00A31960">
            <w:pPr>
              <w:spacing w:line="340" w:lineRule="exact"/>
              <w:rPr>
                <w:rFonts w:ascii="TH SarabunPSK" w:hAnsi="TH SarabunPSK" w:cs="TH SarabunPSK"/>
                <w:cs/>
              </w:rPr>
            </w:pPr>
            <w:r w:rsidRPr="002B6F8E">
              <w:rPr>
                <w:rFonts w:ascii="TH SarabunPSK" w:hAnsi="TH SarabunPSK" w:cs="TH SarabunPSK"/>
              </w:rPr>
              <w:t xml:space="preserve">ECN62-371 </w:t>
            </w:r>
            <w:r w:rsidRPr="002B6F8E">
              <w:rPr>
                <w:rFonts w:ascii="TH SarabunPSK" w:hAnsi="TH SarabunPSK" w:cs="TH SarabunPSK"/>
                <w:cs/>
              </w:rPr>
              <w:t>การพัฒนาเศรษฐกิจ</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254" w:lineRule="auto"/>
              <w:jc w:val="center"/>
              <w:rPr>
                <w:rFonts w:ascii="TH SarabunPSK" w:eastAsia="BrowalliaNew-Bold" w:hAnsi="TH SarabunPSK" w:cs="TH SarabunPSK"/>
              </w:rPr>
            </w:pPr>
            <w:r w:rsidRPr="003449BB">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254" w:lineRule="auto"/>
              <w:jc w:val="center"/>
              <w:rPr>
                <w:rFonts w:ascii="TH SarabunPSK" w:eastAsia="BrowalliaNew-Bold" w:hAnsi="TH SarabunPSK" w:cs="TH SarabunPSK"/>
              </w:rPr>
            </w:pPr>
            <w:r w:rsidRPr="003449BB">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254" w:lineRule="auto"/>
              <w:jc w:val="center"/>
              <w:rPr>
                <w:rFonts w:ascii="TH SarabunPSK" w:eastAsia="BrowalliaNew-Bold" w:hAnsi="TH SarabunPSK" w:cs="TH SarabunPSK"/>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jc w:val="center"/>
              <w:rPr>
                <w:rFonts w:ascii="TH SarabunPSK" w:hAnsi="TH SarabunPSK" w:cs="TH SarabunPSK"/>
              </w:rPr>
            </w:pPr>
            <w:r w:rsidRPr="003449BB">
              <w:rPr>
                <w:rFonts w:ascii="TH SarabunPSK" w:eastAsia="Times New Roman" w:hAnsi="TH SarabunPSK" w:cs="TH SarabunPSK"/>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A1"/>
            </w:r>
          </w:p>
        </w:tc>
      </w:tr>
      <w:tr w:rsidR="00A31960" w:rsidRPr="00DA78A3" w:rsidTr="00A31960">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Pr="00A31960" w:rsidRDefault="00A31960" w:rsidP="00A31960">
            <w:pPr>
              <w:spacing w:line="340" w:lineRule="exact"/>
              <w:rPr>
                <w:rFonts w:ascii="TH SarabunPSK" w:hAnsi="TH SarabunPSK" w:cs="TH SarabunPSK"/>
              </w:rPr>
            </w:pPr>
            <w:r w:rsidRPr="00A31960">
              <w:rPr>
                <w:rFonts w:ascii="TH SarabunPSK" w:hAnsi="TH SarabunPSK" w:cs="TH SarabunPSK"/>
              </w:rPr>
              <w:t xml:space="preserve">ECN62-372 </w:t>
            </w:r>
            <w:r w:rsidRPr="00A31960">
              <w:rPr>
                <w:rFonts w:ascii="TH SarabunPSK" w:hAnsi="TH SarabunPSK" w:cs="TH SarabunPSK"/>
                <w:cs/>
              </w:rPr>
              <w:t>การประเมินผลกระทบเชิงนโยบายเศรษฐศาสตร์มหาภาค</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A31960" w:rsidRDefault="00A31960" w:rsidP="00A31960">
            <w:pPr>
              <w:spacing w:line="254" w:lineRule="auto"/>
              <w:jc w:val="center"/>
              <w:rPr>
                <w:rFonts w:ascii="TH SarabunPSK" w:eastAsia="BrowalliaNew-Bold" w:hAnsi="TH SarabunPSK" w:cs="TH SarabunPSK"/>
              </w:rPr>
            </w:pPr>
            <w:r w:rsidRPr="00A31960">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A31960" w:rsidRDefault="00A31960" w:rsidP="00A31960">
            <w:pPr>
              <w:spacing w:line="380" w:lineRule="exact"/>
              <w:jc w:val="center"/>
              <w:rPr>
                <w:rFonts w:ascii="TH SarabunPSK" w:hAnsi="TH SarabunPSK" w:cs="TH SarabunPSK"/>
              </w:rPr>
            </w:pPr>
            <w:r w:rsidRPr="00A31960">
              <w:rPr>
                <w:rFonts w:ascii="TH SarabunPSK" w:eastAsia="Times New Roman" w:hAnsi="TH SarabunPSK" w:cs="TH SarabunPSK"/>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A31960" w:rsidRDefault="00A31960" w:rsidP="00A31960">
            <w:pPr>
              <w:spacing w:line="380" w:lineRule="exact"/>
              <w:jc w:val="center"/>
              <w:rPr>
                <w:rFonts w:ascii="TH SarabunPSK"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A31960" w:rsidRDefault="00A31960" w:rsidP="00A31960">
            <w:pPr>
              <w:spacing w:line="380" w:lineRule="exact"/>
              <w:jc w:val="center"/>
              <w:rPr>
                <w:rFonts w:ascii="TH SarabunPSK" w:hAnsi="TH SarabunPSK" w:cs="TH SarabunPSK"/>
              </w:rPr>
            </w:pPr>
            <w:r w:rsidRPr="00A31960">
              <w:rPr>
                <w:rFonts w:ascii="TH SarabunPSK" w:eastAsia="Times New Roman" w:hAnsi="TH SarabunPSK" w:cs="TH SarabunPSK"/>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A31960" w:rsidRDefault="00A31960" w:rsidP="00A31960">
            <w:pPr>
              <w:spacing w:line="380" w:lineRule="exact"/>
              <w:jc w:val="center"/>
              <w:rPr>
                <w:rFonts w:ascii="TH SarabunPSK" w:hAnsi="TH SarabunPSK" w:cs="TH SarabunPSK"/>
              </w:rPr>
            </w:pPr>
            <w:r w:rsidRPr="00A31960">
              <w:rPr>
                <w:rFonts w:ascii="TH SarabunPSK" w:eastAsia="Times New Roman" w:hAnsi="TH SarabunPSK" w:cs="TH SarabunPSK"/>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A31960" w:rsidRDefault="00A31960" w:rsidP="00A31960">
            <w:pPr>
              <w:spacing w:line="380" w:lineRule="exact"/>
              <w:jc w:val="center"/>
              <w:rPr>
                <w:rFonts w:ascii="TH SarabunPSK" w:hAnsi="TH SarabunPSK" w:cs="TH SarabunPSK"/>
              </w:rPr>
            </w:pPr>
            <w:r w:rsidRPr="00A31960">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Pr="00A31960" w:rsidRDefault="00A31960" w:rsidP="00A31960">
            <w:pPr>
              <w:spacing w:line="380" w:lineRule="exact"/>
              <w:jc w:val="center"/>
              <w:rPr>
                <w:rFonts w:ascii="TH SarabunPSK" w:hAnsi="TH SarabunPSK" w:cs="TH SarabunPSK"/>
              </w:rPr>
            </w:pPr>
            <w:r w:rsidRPr="00A31960">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Pr="00A31960" w:rsidRDefault="00A31960" w:rsidP="00A31960">
            <w:pPr>
              <w:spacing w:line="380" w:lineRule="exact"/>
              <w:jc w:val="center"/>
              <w:rPr>
                <w:rFonts w:ascii="TH SarabunPSK" w:hAnsi="TH SarabunPSK" w:cs="TH SarabunPSK"/>
              </w:rPr>
            </w:pPr>
            <w:r w:rsidRPr="00A31960">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Pr="00A31960" w:rsidRDefault="00A31960" w:rsidP="00A31960">
            <w:pPr>
              <w:spacing w:line="380" w:lineRule="exact"/>
              <w:jc w:val="center"/>
              <w:rPr>
                <w:rFonts w:ascii="TH SarabunPSK" w:hAnsi="TH SarabunPSK" w:cs="TH SarabunPSK"/>
              </w:rPr>
            </w:pPr>
            <w:r w:rsidRPr="00A31960">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A31960" w:rsidRDefault="00A31960" w:rsidP="00A31960">
            <w:pPr>
              <w:spacing w:line="254" w:lineRule="auto"/>
              <w:jc w:val="center"/>
              <w:rPr>
                <w:rFonts w:ascii="TH SarabunPSK" w:eastAsia="BrowalliaNew-Bold" w:hAnsi="TH SarabunPSK" w:cs="TH SarabunPSK"/>
              </w:rPr>
            </w:pPr>
            <w:r w:rsidRPr="00A31960">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A31960" w:rsidRDefault="00A31960" w:rsidP="00A31960">
            <w:pPr>
              <w:spacing w:line="254" w:lineRule="auto"/>
              <w:jc w:val="center"/>
              <w:rPr>
                <w:rFonts w:ascii="TH SarabunPSK" w:eastAsia="BrowalliaNew-Bold" w:hAnsi="TH SarabunPSK" w:cs="TH SarabunPSK"/>
              </w:rPr>
            </w:pPr>
            <w:r w:rsidRPr="00A31960">
              <w:rPr>
                <w:rFonts w:ascii="TH SarabunPSK" w:eastAsia="Times New Roman" w:hAnsi="TH SarabunPSK" w:cs="TH SarabunPSK"/>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A31960" w:rsidRDefault="00A31960" w:rsidP="00A31960">
            <w:pPr>
              <w:spacing w:line="380" w:lineRule="exact"/>
              <w:jc w:val="center"/>
              <w:rPr>
                <w:rFonts w:ascii="TH SarabunPSK" w:hAnsi="TH SarabunPSK" w:cs="TH SarabunPSK"/>
              </w:rPr>
            </w:pPr>
            <w:r w:rsidRPr="00A31960">
              <w:rPr>
                <w:rFonts w:ascii="TH SarabunPSK" w:eastAsia="Times New Roman" w:hAnsi="TH SarabunPSK" w:cs="TH SarabunPSK"/>
              </w:rPr>
              <w:sym w:font="Wingdings" w:char="F0A1"/>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A31960" w:rsidRDefault="00A31960" w:rsidP="00A31960">
            <w:pPr>
              <w:jc w:val="center"/>
              <w:rPr>
                <w:rFonts w:ascii="TH SarabunPSK" w:hAnsi="TH SarabunPSK" w:cs="TH SarabunPSK"/>
              </w:rPr>
            </w:pPr>
            <w:r w:rsidRPr="00A31960">
              <w:rPr>
                <w:rFonts w:ascii="TH SarabunPSK" w:eastAsia="Times New Roman" w:hAnsi="TH SarabunPSK" w:cs="TH SarabunPSK"/>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A31960" w:rsidRDefault="00A31960" w:rsidP="00A31960">
            <w:pPr>
              <w:spacing w:line="380" w:lineRule="exact"/>
              <w:jc w:val="center"/>
              <w:rPr>
                <w:rFonts w:ascii="TH SarabunPSK" w:hAnsi="TH SarabunPSK" w:cs="TH SarabunPSK"/>
              </w:rPr>
            </w:pPr>
            <w:r w:rsidRPr="00A31960">
              <w:rPr>
                <w:rFonts w:ascii="TH SarabunPSK" w:eastAsia="Times New Roman" w:hAnsi="TH SarabunPSK" w:cs="TH SarabunPSK"/>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A31960">
              <w:rPr>
                <w:rFonts w:ascii="TH SarabunPSK" w:eastAsia="Times New Roman" w:hAnsi="TH SarabunPSK" w:cs="TH SarabunPSK"/>
              </w:rPr>
              <w:sym w:font="Wingdings" w:char="F0A1"/>
            </w:r>
          </w:p>
        </w:tc>
      </w:tr>
      <w:tr w:rsidR="00A31960" w:rsidRPr="00DA78A3" w:rsidTr="00A31960">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Pr="002B6F8E" w:rsidRDefault="00A31960" w:rsidP="00A31960">
            <w:pPr>
              <w:spacing w:line="340" w:lineRule="exact"/>
              <w:rPr>
                <w:rFonts w:ascii="TH SarabunPSK" w:hAnsi="TH SarabunPSK" w:cs="TH SarabunPSK"/>
              </w:rPr>
            </w:pPr>
            <w:r w:rsidRPr="002B6F8E">
              <w:rPr>
                <w:rFonts w:ascii="TH SarabunPSK" w:hAnsi="TH SarabunPSK" w:cs="TH SarabunPSK"/>
              </w:rPr>
              <w:t>ECN62-471</w:t>
            </w:r>
            <w:r>
              <w:rPr>
                <w:rFonts w:ascii="TH SarabunPSK" w:hAnsi="TH SarabunPSK" w:cs="TH SarabunPSK"/>
              </w:rPr>
              <w:t xml:space="preserve"> </w:t>
            </w:r>
            <w:r w:rsidRPr="002B6F8E">
              <w:rPr>
                <w:rFonts w:ascii="TH SarabunPSK" w:hAnsi="TH SarabunPSK" w:cs="TH SarabunPSK"/>
                <w:cs/>
              </w:rPr>
              <w:t>การประเมินและการวิเคราะห์ความเป็นไปได้ของโครงการสาธารณะ</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254" w:lineRule="auto"/>
              <w:jc w:val="center"/>
              <w:rPr>
                <w:rFonts w:ascii="TH SarabunPSK" w:eastAsia="BrowalliaNew-Bold" w:hAnsi="TH SarabunPSK" w:cs="TH SarabunPSK"/>
              </w:rPr>
            </w:pPr>
            <w:r w:rsidRPr="003449BB">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ind w:right="-2"/>
              <w:jc w:val="center"/>
              <w:rPr>
                <w:rFonts w:ascii="TH SarabunPSK" w:eastAsia="Times New Roman" w:hAnsi="TH SarabunPSK" w:cs="TH SarabunPSK"/>
                <w:spacing w:val="-6"/>
              </w:rPr>
            </w:pPr>
            <w:r w:rsidRPr="003449BB">
              <w:rPr>
                <w:rFonts w:ascii="TH SarabunPSK" w:eastAsia="Times New Roman" w:hAnsi="TH SarabunPSK" w:cs="TH SarabunPSK"/>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ind w:right="-2"/>
              <w:jc w:val="center"/>
              <w:rPr>
                <w:rFonts w:ascii="TH SarabunPSK" w:eastAsia="Times New Roman" w:hAnsi="TH SarabunPSK" w:cs="TH SarabunPSK"/>
                <w:spacing w:val="-6"/>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ind w:right="-2"/>
              <w:jc w:val="center"/>
              <w:rPr>
                <w:rFonts w:ascii="TH SarabunPSK" w:eastAsia="Times New Roman" w:hAnsi="TH SarabunPSK" w:cs="TH SarabunPSK"/>
                <w:spacing w:val="-6"/>
              </w:rPr>
            </w:pPr>
            <w:r w:rsidRPr="003449BB">
              <w:rPr>
                <w:rFonts w:ascii="TH SarabunPSK" w:eastAsia="Times New Roman" w:hAnsi="TH SarabunPSK" w:cs="TH SarabunPSK"/>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ind w:right="-2"/>
              <w:jc w:val="center"/>
              <w:rPr>
                <w:rFonts w:ascii="TH SarabunPSK" w:eastAsia="Times New Roman" w:hAnsi="TH SarabunPSK" w:cs="TH SarabunPSK"/>
                <w:spacing w:val="-6"/>
              </w:rPr>
            </w:pPr>
            <w:r w:rsidRPr="003449BB">
              <w:rPr>
                <w:rFonts w:ascii="TH SarabunPSK" w:eastAsia="Times New Roman" w:hAnsi="TH SarabunPSK" w:cs="TH SarabunPSK"/>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6C"/>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jc w:val="center"/>
              <w:rPr>
                <w:rFonts w:ascii="TH SarabunPSK" w:hAnsi="TH SarabunPSK" w:cs="TH SarabunPSK"/>
              </w:rPr>
            </w:pPr>
            <w:r w:rsidRPr="003449BB">
              <w:rPr>
                <w:rFonts w:ascii="TH SarabunPSK" w:eastAsia="Times New Roman" w:hAnsi="TH SarabunPSK" w:cs="TH SarabunPSK"/>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A1"/>
            </w:r>
          </w:p>
        </w:tc>
      </w:tr>
      <w:tr w:rsidR="00A31960"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Pr="003449BB" w:rsidRDefault="00A31960" w:rsidP="00A31960">
            <w:pPr>
              <w:spacing w:line="340" w:lineRule="exact"/>
              <w:rPr>
                <w:rFonts w:ascii="TH SarabunPSK" w:hAnsi="TH SarabunPSK" w:cs="TH SarabunPSK"/>
                <w:cs/>
              </w:rPr>
            </w:pPr>
            <w:r w:rsidRPr="002B6F8E">
              <w:rPr>
                <w:rFonts w:ascii="TH SarabunPSK" w:hAnsi="TH SarabunPSK" w:cs="TH SarabunPSK"/>
              </w:rPr>
              <w:t>ECN62-472</w:t>
            </w:r>
            <w:r>
              <w:rPr>
                <w:rFonts w:ascii="TH SarabunPSK" w:hAnsi="TH SarabunPSK" w:cs="TH SarabunPSK" w:hint="cs"/>
                <w:cs/>
              </w:rPr>
              <w:t xml:space="preserve"> </w:t>
            </w:r>
            <w:r w:rsidRPr="002B6F8E">
              <w:rPr>
                <w:rFonts w:ascii="TH SarabunPSK" w:hAnsi="TH SarabunPSK" w:cs="TH SarabunPSK"/>
                <w:cs/>
              </w:rPr>
              <w:t>หัวข้อ</w:t>
            </w:r>
            <w:r w:rsidRPr="003449BB">
              <w:rPr>
                <w:rFonts w:ascii="TH SarabunPSK" w:hAnsi="TH SarabunPSK" w:cs="TH SarabunPSK"/>
                <w:cs/>
              </w:rPr>
              <w:t>เฉพาะด้านเศรษฐศาสตร์การเงินและการคลังสาธารณะ</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254" w:lineRule="auto"/>
              <w:jc w:val="center"/>
              <w:rPr>
                <w:rFonts w:ascii="TH SarabunPSK" w:eastAsia="BrowalliaNew-Bold" w:hAnsi="TH SarabunPSK" w:cs="TH SarabunPSK"/>
              </w:rPr>
            </w:pPr>
            <w:r w:rsidRPr="003449BB">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jc w:val="center"/>
              <w:rPr>
                <w:rFonts w:ascii="TH SarabunPSK" w:hAnsi="TH SarabunPSK" w:cs="TH SarabunPSK"/>
              </w:rPr>
            </w:pPr>
            <w:r w:rsidRPr="003449BB">
              <w:rPr>
                <w:rFonts w:ascii="TH SarabunPSK" w:eastAsia="Times New Roman" w:hAnsi="TH SarabunPSK" w:cs="TH SarabunPSK"/>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3449BB" w:rsidRDefault="00A31960" w:rsidP="00A31960">
            <w:pPr>
              <w:spacing w:line="380" w:lineRule="exact"/>
              <w:jc w:val="center"/>
              <w:rPr>
                <w:rFonts w:ascii="TH SarabunPSK" w:hAnsi="TH SarabunPSK" w:cs="TH SarabunPSK"/>
              </w:rPr>
            </w:pPr>
            <w:r w:rsidRPr="003449BB">
              <w:rPr>
                <w:rFonts w:ascii="TH SarabunPSK" w:eastAsia="Times New Roman" w:hAnsi="TH SarabunPSK" w:cs="TH SarabunPSK"/>
              </w:rPr>
              <w:sym w:font="Wingdings" w:char="F0A1"/>
            </w:r>
          </w:p>
        </w:tc>
      </w:tr>
      <w:tr w:rsidR="00BD790B"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D790B" w:rsidRPr="00BD790B" w:rsidRDefault="00BD790B" w:rsidP="00A31960">
            <w:pPr>
              <w:spacing w:line="340" w:lineRule="exact"/>
              <w:rPr>
                <w:rFonts w:ascii="TH SarabunPSK" w:hAnsi="TH SarabunPSK" w:cs="TH SarabunPSK"/>
                <w:b/>
                <w:bCs/>
              </w:rPr>
            </w:pPr>
            <w:r w:rsidRPr="00BD790B">
              <w:rPr>
                <w:rFonts w:ascii="TH SarabunPSK" w:hAnsi="TH SarabunPSK" w:cs="TH SarabunPSK" w:hint="cs"/>
                <w:b/>
                <w:bCs/>
                <w:cs/>
              </w:rPr>
              <w:t>4) กลุ่มรายวิชาฝึกปฎิบัติงานเฉพาะ</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254" w:lineRule="auto"/>
              <w:jc w:val="center"/>
              <w:rPr>
                <w:rFonts w:ascii="TH SarabunPSK" w:eastAsia="Times New Roman"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eastAsia="Times New Roman" w:hAnsi="TH SarabunPSK" w:cs="TH SarabunPSK"/>
              </w:rPr>
            </w:pP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eastAsia="Times New Roman"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eastAsia="Times New Roman" w:hAnsi="TH SarabunPSK" w:cs="TH SarabunPSK"/>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eastAsia="Times New Roman"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eastAsia="Times New Roman" w:hAnsi="TH SarabunPSK" w:cs="TH SarabunPSK"/>
              </w:rPr>
            </w:pP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eastAsia="Times New Roman"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eastAsia="Times New Roman" w:hAnsi="TH SarabunPSK" w:cs="TH SarabunPSK"/>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hAnsi="TH SarabunPSK" w:cs="TH SarabunPSK"/>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jc w:val="center"/>
              <w:rPr>
                <w:rFonts w:ascii="TH SarabunPSK" w:eastAsia="Times New Roman" w:hAnsi="TH SarabunPSK" w:cs="TH SarabunPSK"/>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eastAsia="Times New Roman" w:hAnsi="TH SarabunPSK" w:cs="TH SarabunPSK"/>
              </w:rPr>
            </w:pP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eastAsia="Times New Roman" w:hAnsi="TH SarabunPSK" w:cs="TH SarabunPSK"/>
              </w:rPr>
            </w:pPr>
          </w:p>
        </w:tc>
      </w:tr>
      <w:tr w:rsidR="00BD790B" w:rsidRPr="00DA78A3" w:rsidTr="003C05C6">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D790B" w:rsidRPr="00C07637" w:rsidRDefault="00BD790B" w:rsidP="003C05C6">
            <w:pPr>
              <w:rPr>
                <w:rFonts w:ascii="TH SarabunPSK" w:hAnsi="TH SarabunPSK" w:cs="TH SarabunPSK"/>
                <w:cs/>
              </w:rPr>
            </w:pPr>
            <w:r w:rsidRPr="00925C7C">
              <w:rPr>
                <w:rFonts w:ascii="TH SarabunPSK" w:hAnsi="TH SarabunPSK" w:cs="TH SarabunPSK"/>
              </w:rPr>
              <w:t>ECN6</w:t>
            </w:r>
            <w:r>
              <w:rPr>
                <w:rFonts w:ascii="TH SarabunPSK" w:hAnsi="TH SarabunPSK" w:cs="TH SarabunPSK"/>
              </w:rPr>
              <w:t>2</w:t>
            </w:r>
            <w:r w:rsidRPr="00925C7C">
              <w:rPr>
                <w:rFonts w:ascii="TH SarabunPSK" w:hAnsi="TH SarabunPSK" w:cs="TH SarabunPSK"/>
              </w:rPr>
              <w:t>-3</w:t>
            </w:r>
            <w:r>
              <w:rPr>
                <w:rFonts w:ascii="TH SarabunPSK" w:hAnsi="TH SarabunPSK" w:cs="TH SarabunPSK"/>
              </w:rPr>
              <w:t>81</w:t>
            </w:r>
            <w:r>
              <w:rPr>
                <w:rFonts w:ascii="TH SarabunPSK" w:hAnsi="TH SarabunPSK" w:cs="TH SarabunPSK"/>
                <w:b/>
                <w:bCs/>
                <w:szCs w:val="44"/>
              </w:rPr>
              <w:t xml:space="preserve"> </w:t>
            </w:r>
            <w:r>
              <w:rPr>
                <w:rFonts w:ascii="TH SarabunPSK" w:hAnsi="TH SarabunPSK" w:cs="TH SarabunPSK" w:hint="cs"/>
                <w:cs/>
              </w:rPr>
              <w:t>ฝึกปฎิบัติงานเฉพาะ*</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0F152A" w:rsidRDefault="00BD790B" w:rsidP="003C05C6">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DA78A3" w:rsidRDefault="00BD790B" w:rsidP="003C05C6">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Default="00BD790B" w:rsidP="003C05C6">
            <w:r w:rsidRPr="0085520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DA78A3" w:rsidRDefault="00BD790B" w:rsidP="003C05C6">
            <w:pPr>
              <w:spacing w:line="34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DA78A3" w:rsidRDefault="00BD790B" w:rsidP="003C05C6">
            <w:pPr>
              <w:spacing w:line="340" w:lineRule="exact"/>
              <w:jc w:val="center"/>
              <w:rPr>
                <w:rFonts w:ascii="TH SarabunPSK" w:hAnsi="TH SarabunPSK" w:cs="TH SarabunPSK"/>
                <w:sz w:val="28"/>
                <w:szCs w:val="28"/>
              </w:rPr>
            </w:pPr>
            <w:r w:rsidRPr="00855202">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DA78A3" w:rsidRDefault="00BD790B" w:rsidP="003C05C6">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DA78A3" w:rsidRDefault="00BD790B" w:rsidP="003C05C6">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Default="00BD790B" w:rsidP="003C05C6">
            <w:r w:rsidRPr="0085520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Default="00BD790B" w:rsidP="003C05C6">
            <w:r w:rsidRPr="00221240">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DA78A3" w:rsidRDefault="00BD790B" w:rsidP="003C05C6">
            <w:pPr>
              <w:spacing w:line="340" w:lineRule="exact"/>
              <w:jc w:val="center"/>
              <w:rPr>
                <w:rFonts w:ascii="TH SarabunPSK" w:eastAsia="Times New Roman" w:hAnsi="TH SarabunPSK" w:cs="TH SarabunPSK"/>
                <w:sz w:val="28"/>
                <w:szCs w:val="28"/>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DA78A3" w:rsidRDefault="00BD790B" w:rsidP="003C05C6">
            <w:pPr>
              <w:spacing w:line="340" w:lineRule="exact"/>
              <w:jc w:val="center"/>
              <w:rPr>
                <w:rFonts w:ascii="TH SarabunPSK" w:eastAsia="Times New Roman" w:hAnsi="TH SarabunPSK" w:cs="TH SarabunPSK"/>
                <w:sz w:val="28"/>
                <w:szCs w:val="28"/>
              </w:rPr>
            </w:pPr>
            <w:r w:rsidRPr="00221240">
              <w:rPr>
                <w:rFonts w:ascii="TH SarabunPSK" w:eastAsia="Times New Roman" w:hAnsi="TH SarabunPSK" w:cs="TH SarabunPSK"/>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DA78A3" w:rsidRDefault="00BD790B" w:rsidP="003C05C6">
            <w:pPr>
              <w:spacing w:line="340" w:lineRule="exact"/>
              <w:jc w:val="center"/>
              <w:rPr>
                <w:rFonts w:ascii="TH SarabunPSK" w:eastAsia="Times New Roman" w:hAnsi="TH SarabunPSK" w:cs="TH SarabunPSK"/>
                <w:sz w:val="28"/>
                <w:szCs w:val="28"/>
              </w:rPr>
            </w:pPr>
            <w:r w:rsidRPr="00221240">
              <w:rPr>
                <w:rFonts w:ascii="TH SarabunPSK" w:eastAsia="Times New Roman" w:hAnsi="TH SarabunPSK" w:cs="TH SarabunPSK"/>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DA78A3" w:rsidRDefault="00BD790B" w:rsidP="003C05C6">
            <w:pPr>
              <w:spacing w:line="340" w:lineRule="exact"/>
              <w:jc w:val="center"/>
              <w:rPr>
                <w:rFonts w:ascii="TH SarabunPSK" w:eastAsia="Times New Roman" w:hAnsi="TH SarabunPSK" w:cs="TH SarabunPSK"/>
                <w:sz w:val="28"/>
                <w:szCs w:val="28"/>
              </w:rPr>
            </w:pPr>
            <w:r w:rsidRPr="00221240">
              <w:rPr>
                <w:rFonts w:ascii="TH SarabunPSK" w:eastAsia="Times New Roman" w:hAnsi="TH SarabunPSK" w:cs="TH SarabunPSK"/>
              </w:rPr>
              <w:sym w:font="Wingdings" w:char="F0A1"/>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DA78A3" w:rsidRDefault="00BD790B" w:rsidP="003C05C6">
            <w:pPr>
              <w:spacing w:line="340" w:lineRule="exact"/>
              <w:jc w:val="center"/>
              <w:rPr>
                <w:rFonts w:ascii="TH SarabunPSK" w:eastAsia="Times New Roman" w:hAnsi="TH SarabunPSK" w:cs="TH SarabunPSK"/>
                <w:sz w:val="28"/>
                <w:szCs w:val="28"/>
              </w:rPr>
            </w:pPr>
            <w:r w:rsidRPr="00221240">
              <w:rPr>
                <w:rFonts w:ascii="TH SarabunPSK" w:eastAsia="Times New Roman" w:hAnsi="TH SarabunPSK" w:cs="TH SarabunPSK"/>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DA78A3" w:rsidRDefault="00BD790B" w:rsidP="003C05C6">
            <w:pPr>
              <w:spacing w:line="340" w:lineRule="exact"/>
              <w:jc w:val="center"/>
              <w:rPr>
                <w:rFonts w:ascii="TH SarabunPSK" w:eastAsia="Times New Roman" w:hAnsi="TH SarabunPSK" w:cs="TH SarabunPSK"/>
                <w:sz w:val="28"/>
                <w:szCs w:val="28"/>
              </w:rPr>
            </w:pPr>
          </w:p>
        </w:tc>
      </w:tr>
      <w:tr w:rsidR="00BD790B"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D790B" w:rsidRPr="002B6F8E" w:rsidRDefault="00BD790B" w:rsidP="00A31960">
            <w:pPr>
              <w:spacing w:line="340" w:lineRule="exact"/>
              <w:rPr>
                <w:rFonts w:ascii="TH SarabunPSK"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254" w:lineRule="auto"/>
              <w:jc w:val="center"/>
              <w:rPr>
                <w:rFonts w:ascii="TH SarabunPSK" w:eastAsia="Times New Roman"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eastAsia="Times New Roman" w:hAnsi="TH SarabunPSK" w:cs="TH SarabunPSK"/>
              </w:rPr>
            </w:pP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eastAsia="Times New Roman"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eastAsia="Times New Roman" w:hAnsi="TH SarabunPSK" w:cs="TH SarabunPSK"/>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eastAsia="Times New Roman"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eastAsia="Times New Roman" w:hAnsi="TH SarabunPSK" w:cs="TH SarabunPSK"/>
              </w:rPr>
            </w:pP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eastAsia="Times New Roman"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eastAsia="Times New Roman" w:hAnsi="TH SarabunPSK" w:cs="TH SarabunPSK"/>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eastAsia="Times New Roman" w:hAnsi="TH SarabunPSK" w:cs="TH SarabunPSK"/>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hAnsi="TH SarabunPSK" w:cs="TH SarabunPSK"/>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jc w:val="center"/>
              <w:rPr>
                <w:rFonts w:ascii="TH SarabunPSK" w:eastAsia="Times New Roman" w:hAnsi="TH SarabunPSK" w:cs="TH SarabunPSK"/>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eastAsia="Times New Roman" w:hAnsi="TH SarabunPSK" w:cs="TH SarabunPSK"/>
              </w:rPr>
            </w:pP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D790B" w:rsidRPr="003449BB" w:rsidRDefault="00BD790B" w:rsidP="00A31960">
            <w:pPr>
              <w:spacing w:line="380" w:lineRule="exact"/>
              <w:jc w:val="center"/>
              <w:rPr>
                <w:rFonts w:ascii="TH SarabunPSK" w:eastAsia="Times New Roman" w:hAnsi="TH SarabunPSK" w:cs="TH SarabunPSK"/>
              </w:rPr>
            </w:pPr>
          </w:p>
        </w:tc>
      </w:tr>
      <w:tr w:rsidR="00A31960"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Default="00787AB7" w:rsidP="001B112C">
            <w:pPr>
              <w:tabs>
                <w:tab w:val="left" w:pos="360"/>
                <w:tab w:val="left" w:pos="900"/>
                <w:tab w:val="left" w:pos="6480"/>
              </w:tabs>
              <w:rPr>
                <w:rFonts w:ascii="TH SarabunPSK" w:eastAsia="Times New Roman" w:hAnsi="TH SarabunPSK" w:cs="TH SarabunPSK"/>
              </w:rPr>
            </w:pPr>
            <w:r>
              <w:rPr>
                <w:rFonts w:ascii="TH SarabunPSK" w:hAnsi="TH SarabunPSK" w:cs="TH SarabunPSK"/>
                <w:b/>
                <w:bCs/>
              </w:rPr>
              <w:t>5</w:t>
            </w:r>
            <w:r w:rsidR="00A31960">
              <w:rPr>
                <w:rFonts w:ascii="TH SarabunPSK" w:hAnsi="TH SarabunPSK" w:cs="TH SarabunPSK" w:hint="cs"/>
                <w:b/>
                <w:bCs/>
                <w:cs/>
              </w:rPr>
              <w:t xml:space="preserve">) </w:t>
            </w:r>
            <w:r w:rsidR="00A31960" w:rsidRPr="00925C7C">
              <w:rPr>
                <w:rFonts w:ascii="TH SarabunPSK" w:hAnsi="TH SarabunPSK" w:cs="TH SarabunPSK"/>
                <w:b/>
                <w:bCs/>
                <w:cs/>
              </w:rPr>
              <w:t>กลุ่มวิชาสหกิจศึกษา</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DA78A3" w:rsidRDefault="00A31960"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DA78A3" w:rsidRDefault="00A31960" w:rsidP="001B112C">
            <w:pPr>
              <w:spacing w:line="340" w:lineRule="exact"/>
              <w:jc w:val="center"/>
              <w:rPr>
                <w:rFonts w:ascii="TH SarabunPSK" w:hAnsi="TH SarabunPSK" w:cs="TH SarabunPSK"/>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DA78A3" w:rsidRDefault="00A31960"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Default="00A31960" w:rsidP="001B112C"/>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DA78A3" w:rsidRDefault="00A31960" w:rsidP="001B112C">
            <w:pPr>
              <w:spacing w:line="340" w:lineRule="exact"/>
              <w:jc w:val="center"/>
              <w:rPr>
                <w:rFonts w:ascii="TH SarabunPSK"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DA78A3" w:rsidRDefault="00A31960"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DA78A3" w:rsidRDefault="00A31960" w:rsidP="001B112C">
            <w:pPr>
              <w:spacing w:line="340" w:lineRule="exact"/>
              <w:jc w:val="center"/>
              <w:rPr>
                <w:rFonts w:ascii="TH SarabunPSK" w:eastAsia="Times New Roman"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DA78A3" w:rsidRDefault="00A31960"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DA78A3" w:rsidRDefault="00A31960" w:rsidP="001B112C">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DA78A3" w:rsidRDefault="00A31960" w:rsidP="001B112C">
            <w:pPr>
              <w:spacing w:line="340" w:lineRule="exact"/>
              <w:jc w:val="center"/>
              <w:rPr>
                <w:rFonts w:ascii="TH SarabunPSK" w:eastAsia="Times New Roman" w:hAnsi="TH SarabunPSK" w:cs="TH SarabunPSK"/>
                <w:sz w:val="28"/>
                <w:szCs w:val="28"/>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DA78A3" w:rsidRDefault="00A31960" w:rsidP="001B112C">
            <w:pPr>
              <w:spacing w:line="34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DA78A3" w:rsidRDefault="00A31960" w:rsidP="001B112C">
            <w:pPr>
              <w:spacing w:line="340" w:lineRule="exact"/>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DA78A3" w:rsidRDefault="00A31960" w:rsidP="001B112C">
            <w:pPr>
              <w:spacing w:line="340" w:lineRule="exact"/>
              <w:jc w:val="center"/>
              <w:rPr>
                <w:rFonts w:ascii="TH SarabunPSK" w:eastAsia="Times New Roman"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DA78A3" w:rsidRDefault="00A31960" w:rsidP="001B112C">
            <w:pPr>
              <w:spacing w:line="340" w:lineRule="exact"/>
              <w:jc w:val="center"/>
              <w:rPr>
                <w:rFonts w:ascii="TH SarabunPSK" w:eastAsia="Times New Roman" w:hAnsi="TH SarabunPSK" w:cs="TH SarabunPSK"/>
                <w:sz w:val="28"/>
                <w:szCs w:val="28"/>
              </w:rPr>
            </w:pP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DA78A3" w:rsidRDefault="00A31960" w:rsidP="001B112C">
            <w:pPr>
              <w:spacing w:line="340" w:lineRule="exact"/>
              <w:jc w:val="center"/>
              <w:rPr>
                <w:rFonts w:ascii="TH SarabunPSK" w:eastAsia="Times New Roman" w:hAnsi="TH SarabunPSK" w:cs="TH SarabunPSK"/>
                <w:sz w:val="28"/>
                <w:szCs w:val="28"/>
              </w:rPr>
            </w:pPr>
          </w:p>
        </w:tc>
      </w:tr>
      <w:tr w:rsidR="00A31960"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221240" w:rsidRDefault="00A31960" w:rsidP="00DC36C7">
            <w:pPr>
              <w:spacing w:line="300" w:lineRule="exact"/>
              <w:rPr>
                <w:rFonts w:ascii="TH SarabunPSK" w:hAnsi="TH SarabunPSK" w:cs="TH SarabunPSK"/>
                <w:cs/>
                <w:lang w:eastAsia="zh-CN"/>
              </w:rPr>
            </w:pPr>
            <w:r w:rsidRPr="00221240">
              <w:rPr>
                <w:rFonts w:ascii="TH SarabunPSK" w:hAnsi="TH SarabunPSK" w:cs="TH SarabunPSK"/>
                <w:lang w:eastAsia="zh-CN"/>
              </w:rPr>
              <w:t>ECN6</w:t>
            </w:r>
            <w:r>
              <w:rPr>
                <w:rFonts w:ascii="TH SarabunPSK" w:hAnsi="TH SarabunPSK" w:cs="TH SarabunPSK"/>
                <w:lang w:eastAsia="zh-CN"/>
              </w:rPr>
              <w:t>2</w:t>
            </w:r>
            <w:r w:rsidRPr="00221240">
              <w:rPr>
                <w:rFonts w:ascii="TH SarabunPSK" w:hAnsi="TH SarabunPSK" w:cs="TH SarabunPSK"/>
                <w:lang w:eastAsia="zh-CN"/>
              </w:rPr>
              <w:t xml:space="preserve">-390 </w:t>
            </w:r>
            <w:r w:rsidRPr="00221240">
              <w:rPr>
                <w:rFonts w:ascii="TH SarabunPSK" w:hAnsi="TH SarabunPSK" w:cs="TH SarabunPSK"/>
                <w:cs/>
                <w:lang w:eastAsia="zh-CN"/>
              </w:rPr>
              <w:t xml:space="preserve">เตรียมสหกิจศึกษา </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221240" w:rsidRDefault="00A31960" w:rsidP="00DC36C7">
            <w:pPr>
              <w:spacing w:line="300" w:lineRule="exact"/>
              <w:jc w:val="center"/>
              <w:rPr>
                <w:rFonts w:ascii="TH SarabunPSK" w:hAnsi="TH SarabunPSK" w:cs="TH SarabunPSK"/>
                <w:b/>
                <w:bCs/>
                <w:color w:val="000000"/>
                <w:rtl/>
                <w:cs/>
                <w:lang w:bidi="ar-SA"/>
              </w:rPr>
            </w:pPr>
            <w:r w:rsidRPr="00221240">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221240" w:rsidRDefault="00A31960" w:rsidP="00DC36C7">
            <w:pPr>
              <w:spacing w:line="30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221240" w:rsidRDefault="00A31960" w:rsidP="00DC36C7">
            <w:pPr>
              <w:spacing w:line="30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221240" w:rsidRDefault="00A31960" w:rsidP="00DC36C7">
            <w:pPr>
              <w:spacing w:line="30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221240" w:rsidRDefault="00A31960" w:rsidP="00DC36C7">
            <w:pPr>
              <w:spacing w:line="30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221240" w:rsidRDefault="00A31960" w:rsidP="00DC36C7">
            <w:pPr>
              <w:spacing w:line="300" w:lineRule="exact"/>
              <w:jc w:val="center"/>
              <w:rPr>
                <w:rFonts w:ascii="TH SarabunPSK" w:hAnsi="TH SarabunPSK" w:cs="TH SarabunPSK"/>
                <w:b/>
                <w:bCs/>
                <w:color w:val="000000"/>
                <w:rtl/>
                <w:cs/>
                <w:lang w:bidi="ar-SA"/>
              </w:rPr>
            </w:pPr>
            <w:r w:rsidRPr="00221240">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221240" w:rsidRDefault="00A31960" w:rsidP="00DC36C7">
            <w:pPr>
              <w:spacing w:line="30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221240" w:rsidRDefault="00A31960" w:rsidP="00DC36C7">
            <w:pPr>
              <w:spacing w:line="30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221240" w:rsidRDefault="00A31960" w:rsidP="00DC36C7">
            <w:pPr>
              <w:spacing w:line="300" w:lineRule="exact"/>
              <w:jc w:val="center"/>
              <w:rPr>
                <w:rFonts w:ascii="TH SarabunPSK" w:hAnsi="TH SarabunPSK" w:cs="TH SarabunPSK"/>
                <w:b/>
                <w:bCs/>
                <w:color w:val="000000"/>
                <w:rtl/>
                <w:cs/>
                <w:lang w:bidi="ar-SA"/>
              </w:rPr>
            </w:pPr>
            <w:r w:rsidRPr="00221240">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221240" w:rsidRDefault="00A31960" w:rsidP="00DC36C7">
            <w:pPr>
              <w:spacing w:line="300" w:lineRule="exact"/>
              <w:jc w:val="center"/>
              <w:rPr>
                <w:rFonts w:ascii="TH SarabunPSK" w:hAnsi="TH SarabunPSK" w:cs="TH SarabunPSK"/>
                <w:b/>
                <w:bCs/>
                <w:color w:val="000000"/>
                <w:rtl/>
                <w:cs/>
                <w:lang w:bidi="ar-SA"/>
              </w:rPr>
            </w:pPr>
            <w:r w:rsidRPr="00221240">
              <w:rPr>
                <w:rFonts w:ascii="TH SarabunPSK" w:eastAsia="Times New Roman" w:hAnsi="TH SarabunPSK" w:cs="TH SarabunPSK"/>
              </w:rPr>
              <w:sym w:font="Wingdings" w:char="F0A1"/>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221240" w:rsidRDefault="00A31960" w:rsidP="00DC36C7">
            <w:pPr>
              <w:spacing w:line="300" w:lineRule="exact"/>
              <w:jc w:val="center"/>
              <w:rPr>
                <w:rFonts w:ascii="TH SarabunPSK" w:hAnsi="TH SarabunPSK" w:cs="TH SarabunPSK"/>
                <w:b/>
                <w:bCs/>
                <w:color w:val="000000"/>
                <w:rtl/>
                <w:cs/>
                <w:lang w:bidi="ar-SA"/>
              </w:rPr>
            </w:pPr>
            <w:r w:rsidRPr="00221240">
              <w:rPr>
                <w:rFonts w:ascii="TH SarabunPSK" w:eastAsia="Times New Roman" w:hAnsi="TH SarabunPSK" w:cs="TH SarabunPSK"/>
              </w:rPr>
              <w:sym w:font="Wingdings" w:char="F0A1"/>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221240" w:rsidRDefault="00A31960" w:rsidP="00DC36C7">
            <w:pPr>
              <w:spacing w:line="300" w:lineRule="exact"/>
              <w:jc w:val="center"/>
              <w:rPr>
                <w:rFonts w:ascii="TH SarabunPSK" w:hAnsi="TH SarabunPSK" w:cs="TH SarabunPSK"/>
                <w:b/>
                <w:bCs/>
                <w:color w:val="000000"/>
                <w:rtl/>
                <w:cs/>
                <w:lang w:bidi="ar-SA"/>
              </w:rPr>
            </w:pPr>
            <w:r w:rsidRPr="00221240">
              <w:rPr>
                <w:rFonts w:ascii="TH SarabunPSK" w:eastAsia="Times New Roman" w:hAnsi="TH SarabunPSK" w:cs="TH SarabunPSK"/>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221240" w:rsidRDefault="00A31960" w:rsidP="00DC36C7">
            <w:pPr>
              <w:spacing w:line="30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221240" w:rsidRDefault="00A31960" w:rsidP="00DC36C7">
            <w:pPr>
              <w:spacing w:line="300" w:lineRule="exact"/>
              <w:jc w:val="center"/>
              <w:rPr>
                <w:rFonts w:ascii="TH SarabunPSK" w:hAnsi="TH SarabunPSK" w:cs="TH SarabunPSK"/>
                <w:b/>
                <w:bCs/>
                <w:color w:val="000000"/>
                <w:rtl/>
                <w:cs/>
                <w:lang w:bidi="ar-SA"/>
              </w:rPr>
            </w:pPr>
            <w:r w:rsidRPr="00221240">
              <w:rPr>
                <w:rFonts w:ascii="TH SarabunPSK" w:eastAsia="Times New Roman" w:hAnsi="TH SarabunPSK" w:cs="TH SarabunPSK"/>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221240" w:rsidRDefault="00A31960" w:rsidP="00DC36C7">
            <w:pPr>
              <w:spacing w:line="300" w:lineRule="exact"/>
              <w:jc w:val="center"/>
              <w:rPr>
                <w:rFonts w:ascii="TH SarabunPSK" w:eastAsia="Times New Roman" w:hAnsi="TH SarabunPSK" w:cs="TH SarabunPSK"/>
              </w:rPr>
            </w:pPr>
            <w:r w:rsidRPr="00221240">
              <w:rPr>
                <w:rFonts w:ascii="TH SarabunPSK" w:eastAsia="Times New Roman" w:hAnsi="TH SarabunPSK" w:cs="TH SarabunPSK"/>
              </w:rPr>
              <w:sym w:font="Wingdings" w:char="F06C"/>
            </w:r>
          </w:p>
        </w:tc>
      </w:tr>
      <w:tr w:rsidR="00A31960"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31960" w:rsidRPr="00C07637" w:rsidRDefault="00A31960" w:rsidP="007E6D2F">
            <w:pPr>
              <w:tabs>
                <w:tab w:val="left" w:pos="1070"/>
              </w:tabs>
              <w:rPr>
                <w:rFonts w:ascii="TH SarabunPSK" w:hAnsi="TH SarabunPSK" w:cs="TH SarabunPSK"/>
              </w:rPr>
            </w:pPr>
            <w:r w:rsidRPr="00925C7C">
              <w:rPr>
                <w:rFonts w:ascii="TH SarabunPSK" w:hAnsi="TH SarabunPSK" w:cs="TH SarabunPSK"/>
              </w:rPr>
              <w:t>ECN6</w:t>
            </w:r>
            <w:r>
              <w:rPr>
                <w:rFonts w:ascii="TH SarabunPSK" w:hAnsi="TH SarabunPSK" w:cs="TH SarabunPSK"/>
              </w:rPr>
              <w:t>2</w:t>
            </w:r>
            <w:r w:rsidRPr="00925C7C">
              <w:rPr>
                <w:rFonts w:ascii="TH SarabunPSK" w:hAnsi="TH SarabunPSK" w:cs="TH SarabunPSK"/>
              </w:rPr>
              <w:t>-491</w:t>
            </w:r>
            <w:r>
              <w:rPr>
                <w:rFonts w:ascii="TH SarabunPSK" w:hAnsi="TH SarabunPSK" w:cs="TH SarabunPSK"/>
                <w:b/>
                <w:bCs/>
                <w:szCs w:val="44"/>
              </w:rPr>
              <w:t xml:space="preserve"> </w:t>
            </w:r>
            <w:r w:rsidRPr="00925C7C">
              <w:rPr>
                <w:rFonts w:ascii="TH SarabunPSK" w:hAnsi="TH SarabunPSK" w:cs="TH SarabunPSK"/>
                <w:cs/>
              </w:rPr>
              <w:t>สหกิจศึกษา</w:t>
            </w:r>
            <w:r w:rsidRPr="00925C7C">
              <w:rPr>
                <w:rFonts w:ascii="TH SarabunPSK" w:hAnsi="TH SarabunPSK" w:cs="TH SarabunPSK"/>
              </w:rPr>
              <w:t xml:space="preserve"> </w:t>
            </w:r>
            <w:r w:rsidR="002D306F">
              <w:rPr>
                <w:rFonts w:ascii="TH SarabunPSK" w:hAnsi="TH SarabunPSK" w:cs="TH SarabunPSK"/>
              </w:rPr>
              <w:t>1</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0F152A" w:rsidRDefault="00A31960" w:rsidP="00DC36C7">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DA78A3" w:rsidRDefault="00A31960" w:rsidP="00DC36C7">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Default="00A31960" w:rsidP="00DC36C7">
            <w:r w:rsidRPr="0085520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Default="00A31960" w:rsidP="00DC36C7">
            <w:r w:rsidRPr="0085520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Default="00A31960" w:rsidP="00DC36C7">
            <w:r w:rsidRPr="00855202">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0F152A" w:rsidRDefault="00A31960" w:rsidP="00DC36C7">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DA78A3" w:rsidRDefault="00A31960" w:rsidP="00DC36C7">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Default="00A31960" w:rsidP="00DC36C7">
            <w:r w:rsidRPr="0085520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Default="00A31960" w:rsidP="00DC36C7">
            <w:r w:rsidRPr="00221240">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Default="00A31960" w:rsidP="00DC36C7">
            <w:r w:rsidRPr="00855202">
              <w:rPr>
                <w:rFonts w:ascii="TH SarabunPSK" w:eastAsia="Times New Roman" w:hAnsi="TH SarabunPSK" w:cs="TH SarabunPSK"/>
                <w:sz w:val="28"/>
                <w:szCs w:val="28"/>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DA78A3" w:rsidRDefault="00A31960" w:rsidP="001B112C">
            <w:pPr>
              <w:spacing w:line="34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DA78A3" w:rsidRDefault="00A31960" w:rsidP="001B112C">
            <w:pPr>
              <w:spacing w:line="340" w:lineRule="exact"/>
              <w:jc w:val="center"/>
              <w:rPr>
                <w:rFonts w:ascii="TH SarabunPSK" w:eastAsia="Times New Roman" w:hAnsi="TH SarabunPSK" w:cs="TH SarabunPSK"/>
                <w:sz w:val="28"/>
                <w:szCs w:val="28"/>
              </w:rPr>
            </w:pPr>
            <w:r w:rsidRPr="00221240">
              <w:rPr>
                <w:rFonts w:ascii="TH SarabunPSK" w:eastAsia="Times New Roman" w:hAnsi="TH SarabunPSK" w:cs="TH SarabunPSK"/>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DA78A3" w:rsidRDefault="00A31960" w:rsidP="001B112C">
            <w:pPr>
              <w:spacing w:line="340" w:lineRule="exact"/>
              <w:jc w:val="center"/>
              <w:rPr>
                <w:rFonts w:ascii="TH SarabunPSK" w:eastAsia="Times New Roman"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DA78A3" w:rsidRDefault="00A31960" w:rsidP="001B112C">
            <w:pPr>
              <w:spacing w:line="340" w:lineRule="exact"/>
              <w:jc w:val="center"/>
              <w:rPr>
                <w:rFonts w:ascii="TH SarabunPSK" w:eastAsia="Times New Roman" w:hAnsi="TH SarabunPSK" w:cs="TH SarabunPSK"/>
                <w:sz w:val="28"/>
                <w:szCs w:val="28"/>
              </w:rPr>
            </w:pPr>
            <w:r w:rsidRPr="00221240">
              <w:rPr>
                <w:rFonts w:ascii="TH SarabunPSK" w:eastAsia="Times New Roman" w:hAnsi="TH SarabunPSK" w:cs="TH SarabunPSK"/>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31960" w:rsidRPr="00DA78A3" w:rsidRDefault="00A31960" w:rsidP="001B112C">
            <w:pPr>
              <w:spacing w:line="340" w:lineRule="exact"/>
              <w:jc w:val="center"/>
              <w:rPr>
                <w:rFonts w:ascii="TH SarabunPSK" w:eastAsia="Times New Roman" w:hAnsi="TH SarabunPSK" w:cs="TH SarabunPSK"/>
                <w:sz w:val="28"/>
                <w:szCs w:val="28"/>
              </w:rPr>
            </w:pPr>
          </w:p>
        </w:tc>
      </w:tr>
      <w:tr w:rsidR="002D306F" w:rsidRPr="00DA78A3" w:rsidTr="003A5F91">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D306F" w:rsidRPr="00C07637" w:rsidRDefault="002D306F" w:rsidP="002D306F">
            <w:pPr>
              <w:rPr>
                <w:rFonts w:ascii="TH SarabunPSK" w:hAnsi="TH SarabunPSK" w:cs="TH SarabunPSK"/>
              </w:rPr>
            </w:pPr>
            <w:r w:rsidRPr="00925C7C">
              <w:rPr>
                <w:rFonts w:ascii="TH SarabunPSK" w:hAnsi="TH SarabunPSK" w:cs="TH SarabunPSK"/>
              </w:rPr>
              <w:t>ECN6</w:t>
            </w:r>
            <w:r>
              <w:rPr>
                <w:rFonts w:ascii="TH SarabunPSK" w:hAnsi="TH SarabunPSK" w:cs="TH SarabunPSK"/>
              </w:rPr>
              <w:t>2</w:t>
            </w:r>
            <w:r w:rsidRPr="00925C7C">
              <w:rPr>
                <w:rFonts w:ascii="TH SarabunPSK" w:hAnsi="TH SarabunPSK" w:cs="TH SarabunPSK"/>
              </w:rPr>
              <w:t>-492</w:t>
            </w:r>
            <w:r>
              <w:rPr>
                <w:rFonts w:ascii="TH SarabunPSK" w:hAnsi="TH SarabunPSK" w:cs="TH SarabunPSK"/>
                <w:b/>
                <w:bCs/>
                <w:szCs w:val="44"/>
              </w:rPr>
              <w:t xml:space="preserve"> </w:t>
            </w:r>
            <w:r w:rsidRPr="00925C7C">
              <w:rPr>
                <w:rFonts w:ascii="TH SarabunPSK" w:hAnsi="TH SarabunPSK" w:cs="TH SarabunPSK"/>
                <w:cs/>
              </w:rPr>
              <w:t>สหกิจศึกษา</w:t>
            </w:r>
            <w:r w:rsidRPr="00925C7C">
              <w:rPr>
                <w:rFonts w:ascii="TH SarabunPSK" w:hAnsi="TH SarabunPSK" w:cs="TH SarabunPSK"/>
              </w:rPr>
              <w:t xml:space="preserve"> </w:t>
            </w:r>
            <w:r>
              <w:rPr>
                <w:rFonts w:ascii="TH SarabunPSK" w:hAnsi="TH SarabunPSK" w:cs="TH SarabunPSK"/>
              </w:rPr>
              <w:t>2</w:t>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0F152A" w:rsidRDefault="002D306F" w:rsidP="002D306F">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DA78A3" w:rsidRDefault="002D306F" w:rsidP="002D306F">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Default="002D306F" w:rsidP="002D306F">
            <w:r w:rsidRPr="0085520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Default="002D306F" w:rsidP="002D306F">
            <w:r w:rsidRPr="0085520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Default="002D306F" w:rsidP="002D306F">
            <w:r w:rsidRPr="00855202">
              <w:rPr>
                <w:rFonts w:ascii="TH SarabunPSK" w:eastAsia="Times New Roman" w:hAnsi="TH SarabunPSK" w:cs="TH SarabunPSK"/>
                <w:sz w:val="28"/>
                <w:szCs w:val="28"/>
              </w:rPr>
              <w:sym w:font="Wingdings" w:char="F06C"/>
            </w: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0F152A" w:rsidRDefault="002D306F" w:rsidP="002D306F">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DA78A3" w:rsidRDefault="002D306F" w:rsidP="002D306F">
            <w:pPr>
              <w:spacing w:line="340" w:lineRule="exact"/>
              <w:jc w:val="center"/>
              <w:rPr>
                <w:rFonts w:ascii="TH SarabunPSK" w:eastAsia="Times New Roman" w:hAnsi="TH SarabunPSK" w:cs="TH SarabunPSK"/>
                <w:sz w:val="28"/>
                <w:szCs w:val="28"/>
              </w:rPr>
            </w:pPr>
            <w:r w:rsidRPr="00DA78A3">
              <w:rPr>
                <w:rFonts w:ascii="TH SarabunPSK" w:eastAsia="Times New Roman" w:hAnsi="TH SarabunPSK" w:cs="TH SarabunPSK"/>
                <w:sz w:val="28"/>
                <w:szCs w:val="28"/>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Default="002D306F" w:rsidP="002D306F">
            <w:r w:rsidRPr="00855202">
              <w:rPr>
                <w:rFonts w:ascii="TH SarabunPSK" w:eastAsia="Times New Roman" w:hAnsi="TH SarabunPSK" w:cs="TH SarabunPSK"/>
                <w:sz w:val="28"/>
                <w:szCs w:val="28"/>
              </w:rPr>
              <w:sym w:font="Wingdings" w:char="F06C"/>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Default="002D306F" w:rsidP="002D306F">
            <w:r w:rsidRPr="00221240">
              <w:rPr>
                <w:rFonts w:ascii="TH SarabunPSK" w:eastAsia="Times New Roman" w:hAnsi="TH SarabunPSK" w:cs="TH SarabunPSK"/>
              </w:rPr>
              <w:sym w:font="Wingdings" w:char="F0A1"/>
            </w: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Default="002D306F" w:rsidP="002D306F">
            <w:r w:rsidRPr="00855202">
              <w:rPr>
                <w:rFonts w:ascii="TH SarabunPSK" w:eastAsia="Times New Roman" w:hAnsi="TH SarabunPSK" w:cs="TH SarabunPSK"/>
                <w:sz w:val="28"/>
                <w:szCs w:val="28"/>
              </w:rPr>
              <w:sym w:font="Wingdings" w:char="F06C"/>
            </w: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DA78A3" w:rsidRDefault="002D306F" w:rsidP="002D306F">
            <w:pPr>
              <w:spacing w:line="340" w:lineRule="exact"/>
              <w:jc w:val="center"/>
              <w:rPr>
                <w:rFonts w:ascii="TH SarabunPSK" w:eastAsia="Times New Roman" w:hAnsi="TH SarabunPSK" w:cs="TH SarabunPSK"/>
                <w:sz w:val="28"/>
                <w:szCs w:val="28"/>
              </w:rPr>
            </w:pPr>
            <w:r w:rsidRPr="00855202">
              <w:rPr>
                <w:rFonts w:ascii="TH SarabunPSK" w:eastAsia="Times New Roman" w:hAnsi="TH SarabunPSK" w:cs="TH SarabunPSK"/>
                <w:sz w:val="28"/>
                <w:szCs w:val="28"/>
              </w:rPr>
              <w:sym w:font="Wingdings" w:char="F06C"/>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DA78A3" w:rsidRDefault="002D306F" w:rsidP="002D306F">
            <w:pPr>
              <w:spacing w:line="340" w:lineRule="exact"/>
              <w:jc w:val="center"/>
              <w:rPr>
                <w:rFonts w:ascii="TH SarabunPSK" w:eastAsia="Times New Roman" w:hAnsi="TH SarabunPSK" w:cs="TH SarabunPSK"/>
                <w:sz w:val="28"/>
                <w:szCs w:val="28"/>
              </w:rPr>
            </w:pPr>
            <w:r w:rsidRPr="00221240">
              <w:rPr>
                <w:rFonts w:ascii="TH SarabunPSK" w:eastAsia="Times New Roman" w:hAnsi="TH SarabunPSK" w:cs="TH SarabunPSK"/>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DA78A3" w:rsidRDefault="002D306F" w:rsidP="002D306F">
            <w:pPr>
              <w:spacing w:line="340" w:lineRule="exact"/>
              <w:jc w:val="center"/>
              <w:rPr>
                <w:rFonts w:ascii="TH SarabunPSK" w:eastAsia="Times New Roman"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DA78A3" w:rsidRDefault="002D306F" w:rsidP="002D306F">
            <w:pPr>
              <w:spacing w:line="340" w:lineRule="exact"/>
              <w:jc w:val="center"/>
              <w:rPr>
                <w:rFonts w:ascii="TH SarabunPSK" w:eastAsia="Times New Roman" w:hAnsi="TH SarabunPSK" w:cs="TH SarabunPSK"/>
                <w:sz w:val="28"/>
                <w:szCs w:val="28"/>
              </w:rPr>
            </w:pPr>
            <w:r w:rsidRPr="00221240">
              <w:rPr>
                <w:rFonts w:ascii="TH SarabunPSK" w:eastAsia="Times New Roman" w:hAnsi="TH SarabunPSK" w:cs="TH SarabunPSK"/>
              </w:rPr>
              <w:sym w:font="Wingdings" w:char="F0A1"/>
            </w: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DA78A3" w:rsidRDefault="002D306F" w:rsidP="002D306F">
            <w:pPr>
              <w:spacing w:line="340" w:lineRule="exact"/>
              <w:jc w:val="center"/>
              <w:rPr>
                <w:rFonts w:ascii="TH SarabunPSK" w:eastAsia="Times New Roman" w:hAnsi="TH SarabunPSK" w:cs="TH SarabunPSK"/>
                <w:sz w:val="28"/>
                <w:szCs w:val="28"/>
              </w:rPr>
            </w:pPr>
          </w:p>
        </w:tc>
      </w:tr>
      <w:tr w:rsidR="002D306F" w:rsidRPr="00DA78A3" w:rsidTr="003C05C6">
        <w:trPr>
          <w:trHeight w:val="120"/>
        </w:trPr>
        <w:tc>
          <w:tcPr>
            <w:tcW w:w="202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D306F" w:rsidRPr="00925C7C" w:rsidRDefault="002D306F" w:rsidP="002D306F">
            <w:pPr>
              <w:rPr>
                <w:rFonts w:ascii="TH SarabunPSK"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DA78A3" w:rsidRDefault="002D306F" w:rsidP="002D306F">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DA78A3" w:rsidRDefault="002D306F" w:rsidP="002D306F">
            <w:pPr>
              <w:spacing w:line="340" w:lineRule="exact"/>
              <w:jc w:val="center"/>
              <w:rPr>
                <w:rFonts w:ascii="TH SarabunPSK" w:eastAsia="Times New Roman" w:hAnsi="TH SarabunPSK" w:cs="TH SarabunPSK"/>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855202" w:rsidRDefault="002D306F" w:rsidP="002D306F">
            <w:pP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855202" w:rsidRDefault="002D306F" w:rsidP="002D306F">
            <w:pP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855202" w:rsidRDefault="002D306F" w:rsidP="002D306F">
            <w:pPr>
              <w:rPr>
                <w:rFonts w:ascii="TH SarabunPSK" w:eastAsia="Times New Roman"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DA78A3" w:rsidRDefault="002D306F" w:rsidP="002D306F">
            <w:pPr>
              <w:spacing w:line="340" w:lineRule="exact"/>
              <w:jc w:val="cente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DA78A3" w:rsidRDefault="002D306F" w:rsidP="002D306F">
            <w:pPr>
              <w:spacing w:line="340" w:lineRule="exact"/>
              <w:jc w:val="center"/>
              <w:rPr>
                <w:rFonts w:ascii="TH SarabunPSK" w:eastAsia="Times New Roman"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855202" w:rsidRDefault="002D306F" w:rsidP="002D306F">
            <w:pPr>
              <w:rPr>
                <w:rFonts w:ascii="TH SarabunPSK" w:eastAsia="Times New Roman" w:hAnsi="TH SarabunPSK" w:cs="TH SarabunPSK"/>
                <w:sz w:val="28"/>
                <w:szCs w:val="28"/>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221240" w:rsidRDefault="002D306F" w:rsidP="002D306F">
            <w:pPr>
              <w:rPr>
                <w:rFonts w:ascii="TH SarabunPSK" w:eastAsia="Times New Roman" w:hAnsi="TH SarabunPSK" w:cs="TH SarabunPSK"/>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855202" w:rsidRDefault="002D306F" w:rsidP="002D306F">
            <w:pPr>
              <w:rPr>
                <w:rFonts w:ascii="TH SarabunPSK" w:eastAsia="Times New Roman" w:hAnsi="TH SarabunPSK" w:cs="TH SarabunPSK"/>
                <w:sz w:val="28"/>
                <w:szCs w:val="28"/>
              </w:rPr>
            </w:pPr>
          </w:p>
        </w:tc>
        <w:tc>
          <w:tcPr>
            <w:tcW w:w="1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855202" w:rsidRDefault="002D306F" w:rsidP="002D306F">
            <w:pPr>
              <w:spacing w:line="340" w:lineRule="exact"/>
              <w:jc w:val="center"/>
              <w:rPr>
                <w:rFonts w:ascii="TH SarabunPSK" w:eastAsia="Times New Roman" w:hAnsi="TH SarabunPSK" w:cs="TH SarabunPSK"/>
                <w:sz w:val="28"/>
                <w:szCs w:val="28"/>
              </w:rPr>
            </w:pP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221240" w:rsidRDefault="002D306F" w:rsidP="002D306F">
            <w:pPr>
              <w:spacing w:line="340" w:lineRule="exact"/>
              <w:jc w:val="center"/>
              <w:rPr>
                <w:rFonts w:ascii="TH SarabunPSK" w:eastAsia="Times New Roman" w:hAnsi="TH SarabunPSK" w:cs="TH SarabunPSK"/>
              </w:rPr>
            </w:pP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DA78A3" w:rsidRDefault="002D306F" w:rsidP="002D306F">
            <w:pPr>
              <w:spacing w:line="340" w:lineRule="exact"/>
              <w:jc w:val="center"/>
              <w:rPr>
                <w:rFonts w:ascii="TH SarabunPSK" w:eastAsia="Times New Roman" w:hAnsi="TH SarabunPSK" w:cs="TH SarabunPSK"/>
                <w:sz w:val="28"/>
                <w:szCs w:val="28"/>
              </w:rPr>
            </w:pPr>
          </w:p>
        </w:tc>
        <w:tc>
          <w:tcPr>
            <w:tcW w:w="19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221240" w:rsidRDefault="002D306F" w:rsidP="002D306F">
            <w:pPr>
              <w:spacing w:line="340" w:lineRule="exact"/>
              <w:jc w:val="center"/>
              <w:rPr>
                <w:rFonts w:ascii="TH SarabunPSK" w:eastAsia="Times New Roman" w:hAnsi="TH SarabunPSK" w:cs="TH SarabunPSK"/>
              </w:rPr>
            </w:pPr>
          </w:p>
        </w:tc>
        <w:tc>
          <w:tcPr>
            <w:tcW w:w="2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2D306F" w:rsidRPr="00DA78A3" w:rsidRDefault="002D306F" w:rsidP="002D306F">
            <w:pPr>
              <w:spacing w:line="340" w:lineRule="exact"/>
              <w:jc w:val="center"/>
              <w:rPr>
                <w:rFonts w:ascii="TH SarabunPSK" w:eastAsia="Times New Roman" w:hAnsi="TH SarabunPSK" w:cs="TH SarabunPSK"/>
                <w:sz w:val="28"/>
                <w:szCs w:val="28"/>
              </w:rPr>
            </w:pPr>
          </w:p>
        </w:tc>
      </w:tr>
    </w:tbl>
    <w:p w:rsidR="00B60D10" w:rsidRPr="00221240" w:rsidRDefault="00B60D10" w:rsidP="00A5472D">
      <w:pPr>
        <w:ind w:right="-24"/>
        <w:rPr>
          <w:rFonts w:ascii="TH SarabunPSK" w:hAnsi="TH SarabunPSK" w:cs="TH SarabunPSK"/>
          <w:b/>
          <w:bCs/>
        </w:rPr>
      </w:pPr>
    </w:p>
    <w:p w:rsidR="000B0837" w:rsidRPr="00221240" w:rsidRDefault="000F4905" w:rsidP="000F4905">
      <w:pPr>
        <w:rPr>
          <w:rFonts w:ascii="TH SarabunPSK" w:hAnsi="TH SarabunPSK" w:cs="TH SarabunPSK"/>
        </w:rPr>
      </w:pPr>
      <w:r>
        <w:rPr>
          <w:rFonts w:ascii="TH SarabunPSK" w:hAnsi="TH SarabunPSK" w:cs="TH SarabunPSK"/>
          <w:cs/>
        </w:rPr>
        <w:br w:type="page"/>
      </w:r>
    </w:p>
    <w:p w:rsidR="00C62C98" w:rsidRPr="00221240" w:rsidRDefault="00C62C98" w:rsidP="000B0837">
      <w:pPr>
        <w:ind w:right="-2"/>
        <w:rPr>
          <w:rFonts w:ascii="TH SarabunPSK" w:hAnsi="TH SarabunPSK" w:cs="TH SarabunPSK"/>
          <w:vanish/>
          <w:cs/>
        </w:rPr>
        <w:sectPr w:rsidR="00C62C98" w:rsidRPr="00221240" w:rsidSect="00167377">
          <w:headerReference w:type="default" r:id="rId13"/>
          <w:footerReference w:type="default" r:id="rId14"/>
          <w:pgSz w:w="16838" w:h="11906" w:orient="landscape" w:code="9"/>
          <w:pgMar w:top="1526" w:right="1411" w:bottom="1411" w:left="1411" w:header="720" w:footer="554" w:gutter="0"/>
          <w:cols w:space="708"/>
          <w:docGrid w:linePitch="435"/>
        </w:sectPr>
      </w:pPr>
    </w:p>
    <w:p w:rsidR="000B0837" w:rsidRPr="00221240" w:rsidRDefault="000B0837" w:rsidP="00BF4AEE">
      <w:pPr>
        <w:pBdr>
          <w:top w:val="single" w:sz="4" w:space="1" w:color="auto"/>
          <w:left w:val="single" w:sz="4" w:space="4" w:color="auto"/>
          <w:bottom w:val="single" w:sz="4" w:space="1" w:color="auto"/>
          <w:right w:val="single" w:sz="4" w:space="4" w:color="auto"/>
        </w:pBdr>
        <w:ind w:left="90" w:right="59"/>
        <w:jc w:val="center"/>
        <w:rPr>
          <w:rFonts w:ascii="TH SarabunPSK" w:hAnsi="TH SarabunPSK" w:cs="TH SarabunPSK"/>
          <w:b/>
          <w:bCs/>
        </w:rPr>
      </w:pPr>
      <w:r w:rsidRPr="00221240">
        <w:rPr>
          <w:rFonts w:ascii="TH SarabunPSK" w:hAnsi="TH SarabunPSK" w:cs="TH SarabunPSK"/>
          <w:b/>
          <w:bCs/>
          <w:shd w:val="clear" w:color="auto" w:fill="FFFFFF"/>
          <w:cs/>
        </w:rPr>
        <w:t xml:space="preserve">หมวดที่ </w:t>
      </w:r>
      <w:r w:rsidRPr="00221240">
        <w:rPr>
          <w:rFonts w:ascii="TH SarabunPSK" w:hAnsi="TH SarabunPSK" w:cs="TH SarabunPSK"/>
          <w:b/>
          <w:bCs/>
          <w:shd w:val="clear" w:color="auto" w:fill="FFFFFF"/>
        </w:rPr>
        <w:t>5</w:t>
      </w:r>
      <w:r w:rsidR="005452E0" w:rsidRPr="00221240">
        <w:rPr>
          <w:rFonts w:ascii="TH SarabunPSK" w:hAnsi="TH SarabunPSK" w:cs="TH SarabunPSK"/>
          <w:b/>
          <w:bCs/>
          <w:cs/>
        </w:rPr>
        <w:t xml:space="preserve"> </w:t>
      </w:r>
      <w:r w:rsidR="00D50FF6" w:rsidRPr="00221240">
        <w:rPr>
          <w:rFonts w:ascii="TH SarabunPSK" w:hAnsi="TH SarabunPSK" w:cs="TH SarabunPSK"/>
          <w:b/>
          <w:bCs/>
          <w:cs/>
        </w:rPr>
        <w:t xml:space="preserve"> </w:t>
      </w:r>
      <w:r w:rsidRPr="00221240">
        <w:rPr>
          <w:rFonts w:ascii="TH SarabunPSK" w:hAnsi="TH SarabunPSK" w:cs="TH SarabunPSK"/>
          <w:b/>
          <w:bCs/>
          <w:cs/>
        </w:rPr>
        <w:t>หลักเกณฑ์ในการประเมินผลนักศึกษา</w:t>
      </w:r>
    </w:p>
    <w:p w:rsidR="000B0837" w:rsidRPr="00221240" w:rsidRDefault="000B0837" w:rsidP="000B0837">
      <w:pPr>
        <w:ind w:right="-2"/>
        <w:rPr>
          <w:rFonts w:ascii="TH SarabunPSK" w:hAnsi="TH SarabunPSK" w:cs="TH SarabunPSK"/>
          <w:b/>
          <w:bCs/>
        </w:rPr>
      </w:pPr>
      <w:r w:rsidRPr="00221240">
        <w:rPr>
          <w:rFonts w:ascii="TH SarabunPSK" w:hAnsi="TH SarabunPSK" w:cs="TH SarabunPSK"/>
          <w:b/>
          <w:bCs/>
        </w:rPr>
        <w:t xml:space="preserve">1. </w:t>
      </w:r>
      <w:r w:rsidRPr="00221240">
        <w:rPr>
          <w:rFonts w:ascii="TH SarabunPSK" w:hAnsi="TH SarabunPSK" w:cs="TH SarabunPSK"/>
          <w:b/>
          <w:bCs/>
          <w:cs/>
        </w:rPr>
        <w:t>กฎระเบียบหรือหลักเกณฑ์ในการให้ระดับคะแนน (เกรด)</w:t>
      </w:r>
    </w:p>
    <w:p w:rsidR="000B0837" w:rsidRPr="00221240" w:rsidRDefault="000B0837" w:rsidP="000B0837">
      <w:pPr>
        <w:ind w:right="-2"/>
        <w:rPr>
          <w:rFonts w:ascii="TH SarabunPSK" w:hAnsi="TH SarabunPSK" w:cs="TH SarabunPSK"/>
          <w:spacing w:val="-4"/>
        </w:rPr>
      </w:pPr>
      <w:r w:rsidRPr="00221240">
        <w:rPr>
          <w:rFonts w:ascii="TH SarabunPSK" w:hAnsi="TH SarabunPSK" w:cs="TH SarabunPSK"/>
          <w:spacing w:val="-4"/>
          <w:cs/>
        </w:rPr>
        <w:tab/>
        <w:t>ให้เป็นไปตามข้อบังคับมหาวิทยาลัยวลัยลักษณ์ว่าด้วยการศึกษาขั้นปริญญาตรี พ.ศ.</w:t>
      </w:r>
      <w:r w:rsidRPr="00221240">
        <w:rPr>
          <w:rFonts w:ascii="TH SarabunPSK" w:hAnsi="TH SarabunPSK" w:cs="TH SarabunPSK"/>
          <w:spacing w:val="-4"/>
        </w:rPr>
        <w:t xml:space="preserve"> 2560</w:t>
      </w:r>
    </w:p>
    <w:p w:rsidR="003A15B8" w:rsidRPr="00221240" w:rsidRDefault="003A15B8" w:rsidP="000B0837">
      <w:pPr>
        <w:ind w:right="-2"/>
        <w:rPr>
          <w:rFonts w:ascii="TH SarabunPSK" w:hAnsi="TH SarabunPSK" w:cs="TH SarabunPSK"/>
          <w:spacing w:val="-4"/>
        </w:rPr>
      </w:pPr>
    </w:p>
    <w:p w:rsidR="00F72CBD" w:rsidRPr="00221240" w:rsidRDefault="000B0837" w:rsidP="000B0837">
      <w:pPr>
        <w:ind w:right="-2"/>
        <w:rPr>
          <w:rFonts w:ascii="TH SarabunPSK" w:hAnsi="TH SarabunPSK" w:cs="TH SarabunPSK"/>
          <w:b/>
          <w:bCs/>
        </w:rPr>
      </w:pPr>
      <w:r w:rsidRPr="00221240">
        <w:rPr>
          <w:rFonts w:ascii="TH SarabunPSK" w:hAnsi="TH SarabunPSK" w:cs="TH SarabunPSK"/>
          <w:b/>
          <w:bCs/>
        </w:rPr>
        <w:t>2.</w:t>
      </w:r>
      <w:r w:rsidRPr="00221240">
        <w:rPr>
          <w:rFonts w:ascii="TH SarabunPSK" w:hAnsi="TH SarabunPSK" w:cs="TH SarabunPSK"/>
          <w:b/>
          <w:bCs/>
          <w:cs/>
        </w:rPr>
        <w:t xml:space="preserve"> กระบวนการทวนสอบมาตรฐานผลสัมฤทธิ์ของนักศึกษา</w:t>
      </w:r>
    </w:p>
    <w:p w:rsidR="000B0837" w:rsidRPr="00221240" w:rsidRDefault="00F72CBD" w:rsidP="00601236">
      <w:pPr>
        <w:ind w:right="-2"/>
        <w:jc w:val="thaiDistribute"/>
        <w:rPr>
          <w:rFonts w:ascii="TH SarabunPSK" w:hAnsi="TH SarabunPSK" w:cs="TH SarabunPSK"/>
          <w:b/>
          <w:bCs/>
        </w:rPr>
      </w:pPr>
      <w:r w:rsidRPr="00221240">
        <w:rPr>
          <w:rFonts w:ascii="TH SarabunPSK" w:hAnsi="TH SarabunPSK" w:cs="TH SarabunPSK"/>
          <w:b/>
          <w:bCs/>
          <w:cs/>
        </w:rPr>
        <w:tab/>
      </w:r>
      <w:r w:rsidR="00AA24EC" w:rsidRPr="00221240">
        <w:rPr>
          <w:rFonts w:ascii="TH SarabunPSK" w:hAnsi="TH SarabunPSK" w:cs="TH SarabunPSK"/>
          <w:cs/>
        </w:rPr>
        <w:t>จัดให้มีระบบและกลไกการทวนสอบ</w:t>
      </w:r>
      <w:r w:rsidRPr="00221240">
        <w:rPr>
          <w:rFonts w:ascii="TH SarabunPSK" w:hAnsi="TH SarabunPSK" w:cs="TH SarabunPSK"/>
          <w:cs/>
        </w:rPr>
        <w:t>ผลสัมฤทธิ์การเรียนรู้ของนักศึกษา เพื่อยืนยันว่านักศึกษาและบัณฑิตทุกคนมีมาตรฐานผลการเรียนรู้ทุกด้านตามที่กำหนด โดยดำเนินการทวนสอบระดับรายวิชาและระดับหลักสูตร และกำหนดให้เป็นส่วนหนึ่งของการประกันคุณภาพการศึกษา และผู้ประเมินภายนอกสามารถตรวจสอบ เมื่อดำเนินการทวนสอบแล้วจะจัดทำรายงานผลการทวนสอบเพื่อใช้เป็นหลักฐาน และนำผลการประเมินไปปรับปรุงกระบวน</w:t>
      </w:r>
      <w:r w:rsidR="008310EA" w:rsidRPr="00221240">
        <w:rPr>
          <w:rFonts w:ascii="TH SarabunPSK" w:hAnsi="TH SarabunPSK" w:cs="TH SarabunPSK"/>
          <w:cs/>
        </w:rPr>
        <w:t>การ</w:t>
      </w:r>
      <w:r w:rsidRPr="00221240">
        <w:rPr>
          <w:rFonts w:ascii="TH SarabunPSK" w:hAnsi="TH SarabunPSK" w:cs="TH SarabunPSK"/>
          <w:cs/>
        </w:rPr>
        <w:t>จัดการการเรียนการสอนและหลักสูตรต่อไป</w:t>
      </w:r>
    </w:p>
    <w:p w:rsidR="000B0837" w:rsidRPr="00221240" w:rsidRDefault="000B0837" w:rsidP="000B0837">
      <w:pPr>
        <w:tabs>
          <w:tab w:val="left" w:pos="284"/>
        </w:tabs>
        <w:ind w:right="-2"/>
        <w:rPr>
          <w:rFonts w:ascii="TH SarabunPSK" w:hAnsi="TH SarabunPSK" w:cs="TH SarabunPSK"/>
          <w:cs/>
        </w:rPr>
      </w:pPr>
      <w:r w:rsidRPr="00221240">
        <w:rPr>
          <w:rFonts w:ascii="TH SarabunPSK" w:hAnsi="TH SarabunPSK" w:cs="TH SarabunPSK"/>
          <w:b/>
          <w:bCs/>
          <w:cs/>
        </w:rPr>
        <w:tab/>
      </w:r>
      <w:r w:rsidRPr="00221240">
        <w:rPr>
          <w:rFonts w:ascii="TH SarabunPSK" w:hAnsi="TH SarabunPSK" w:cs="TH SarabunPSK"/>
          <w:b/>
          <w:bCs/>
        </w:rPr>
        <w:t>2.1</w:t>
      </w:r>
      <w:r w:rsidRPr="00221240">
        <w:rPr>
          <w:rFonts w:ascii="TH SarabunPSK" w:hAnsi="TH SarabunPSK" w:cs="TH SarabunPSK"/>
          <w:b/>
          <w:bCs/>
        </w:rPr>
        <w:tab/>
      </w:r>
      <w:r w:rsidRPr="00221240">
        <w:rPr>
          <w:rFonts w:ascii="TH SarabunPSK" w:hAnsi="TH SarabunPSK" w:cs="TH SarabunPSK"/>
          <w:b/>
          <w:bCs/>
          <w:cs/>
        </w:rPr>
        <w:t xml:space="preserve">การทวนสอบระดับรายวิชา </w:t>
      </w:r>
    </w:p>
    <w:p w:rsidR="000B0837" w:rsidRPr="00221240" w:rsidRDefault="000B0837" w:rsidP="00601236">
      <w:pPr>
        <w:ind w:right="-2" w:firstLine="360"/>
        <w:jc w:val="thaiDistribute"/>
        <w:rPr>
          <w:rFonts w:ascii="TH SarabunPSK" w:hAnsi="TH SarabunPSK" w:cs="TH SarabunPSK"/>
        </w:rPr>
      </w:pPr>
      <w:r w:rsidRPr="00221240">
        <w:rPr>
          <w:rFonts w:ascii="TH SarabunPSK" w:hAnsi="TH SarabunPSK" w:cs="TH SarabunPSK"/>
          <w:b/>
          <w:bCs/>
        </w:rPr>
        <w:tab/>
      </w:r>
      <w:r w:rsidR="00F72CBD" w:rsidRPr="00221240">
        <w:rPr>
          <w:rFonts w:ascii="TH SarabunPSK" w:hAnsi="TH SarabunPSK" w:cs="TH SarabunPSK"/>
          <w:cs/>
        </w:rPr>
        <w:t>จัดทำการทวนสอบผลสัมฤทธิ์การเร</w:t>
      </w:r>
      <w:r w:rsidR="00AA24EC" w:rsidRPr="00221240">
        <w:rPr>
          <w:rFonts w:ascii="TH SarabunPSK" w:hAnsi="TH SarabunPSK" w:cs="TH SarabunPSK"/>
          <w:cs/>
        </w:rPr>
        <w:t>ียนรู้ของนักศึกษาในระดับรายวิชา</w:t>
      </w:r>
      <w:r w:rsidR="00F72CBD" w:rsidRPr="00221240">
        <w:rPr>
          <w:rFonts w:ascii="TH SarabunPSK" w:hAnsi="TH SarabunPSK" w:cs="TH SarabunPSK"/>
          <w:cs/>
        </w:rPr>
        <w:t>กำหนดให้มีระบบและกลไกในการดำเนินงานเกี่ยวกับการทวนสอบรายวิชา เช่น จัดให้มีการพิจารณาความเหมาะสมของรายละเอียดวิชา (มคอ.) ก่อนเปิดภาคเรียน พิจารณาข้อสอบและเกณฑ์การตรวจคำตอบก่อนการสอบ รวมทั้งความเหมาะสมของการให้คะแนนและการตัดเกรด และการประเมินด้วยวิธีอื่นที่กำหนดไว้ในรายละเอียดของรายวิชา ให้นักศึกษาประเมินการจัดการเรียนการสอนและผลสัมฤทธิ์การเรียนรู้ในระดับรายวิชารวมทั้งการประเมินด้วยวิธีอื่นที่กำหนดไว้ในรายละเอียดของรายวิชา จัดให้มีการพิจารณาความเหมาะสมของการให้คะแนนและการตัดเกรดโดยคณะกรรมการประจำหลักสูตร และนำข้อสรุปต่างๆ มาพัฒนาการเรียน การสอนและการสอบในภาคการศึกษาถัดไป รวมทั้งการอุ</w:t>
      </w:r>
      <w:r w:rsidR="008310EA" w:rsidRPr="00221240">
        <w:rPr>
          <w:rFonts w:ascii="TH SarabunPSK" w:hAnsi="TH SarabunPSK" w:cs="TH SarabunPSK"/>
          <w:cs/>
        </w:rPr>
        <w:t>ท</w:t>
      </w:r>
      <w:r w:rsidR="00F72CBD" w:rsidRPr="00221240">
        <w:rPr>
          <w:rFonts w:ascii="TH SarabunPSK" w:hAnsi="TH SarabunPSK" w:cs="TH SarabunPSK"/>
          <w:cs/>
        </w:rPr>
        <w:t>ธรณ์การประเมินผลสัมฤทธิ์ของนักศึกษา (ถ้ามี) และรายงานผลการทวนสอบทุกภาคการศึกษา</w:t>
      </w:r>
      <w:r w:rsidR="00F72CBD" w:rsidRPr="00221240">
        <w:rPr>
          <w:rFonts w:ascii="TH SarabunPSK" w:hAnsi="TH SarabunPSK" w:cs="TH SarabunPSK"/>
        </w:rPr>
        <w:t xml:space="preserve"> </w:t>
      </w:r>
    </w:p>
    <w:p w:rsidR="000B0837" w:rsidRPr="00221240" w:rsidRDefault="000B0837" w:rsidP="00601236">
      <w:pPr>
        <w:tabs>
          <w:tab w:val="left" w:pos="284"/>
        </w:tabs>
        <w:ind w:right="-2"/>
        <w:jc w:val="thaiDistribute"/>
        <w:rPr>
          <w:rFonts w:ascii="TH SarabunPSK" w:hAnsi="TH SarabunPSK" w:cs="TH SarabunPSK"/>
        </w:rPr>
      </w:pPr>
      <w:r w:rsidRPr="00221240">
        <w:rPr>
          <w:rFonts w:ascii="TH SarabunPSK" w:hAnsi="TH SarabunPSK" w:cs="TH SarabunPSK"/>
          <w:b/>
          <w:bCs/>
          <w:cs/>
        </w:rPr>
        <w:tab/>
      </w:r>
      <w:r w:rsidRPr="00221240">
        <w:rPr>
          <w:rFonts w:ascii="TH SarabunPSK" w:hAnsi="TH SarabunPSK" w:cs="TH SarabunPSK"/>
          <w:b/>
          <w:bCs/>
        </w:rPr>
        <w:t>2.2</w:t>
      </w:r>
      <w:r w:rsidRPr="00221240">
        <w:rPr>
          <w:rFonts w:ascii="TH SarabunPSK" w:hAnsi="TH SarabunPSK" w:cs="TH SarabunPSK"/>
          <w:b/>
          <w:bCs/>
        </w:rPr>
        <w:tab/>
      </w:r>
      <w:r w:rsidRPr="00221240">
        <w:rPr>
          <w:rFonts w:ascii="TH SarabunPSK" w:hAnsi="TH SarabunPSK" w:cs="TH SarabunPSK"/>
          <w:b/>
          <w:bCs/>
          <w:cs/>
        </w:rPr>
        <w:t xml:space="preserve">การทวนสอบระดับหลักสูตร </w:t>
      </w:r>
    </w:p>
    <w:p w:rsidR="00972D59" w:rsidRPr="00221240" w:rsidRDefault="000B0837" w:rsidP="00601236">
      <w:pPr>
        <w:ind w:firstLine="360"/>
        <w:jc w:val="thaiDistribute"/>
        <w:rPr>
          <w:rFonts w:ascii="TH SarabunPSK" w:hAnsi="TH SarabunPSK" w:cs="TH SarabunPSK"/>
          <w:cs/>
        </w:rPr>
      </w:pPr>
      <w:r w:rsidRPr="00221240">
        <w:rPr>
          <w:rFonts w:ascii="TH SarabunPSK" w:hAnsi="TH SarabunPSK" w:cs="TH SarabunPSK"/>
          <w:b/>
          <w:bCs/>
        </w:rPr>
        <w:tab/>
      </w:r>
      <w:r w:rsidR="003B277D" w:rsidRPr="00221240">
        <w:rPr>
          <w:rFonts w:ascii="TH SarabunPSK" w:hAnsi="TH SarabunPSK" w:cs="TH SarabunPSK"/>
          <w:cs/>
        </w:rPr>
        <w:t>นักศึกษาต้องผ่านการทดสอบประมวลความรู้ (</w:t>
      </w:r>
      <w:r w:rsidR="003B277D" w:rsidRPr="00221240">
        <w:rPr>
          <w:rFonts w:ascii="TH SarabunPSK" w:hAnsi="TH SarabunPSK" w:cs="TH SarabunPSK"/>
        </w:rPr>
        <w:t xml:space="preserve">Comprehensive Exam) </w:t>
      </w:r>
      <w:r w:rsidR="00972D59" w:rsidRPr="00221240">
        <w:rPr>
          <w:rFonts w:ascii="TH SarabunPSK" w:hAnsi="TH SarabunPSK" w:cs="TH SarabunPSK"/>
          <w:cs/>
        </w:rPr>
        <w:t>ที่หลักสูตรเศรษฐศาสตร์จัดสอบขึ้น</w:t>
      </w:r>
      <w:r w:rsidR="00E0512A" w:rsidRPr="00221240">
        <w:rPr>
          <w:rFonts w:ascii="TH SarabunPSK" w:hAnsi="TH SarabunPSK" w:cs="TH SarabunPSK"/>
          <w:cs/>
        </w:rPr>
        <w:t>สำ</w:t>
      </w:r>
      <w:r w:rsidR="00B8572A" w:rsidRPr="00221240">
        <w:rPr>
          <w:rFonts w:ascii="TH SarabunPSK" w:hAnsi="TH SarabunPSK" w:cs="TH SarabunPSK"/>
          <w:cs/>
        </w:rPr>
        <w:t>หรับนักศึกษาทุกชั้นปี</w:t>
      </w:r>
      <w:r w:rsidR="00972D59" w:rsidRPr="00221240">
        <w:rPr>
          <w:rFonts w:ascii="TH SarabunPSK" w:hAnsi="TH SarabunPSK" w:cs="TH SarabunPSK"/>
          <w:cs/>
        </w:rPr>
        <w:t xml:space="preserve"> โดยมีเนื้อหา</w:t>
      </w:r>
      <w:r w:rsidR="00F72CBD" w:rsidRPr="00221240">
        <w:rPr>
          <w:rFonts w:ascii="TH SarabunPSK" w:hAnsi="TH SarabunPSK" w:cs="TH SarabunPSK"/>
          <w:cs/>
        </w:rPr>
        <w:t>ครอบคลุมผลการเรียนรู้</w:t>
      </w:r>
      <w:r w:rsidR="008310EA" w:rsidRPr="00221240">
        <w:rPr>
          <w:rFonts w:ascii="TH SarabunPSK" w:hAnsi="TH SarabunPSK" w:cs="TH SarabunPSK"/>
          <w:cs/>
        </w:rPr>
        <w:t>ที่กำหนดไว้</w:t>
      </w:r>
      <w:r w:rsidR="00F72CBD" w:rsidRPr="00221240">
        <w:rPr>
          <w:rFonts w:ascii="TH SarabunPSK" w:hAnsi="TH SarabunPSK" w:cs="TH SarabunPSK"/>
          <w:cs/>
        </w:rPr>
        <w:t>อย่างเป็นระบบ</w:t>
      </w:r>
      <w:r w:rsidR="008310EA" w:rsidRPr="00221240">
        <w:rPr>
          <w:rFonts w:ascii="TH SarabunPSK" w:hAnsi="TH SarabunPSK" w:cs="TH SarabunPSK"/>
          <w:cs/>
        </w:rPr>
        <w:t>และ</w:t>
      </w:r>
      <w:r w:rsidR="00F72CBD" w:rsidRPr="00221240">
        <w:rPr>
          <w:rFonts w:ascii="TH SarabunPSK" w:hAnsi="TH SarabunPSK" w:cs="TH SarabunPSK"/>
          <w:cs/>
        </w:rPr>
        <w:t>ต่อเนื่อง</w:t>
      </w:r>
      <w:r w:rsidR="00B8572A" w:rsidRPr="00221240">
        <w:rPr>
          <w:rFonts w:ascii="TH SarabunPSK" w:hAnsi="TH SarabunPSK" w:cs="TH SarabunPSK"/>
          <w:cs/>
        </w:rPr>
        <w:t>ในปีการศึกษานั้นๆ ทั้งนี้ หลักสูตรเศรษฐศาสตร์</w:t>
      </w:r>
      <w:r w:rsidR="00BE3AAB" w:rsidRPr="00221240">
        <w:rPr>
          <w:rFonts w:ascii="TH SarabunPSK" w:hAnsi="TH SarabunPSK" w:cs="TH SarabunPSK"/>
          <w:cs/>
        </w:rPr>
        <w:t xml:space="preserve">จัดตั้งคณะกรรมการจัดทำข้อสอบสำหรับการสอบประมวลความรู้หรือ </w:t>
      </w:r>
      <w:r w:rsidR="00BE3AAB" w:rsidRPr="00221240">
        <w:rPr>
          <w:rFonts w:ascii="TH SarabunPSK" w:hAnsi="TH SarabunPSK" w:cs="TH SarabunPSK"/>
        </w:rPr>
        <w:t xml:space="preserve">Comprehensive Exam </w:t>
      </w:r>
      <w:r w:rsidR="00DB538E" w:rsidRPr="00221240">
        <w:rPr>
          <w:rFonts w:ascii="TH SarabunPSK" w:hAnsi="TH SarabunPSK" w:cs="TH SarabunPSK"/>
          <w:cs/>
        </w:rPr>
        <w:t>โดยมี</w:t>
      </w:r>
      <w:r w:rsidR="00972D59" w:rsidRPr="00221240">
        <w:rPr>
          <w:rFonts w:ascii="TH SarabunPSK" w:hAnsi="TH SarabunPSK" w:cs="TH SarabunPSK"/>
          <w:cs/>
        </w:rPr>
        <w:t>ผู้ทรงคุณวุฒิภายนอกในสาขา</w:t>
      </w:r>
      <w:r w:rsidR="00DB538E" w:rsidRPr="00221240">
        <w:rPr>
          <w:rFonts w:ascii="TH SarabunPSK" w:hAnsi="TH SarabunPSK" w:cs="TH SarabunPSK"/>
          <w:cs/>
        </w:rPr>
        <w:t>เดียวกัน</w:t>
      </w:r>
      <w:r w:rsidR="00972D59" w:rsidRPr="00221240">
        <w:rPr>
          <w:rFonts w:ascii="TH SarabunPSK" w:hAnsi="TH SarabunPSK" w:cs="TH SarabunPSK"/>
          <w:cs/>
        </w:rPr>
        <w:t xml:space="preserve">ไม่น้อยกว่าร้อยละ 25 </w:t>
      </w:r>
      <w:r w:rsidR="00E00910" w:rsidRPr="00221240">
        <w:rPr>
          <w:rFonts w:ascii="TH SarabunPSK" w:hAnsi="TH SarabunPSK" w:cs="TH SarabunPSK"/>
          <w:cs/>
        </w:rPr>
        <w:t>สำหรับการสอบในขั้นปีสุดท้ายก่อนสำเร็จการศึกษา</w:t>
      </w:r>
      <w:r w:rsidR="00972D59" w:rsidRPr="00221240">
        <w:rPr>
          <w:rFonts w:ascii="TH SarabunPSK" w:hAnsi="TH SarabunPSK" w:cs="TH SarabunPSK"/>
          <w:cs/>
        </w:rPr>
        <w:t xml:space="preserve"> เกณฑ์การผ่านการทดสอบประมวลความรู้เป็นไปตามมติของคณะกรรมการประจำหลักสูตร</w:t>
      </w:r>
      <w:r w:rsidR="00745DC8" w:rsidRPr="00221240">
        <w:rPr>
          <w:rFonts w:ascii="TH SarabunPSK" w:hAnsi="TH SarabunPSK" w:cs="TH SarabunPSK"/>
          <w:cs/>
        </w:rPr>
        <w:t>เศรษฐศาสตร์เป็นผู้</w:t>
      </w:r>
      <w:r w:rsidR="00972D59" w:rsidRPr="00221240">
        <w:rPr>
          <w:rFonts w:ascii="TH SarabunPSK" w:hAnsi="TH SarabunPSK" w:cs="TH SarabunPSK"/>
          <w:cs/>
        </w:rPr>
        <w:t xml:space="preserve">กำหนด   </w:t>
      </w:r>
    </w:p>
    <w:p w:rsidR="003A15B8" w:rsidRPr="00221240" w:rsidRDefault="003A15B8" w:rsidP="00601236">
      <w:pPr>
        <w:ind w:firstLine="360"/>
        <w:jc w:val="thaiDistribute"/>
        <w:rPr>
          <w:rFonts w:ascii="TH SarabunPSK" w:hAnsi="TH SarabunPSK" w:cs="TH SarabunPSK"/>
        </w:rPr>
      </w:pPr>
    </w:p>
    <w:p w:rsidR="000B0837" w:rsidRPr="00221240" w:rsidRDefault="000B0837" w:rsidP="00601236">
      <w:pPr>
        <w:ind w:right="-2"/>
        <w:jc w:val="thaiDistribute"/>
        <w:rPr>
          <w:rFonts w:ascii="TH SarabunPSK" w:hAnsi="TH SarabunPSK" w:cs="TH SarabunPSK"/>
          <w:b/>
          <w:bCs/>
        </w:rPr>
      </w:pPr>
      <w:r w:rsidRPr="00221240">
        <w:rPr>
          <w:rFonts w:ascii="TH SarabunPSK" w:hAnsi="TH SarabunPSK" w:cs="TH SarabunPSK"/>
          <w:b/>
          <w:bCs/>
        </w:rPr>
        <w:t xml:space="preserve">3. </w:t>
      </w:r>
      <w:r w:rsidRPr="00221240">
        <w:rPr>
          <w:rFonts w:ascii="TH SarabunPSK" w:hAnsi="TH SarabunPSK" w:cs="TH SarabunPSK"/>
          <w:b/>
          <w:bCs/>
          <w:cs/>
        </w:rPr>
        <w:t>เกณฑ์การสำเร็จการศึกษาตามหลักสูตร</w:t>
      </w:r>
    </w:p>
    <w:p w:rsidR="00F52B6C" w:rsidRPr="00221240" w:rsidRDefault="000B0837" w:rsidP="00F52B6C">
      <w:pPr>
        <w:autoSpaceDE w:val="0"/>
        <w:autoSpaceDN w:val="0"/>
        <w:adjustRightInd w:val="0"/>
        <w:ind w:right="-2" w:firstLine="720"/>
        <w:jc w:val="thaiDistribute"/>
        <w:rPr>
          <w:rFonts w:ascii="TH SarabunPSK" w:hAnsi="TH SarabunPSK" w:cs="TH SarabunPSK"/>
        </w:rPr>
      </w:pPr>
      <w:r w:rsidRPr="00221240">
        <w:rPr>
          <w:rFonts w:ascii="TH SarabunPSK" w:hAnsi="TH SarabunPSK" w:cs="TH SarabunPSK"/>
          <w:cs/>
        </w:rPr>
        <w:t>เป็นไปตามข้อบังคับของมหาวิทยาลัยวลัยลักษณ์ว่าด้วยการศึกษาขั้นปริญญาตรี</w:t>
      </w:r>
      <w:r w:rsidR="002F3B5F" w:rsidRPr="00221240">
        <w:rPr>
          <w:rFonts w:ascii="TH SarabunPSK" w:hAnsi="TH SarabunPSK" w:cs="TH SarabunPSK"/>
          <w:cs/>
        </w:rPr>
        <w:t xml:space="preserve"> </w:t>
      </w:r>
      <w:r w:rsidRPr="00221240">
        <w:rPr>
          <w:rFonts w:ascii="TH SarabunPSK" w:hAnsi="TH SarabunPSK" w:cs="TH SarabunPSK"/>
          <w:cs/>
        </w:rPr>
        <w:t>พ</w:t>
      </w:r>
      <w:r w:rsidRPr="00221240">
        <w:rPr>
          <w:rFonts w:ascii="TH SarabunPSK" w:hAnsi="TH SarabunPSK" w:cs="TH SarabunPSK"/>
        </w:rPr>
        <w:t>.</w:t>
      </w:r>
      <w:r w:rsidRPr="00221240">
        <w:rPr>
          <w:rFonts w:ascii="TH SarabunPSK" w:hAnsi="TH SarabunPSK" w:cs="TH SarabunPSK"/>
          <w:cs/>
        </w:rPr>
        <w:t>ศ</w:t>
      </w:r>
      <w:r w:rsidRPr="00221240">
        <w:rPr>
          <w:rFonts w:ascii="TH SarabunPSK" w:hAnsi="TH SarabunPSK" w:cs="TH SarabunPSK"/>
        </w:rPr>
        <w:t>. 2560</w:t>
      </w:r>
      <w:r w:rsidR="008310EA" w:rsidRPr="00221240">
        <w:rPr>
          <w:rFonts w:ascii="TH SarabunPSK" w:hAnsi="TH SarabunPSK" w:cs="TH SarabunPSK"/>
        </w:rPr>
        <w:t xml:space="preserve"> </w:t>
      </w:r>
    </w:p>
    <w:p w:rsidR="00F52B6C" w:rsidRPr="00221240" w:rsidRDefault="00F52B6C" w:rsidP="00F52B6C">
      <w:pPr>
        <w:autoSpaceDE w:val="0"/>
        <w:autoSpaceDN w:val="0"/>
        <w:adjustRightInd w:val="0"/>
        <w:ind w:right="-2" w:firstLine="720"/>
        <w:jc w:val="thaiDistribute"/>
        <w:rPr>
          <w:rFonts w:ascii="TH SarabunPSK" w:hAnsi="TH SarabunPSK" w:cs="TH SarabunPSK"/>
        </w:rPr>
      </w:pPr>
    </w:p>
    <w:p w:rsidR="00B8572A" w:rsidRPr="00221240" w:rsidRDefault="00B8572A" w:rsidP="00F52B6C">
      <w:pPr>
        <w:autoSpaceDE w:val="0"/>
        <w:autoSpaceDN w:val="0"/>
        <w:adjustRightInd w:val="0"/>
        <w:ind w:right="-2" w:firstLine="720"/>
        <w:jc w:val="thaiDistribute"/>
        <w:rPr>
          <w:rFonts w:ascii="TH SarabunPSK" w:hAnsi="TH SarabunPSK" w:cs="TH SarabunPSK"/>
        </w:rPr>
      </w:pPr>
    </w:p>
    <w:p w:rsidR="00B8572A" w:rsidRPr="00221240" w:rsidRDefault="00B8572A" w:rsidP="00F52B6C">
      <w:pPr>
        <w:autoSpaceDE w:val="0"/>
        <w:autoSpaceDN w:val="0"/>
        <w:adjustRightInd w:val="0"/>
        <w:ind w:right="-2" w:firstLine="720"/>
        <w:jc w:val="thaiDistribute"/>
        <w:rPr>
          <w:rFonts w:ascii="TH SarabunPSK" w:hAnsi="TH SarabunPSK" w:cs="TH SarabunPSK"/>
        </w:rPr>
      </w:pPr>
    </w:p>
    <w:p w:rsidR="00B8572A" w:rsidRPr="00221240" w:rsidRDefault="00B8572A" w:rsidP="00F52B6C">
      <w:pPr>
        <w:autoSpaceDE w:val="0"/>
        <w:autoSpaceDN w:val="0"/>
        <w:adjustRightInd w:val="0"/>
        <w:ind w:right="-2" w:firstLine="720"/>
        <w:jc w:val="thaiDistribute"/>
        <w:rPr>
          <w:rFonts w:ascii="TH SarabunPSK" w:hAnsi="TH SarabunPSK" w:cs="TH SarabunPSK"/>
        </w:rPr>
      </w:pPr>
    </w:p>
    <w:p w:rsidR="00B8572A" w:rsidRPr="00221240" w:rsidRDefault="00B8572A" w:rsidP="00F52B6C">
      <w:pPr>
        <w:autoSpaceDE w:val="0"/>
        <w:autoSpaceDN w:val="0"/>
        <w:adjustRightInd w:val="0"/>
        <w:ind w:right="-2" w:firstLine="720"/>
        <w:jc w:val="thaiDistribute"/>
        <w:rPr>
          <w:rFonts w:ascii="TH SarabunPSK" w:hAnsi="TH SarabunPSK" w:cs="TH SarabunPSK"/>
        </w:rPr>
      </w:pPr>
    </w:p>
    <w:p w:rsidR="00B8572A" w:rsidRDefault="00B8572A" w:rsidP="00F52B6C">
      <w:pPr>
        <w:autoSpaceDE w:val="0"/>
        <w:autoSpaceDN w:val="0"/>
        <w:adjustRightInd w:val="0"/>
        <w:ind w:right="-2" w:firstLine="720"/>
        <w:jc w:val="thaiDistribute"/>
        <w:rPr>
          <w:rFonts w:ascii="TH SarabunPSK" w:hAnsi="TH SarabunPSK" w:cs="TH SarabunPSK"/>
        </w:rPr>
      </w:pPr>
    </w:p>
    <w:p w:rsidR="000F4905" w:rsidRPr="00221240" w:rsidRDefault="000F4905" w:rsidP="00F52B6C">
      <w:pPr>
        <w:autoSpaceDE w:val="0"/>
        <w:autoSpaceDN w:val="0"/>
        <w:adjustRightInd w:val="0"/>
        <w:ind w:right="-2" w:firstLine="720"/>
        <w:jc w:val="thaiDistribute"/>
        <w:rPr>
          <w:rFonts w:ascii="TH SarabunPSK" w:hAnsi="TH SarabunPSK" w:cs="TH SarabunPSK"/>
        </w:rPr>
      </w:pPr>
    </w:p>
    <w:p w:rsidR="00B8572A" w:rsidRPr="00221240" w:rsidRDefault="00B8572A" w:rsidP="00F52B6C">
      <w:pPr>
        <w:autoSpaceDE w:val="0"/>
        <w:autoSpaceDN w:val="0"/>
        <w:adjustRightInd w:val="0"/>
        <w:ind w:right="-2" w:firstLine="720"/>
        <w:jc w:val="thaiDistribute"/>
        <w:rPr>
          <w:rFonts w:ascii="TH SarabunPSK" w:hAnsi="TH SarabunPSK" w:cs="TH SarabunPSK"/>
        </w:rPr>
      </w:pPr>
    </w:p>
    <w:p w:rsidR="000B0837" w:rsidRPr="00B7580D" w:rsidRDefault="000B0837" w:rsidP="00B8572A">
      <w:pPr>
        <w:pBdr>
          <w:top w:val="single" w:sz="4" w:space="1" w:color="auto"/>
          <w:left w:val="single" w:sz="4" w:space="4" w:color="auto"/>
          <w:bottom w:val="single" w:sz="4" w:space="1" w:color="auto"/>
          <w:right w:val="single" w:sz="4" w:space="4" w:color="auto"/>
        </w:pBdr>
        <w:ind w:left="90" w:right="149"/>
        <w:jc w:val="center"/>
        <w:rPr>
          <w:rFonts w:ascii="TH SarabunPSK" w:hAnsi="TH SarabunPSK" w:cs="TH SarabunPSK"/>
          <w:b/>
          <w:bCs/>
          <w:sz w:val="36"/>
          <w:szCs w:val="36"/>
        </w:rPr>
      </w:pPr>
      <w:r w:rsidRPr="00B7580D">
        <w:rPr>
          <w:rFonts w:ascii="TH SarabunPSK" w:hAnsi="TH SarabunPSK" w:cs="TH SarabunPSK"/>
          <w:b/>
          <w:bCs/>
          <w:sz w:val="36"/>
          <w:szCs w:val="36"/>
          <w:shd w:val="clear" w:color="auto" w:fill="FFFFFF"/>
          <w:cs/>
        </w:rPr>
        <w:t xml:space="preserve">หมวดที่ </w:t>
      </w:r>
      <w:r w:rsidRPr="00B7580D">
        <w:rPr>
          <w:rFonts w:ascii="TH SarabunPSK" w:hAnsi="TH SarabunPSK" w:cs="TH SarabunPSK"/>
          <w:b/>
          <w:bCs/>
          <w:sz w:val="36"/>
          <w:szCs w:val="36"/>
          <w:shd w:val="clear" w:color="auto" w:fill="FFFFFF"/>
        </w:rPr>
        <w:t>6</w:t>
      </w:r>
      <w:r w:rsidR="008310EA" w:rsidRPr="00B7580D">
        <w:rPr>
          <w:rFonts w:ascii="TH SarabunPSK" w:hAnsi="TH SarabunPSK" w:cs="TH SarabunPSK"/>
          <w:b/>
          <w:bCs/>
          <w:sz w:val="36"/>
          <w:szCs w:val="36"/>
          <w:cs/>
        </w:rPr>
        <w:t xml:space="preserve"> </w:t>
      </w:r>
      <w:r w:rsidRPr="00B7580D">
        <w:rPr>
          <w:rFonts w:ascii="TH SarabunPSK" w:hAnsi="TH SarabunPSK" w:cs="TH SarabunPSK"/>
          <w:b/>
          <w:bCs/>
          <w:sz w:val="36"/>
          <w:szCs w:val="36"/>
          <w:cs/>
        </w:rPr>
        <w:t>การพัฒนาคณาจารย์</w:t>
      </w:r>
    </w:p>
    <w:p w:rsidR="005971EC" w:rsidRPr="00221240" w:rsidRDefault="005971EC" w:rsidP="005971EC">
      <w:pPr>
        <w:pStyle w:val="ListParagraph"/>
        <w:spacing w:after="0" w:line="240" w:lineRule="auto"/>
        <w:ind w:left="432"/>
        <w:jc w:val="thaiDistribute"/>
        <w:rPr>
          <w:rFonts w:ascii="TH SarabunPSK" w:hAnsi="TH SarabunPSK" w:cs="TH SarabunPSK"/>
          <w:b/>
          <w:bCs/>
          <w:sz w:val="32"/>
        </w:rPr>
      </w:pPr>
    </w:p>
    <w:p w:rsidR="00E61E50" w:rsidRPr="00221240" w:rsidRDefault="00E61E50" w:rsidP="005971EC">
      <w:pPr>
        <w:pStyle w:val="ListParagraph"/>
        <w:numPr>
          <w:ilvl w:val="0"/>
          <w:numId w:val="6"/>
        </w:numPr>
        <w:tabs>
          <w:tab w:val="left" w:pos="270"/>
        </w:tabs>
        <w:spacing w:after="0" w:line="240" w:lineRule="auto"/>
        <w:ind w:left="432" w:hanging="432"/>
        <w:jc w:val="thaiDistribute"/>
        <w:rPr>
          <w:rFonts w:ascii="TH SarabunPSK" w:hAnsi="TH SarabunPSK" w:cs="TH SarabunPSK"/>
          <w:b/>
          <w:bCs/>
          <w:sz w:val="32"/>
        </w:rPr>
      </w:pPr>
      <w:r w:rsidRPr="00221240">
        <w:rPr>
          <w:rFonts w:ascii="TH SarabunPSK" w:hAnsi="TH SarabunPSK" w:cs="TH SarabunPSK"/>
          <w:b/>
          <w:bCs/>
          <w:sz w:val="32"/>
          <w:cs/>
        </w:rPr>
        <w:t>การเตรียมการสำหรับอาจารย์ใหม่</w:t>
      </w:r>
    </w:p>
    <w:p w:rsidR="00E61E50" w:rsidRPr="00221240" w:rsidRDefault="005971EC" w:rsidP="005971EC">
      <w:pPr>
        <w:pStyle w:val="ListParagraph"/>
        <w:tabs>
          <w:tab w:val="left" w:pos="900"/>
        </w:tabs>
        <w:spacing w:after="0" w:line="240" w:lineRule="auto"/>
        <w:ind w:left="0" w:firstLine="450"/>
        <w:jc w:val="thaiDistribute"/>
        <w:rPr>
          <w:rFonts w:ascii="TH SarabunPSK" w:hAnsi="TH SarabunPSK" w:cs="TH SarabunPSK"/>
          <w:b/>
          <w:bCs/>
          <w:sz w:val="32"/>
        </w:rPr>
      </w:pPr>
      <w:r w:rsidRPr="00221240">
        <w:rPr>
          <w:rFonts w:ascii="TH SarabunPSK" w:hAnsi="TH SarabunPSK" w:cs="TH SarabunPSK"/>
          <w:b/>
          <w:bCs/>
          <w:sz w:val="32"/>
        </w:rPr>
        <w:t>1.1</w:t>
      </w:r>
      <w:r w:rsidRPr="00221240">
        <w:rPr>
          <w:rFonts w:ascii="TH SarabunPSK" w:hAnsi="TH SarabunPSK" w:cs="TH SarabunPSK"/>
          <w:b/>
          <w:bCs/>
          <w:sz w:val="32"/>
        </w:rPr>
        <w:tab/>
      </w:r>
      <w:r w:rsidR="00E61E50" w:rsidRPr="00221240">
        <w:rPr>
          <w:rFonts w:ascii="TH SarabunPSK" w:hAnsi="TH SarabunPSK" w:cs="TH SarabunPSK"/>
          <w:b/>
          <w:bCs/>
          <w:sz w:val="32"/>
          <w:cs/>
        </w:rPr>
        <w:t>มีการปฐมนิเทศอาจารย์ใหม่ ให้รู้จักมหาวิทยาลัย สำนักวิชา หลักสูตรและรายวิชาที่สอนประกอบด้วย</w:t>
      </w:r>
    </w:p>
    <w:p w:rsidR="00E61E50" w:rsidRPr="00221240" w:rsidRDefault="00E61E50" w:rsidP="005971EC">
      <w:pPr>
        <w:pStyle w:val="ListParagraph"/>
        <w:spacing w:after="0" w:line="240" w:lineRule="auto"/>
        <w:ind w:left="0" w:firstLine="900"/>
        <w:jc w:val="thaiDistribute"/>
        <w:rPr>
          <w:rFonts w:ascii="TH SarabunPSK" w:hAnsi="TH SarabunPSK" w:cs="TH SarabunPSK"/>
          <w:sz w:val="32"/>
        </w:rPr>
      </w:pPr>
      <w:r w:rsidRPr="00221240">
        <w:rPr>
          <w:rFonts w:ascii="TH SarabunPSK" w:hAnsi="TH SarabunPSK" w:cs="TH SarabunPSK"/>
          <w:sz w:val="32"/>
          <w:cs/>
        </w:rPr>
        <w:t>(1) กรอบแนวคิดในการทำงาน</w:t>
      </w:r>
    </w:p>
    <w:p w:rsidR="00E61E50" w:rsidRPr="00221240" w:rsidRDefault="00E61E50" w:rsidP="005971EC">
      <w:pPr>
        <w:pStyle w:val="ListParagraph"/>
        <w:spacing w:after="0" w:line="240" w:lineRule="auto"/>
        <w:ind w:left="0" w:firstLine="900"/>
        <w:jc w:val="thaiDistribute"/>
        <w:rPr>
          <w:rFonts w:ascii="TH SarabunPSK" w:hAnsi="TH SarabunPSK" w:cs="TH SarabunPSK"/>
          <w:sz w:val="32"/>
        </w:rPr>
      </w:pPr>
      <w:r w:rsidRPr="00221240">
        <w:rPr>
          <w:rFonts w:ascii="TH SarabunPSK" w:hAnsi="TH SarabunPSK" w:cs="TH SarabunPSK"/>
          <w:sz w:val="32"/>
          <w:cs/>
        </w:rPr>
        <w:t>(2) แผนยุทธศาสตร์ นโยบาย เป้าหมายและวิถีวลัยลักษณ์</w:t>
      </w:r>
    </w:p>
    <w:p w:rsidR="00E61E50" w:rsidRPr="00221240" w:rsidRDefault="00E61E50" w:rsidP="005971EC">
      <w:pPr>
        <w:pStyle w:val="ListParagraph"/>
        <w:spacing w:after="0" w:line="240" w:lineRule="auto"/>
        <w:ind w:left="0" w:firstLine="900"/>
        <w:jc w:val="thaiDistribute"/>
        <w:rPr>
          <w:rFonts w:ascii="TH SarabunPSK" w:hAnsi="TH SarabunPSK" w:cs="TH SarabunPSK"/>
          <w:sz w:val="32"/>
        </w:rPr>
      </w:pPr>
      <w:r w:rsidRPr="00221240">
        <w:rPr>
          <w:rFonts w:ascii="TH SarabunPSK" w:hAnsi="TH SarabunPSK" w:cs="TH SarabunPSK"/>
          <w:sz w:val="32"/>
          <w:cs/>
        </w:rPr>
        <w:t xml:space="preserve">(3) การตระหนักและให้ความสำคัญกับค่านิยม วิถีปฏิบัติของวลักลักษณ์ “วลัยลักษณ์เพื่อปวงชน” </w:t>
      </w:r>
      <w:r w:rsidRPr="00221240">
        <w:rPr>
          <w:rFonts w:ascii="TH SarabunPSK" w:hAnsi="TH SarabunPSK" w:cs="TH SarabunPSK"/>
          <w:sz w:val="32"/>
        </w:rPr>
        <w:t xml:space="preserve">Walailak for All </w:t>
      </w:r>
      <w:r w:rsidRPr="00221240">
        <w:rPr>
          <w:rFonts w:ascii="TH SarabunPSK" w:hAnsi="TH SarabunPSK" w:cs="TH SarabunPSK"/>
          <w:sz w:val="32"/>
          <w:cs/>
        </w:rPr>
        <w:t>ตลอดจนร่วมสร้างคุณค่าของชาววลักลักษณ์ต่อสังคม</w:t>
      </w:r>
    </w:p>
    <w:p w:rsidR="00E61E50" w:rsidRPr="00221240" w:rsidRDefault="00E61E50" w:rsidP="005971EC">
      <w:pPr>
        <w:pStyle w:val="ListParagraph"/>
        <w:spacing w:after="0" w:line="240" w:lineRule="auto"/>
        <w:ind w:left="0" w:firstLine="900"/>
        <w:jc w:val="thaiDistribute"/>
        <w:rPr>
          <w:rFonts w:ascii="TH SarabunPSK" w:hAnsi="TH SarabunPSK" w:cs="TH SarabunPSK"/>
          <w:sz w:val="32"/>
        </w:rPr>
      </w:pPr>
      <w:r w:rsidRPr="00221240">
        <w:rPr>
          <w:rFonts w:ascii="TH SarabunPSK" w:hAnsi="TH SarabunPSK" w:cs="TH SarabunPSK"/>
          <w:sz w:val="32"/>
          <w:cs/>
        </w:rPr>
        <w:t>(4) เสวนาและแลกเปลี่ยนเรียนรู้ร่วมกับผู้บริหารหน่วยงานที่เกี่</w:t>
      </w:r>
      <w:r w:rsidR="005971EC" w:rsidRPr="00221240">
        <w:rPr>
          <w:rFonts w:ascii="TH SarabunPSK" w:hAnsi="TH SarabunPSK" w:cs="TH SarabunPSK"/>
          <w:sz w:val="32"/>
          <w:cs/>
        </w:rPr>
        <w:t>ยวข้องกับการปฏิบัติงานของพนักงาน</w:t>
      </w:r>
      <w:r w:rsidRPr="00221240">
        <w:rPr>
          <w:rFonts w:ascii="TH SarabunPSK" w:hAnsi="TH SarabunPSK" w:cs="TH SarabunPSK"/>
          <w:sz w:val="32"/>
          <w:cs/>
        </w:rPr>
        <w:t>ใหม่ เพื่อร่วมต้อนรับและทำความเข้าใจเกี่ยวการใช้บริการในหน่วยงานที่เกี่ยวข้อง</w:t>
      </w:r>
    </w:p>
    <w:p w:rsidR="00E61E50" w:rsidRPr="00221240" w:rsidRDefault="00E61E50" w:rsidP="005971EC">
      <w:pPr>
        <w:pStyle w:val="ListParagraph"/>
        <w:spacing w:after="0" w:line="240" w:lineRule="auto"/>
        <w:ind w:left="0" w:firstLine="900"/>
        <w:jc w:val="thaiDistribute"/>
        <w:rPr>
          <w:rFonts w:ascii="TH SarabunPSK" w:hAnsi="TH SarabunPSK" w:cs="TH SarabunPSK"/>
          <w:sz w:val="32"/>
        </w:rPr>
      </w:pPr>
      <w:r w:rsidRPr="00221240">
        <w:rPr>
          <w:rFonts w:ascii="TH SarabunPSK" w:hAnsi="TH SarabunPSK" w:cs="TH SarabunPSK"/>
          <w:sz w:val="32"/>
          <w:cs/>
        </w:rPr>
        <w:t>(5) เสวนาความภูมิใจในวลัยลักษณ์ โดยบุคลากรที่ได้รับรางวัลต่างๆ เช่น รางวัลอาจารย์ดีเด่น รางวัลผู้ได้รับผลการประเมินดีเยี่ยม รางวัลขวัญใจมหาชน ศิษย์เก่าผู้สร้างผลงานให้กับมหาวิทยาลัย เพื่อสร้างแรงบันดาลใจในการทำงานให้แก่บุคลากร การสร้างความภาคภูมิใจให้กับตนเองและมหาวิทยาลัย</w:t>
      </w:r>
    </w:p>
    <w:p w:rsidR="00E61E50" w:rsidRPr="00221240" w:rsidRDefault="005971EC" w:rsidP="005971EC">
      <w:pPr>
        <w:pStyle w:val="ListParagraph"/>
        <w:tabs>
          <w:tab w:val="left" w:pos="900"/>
        </w:tabs>
        <w:spacing w:after="0" w:line="240" w:lineRule="auto"/>
        <w:ind w:left="0" w:firstLine="450"/>
        <w:jc w:val="thaiDistribute"/>
        <w:rPr>
          <w:rFonts w:ascii="TH SarabunPSK" w:hAnsi="TH SarabunPSK" w:cs="TH SarabunPSK"/>
          <w:sz w:val="32"/>
        </w:rPr>
      </w:pPr>
      <w:r w:rsidRPr="00221240">
        <w:rPr>
          <w:rFonts w:ascii="TH SarabunPSK" w:hAnsi="TH SarabunPSK" w:cs="TH SarabunPSK"/>
          <w:b/>
          <w:bCs/>
          <w:sz w:val="32"/>
          <w:cs/>
        </w:rPr>
        <w:t xml:space="preserve">1.2 </w:t>
      </w:r>
      <w:r w:rsidRPr="00221240">
        <w:rPr>
          <w:rFonts w:ascii="TH SarabunPSK" w:hAnsi="TH SarabunPSK" w:cs="TH SarabunPSK"/>
          <w:b/>
          <w:bCs/>
          <w:sz w:val="32"/>
          <w:cs/>
        </w:rPr>
        <w:tab/>
        <w:t>มีการอบรมเ</w:t>
      </w:r>
      <w:r w:rsidR="00E61E50" w:rsidRPr="00221240">
        <w:rPr>
          <w:rFonts w:ascii="TH SarabunPSK" w:hAnsi="TH SarabunPSK" w:cs="TH SarabunPSK"/>
          <w:b/>
          <w:bCs/>
          <w:sz w:val="32"/>
          <w:cs/>
        </w:rPr>
        <w:t xml:space="preserve">พื่อพัฒนาศักยภาพอาจารย์ใหม่ </w:t>
      </w:r>
      <w:r w:rsidR="00E61E50" w:rsidRPr="00221240">
        <w:rPr>
          <w:rFonts w:ascii="TH SarabunPSK" w:hAnsi="TH SarabunPSK" w:cs="TH SarabunPSK"/>
          <w:sz w:val="32"/>
          <w:cs/>
        </w:rPr>
        <w:t>เสริมสมรรถนะด้านวิชาการและวิชาชีพโดยใช้ระบบอาจารยพี่เลี้ยงให้คำปรึกษาและคำแนะนำ ทั้งเทคนิควิธีการสอนแบบต่างๆ ตลอดจนการใช้และผลิตสื่อการสอน</w:t>
      </w:r>
    </w:p>
    <w:p w:rsidR="00E61E50" w:rsidRPr="00221240" w:rsidRDefault="005971EC" w:rsidP="005971EC">
      <w:pPr>
        <w:pStyle w:val="ListParagraph"/>
        <w:tabs>
          <w:tab w:val="left" w:pos="900"/>
        </w:tabs>
        <w:spacing w:after="0" w:line="240" w:lineRule="auto"/>
        <w:ind w:left="426" w:firstLine="24"/>
        <w:jc w:val="thaiDistribute"/>
        <w:rPr>
          <w:rFonts w:ascii="TH SarabunPSK" w:hAnsi="TH SarabunPSK" w:cs="TH SarabunPSK"/>
          <w:b/>
          <w:bCs/>
          <w:sz w:val="32"/>
        </w:rPr>
      </w:pPr>
      <w:r w:rsidRPr="00221240">
        <w:rPr>
          <w:rFonts w:ascii="TH SarabunPSK" w:hAnsi="TH SarabunPSK" w:cs="TH SarabunPSK"/>
          <w:b/>
          <w:bCs/>
          <w:sz w:val="32"/>
          <w:cs/>
        </w:rPr>
        <w:t>1.3</w:t>
      </w:r>
      <w:r w:rsidRPr="00221240">
        <w:rPr>
          <w:rFonts w:ascii="TH SarabunPSK" w:hAnsi="TH SarabunPSK" w:cs="TH SarabunPSK"/>
          <w:b/>
          <w:bCs/>
          <w:sz w:val="32"/>
          <w:cs/>
        </w:rPr>
        <w:tab/>
        <w:t>ติดตาม และป</w:t>
      </w:r>
      <w:r w:rsidR="00E61E50" w:rsidRPr="00221240">
        <w:rPr>
          <w:rFonts w:ascii="TH SarabunPSK" w:hAnsi="TH SarabunPSK" w:cs="TH SarabunPSK"/>
          <w:b/>
          <w:bCs/>
          <w:sz w:val="32"/>
          <w:cs/>
        </w:rPr>
        <w:t>ระเมินผลการปฏิบัติงานของอาจารย์ใหม่ดังนี้</w:t>
      </w:r>
    </w:p>
    <w:p w:rsidR="00E61E50" w:rsidRPr="00221240" w:rsidRDefault="00E61E50" w:rsidP="005971EC">
      <w:pPr>
        <w:pStyle w:val="ListParagraph"/>
        <w:tabs>
          <w:tab w:val="left" w:pos="900"/>
        </w:tabs>
        <w:spacing w:after="0" w:line="240" w:lineRule="auto"/>
        <w:ind w:left="426" w:firstLine="24"/>
        <w:jc w:val="thaiDistribute"/>
        <w:rPr>
          <w:rFonts w:ascii="TH SarabunPSK" w:hAnsi="TH SarabunPSK" w:cs="TH SarabunPSK"/>
          <w:sz w:val="32"/>
        </w:rPr>
      </w:pPr>
      <w:r w:rsidRPr="00221240">
        <w:rPr>
          <w:rFonts w:ascii="TH SarabunPSK" w:hAnsi="TH SarabunPSK" w:cs="TH SarabunPSK"/>
          <w:sz w:val="32"/>
          <w:cs/>
        </w:rPr>
        <w:tab/>
        <w:t>(1) ประเมินผลการสอนจากนักศึกษาในแต่ละภาคการศึกษา</w:t>
      </w:r>
    </w:p>
    <w:p w:rsidR="00E61E50" w:rsidRPr="00221240" w:rsidRDefault="00E61E50" w:rsidP="005971EC">
      <w:pPr>
        <w:pStyle w:val="ListParagraph"/>
        <w:tabs>
          <w:tab w:val="left" w:pos="900"/>
        </w:tabs>
        <w:spacing w:after="0" w:line="240" w:lineRule="auto"/>
        <w:ind w:left="426" w:firstLine="24"/>
        <w:jc w:val="thaiDistribute"/>
        <w:rPr>
          <w:rFonts w:ascii="TH SarabunPSK" w:hAnsi="TH SarabunPSK" w:cs="TH SarabunPSK"/>
          <w:sz w:val="32"/>
        </w:rPr>
      </w:pPr>
      <w:r w:rsidRPr="00221240">
        <w:rPr>
          <w:rFonts w:ascii="TH SarabunPSK" w:hAnsi="TH SarabunPSK" w:cs="TH SarabunPSK"/>
          <w:sz w:val="32"/>
          <w:cs/>
        </w:rPr>
        <w:tab/>
        <w:t>(2) ประเมินผลการปฏิบัติงานรายปีจากหลักสูตรและสำนักวิชา</w:t>
      </w:r>
    </w:p>
    <w:p w:rsidR="00E61E50" w:rsidRPr="00221240" w:rsidRDefault="00E61E50" w:rsidP="005971EC">
      <w:pPr>
        <w:pStyle w:val="ListParagraph"/>
        <w:tabs>
          <w:tab w:val="left" w:pos="900"/>
        </w:tabs>
        <w:spacing w:after="0" w:line="240" w:lineRule="auto"/>
        <w:ind w:left="426" w:firstLine="24"/>
        <w:jc w:val="thaiDistribute"/>
        <w:rPr>
          <w:rFonts w:ascii="TH SarabunPSK" w:hAnsi="TH SarabunPSK" w:cs="TH SarabunPSK"/>
          <w:sz w:val="32"/>
        </w:rPr>
      </w:pPr>
      <w:r w:rsidRPr="00221240">
        <w:rPr>
          <w:rFonts w:ascii="TH SarabunPSK" w:hAnsi="TH SarabunPSK" w:cs="TH SarabunPSK"/>
          <w:sz w:val="32"/>
          <w:cs/>
        </w:rPr>
        <w:tab/>
        <w:t>(3) ประเมินผลการปฏิบัติงาน 3 ปีตามระเบียบมหาวิทยาลัยเพื่อ</w:t>
      </w:r>
    </w:p>
    <w:p w:rsidR="00E61E50" w:rsidRPr="00221240" w:rsidRDefault="00E61E50" w:rsidP="005971EC">
      <w:pPr>
        <w:pStyle w:val="ListParagraph"/>
        <w:tabs>
          <w:tab w:val="left" w:pos="900"/>
        </w:tabs>
        <w:spacing w:after="0" w:line="240" w:lineRule="auto"/>
        <w:ind w:left="426" w:firstLine="24"/>
        <w:jc w:val="thaiDistribute"/>
        <w:rPr>
          <w:rFonts w:ascii="TH SarabunPSK" w:hAnsi="TH SarabunPSK" w:cs="TH SarabunPSK"/>
          <w:sz w:val="32"/>
        </w:rPr>
      </w:pPr>
      <w:r w:rsidRPr="00221240">
        <w:rPr>
          <w:rFonts w:ascii="TH SarabunPSK" w:hAnsi="TH SarabunPSK" w:cs="TH SarabunPSK"/>
          <w:sz w:val="32"/>
          <w:cs/>
        </w:rPr>
        <w:tab/>
        <w:t>(4) บรรจุและแต่งตั้งเป็นพนักงานประจำ</w:t>
      </w:r>
    </w:p>
    <w:p w:rsidR="009151BC" w:rsidRPr="00221240" w:rsidRDefault="009151BC" w:rsidP="005971EC">
      <w:pPr>
        <w:pStyle w:val="ListParagraph"/>
        <w:tabs>
          <w:tab w:val="left" w:pos="900"/>
        </w:tabs>
        <w:spacing w:after="0" w:line="240" w:lineRule="auto"/>
        <w:ind w:left="426" w:firstLine="24"/>
        <w:jc w:val="thaiDistribute"/>
        <w:rPr>
          <w:rFonts w:ascii="TH SarabunPSK" w:hAnsi="TH SarabunPSK" w:cs="TH SarabunPSK"/>
          <w:sz w:val="32"/>
        </w:rPr>
      </w:pPr>
    </w:p>
    <w:p w:rsidR="00E61E50" w:rsidRPr="00221240" w:rsidRDefault="00F765D5" w:rsidP="005971EC">
      <w:pPr>
        <w:pStyle w:val="ListParagraph"/>
        <w:numPr>
          <w:ilvl w:val="0"/>
          <w:numId w:val="6"/>
        </w:numPr>
        <w:spacing w:after="0" w:line="240" w:lineRule="auto"/>
        <w:ind w:left="270" w:hanging="270"/>
        <w:jc w:val="thaiDistribute"/>
        <w:rPr>
          <w:rFonts w:ascii="TH SarabunPSK" w:hAnsi="TH SarabunPSK" w:cs="TH SarabunPSK"/>
          <w:b/>
          <w:bCs/>
          <w:sz w:val="32"/>
        </w:rPr>
      </w:pPr>
      <w:r w:rsidRPr="00221240">
        <w:rPr>
          <w:rFonts w:ascii="TH SarabunPSK" w:hAnsi="TH SarabunPSK" w:cs="TH SarabunPSK"/>
          <w:b/>
          <w:bCs/>
          <w:sz w:val="32"/>
          <w:cs/>
        </w:rPr>
        <w:t>การพัฒนาความรู้</w:t>
      </w:r>
      <w:r w:rsidR="00E61E50" w:rsidRPr="00221240">
        <w:rPr>
          <w:rFonts w:ascii="TH SarabunPSK" w:hAnsi="TH SarabunPSK" w:cs="TH SarabunPSK"/>
          <w:b/>
          <w:bCs/>
          <w:sz w:val="32"/>
          <w:cs/>
        </w:rPr>
        <w:t>และทักษะให้แก่คณาจารย์</w:t>
      </w:r>
    </w:p>
    <w:p w:rsidR="00E61E50" w:rsidRPr="00221240" w:rsidRDefault="00E61E50" w:rsidP="005971EC">
      <w:pPr>
        <w:pStyle w:val="ListParagraph"/>
        <w:tabs>
          <w:tab w:val="left" w:pos="810"/>
        </w:tabs>
        <w:spacing w:after="0" w:line="240" w:lineRule="auto"/>
        <w:ind w:left="0" w:firstLine="450"/>
        <w:jc w:val="thaiDistribute"/>
        <w:rPr>
          <w:rFonts w:ascii="TH SarabunPSK" w:hAnsi="TH SarabunPSK" w:cs="TH SarabunPSK"/>
          <w:b/>
          <w:bCs/>
          <w:sz w:val="32"/>
        </w:rPr>
      </w:pPr>
      <w:r w:rsidRPr="00221240">
        <w:rPr>
          <w:rFonts w:ascii="TH SarabunPSK" w:hAnsi="TH SarabunPSK" w:cs="TH SarabunPSK"/>
          <w:b/>
          <w:bCs/>
          <w:sz w:val="32"/>
          <w:cs/>
        </w:rPr>
        <w:t>2.1 การพัฒนาทักษะการจัดการเรียนการสอน การวัด</w:t>
      </w:r>
      <w:r w:rsidR="005971EC" w:rsidRPr="00221240">
        <w:rPr>
          <w:rFonts w:ascii="TH SarabunPSK" w:hAnsi="TH SarabunPSK" w:cs="TH SarabunPSK"/>
          <w:b/>
          <w:bCs/>
          <w:sz w:val="32"/>
          <w:cs/>
        </w:rPr>
        <w:t xml:space="preserve"> </w:t>
      </w:r>
      <w:r w:rsidRPr="00221240">
        <w:rPr>
          <w:rFonts w:ascii="TH SarabunPSK" w:hAnsi="TH SarabunPSK" w:cs="TH SarabunPSK"/>
          <w:b/>
          <w:bCs/>
          <w:sz w:val="32"/>
          <w:cs/>
        </w:rPr>
        <w:t>และ</w:t>
      </w:r>
      <w:r w:rsidR="005971EC" w:rsidRPr="00221240">
        <w:rPr>
          <w:rFonts w:ascii="TH SarabunPSK" w:hAnsi="TH SarabunPSK" w:cs="TH SarabunPSK"/>
          <w:b/>
          <w:bCs/>
          <w:sz w:val="32"/>
          <w:cs/>
        </w:rPr>
        <w:t>การ</w:t>
      </w:r>
      <w:r w:rsidRPr="00221240">
        <w:rPr>
          <w:rFonts w:ascii="TH SarabunPSK" w:hAnsi="TH SarabunPSK" w:cs="TH SarabunPSK"/>
          <w:b/>
          <w:bCs/>
          <w:sz w:val="32"/>
          <w:cs/>
        </w:rPr>
        <w:t>ประเมินผล</w:t>
      </w:r>
    </w:p>
    <w:p w:rsidR="00E61E50" w:rsidRPr="00221240" w:rsidRDefault="00E61E50" w:rsidP="005971EC">
      <w:pPr>
        <w:pStyle w:val="ListParagraph"/>
        <w:tabs>
          <w:tab w:val="left" w:pos="810"/>
        </w:tabs>
        <w:spacing w:after="0" w:line="240" w:lineRule="auto"/>
        <w:ind w:left="0" w:firstLine="450"/>
        <w:jc w:val="thaiDistribute"/>
        <w:rPr>
          <w:rFonts w:ascii="TH SarabunPSK" w:hAnsi="TH SarabunPSK" w:cs="TH SarabunPSK"/>
          <w:sz w:val="32"/>
        </w:rPr>
      </w:pPr>
      <w:r w:rsidRPr="00221240">
        <w:rPr>
          <w:rFonts w:ascii="TH SarabunPSK" w:hAnsi="TH SarabunPSK" w:cs="TH SarabunPSK"/>
          <w:sz w:val="32"/>
          <w:cs/>
        </w:rPr>
        <w:tab/>
        <w:t>(1) ส่งเสริมอาจารย์ให้มีการเพิ่มพูนความรู้การสอน การวัดและการประเมินผล โดยการฝึกอบรมเพื่อให้คณาจารย์มีความรู้ ความเข้าใจในการใช้กลยุทธ์ต่างๆ ในการสอน และกระบวนการวัดผลและประเมินผลนักศึกษา ทั้งนี้ได้จัดอบรมหลักสูตรวิธีการสอนแบบต่างๆ ที่เน้นนักศึกษาเป็นสำคัญ และหลักสูตรการวัดผลและประเมินผลเบื้องต้น</w:t>
      </w:r>
    </w:p>
    <w:p w:rsidR="00E61E50" w:rsidRPr="00221240" w:rsidRDefault="00E61E50" w:rsidP="005971EC">
      <w:pPr>
        <w:pStyle w:val="ListParagraph"/>
        <w:tabs>
          <w:tab w:val="left" w:pos="810"/>
        </w:tabs>
        <w:spacing w:after="0" w:line="240" w:lineRule="auto"/>
        <w:ind w:left="0" w:firstLine="450"/>
        <w:jc w:val="thaiDistribute"/>
        <w:rPr>
          <w:rFonts w:ascii="TH SarabunPSK" w:hAnsi="TH SarabunPSK" w:cs="TH SarabunPSK"/>
          <w:sz w:val="32"/>
        </w:rPr>
      </w:pPr>
      <w:r w:rsidRPr="00221240">
        <w:rPr>
          <w:rFonts w:ascii="TH SarabunPSK" w:hAnsi="TH SarabunPSK" w:cs="TH SarabunPSK"/>
          <w:sz w:val="32"/>
          <w:cs/>
        </w:rPr>
        <w:tab/>
        <w:t>(2) ส่งเสริมและสนับสนุนให้ผู้สอนเข้าร่วมการประชุมวิชาการและนำเสนอผลงานวิจัยระดับชาติด้านการเรียนการสอน เพื่อแลกเปลี่ยนประสบการณ์กับผู้สอนหรือผู้ชำนาญการ</w:t>
      </w:r>
    </w:p>
    <w:p w:rsidR="00E61E50" w:rsidRPr="00221240" w:rsidRDefault="00E61E50" w:rsidP="005971EC">
      <w:pPr>
        <w:pStyle w:val="ListParagraph"/>
        <w:tabs>
          <w:tab w:val="left" w:pos="810"/>
        </w:tabs>
        <w:spacing w:after="0" w:line="240" w:lineRule="auto"/>
        <w:ind w:left="0" w:firstLine="450"/>
        <w:jc w:val="thaiDistribute"/>
        <w:rPr>
          <w:rFonts w:ascii="TH SarabunPSK" w:hAnsi="TH SarabunPSK" w:cs="TH SarabunPSK"/>
          <w:sz w:val="32"/>
        </w:rPr>
      </w:pPr>
      <w:r w:rsidRPr="00221240">
        <w:rPr>
          <w:rFonts w:ascii="TH SarabunPSK" w:hAnsi="TH SarabunPSK" w:cs="TH SarabunPSK"/>
          <w:sz w:val="32"/>
          <w:cs/>
        </w:rPr>
        <w:tab/>
        <w:t>(3) สนับสนุนให้คณาจารย์ได้ศึกษาต่อในระดับปริญญาเอกเพื่อเพิ่มคุณวุฒิและพัฒนาความรู้ที่เกี่ยวข้องกับกระบวนการพัฒนาการเรียนการสอน รวมถึงการพัฒนาตามแนวโน้มของศาสตร์ในการศึกษาของอนาคต</w:t>
      </w:r>
    </w:p>
    <w:p w:rsidR="00E61E50" w:rsidRPr="00221240" w:rsidRDefault="00E61E50" w:rsidP="005971EC">
      <w:pPr>
        <w:pStyle w:val="ListParagraph"/>
        <w:tabs>
          <w:tab w:val="left" w:pos="810"/>
        </w:tabs>
        <w:spacing w:after="0" w:line="240" w:lineRule="auto"/>
        <w:ind w:left="0" w:firstLine="450"/>
        <w:jc w:val="thaiDistribute"/>
        <w:rPr>
          <w:rFonts w:ascii="TH SarabunPSK" w:hAnsi="TH SarabunPSK" w:cs="TH SarabunPSK"/>
          <w:b/>
          <w:bCs/>
          <w:sz w:val="32"/>
        </w:rPr>
      </w:pPr>
      <w:r w:rsidRPr="00221240">
        <w:rPr>
          <w:rFonts w:ascii="TH SarabunPSK" w:hAnsi="TH SarabunPSK" w:cs="TH SarabunPSK"/>
          <w:b/>
          <w:bCs/>
          <w:sz w:val="32"/>
          <w:cs/>
        </w:rPr>
        <w:t>2.2 การพัฒนาวิชาการและวิชาชีพด้านอื่นๆ</w:t>
      </w:r>
    </w:p>
    <w:p w:rsidR="00E61E50" w:rsidRPr="00221240" w:rsidRDefault="00E61E50" w:rsidP="005971EC">
      <w:pPr>
        <w:pStyle w:val="ListParagraph"/>
        <w:tabs>
          <w:tab w:val="left" w:pos="810"/>
        </w:tabs>
        <w:spacing w:after="0" w:line="240" w:lineRule="auto"/>
        <w:ind w:left="0" w:firstLine="450"/>
        <w:jc w:val="thaiDistribute"/>
        <w:rPr>
          <w:rFonts w:ascii="TH SarabunPSK" w:hAnsi="TH SarabunPSK" w:cs="TH SarabunPSK"/>
          <w:sz w:val="32"/>
        </w:rPr>
      </w:pPr>
      <w:r w:rsidRPr="00221240">
        <w:rPr>
          <w:rFonts w:ascii="TH SarabunPSK" w:hAnsi="TH SarabunPSK" w:cs="TH SarabunPSK"/>
          <w:sz w:val="32"/>
          <w:cs/>
        </w:rPr>
        <w:tab/>
        <w:t>(1) สนับสนุนให้ผู้สอนไปให้บริการวิชาการแก่หน่วยงานภาครัฐ เอกชน และชุมชน เพื่อสามารถนำประสบการณ์มาพัฒนาการเรียนการสอน</w:t>
      </w:r>
    </w:p>
    <w:p w:rsidR="00E61E50" w:rsidRPr="00221240" w:rsidRDefault="00E61E50" w:rsidP="005971EC">
      <w:pPr>
        <w:pStyle w:val="ListParagraph"/>
        <w:tabs>
          <w:tab w:val="left" w:pos="810"/>
        </w:tabs>
        <w:spacing w:after="0" w:line="240" w:lineRule="auto"/>
        <w:ind w:left="0" w:firstLine="450"/>
        <w:jc w:val="thaiDistribute"/>
        <w:rPr>
          <w:rFonts w:ascii="TH SarabunPSK" w:hAnsi="TH SarabunPSK" w:cs="TH SarabunPSK"/>
          <w:sz w:val="32"/>
        </w:rPr>
      </w:pPr>
      <w:r w:rsidRPr="00221240">
        <w:rPr>
          <w:rFonts w:ascii="TH SarabunPSK" w:hAnsi="TH SarabunPSK" w:cs="TH SarabunPSK"/>
          <w:sz w:val="32"/>
          <w:cs/>
        </w:rPr>
        <w:tab/>
        <w:t>(2) สนับสนุนให้อาจารย์จัดทำผลงานทางวิชาการ โดยพัฒนาทักษะการเขียนหนังสือ ตำราและบทความวิชาการ เพื่อเข้าสู่ตำแหน่งทางวิชาการที่สูงขึ้นของอาจารย์</w:t>
      </w:r>
    </w:p>
    <w:p w:rsidR="00E61E50" w:rsidRPr="00221240" w:rsidRDefault="00E61E50" w:rsidP="005971EC">
      <w:pPr>
        <w:pStyle w:val="ListParagraph"/>
        <w:tabs>
          <w:tab w:val="left" w:pos="810"/>
        </w:tabs>
        <w:spacing w:after="0" w:line="240" w:lineRule="auto"/>
        <w:ind w:left="0" w:firstLine="450"/>
        <w:jc w:val="thaiDistribute"/>
        <w:rPr>
          <w:rFonts w:ascii="TH SarabunPSK" w:hAnsi="TH SarabunPSK" w:cs="TH SarabunPSK"/>
          <w:sz w:val="32"/>
        </w:rPr>
      </w:pPr>
      <w:r w:rsidRPr="00221240">
        <w:rPr>
          <w:rFonts w:ascii="TH SarabunPSK" w:hAnsi="TH SarabunPSK" w:cs="TH SarabunPSK"/>
          <w:sz w:val="32"/>
          <w:cs/>
        </w:rPr>
        <w:tab/>
        <w:t>(3) ส่งเสริมการทำวิจัยสร้างองค์ความรู้ใหม่ รวมทั้งการไปนำเสนอผลงานในที่ประชุมทางวิชาการทั้งในระดับชาติและระดับนานาชาติ</w:t>
      </w:r>
    </w:p>
    <w:p w:rsidR="00E61E50" w:rsidRPr="00221240" w:rsidRDefault="00E61E50" w:rsidP="005971EC">
      <w:pPr>
        <w:pStyle w:val="ListParagraph"/>
        <w:tabs>
          <w:tab w:val="left" w:pos="810"/>
        </w:tabs>
        <w:spacing w:after="0" w:line="240" w:lineRule="auto"/>
        <w:ind w:left="0" w:firstLine="450"/>
        <w:jc w:val="thaiDistribute"/>
        <w:rPr>
          <w:rFonts w:ascii="TH SarabunPSK" w:hAnsi="TH SarabunPSK" w:cs="TH SarabunPSK"/>
          <w:sz w:val="32"/>
        </w:rPr>
      </w:pPr>
      <w:r w:rsidRPr="00221240">
        <w:rPr>
          <w:rFonts w:ascii="TH SarabunPSK" w:hAnsi="TH SarabunPSK" w:cs="TH SarabunPSK"/>
          <w:sz w:val="32"/>
          <w:cs/>
        </w:rPr>
        <w:tab/>
        <w:t>(4) จัดโครงการศึกษาดูงานต่างมหาวิทยาลัยทั้งในและต่างประเทศ</w:t>
      </w:r>
    </w:p>
    <w:p w:rsidR="00901C37" w:rsidRPr="00221240" w:rsidRDefault="00901C37" w:rsidP="005971EC">
      <w:pPr>
        <w:pStyle w:val="ListParagraph"/>
        <w:tabs>
          <w:tab w:val="left" w:pos="810"/>
        </w:tabs>
        <w:spacing w:after="0" w:line="240" w:lineRule="auto"/>
        <w:ind w:left="0" w:firstLine="450"/>
        <w:rPr>
          <w:rFonts w:ascii="TH SarabunPSK" w:hAnsi="TH SarabunPSK" w:cs="TH SarabunPSK"/>
          <w:sz w:val="32"/>
        </w:rPr>
      </w:pPr>
    </w:p>
    <w:p w:rsidR="00601236" w:rsidRPr="00221240" w:rsidRDefault="00601236"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2905D1" w:rsidRPr="00221240" w:rsidRDefault="002905D1" w:rsidP="00F02FB2">
      <w:pPr>
        <w:pStyle w:val="ListParagraph"/>
        <w:ind w:left="426" w:hanging="426"/>
        <w:rPr>
          <w:rFonts w:ascii="TH SarabunPSK" w:hAnsi="TH SarabunPSK" w:cs="TH SarabunPSK"/>
          <w:color w:val="7030A0"/>
          <w:sz w:val="32"/>
        </w:rPr>
      </w:pPr>
    </w:p>
    <w:p w:rsidR="002905D1" w:rsidRPr="00221240" w:rsidRDefault="002905D1" w:rsidP="00F02FB2">
      <w:pPr>
        <w:pStyle w:val="ListParagraph"/>
        <w:ind w:left="426" w:hanging="426"/>
        <w:rPr>
          <w:rFonts w:ascii="TH SarabunPSK" w:hAnsi="TH SarabunPSK" w:cs="TH SarabunPSK"/>
          <w:color w:val="7030A0"/>
          <w:sz w:val="32"/>
        </w:rPr>
      </w:pPr>
    </w:p>
    <w:p w:rsidR="002905D1" w:rsidRPr="00221240" w:rsidRDefault="002905D1" w:rsidP="00F02FB2">
      <w:pPr>
        <w:pStyle w:val="ListParagraph"/>
        <w:ind w:left="426" w:hanging="426"/>
        <w:rPr>
          <w:rFonts w:ascii="TH SarabunPSK" w:hAnsi="TH SarabunPSK" w:cs="TH SarabunPSK"/>
          <w:color w:val="7030A0"/>
          <w:sz w:val="32"/>
        </w:rPr>
      </w:pPr>
    </w:p>
    <w:p w:rsidR="002905D1" w:rsidRPr="00221240" w:rsidRDefault="002905D1" w:rsidP="00F02FB2">
      <w:pPr>
        <w:pStyle w:val="ListParagraph"/>
        <w:ind w:left="426" w:hanging="426"/>
        <w:rPr>
          <w:rFonts w:ascii="TH SarabunPSK" w:hAnsi="TH SarabunPSK" w:cs="TH SarabunPSK"/>
          <w:color w:val="7030A0"/>
          <w:sz w:val="32"/>
        </w:rPr>
      </w:pPr>
    </w:p>
    <w:p w:rsidR="002905D1" w:rsidRPr="00221240" w:rsidRDefault="002905D1"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9151BC" w:rsidRPr="00221240" w:rsidRDefault="009151BC" w:rsidP="00F02FB2">
      <w:pPr>
        <w:pStyle w:val="ListParagraph"/>
        <w:ind w:left="426" w:hanging="426"/>
        <w:rPr>
          <w:rFonts w:ascii="TH SarabunPSK" w:hAnsi="TH SarabunPSK" w:cs="TH SarabunPSK"/>
          <w:color w:val="7030A0"/>
          <w:sz w:val="32"/>
        </w:rPr>
      </w:pPr>
    </w:p>
    <w:p w:rsidR="00A221F8" w:rsidRPr="00221240" w:rsidRDefault="00593A8C" w:rsidP="00160D94">
      <w:pPr>
        <w:ind w:left="426" w:hanging="426"/>
        <w:rPr>
          <w:rFonts w:ascii="TH SarabunPSK" w:hAnsi="TH SarabunPSK" w:cs="TH SarabunPSK"/>
          <w:b/>
          <w:bCs/>
        </w:rPr>
      </w:pPr>
      <w:r w:rsidRPr="00221240">
        <w:rPr>
          <w:rFonts w:ascii="TH SarabunPSK" w:hAnsi="TH SarabunPSK" w:cs="TH SarabunPSK"/>
          <w:noProof/>
        </w:rPr>
        <mc:AlternateContent>
          <mc:Choice Requires="wps">
            <w:drawing>
              <wp:anchor distT="0" distB="0" distL="114300" distR="114300" simplePos="0" relativeHeight="251649536" behindDoc="0" locked="0" layoutInCell="1" allowOverlap="1">
                <wp:simplePos x="0" y="0"/>
                <wp:positionH relativeFrom="column">
                  <wp:align>center</wp:align>
                </wp:positionH>
                <wp:positionV relativeFrom="paragraph">
                  <wp:posOffset>0</wp:posOffset>
                </wp:positionV>
                <wp:extent cx="5661660" cy="330835"/>
                <wp:effectExtent l="0" t="0" r="1524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330835"/>
                        </a:xfrm>
                        <a:prstGeom prst="rect">
                          <a:avLst/>
                        </a:prstGeom>
                        <a:solidFill>
                          <a:srgbClr val="FFFFFF"/>
                        </a:solidFill>
                        <a:ln w="9525">
                          <a:solidFill>
                            <a:srgbClr val="000000"/>
                          </a:solidFill>
                          <a:miter lim="800000"/>
                          <a:headEnd/>
                          <a:tailEnd/>
                        </a:ln>
                      </wps:spPr>
                      <wps:txbx>
                        <w:txbxContent>
                          <w:p w:rsidR="00320ECC" w:rsidRPr="00B7580D" w:rsidRDefault="00320ECC" w:rsidP="00A221F8">
                            <w:pPr>
                              <w:ind w:left="426" w:hanging="426"/>
                              <w:jc w:val="center"/>
                              <w:rPr>
                                <w:rFonts w:ascii="TH SarabunPSK" w:hAnsi="TH SarabunPSK" w:cs="TH SarabunPSK"/>
                                <w:b/>
                                <w:bCs/>
                                <w:sz w:val="36"/>
                                <w:szCs w:val="36"/>
                              </w:rPr>
                            </w:pPr>
                            <w:r w:rsidRPr="00B7580D">
                              <w:rPr>
                                <w:rFonts w:ascii="TH SarabunPSK" w:hAnsi="TH SarabunPSK" w:cs="TH SarabunPSK"/>
                                <w:b/>
                                <w:bCs/>
                                <w:sz w:val="36"/>
                                <w:szCs w:val="36"/>
                                <w:cs/>
                              </w:rPr>
                              <w:t xml:space="preserve">หมวดที่ </w:t>
                            </w:r>
                            <w:r w:rsidRPr="00B7580D">
                              <w:rPr>
                                <w:rFonts w:ascii="TH SarabunPSK" w:hAnsi="TH SarabunPSK" w:cs="TH SarabunPSK"/>
                                <w:b/>
                                <w:bCs/>
                                <w:sz w:val="36"/>
                                <w:szCs w:val="36"/>
                              </w:rPr>
                              <w:t>7</w:t>
                            </w:r>
                            <w:r w:rsidRPr="00B7580D">
                              <w:rPr>
                                <w:rFonts w:ascii="TH SarabunPSK" w:hAnsi="TH SarabunPSK" w:cs="TH SarabunPSK"/>
                                <w:b/>
                                <w:bCs/>
                                <w:sz w:val="36"/>
                                <w:szCs w:val="36"/>
                                <w:cs/>
                              </w:rPr>
                              <w:t xml:space="preserve">  การประกันคุณภาพหลักสูตร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1" type="#_x0000_t202" style="position:absolute;left:0;text-align:left;margin-left:0;margin-top:0;width:445.8pt;height:26.05pt;z-index:2516495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">
                <v:textbox style="mso-fit-shape-to-text:t">
                  <w:txbxContent>
                    <w:p w:rsidR="00320ECC" w:rsidRPr="00B7580D" w:rsidRDefault="00320ECC" w:rsidP="00A221F8">
                      <w:pPr>
                        <w:ind w:left="426" w:hanging="426"/>
                        <w:jc w:val="center"/>
                        <w:rPr>
                          <w:rFonts w:ascii="TH SarabunPSK" w:hAnsi="TH SarabunPSK" w:cs="TH SarabunPSK"/>
                          <w:b/>
                          <w:bCs/>
                          <w:sz w:val="36"/>
                          <w:szCs w:val="36"/>
                        </w:rPr>
                      </w:pPr>
                      <w:r w:rsidRPr="00B7580D">
                        <w:rPr>
                          <w:rFonts w:ascii="TH SarabunPSK" w:hAnsi="TH SarabunPSK" w:cs="TH SarabunPSK"/>
                          <w:b/>
                          <w:bCs/>
                          <w:sz w:val="36"/>
                          <w:szCs w:val="36"/>
                          <w:cs/>
                        </w:rPr>
                        <w:t xml:space="preserve">หมวดที่ </w:t>
                      </w:r>
                      <w:r w:rsidRPr="00B7580D">
                        <w:rPr>
                          <w:rFonts w:ascii="TH SarabunPSK" w:hAnsi="TH SarabunPSK" w:cs="TH SarabunPSK"/>
                          <w:b/>
                          <w:bCs/>
                          <w:sz w:val="36"/>
                          <w:szCs w:val="36"/>
                        </w:rPr>
                        <w:t>7</w:t>
                      </w:r>
                      <w:r w:rsidRPr="00B7580D">
                        <w:rPr>
                          <w:rFonts w:ascii="TH SarabunPSK" w:hAnsi="TH SarabunPSK" w:cs="TH SarabunPSK"/>
                          <w:b/>
                          <w:bCs/>
                          <w:sz w:val="36"/>
                          <w:szCs w:val="36"/>
                          <w:cs/>
                        </w:rPr>
                        <w:t xml:space="preserve">  การประกันคุณภาพหลักสูตร</w:t>
                      </w:r>
                    </w:p>
                  </w:txbxContent>
                </v:textbox>
              </v:shape>
            </w:pict>
          </mc:Fallback>
        </mc:AlternateContent>
      </w:r>
    </w:p>
    <w:p w:rsidR="00160D94" w:rsidRPr="00221240" w:rsidRDefault="00160D94" w:rsidP="00160D94">
      <w:pPr>
        <w:ind w:left="426" w:hanging="426"/>
        <w:rPr>
          <w:rFonts w:ascii="TH SarabunPSK" w:hAnsi="TH SarabunPSK" w:cs="TH SarabunPSK"/>
        </w:rPr>
      </w:pPr>
    </w:p>
    <w:p w:rsidR="00160D94" w:rsidRPr="00221240" w:rsidRDefault="00160D94" w:rsidP="00EE2C5A">
      <w:pPr>
        <w:ind w:firstLine="426"/>
        <w:jc w:val="thaiDistribute"/>
        <w:rPr>
          <w:rFonts w:ascii="TH SarabunPSK" w:hAnsi="TH SarabunPSK" w:cs="TH SarabunPSK"/>
        </w:rPr>
      </w:pPr>
      <w:r w:rsidRPr="00221240">
        <w:rPr>
          <w:rFonts w:ascii="TH SarabunPSK" w:hAnsi="TH SarabunPSK" w:cs="TH SarabunPSK"/>
          <w:cs/>
        </w:rPr>
        <w:t xml:space="preserve">หลักสูตรได้ดำเนินการเป็นไปตามเกณฑ์มาตรฐานหลักสูตรระดับอุดมศึกษาและเกณฑ์มาตรฐานอื่นๆ </w:t>
      </w:r>
      <w:r w:rsidR="00A221F8" w:rsidRPr="00221240">
        <w:rPr>
          <w:rFonts w:ascii="TH SarabunPSK" w:hAnsi="TH SarabunPSK" w:cs="TH SarabunPSK"/>
          <w:cs/>
        </w:rPr>
        <w:t xml:space="preserve">    </w:t>
      </w:r>
      <w:r w:rsidRPr="00221240">
        <w:rPr>
          <w:rFonts w:ascii="TH SarabunPSK" w:hAnsi="TH SarabunPSK" w:cs="TH SarabunPSK"/>
          <w:cs/>
        </w:rPr>
        <w:t xml:space="preserve">ที่เกี่ยวข้อง โดยพิจารณาองค์ประกอบสำคัญ ได้แก่ การกำกับมาตรฐาน บัณฑิต นิสิต อาจารย์ หลักสูตร </w:t>
      </w:r>
      <w:r w:rsidR="00A221F8" w:rsidRPr="00221240">
        <w:rPr>
          <w:rFonts w:ascii="TH SarabunPSK" w:hAnsi="TH SarabunPSK" w:cs="TH SarabunPSK"/>
          <w:cs/>
        </w:rPr>
        <w:t xml:space="preserve">     </w:t>
      </w:r>
      <w:r w:rsidRPr="00221240">
        <w:rPr>
          <w:rFonts w:ascii="TH SarabunPSK" w:hAnsi="TH SarabunPSK" w:cs="TH SarabunPSK"/>
          <w:cs/>
        </w:rPr>
        <w:t>การเรียนการสอน การประเมินผู้เรียน และสิ่งสนับสนุนการเรียนรู้</w:t>
      </w:r>
    </w:p>
    <w:p w:rsidR="009151BC" w:rsidRPr="00221240" w:rsidRDefault="009151BC" w:rsidP="00EE2C5A">
      <w:pPr>
        <w:ind w:firstLine="426"/>
        <w:jc w:val="thaiDistribute"/>
        <w:rPr>
          <w:rFonts w:ascii="TH SarabunPSK" w:hAnsi="TH SarabunPSK" w:cs="TH SarabunPSK"/>
        </w:rPr>
      </w:pPr>
    </w:p>
    <w:p w:rsidR="00160D94" w:rsidRPr="00221240" w:rsidRDefault="00160D94" w:rsidP="00EE2C5A">
      <w:pPr>
        <w:ind w:left="426" w:hanging="426"/>
        <w:jc w:val="thaiDistribute"/>
        <w:rPr>
          <w:rFonts w:ascii="TH SarabunPSK" w:hAnsi="TH SarabunPSK" w:cs="TH SarabunPSK"/>
          <w:b/>
          <w:bCs/>
        </w:rPr>
      </w:pPr>
      <w:r w:rsidRPr="00221240">
        <w:rPr>
          <w:rFonts w:ascii="TH SarabunPSK" w:hAnsi="TH SarabunPSK" w:cs="TH SarabunPSK"/>
          <w:b/>
          <w:bCs/>
        </w:rPr>
        <w:t xml:space="preserve">1. </w:t>
      </w:r>
      <w:r w:rsidRPr="00221240">
        <w:rPr>
          <w:rFonts w:ascii="TH SarabunPSK" w:hAnsi="TH SarabunPSK" w:cs="TH SarabunPSK"/>
          <w:b/>
          <w:bCs/>
          <w:cs/>
        </w:rPr>
        <w:t>การกำกับมาตรฐาน</w:t>
      </w:r>
    </w:p>
    <w:p w:rsidR="00160D94" w:rsidRPr="00221240" w:rsidRDefault="00160D94" w:rsidP="00EE2C5A">
      <w:pPr>
        <w:tabs>
          <w:tab w:val="left" w:pos="567"/>
        </w:tabs>
        <w:jc w:val="thaiDistribute"/>
        <w:rPr>
          <w:rFonts w:ascii="TH SarabunPSK" w:hAnsi="TH SarabunPSK" w:cs="TH SarabunPSK"/>
        </w:rPr>
      </w:pPr>
      <w:r w:rsidRPr="00221240">
        <w:rPr>
          <w:rFonts w:ascii="TH SarabunPSK" w:hAnsi="TH SarabunPSK" w:cs="TH SarabunPSK"/>
        </w:rPr>
        <w:tab/>
      </w:r>
      <w:r w:rsidRPr="00221240">
        <w:rPr>
          <w:rFonts w:ascii="TH SarabunPSK" w:hAnsi="TH SarabunPSK" w:cs="TH SarabunPSK"/>
          <w:cs/>
        </w:rPr>
        <w:t>การบริหารจัดการหลักสูตรให้เป็นไปตามเกณฑ์มาตรฐานหลักสูตรที่ประกาศใช้และเป็นไปตามกรอบมาตรฐานคุณวุฒิระดับอุดมศึกษาแห่งชาติและมาตรฐานคุณวุฒิสาขาวิชา  มีดังนี้</w:t>
      </w:r>
    </w:p>
    <w:p w:rsidR="00160D94" w:rsidRPr="00221240" w:rsidRDefault="00160D94" w:rsidP="00EE2C5A">
      <w:pPr>
        <w:tabs>
          <w:tab w:val="left" w:pos="567"/>
          <w:tab w:val="left" w:pos="990"/>
        </w:tabs>
        <w:ind w:firstLine="540"/>
        <w:jc w:val="thaiDistribute"/>
        <w:rPr>
          <w:rFonts w:ascii="TH SarabunPSK" w:hAnsi="TH SarabunPSK" w:cs="TH SarabunPSK"/>
        </w:rPr>
      </w:pPr>
      <w:r w:rsidRPr="00221240">
        <w:rPr>
          <w:rFonts w:ascii="TH SarabunPSK" w:hAnsi="TH SarabunPSK" w:cs="TH SarabunPSK"/>
        </w:rPr>
        <w:t>1.1</w:t>
      </w:r>
      <w:r w:rsidRPr="00221240">
        <w:rPr>
          <w:rFonts w:ascii="TH SarabunPSK" w:hAnsi="TH SarabunPSK" w:cs="TH SarabunPSK"/>
        </w:rPr>
        <w:tab/>
      </w:r>
      <w:r w:rsidRPr="00221240">
        <w:rPr>
          <w:rFonts w:ascii="TH SarabunPSK" w:hAnsi="TH SarabunPSK" w:cs="TH SarabunPSK"/>
          <w:cs/>
        </w:rPr>
        <w:t xml:space="preserve">การแต่งตั้งอาจารย์ผู้รับผิดชอบหลักสูตร จำนวน </w:t>
      </w:r>
      <w:r w:rsidRPr="00221240">
        <w:rPr>
          <w:rFonts w:ascii="TH SarabunPSK" w:hAnsi="TH SarabunPSK" w:cs="TH SarabunPSK"/>
        </w:rPr>
        <w:t>5</w:t>
      </w:r>
      <w:r w:rsidRPr="00221240">
        <w:rPr>
          <w:rFonts w:ascii="TH SarabunPSK" w:hAnsi="TH SarabunPSK" w:cs="TH SarabunPSK"/>
          <w:cs/>
        </w:rPr>
        <w:t xml:space="preserve"> คน โดยแต่งตั้งจากอาจารย์ประจำหลักสูตร และมีภาระหน้าที่ในการบริหารและพัฒนาหลักสูตรและการเรียนการสอน ตั้งแต่การวางแผน การควบคุมคุณภาพ การติดตามและประเมินผลและการพัฒนาหลักสูตร โดยอาจารย์ผู้รับผิดชอบหลักสูตรมีคุณสมบัติดังต่อไปนี้คือ มีคุณวุฒิขั้นต่ำปริญญาโทหรือเทียบเท่า หรือมีตำแหน่งผู้ช่วยศาสตราจารย์ในสาขาวิชาที่ตรงหรือสัมพันธ์กับสาขาวิชา และต้องมีผลงานทางวิชาการที่ไม่ใช่ส่วนหนึ่งของการศึกษาเพื่อรับปริญญา และเป็นผลงานทางวิชาการที่ได้รับการเผยแพร่ตามหลักเกณฑ์กำหนดในการพิจารณาแต่งตั้งให้บุคคลดำรงตำแหน่งทางวิชาการ อย่างน้อย </w:t>
      </w:r>
      <w:r w:rsidRPr="00221240">
        <w:rPr>
          <w:rFonts w:ascii="TH SarabunPSK" w:hAnsi="TH SarabunPSK" w:cs="TH SarabunPSK"/>
        </w:rPr>
        <w:t>1</w:t>
      </w:r>
      <w:r w:rsidRPr="00221240">
        <w:rPr>
          <w:rFonts w:ascii="TH SarabunPSK" w:hAnsi="TH SarabunPSK" w:cs="TH SarabunPSK"/>
          <w:cs/>
        </w:rPr>
        <w:t xml:space="preserve"> รายการในรอบ </w:t>
      </w:r>
      <w:r w:rsidRPr="00221240">
        <w:rPr>
          <w:rFonts w:ascii="TH SarabunPSK" w:hAnsi="TH SarabunPSK" w:cs="TH SarabunPSK"/>
        </w:rPr>
        <w:t>5</w:t>
      </w:r>
      <w:r w:rsidRPr="00221240">
        <w:rPr>
          <w:rFonts w:ascii="TH SarabunPSK" w:hAnsi="TH SarabunPSK" w:cs="TH SarabunPSK"/>
          <w:cs/>
        </w:rPr>
        <w:t xml:space="preserve"> ปีย้อนหลัง </w:t>
      </w:r>
    </w:p>
    <w:p w:rsidR="00160D94" w:rsidRPr="00221240" w:rsidRDefault="00160D94" w:rsidP="00EE2C5A">
      <w:pPr>
        <w:tabs>
          <w:tab w:val="left" w:pos="567"/>
          <w:tab w:val="left" w:pos="990"/>
        </w:tabs>
        <w:ind w:firstLine="540"/>
        <w:jc w:val="thaiDistribute"/>
        <w:rPr>
          <w:rFonts w:ascii="TH SarabunPSK" w:hAnsi="TH SarabunPSK" w:cs="TH SarabunPSK"/>
        </w:rPr>
      </w:pPr>
      <w:r w:rsidRPr="00221240">
        <w:rPr>
          <w:rFonts w:ascii="TH SarabunPSK" w:hAnsi="TH SarabunPSK" w:cs="TH SarabunPSK"/>
        </w:rPr>
        <w:t>1.2</w:t>
      </w:r>
      <w:r w:rsidRPr="00221240">
        <w:rPr>
          <w:rFonts w:ascii="TH SarabunPSK" w:hAnsi="TH SarabunPSK" w:cs="TH SarabunPSK"/>
        </w:rPr>
        <w:tab/>
      </w:r>
      <w:r w:rsidRPr="00221240">
        <w:rPr>
          <w:rFonts w:ascii="TH SarabunPSK" w:hAnsi="TH SarabunPSK" w:cs="TH SarabunPSK"/>
          <w:cs/>
        </w:rPr>
        <w:t>การวางแผน การพัฒนา และการประเมินหลักสูตรตามรอบระยะเวลาที่กำหนด โดยมีการวางแผน มีการประเมินและรายงานผลการดำเนินงานของหลักสูตรทุกปีการศึกษา (มคอ.</w:t>
      </w:r>
      <w:r w:rsidRPr="00221240">
        <w:rPr>
          <w:rFonts w:ascii="TH SarabunPSK" w:hAnsi="TH SarabunPSK" w:cs="TH SarabunPSK"/>
        </w:rPr>
        <w:t xml:space="preserve">7) </w:t>
      </w:r>
      <w:r w:rsidRPr="00221240">
        <w:rPr>
          <w:rFonts w:ascii="TH SarabunPSK" w:hAnsi="TH SarabunPSK" w:cs="TH SarabunPSK"/>
          <w:cs/>
        </w:rPr>
        <w:t xml:space="preserve">และนำข้อมูลที่ได้ไปปรับปรุงพัฒนาหลักสูตรเป็นระยะๆ อย่างน้อยทุกรอบ </w:t>
      </w:r>
      <w:r w:rsidRPr="00221240">
        <w:rPr>
          <w:rFonts w:ascii="TH SarabunPSK" w:hAnsi="TH SarabunPSK" w:cs="TH SarabunPSK"/>
        </w:rPr>
        <w:t>5</w:t>
      </w:r>
      <w:r w:rsidRPr="00221240">
        <w:rPr>
          <w:rFonts w:ascii="TH SarabunPSK" w:hAnsi="TH SarabunPSK" w:cs="TH SarabunPSK"/>
          <w:cs/>
        </w:rPr>
        <w:t xml:space="preserve"> ปี</w:t>
      </w:r>
    </w:p>
    <w:p w:rsidR="00160D94" w:rsidRPr="00221240" w:rsidRDefault="00160D94" w:rsidP="00EE2C5A">
      <w:pPr>
        <w:tabs>
          <w:tab w:val="left" w:pos="567"/>
          <w:tab w:val="left" w:pos="990"/>
        </w:tabs>
        <w:ind w:firstLine="540"/>
        <w:jc w:val="thaiDistribute"/>
        <w:rPr>
          <w:rFonts w:ascii="TH SarabunPSK" w:hAnsi="TH SarabunPSK" w:cs="TH SarabunPSK"/>
        </w:rPr>
      </w:pPr>
      <w:r w:rsidRPr="00221240">
        <w:rPr>
          <w:rFonts w:ascii="TH SarabunPSK" w:hAnsi="TH SarabunPSK" w:cs="TH SarabunPSK"/>
        </w:rPr>
        <w:t>1.3</w:t>
      </w:r>
      <w:r w:rsidRPr="00221240">
        <w:rPr>
          <w:rFonts w:ascii="TH SarabunPSK" w:hAnsi="TH SarabunPSK" w:cs="TH SarabunPSK"/>
        </w:rPr>
        <w:tab/>
      </w:r>
      <w:r w:rsidRPr="00221240">
        <w:rPr>
          <w:rFonts w:ascii="TH SarabunPSK" w:hAnsi="TH SarabunPSK" w:cs="TH SarabunPSK"/>
          <w:cs/>
        </w:rPr>
        <w:t xml:space="preserve">การดำเนินงานตามตัวบ่งชี้ผลการดำเนินงานเพื่อการประกันคุณภาพหลักสูตรและการเรียนการสอนตามกรอบมาตรฐานคุณวุฒิระดับอุดมศึกษาข้อ </w:t>
      </w:r>
      <w:r w:rsidRPr="00221240">
        <w:rPr>
          <w:rFonts w:ascii="TH SarabunPSK" w:hAnsi="TH SarabunPSK" w:cs="TH SarabunPSK"/>
        </w:rPr>
        <w:t>1-5</w:t>
      </w:r>
      <w:r w:rsidRPr="00221240">
        <w:rPr>
          <w:rFonts w:ascii="TH SarabunPSK" w:hAnsi="TH SarabunPSK" w:cs="TH SarabunPSK"/>
          <w:cs/>
        </w:rPr>
        <w:t xml:space="preserve"> ดังนี้</w:t>
      </w:r>
    </w:p>
    <w:p w:rsidR="00160D94" w:rsidRPr="00221240" w:rsidRDefault="00901C37" w:rsidP="00EE2C5A">
      <w:pPr>
        <w:tabs>
          <w:tab w:val="left" w:pos="1620"/>
        </w:tabs>
        <w:ind w:firstLine="990"/>
        <w:jc w:val="thaiDistribute"/>
        <w:rPr>
          <w:rFonts w:ascii="TH SarabunPSK" w:hAnsi="TH SarabunPSK" w:cs="TH SarabunPSK"/>
        </w:rPr>
      </w:pPr>
      <w:r w:rsidRPr="00221240">
        <w:rPr>
          <w:rFonts w:ascii="TH SarabunPSK" w:hAnsi="TH SarabunPSK" w:cs="TH SarabunPSK"/>
        </w:rPr>
        <w:t>1.3.1</w:t>
      </w:r>
      <w:r w:rsidR="009151BC" w:rsidRPr="00221240">
        <w:rPr>
          <w:rFonts w:ascii="TH SarabunPSK" w:hAnsi="TH SarabunPSK" w:cs="TH SarabunPSK"/>
          <w:cs/>
        </w:rPr>
        <w:tab/>
      </w:r>
      <w:r w:rsidR="00160D94" w:rsidRPr="00221240">
        <w:rPr>
          <w:rFonts w:ascii="TH SarabunPSK" w:hAnsi="TH SarabunPSK" w:cs="TH SarabunPSK"/>
          <w:cs/>
        </w:rPr>
        <w:t xml:space="preserve">กำหนดให้อาจารย์ผู้รับผิดชอบอย่างน้อยร้อยละ </w:t>
      </w:r>
      <w:r w:rsidR="00160D94" w:rsidRPr="00221240">
        <w:rPr>
          <w:rFonts w:ascii="TH SarabunPSK" w:hAnsi="TH SarabunPSK" w:cs="TH SarabunPSK"/>
        </w:rPr>
        <w:t>80</w:t>
      </w:r>
      <w:r w:rsidR="00160D94" w:rsidRPr="00221240">
        <w:rPr>
          <w:rFonts w:ascii="TH SarabunPSK" w:hAnsi="TH SarabunPSK" w:cs="TH SarabunPSK"/>
          <w:cs/>
        </w:rPr>
        <w:t xml:space="preserve"> มีส่วนร่วมในการประชุมเพื่อวางแผนติดตามและทบทวนการดำเนินงานหลักสูตร</w:t>
      </w:r>
    </w:p>
    <w:p w:rsidR="00160D94" w:rsidRPr="00221240" w:rsidRDefault="00901C37" w:rsidP="00EE2C5A">
      <w:pPr>
        <w:tabs>
          <w:tab w:val="left" w:pos="1620"/>
        </w:tabs>
        <w:ind w:firstLine="990"/>
        <w:jc w:val="thaiDistribute"/>
        <w:rPr>
          <w:rFonts w:ascii="TH SarabunPSK" w:hAnsi="TH SarabunPSK" w:cs="TH SarabunPSK"/>
        </w:rPr>
      </w:pPr>
      <w:r w:rsidRPr="00221240">
        <w:rPr>
          <w:rFonts w:ascii="TH SarabunPSK" w:hAnsi="TH SarabunPSK" w:cs="TH SarabunPSK"/>
        </w:rPr>
        <w:t>1.3.2</w:t>
      </w:r>
      <w:r w:rsidR="009151BC" w:rsidRPr="00221240">
        <w:rPr>
          <w:rFonts w:ascii="TH SarabunPSK" w:hAnsi="TH SarabunPSK" w:cs="TH SarabunPSK"/>
        </w:rPr>
        <w:tab/>
      </w:r>
      <w:r w:rsidRPr="00221240">
        <w:rPr>
          <w:rFonts w:ascii="TH SarabunPSK" w:hAnsi="TH SarabunPSK" w:cs="TH SarabunPSK"/>
        </w:rPr>
        <w:t xml:space="preserve"> </w:t>
      </w:r>
      <w:r w:rsidR="00160D94" w:rsidRPr="00221240">
        <w:rPr>
          <w:rFonts w:ascii="TH SarabunPSK" w:hAnsi="TH SarabunPSK" w:cs="TH SarabunPSK"/>
          <w:cs/>
        </w:rPr>
        <w:t>มีรายละเอียดของหลักสูตรตามแบบ มคอ.</w:t>
      </w:r>
      <w:r w:rsidR="00160D94" w:rsidRPr="00221240">
        <w:rPr>
          <w:rFonts w:ascii="TH SarabunPSK" w:hAnsi="TH SarabunPSK" w:cs="TH SarabunPSK"/>
        </w:rPr>
        <w:t>2</w:t>
      </w:r>
      <w:r w:rsidR="00160D94" w:rsidRPr="00221240">
        <w:rPr>
          <w:rFonts w:ascii="TH SarabunPSK" w:hAnsi="TH SarabunPSK" w:cs="TH SarabunPSK"/>
          <w:cs/>
        </w:rPr>
        <w:t xml:space="preserve"> ที่สอดคล้องกับกรอบมาตรฐานคุณวุฒิระดับอุดมศึกษาแห่งชาติและมาตรฐานคุณวุฒิสาขาวิชา</w:t>
      </w:r>
    </w:p>
    <w:p w:rsidR="00160D94" w:rsidRPr="00221240" w:rsidRDefault="00901C37" w:rsidP="00EE2C5A">
      <w:pPr>
        <w:tabs>
          <w:tab w:val="left" w:pos="1620"/>
        </w:tabs>
        <w:ind w:firstLine="990"/>
        <w:jc w:val="thaiDistribute"/>
        <w:rPr>
          <w:rFonts w:ascii="TH SarabunPSK" w:hAnsi="TH SarabunPSK" w:cs="TH SarabunPSK"/>
        </w:rPr>
      </w:pPr>
      <w:r w:rsidRPr="00221240">
        <w:rPr>
          <w:rFonts w:ascii="TH SarabunPSK" w:hAnsi="TH SarabunPSK" w:cs="TH SarabunPSK"/>
        </w:rPr>
        <w:t xml:space="preserve">1.3.3 </w:t>
      </w:r>
      <w:r w:rsidR="009151BC" w:rsidRPr="00221240">
        <w:rPr>
          <w:rFonts w:ascii="TH SarabunPSK" w:hAnsi="TH SarabunPSK" w:cs="TH SarabunPSK"/>
          <w:cs/>
        </w:rPr>
        <w:tab/>
      </w:r>
      <w:r w:rsidR="00160D94" w:rsidRPr="00221240">
        <w:rPr>
          <w:rFonts w:ascii="TH SarabunPSK" w:hAnsi="TH SarabunPSK" w:cs="TH SarabunPSK"/>
          <w:cs/>
        </w:rPr>
        <w:t>มีรายละเอียดของรายวิชา และรายละเอียดของประสบการณ์ภาคสนาม ตามแบบ มคอ.</w:t>
      </w:r>
      <w:r w:rsidR="00160D94" w:rsidRPr="00221240">
        <w:rPr>
          <w:rFonts w:ascii="TH SarabunPSK" w:hAnsi="TH SarabunPSK" w:cs="TH SarabunPSK"/>
        </w:rPr>
        <w:t>3</w:t>
      </w:r>
      <w:r w:rsidR="00160D94" w:rsidRPr="00221240">
        <w:rPr>
          <w:rFonts w:ascii="TH SarabunPSK" w:hAnsi="TH SarabunPSK" w:cs="TH SarabunPSK"/>
          <w:cs/>
        </w:rPr>
        <w:t xml:space="preserve"> และ มคอ.</w:t>
      </w:r>
      <w:r w:rsidR="00160D94" w:rsidRPr="00221240">
        <w:rPr>
          <w:rFonts w:ascii="TH SarabunPSK" w:hAnsi="TH SarabunPSK" w:cs="TH SarabunPSK"/>
        </w:rPr>
        <w:t>4</w:t>
      </w:r>
      <w:r w:rsidR="00160D94" w:rsidRPr="00221240">
        <w:rPr>
          <w:rFonts w:ascii="TH SarabunPSK" w:hAnsi="TH SarabunPSK" w:cs="TH SarabunPSK"/>
          <w:cs/>
        </w:rPr>
        <w:t xml:space="preserve"> อย่างน้อยก่อนการเปิดสอนในแต่ละภาคการศึกษาให้ครบทุกวิชา</w:t>
      </w:r>
    </w:p>
    <w:p w:rsidR="00160D94" w:rsidRPr="00221240" w:rsidRDefault="00901C37" w:rsidP="00EE2C5A">
      <w:pPr>
        <w:tabs>
          <w:tab w:val="left" w:pos="1620"/>
        </w:tabs>
        <w:ind w:firstLine="990"/>
        <w:jc w:val="thaiDistribute"/>
        <w:rPr>
          <w:rFonts w:ascii="TH SarabunPSK" w:hAnsi="TH SarabunPSK" w:cs="TH SarabunPSK"/>
        </w:rPr>
      </w:pPr>
      <w:r w:rsidRPr="00221240">
        <w:rPr>
          <w:rFonts w:ascii="TH SarabunPSK" w:hAnsi="TH SarabunPSK" w:cs="TH SarabunPSK"/>
        </w:rPr>
        <w:t xml:space="preserve">1.3.4 </w:t>
      </w:r>
      <w:r w:rsidR="009151BC" w:rsidRPr="00221240">
        <w:rPr>
          <w:rFonts w:ascii="TH SarabunPSK" w:hAnsi="TH SarabunPSK" w:cs="TH SarabunPSK"/>
        </w:rPr>
        <w:tab/>
      </w:r>
      <w:r w:rsidR="00160D94" w:rsidRPr="00221240">
        <w:rPr>
          <w:rFonts w:ascii="TH SarabunPSK" w:hAnsi="TH SarabunPSK" w:cs="TH SarabunPSK"/>
          <w:cs/>
        </w:rPr>
        <w:t>มีการรายงานผลการดำเนินการของรายวิชาและรายงานผลการดำเนินการของประสบการณ์ภาคสนาม ตามแบบ มคอ.</w:t>
      </w:r>
      <w:r w:rsidR="00160D94" w:rsidRPr="00221240">
        <w:rPr>
          <w:rFonts w:ascii="TH SarabunPSK" w:hAnsi="TH SarabunPSK" w:cs="TH SarabunPSK"/>
        </w:rPr>
        <w:t>5</w:t>
      </w:r>
      <w:r w:rsidR="00160D94" w:rsidRPr="00221240">
        <w:rPr>
          <w:rFonts w:ascii="TH SarabunPSK" w:hAnsi="TH SarabunPSK" w:cs="TH SarabunPSK"/>
          <w:cs/>
        </w:rPr>
        <w:t xml:space="preserve"> และ มคอ.</w:t>
      </w:r>
      <w:r w:rsidR="00160D94" w:rsidRPr="00221240">
        <w:rPr>
          <w:rFonts w:ascii="TH SarabunPSK" w:hAnsi="TH SarabunPSK" w:cs="TH SarabunPSK"/>
        </w:rPr>
        <w:t>6</w:t>
      </w:r>
      <w:r w:rsidR="00160D94" w:rsidRPr="00221240">
        <w:rPr>
          <w:rFonts w:ascii="TH SarabunPSK" w:hAnsi="TH SarabunPSK" w:cs="TH SarabunPSK"/>
          <w:cs/>
        </w:rPr>
        <w:t xml:space="preserve"> ภายใน </w:t>
      </w:r>
      <w:r w:rsidR="00160D94" w:rsidRPr="00221240">
        <w:rPr>
          <w:rFonts w:ascii="TH SarabunPSK" w:hAnsi="TH SarabunPSK" w:cs="TH SarabunPSK"/>
        </w:rPr>
        <w:t>30</w:t>
      </w:r>
      <w:r w:rsidR="00160D94" w:rsidRPr="00221240">
        <w:rPr>
          <w:rFonts w:ascii="TH SarabunPSK" w:hAnsi="TH SarabunPSK" w:cs="TH SarabunPSK"/>
          <w:cs/>
        </w:rPr>
        <w:t xml:space="preserve"> วันหลังจากสิ้นสุดภาคการศึกษาที่เปิดสอนให้ครบทุกรายวิชา</w:t>
      </w:r>
    </w:p>
    <w:p w:rsidR="00160D94" w:rsidRPr="00221240" w:rsidRDefault="00901C37" w:rsidP="00EE2C5A">
      <w:pPr>
        <w:tabs>
          <w:tab w:val="left" w:pos="1620"/>
        </w:tabs>
        <w:ind w:firstLine="990"/>
        <w:jc w:val="thaiDistribute"/>
        <w:rPr>
          <w:rFonts w:ascii="TH SarabunPSK" w:hAnsi="TH SarabunPSK" w:cs="TH SarabunPSK"/>
        </w:rPr>
      </w:pPr>
      <w:r w:rsidRPr="00221240">
        <w:rPr>
          <w:rFonts w:ascii="TH SarabunPSK" w:hAnsi="TH SarabunPSK" w:cs="TH SarabunPSK"/>
        </w:rPr>
        <w:t xml:space="preserve">1.3.5 </w:t>
      </w:r>
      <w:r w:rsidR="009151BC" w:rsidRPr="00221240">
        <w:rPr>
          <w:rFonts w:ascii="TH SarabunPSK" w:hAnsi="TH SarabunPSK" w:cs="TH SarabunPSK"/>
        </w:rPr>
        <w:tab/>
      </w:r>
      <w:r w:rsidR="00160D94" w:rsidRPr="00221240">
        <w:rPr>
          <w:rFonts w:ascii="TH SarabunPSK" w:hAnsi="TH SarabunPSK" w:cs="TH SarabunPSK"/>
          <w:cs/>
        </w:rPr>
        <w:t>จัดทำรายงานผลการดำเนินการของหลักสูตรตามแบบมคอ.</w:t>
      </w:r>
      <w:r w:rsidR="00160D94" w:rsidRPr="00221240">
        <w:rPr>
          <w:rFonts w:ascii="TH SarabunPSK" w:hAnsi="TH SarabunPSK" w:cs="TH SarabunPSK"/>
        </w:rPr>
        <w:t>7</w:t>
      </w:r>
      <w:r w:rsidR="00160D94" w:rsidRPr="00221240">
        <w:rPr>
          <w:rFonts w:ascii="TH SarabunPSK" w:hAnsi="TH SarabunPSK" w:cs="TH SarabunPSK"/>
          <w:cs/>
        </w:rPr>
        <w:t xml:space="preserve"> ภายใน </w:t>
      </w:r>
      <w:r w:rsidR="00160D94" w:rsidRPr="00221240">
        <w:rPr>
          <w:rFonts w:ascii="TH SarabunPSK" w:hAnsi="TH SarabunPSK" w:cs="TH SarabunPSK"/>
        </w:rPr>
        <w:t>60</w:t>
      </w:r>
      <w:r w:rsidR="00160D94" w:rsidRPr="00221240">
        <w:rPr>
          <w:rFonts w:ascii="TH SarabunPSK" w:hAnsi="TH SarabunPSK" w:cs="TH SarabunPSK"/>
          <w:cs/>
        </w:rPr>
        <w:t xml:space="preserve"> วันหลังสิ้นสุดปีการศึกษา</w:t>
      </w:r>
    </w:p>
    <w:p w:rsidR="00160D94" w:rsidRPr="00221240" w:rsidRDefault="00160D94" w:rsidP="00EE2C5A">
      <w:pPr>
        <w:ind w:left="426" w:hanging="426"/>
        <w:jc w:val="thaiDistribute"/>
        <w:rPr>
          <w:rFonts w:ascii="TH SarabunPSK" w:hAnsi="TH SarabunPSK" w:cs="TH SarabunPSK"/>
          <w:b/>
          <w:bCs/>
        </w:rPr>
      </w:pPr>
    </w:p>
    <w:p w:rsidR="00160D94" w:rsidRPr="00221240" w:rsidRDefault="00160D94" w:rsidP="00EE2C5A">
      <w:pPr>
        <w:ind w:left="426" w:hanging="426"/>
        <w:jc w:val="thaiDistribute"/>
        <w:rPr>
          <w:rFonts w:ascii="TH SarabunPSK" w:hAnsi="TH SarabunPSK" w:cs="TH SarabunPSK"/>
          <w:b/>
          <w:bCs/>
        </w:rPr>
      </w:pPr>
      <w:r w:rsidRPr="00221240">
        <w:rPr>
          <w:rFonts w:ascii="TH SarabunPSK" w:hAnsi="TH SarabunPSK" w:cs="TH SarabunPSK"/>
          <w:b/>
          <w:bCs/>
        </w:rPr>
        <w:t xml:space="preserve">2. </w:t>
      </w:r>
      <w:r w:rsidRPr="00221240">
        <w:rPr>
          <w:rFonts w:ascii="TH SarabunPSK" w:hAnsi="TH SarabunPSK" w:cs="TH SarabunPSK"/>
          <w:b/>
          <w:bCs/>
          <w:cs/>
        </w:rPr>
        <w:t>บัณฑิต</w:t>
      </w:r>
    </w:p>
    <w:p w:rsidR="00160D94" w:rsidRPr="00221240" w:rsidRDefault="00160D94" w:rsidP="00EE2C5A">
      <w:pPr>
        <w:jc w:val="thaiDistribute"/>
        <w:rPr>
          <w:rFonts w:ascii="TH SarabunPSK" w:hAnsi="TH SarabunPSK" w:cs="TH SarabunPSK"/>
        </w:rPr>
      </w:pPr>
      <w:r w:rsidRPr="00221240">
        <w:rPr>
          <w:rFonts w:ascii="TH SarabunPSK" w:hAnsi="TH SarabunPSK" w:cs="TH SarabunPSK"/>
        </w:rPr>
        <w:tab/>
      </w:r>
      <w:r w:rsidRPr="00221240">
        <w:rPr>
          <w:rFonts w:ascii="TH SarabunPSK" w:hAnsi="TH SarabunPSK" w:cs="TH SarabunPSK"/>
          <w:cs/>
        </w:rPr>
        <w:t>หลักสูตรเศรษฐศาสตร์มีการติดตามคุณภาพของบัณฑิตตามมาตรฐานผลการเรียนรู้ หรือ ผลการเรียนรู้ที่คาดหวังของหลักสูตร โดยพิจารณาจากข้อมูลผลลัพธ์การเรียนรู้ ผลการสอบประมวลความรอบรู้ และการมีงานทำ นอกจากนั้นยังติดตามความต้องการของตลาดแรงงานและสังคมทั้งจำนวนและคุณภาพ การสำรวจความพึงพอใจและความคาดหวังของผู้ใช้บัณฑิตเป็นประจำทุกปี และแจ้งผลการสำรวจให้กับคณะกรรมการบริหารหลักสูตรฯ ได้รับทราบเพื่อเป็นข้อมูลสำหรับการปรับปรุงพัฒนาหลักสูตรและการจัดการเรียนการสอน หลักสูตร</w:t>
      </w:r>
      <w:r w:rsidR="001B26B9" w:rsidRPr="00221240">
        <w:rPr>
          <w:rFonts w:ascii="TH SarabunPSK" w:hAnsi="TH SarabunPSK" w:cs="TH SarabunPSK"/>
          <w:cs/>
        </w:rPr>
        <w:t>เศรษฐศาสตร์</w:t>
      </w:r>
      <w:r w:rsidRPr="00221240">
        <w:rPr>
          <w:rFonts w:ascii="TH SarabunPSK" w:hAnsi="TH SarabunPSK" w:cs="TH SarabunPSK"/>
          <w:cs/>
        </w:rPr>
        <w:t xml:space="preserve">กำหนดว่าผู้ใช้บัณฑิตจะต้องมีคะแนนความพึงพอใจมากกว่า </w:t>
      </w:r>
      <w:r w:rsidRPr="00221240">
        <w:rPr>
          <w:rFonts w:ascii="TH SarabunPSK" w:hAnsi="TH SarabunPSK" w:cs="TH SarabunPSK"/>
        </w:rPr>
        <w:t>3.5 (</w:t>
      </w:r>
      <w:r w:rsidRPr="00221240">
        <w:rPr>
          <w:rFonts w:ascii="TH SarabunPSK" w:hAnsi="TH SarabunPSK" w:cs="TH SarabunPSK"/>
          <w:cs/>
        </w:rPr>
        <w:t xml:space="preserve">จากระดับ </w:t>
      </w:r>
      <w:r w:rsidRPr="00221240">
        <w:rPr>
          <w:rFonts w:ascii="TH SarabunPSK" w:hAnsi="TH SarabunPSK" w:cs="TH SarabunPSK"/>
        </w:rPr>
        <w:t>5)</w:t>
      </w:r>
    </w:p>
    <w:p w:rsidR="00160D94" w:rsidRPr="00221240" w:rsidRDefault="00160D94" w:rsidP="00EE2C5A">
      <w:pPr>
        <w:ind w:left="426" w:hanging="426"/>
        <w:jc w:val="thaiDistribute"/>
        <w:rPr>
          <w:rFonts w:ascii="TH SarabunPSK" w:hAnsi="TH SarabunPSK" w:cs="TH SarabunPSK"/>
          <w:b/>
          <w:bCs/>
        </w:rPr>
      </w:pPr>
    </w:p>
    <w:p w:rsidR="00E61E50" w:rsidRPr="00221240" w:rsidRDefault="00E61E50" w:rsidP="00EE2C5A">
      <w:pPr>
        <w:ind w:left="426" w:hanging="426"/>
        <w:jc w:val="thaiDistribute"/>
        <w:rPr>
          <w:rFonts w:ascii="TH SarabunPSK" w:hAnsi="TH SarabunPSK" w:cs="TH SarabunPSK"/>
          <w:b/>
          <w:bCs/>
        </w:rPr>
      </w:pPr>
      <w:r w:rsidRPr="00221240">
        <w:rPr>
          <w:rFonts w:ascii="TH SarabunPSK" w:hAnsi="TH SarabunPSK" w:cs="TH SarabunPSK"/>
          <w:b/>
          <w:bCs/>
        </w:rPr>
        <w:t xml:space="preserve">3. </w:t>
      </w:r>
      <w:r w:rsidRPr="00221240">
        <w:rPr>
          <w:rFonts w:ascii="TH SarabunPSK" w:hAnsi="TH SarabunPSK" w:cs="TH SarabunPSK"/>
          <w:b/>
          <w:bCs/>
          <w:cs/>
        </w:rPr>
        <w:t>นักศึกษา</w:t>
      </w:r>
    </w:p>
    <w:p w:rsidR="00E61E50" w:rsidRPr="00221240" w:rsidRDefault="00E61E50" w:rsidP="00EE2C5A">
      <w:pPr>
        <w:tabs>
          <w:tab w:val="left" w:pos="567"/>
        </w:tabs>
        <w:jc w:val="thaiDistribute"/>
        <w:rPr>
          <w:rFonts w:ascii="TH SarabunPSK" w:hAnsi="TH SarabunPSK" w:cs="TH SarabunPSK"/>
        </w:rPr>
      </w:pPr>
      <w:r w:rsidRPr="00221240">
        <w:rPr>
          <w:rFonts w:ascii="TH SarabunPSK" w:hAnsi="TH SarabunPSK" w:cs="TH SarabunPSK"/>
          <w:cs/>
        </w:rPr>
        <w:tab/>
        <w:t>หลักสูตรมีกระบวนรับนักศึกษา และการเตรียมความพร้อมก่อนเข้าศึกษา การใช้คำปรึกษาวิชาการและการแนะแนว การคงอยู่ การสำเร็จการศึกษา ความพึงพอใจ</w:t>
      </w:r>
      <w:r w:rsidR="00EE2C5A" w:rsidRPr="00221240">
        <w:rPr>
          <w:rFonts w:ascii="TH SarabunPSK" w:hAnsi="TH SarabunPSK" w:cs="TH SarabunPSK"/>
          <w:cs/>
        </w:rPr>
        <w:t xml:space="preserve"> </w:t>
      </w:r>
      <w:r w:rsidRPr="00221240">
        <w:rPr>
          <w:rFonts w:ascii="TH SarabunPSK" w:hAnsi="TH SarabunPSK" w:cs="TH SarabunPSK"/>
          <w:cs/>
        </w:rPr>
        <w:t>และผลการจัดการ</w:t>
      </w:r>
      <w:r w:rsidR="00EE2C5A" w:rsidRPr="00221240">
        <w:rPr>
          <w:rFonts w:ascii="TH SarabunPSK" w:hAnsi="TH SarabunPSK" w:cs="TH SarabunPSK"/>
          <w:cs/>
        </w:rPr>
        <w:t>ตามข้อเสนอแนะของนักศึกษาดั</w:t>
      </w:r>
      <w:r w:rsidRPr="00221240">
        <w:rPr>
          <w:rFonts w:ascii="TH SarabunPSK" w:hAnsi="TH SarabunPSK" w:cs="TH SarabunPSK"/>
          <w:cs/>
        </w:rPr>
        <w:t>งต่อไป</w:t>
      </w:r>
    </w:p>
    <w:p w:rsidR="00E61E50" w:rsidRPr="00221240" w:rsidRDefault="00EE2C5A" w:rsidP="00EE2C5A">
      <w:pPr>
        <w:pStyle w:val="ListParagraph"/>
        <w:tabs>
          <w:tab w:val="left" w:pos="990"/>
        </w:tabs>
        <w:spacing w:after="0" w:line="240" w:lineRule="auto"/>
        <w:ind w:left="426" w:firstLine="114"/>
        <w:jc w:val="thaiDistribute"/>
        <w:rPr>
          <w:rFonts w:ascii="TH SarabunPSK" w:hAnsi="TH SarabunPSK" w:cs="TH SarabunPSK"/>
          <w:b/>
          <w:bCs/>
          <w:sz w:val="32"/>
        </w:rPr>
      </w:pPr>
      <w:r w:rsidRPr="00221240">
        <w:rPr>
          <w:rFonts w:ascii="TH SarabunPSK" w:hAnsi="TH SarabunPSK" w:cs="TH SarabunPSK"/>
          <w:b/>
          <w:bCs/>
          <w:sz w:val="32"/>
        </w:rPr>
        <w:t>3.1</w:t>
      </w:r>
      <w:r w:rsidRPr="00221240">
        <w:rPr>
          <w:rFonts w:ascii="TH SarabunPSK" w:hAnsi="TH SarabunPSK" w:cs="TH SarabunPSK"/>
          <w:b/>
          <w:bCs/>
          <w:sz w:val="32"/>
        </w:rPr>
        <w:tab/>
      </w:r>
      <w:r w:rsidR="00E61E50" w:rsidRPr="00221240">
        <w:rPr>
          <w:rFonts w:ascii="TH SarabunPSK" w:hAnsi="TH SarabunPSK" w:cs="TH SarabunPSK"/>
          <w:b/>
          <w:bCs/>
          <w:sz w:val="32"/>
          <w:cs/>
        </w:rPr>
        <w:t>การรับนักศึกษา</w:t>
      </w:r>
    </w:p>
    <w:p w:rsidR="00E61E50" w:rsidRPr="00221240" w:rsidRDefault="00EE2C5A" w:rsidP="00EE2C5A">
      <w:pPr>
        <w:pStyle w:val="ListParagraph"/>
        <w:tabs>
          <w:tab w:val="left" w:pos="1620"/>
        </w:tabs>
        <w:spacing w:after="0" w:line="240" w:lineRule="auto"/>
        <w:ind w:left="0" w:firstLine="990"/>
        <w:jc w:val="thaiDistribute"/>
        <w:rPr>
          <w:rFonts w:ascii="TH SarabunPSK" w:hAnsi="TH SarabunPSK" w:cs="TH SarabunPSK"/>
          <w:sz w:val="32"/>
        </w:rPr>
      </w:pPr>
      <w:r w:rsidRPr="00221240">
        <w:rPr>
          <w:rFonts w:ascii="TH SarabunPSK" w:hAnsi="TH SarabunPSK" w:cs="TH SarabunPSK"/>
          <w:sz w:val="32"/>
        </w:rPr>
        <w:t>3.1.1</w:t>
      </w:r>
      <w:r w:rsidRPr="00221240">
        <w:rPr>
          <w:rFonts w:ascii="TH SarabunPSK" w:hAnsi="TH SarabunPSK" w:cs="TH SarabunPSK"/>
          <w:sz w:val="32"/>
        </w:rPr>
        <w:tab/>
      </w:r>
      <w:r w:rsidR="00E61E50" w:rsidRPr="00221240">
        <w:rPr>
          <w:rFonts w:ascii="TH SarabunPSK" w:hAnsi="TH SarabunPSK" w:cs="TH SarabunPSK"/>
          <w:sz w:val="32"/>
          <w:cs/>
        </w:rPr>
        <w:t>หลักสูตรกำหนดคุณสมบัติทั่วไปของผู้เข้าศึกษา คือ เป็นผู้สำเร็จการศึกษาไม่ต่ำกว่ามัธยมศึกษาตอนปลายตามหลักสูตรของกระทรวงศึกษาหรือเทียบเท่า หรือคุณสมบัติเป็นไปตามข้อบังคับมหาวิทยาลัยวลัยลักษณ์ ว่าด้วยการศึกษาขั้นปริญญาตรี</w:t>
      </w:r>
    </w:p>
    <w:p w:rsidR="00E61E50" w:rsidRPr="00221240" w:rsidRDefault="00E61E50" w:rsidP="00EE2C5A">
      <w:pPr>
        <w:pStyle w:val="ListParagraph"/>
        <w:tabs>
          <w:tab w:val="left" w:pos="1620"/>
        </w:tabs>
        <w:spacing w:after="0" w:line="240" w:lineRule="auto"/>
        <w:ind w:left="0" w:firstLine="990"/>
        <w:jc w:val="thaiDistribute"/>
        <w:rPr>
          <w:rFonts w:ascii="TH SarabunPSK" w:hAnsi="TH SarabunPSK" w:cs="TH SarabunPSK"/>
          <w:sz w:val="32"/>
        </w:rPr>
      </w:pPr>
      <w:r w:rsidRPr="00221240">
        <w:rPr>
          <w:rFonts w:ascii="TH SarabunPSK" w:hAnsi="TH SarabunPSK" w:cs="TH SarabunPSK"/>
          <w:sz w:val="32"/>
        </w:rPr>
        <w:t>3.1.2</w:t>
      </w:r>
      <w:r w:rsidR="00EE2C5A" w:rsidRPr="00221240">
        <w:rPr>
          <w:rFonts w:ascii="TH SarabunPSK" w:hAnsi="TH SarabunPSK" w:cs="TH SarabunPSK"/>
          <w:sz w:val="32"/>
        </w:rPr>
        <w:tab/>
      </w:r>
      <w:r w:rsidRPr="00221240">
        <w:rPr>
          <w:rFonts w:ascii="TH SarabunPSK" w:hAnsi="TH SarabunPSK" w:cs="TH SarabunPSK"/>
          <w:sz w:val="32"/>
          <w:cs/>
        </w:rPr>
        <w:t>สำหรับการคัดเลือกผู้เข้าศึกษา หลักสูตรฯ ได้ดำเนินการตามคัดเลือกจากระบบและเกณฑ์ของมหาวิทยาลัยวลัยลักษณ์ ทั้งระบบโควตา รับตรง และการคัดเลือกตามเกณฑ์ของสำนักงานคณะกรรมการการอุดมศึกษา (สกอ.)</w:t>
      </w:r>
    </w:p>
    <w:p w:rsidR="00E61E50" w:rsidRPr="00221240" w:rsidRDefault="00E61E50" w:rsidP="00EE2C5A">
      <w:pPr>
        <w:tabs>
          <w:tab w:val="left" w:pos="990"/>
        </w:tabs>
        <w:ind w:left="426" w:firstLine="114"/>
        <w:jc w:val="thaiDistribute"/>
        <w:rPr>
          <w:rFonts w:ascii="TH SarabunPSK" w:hAnsi="TH SarabunPSK" w:cs="TH SarabunPSK"/>
          <w:b/>
          <w:bCs/>
        </w:rPr>
      </w:pPr>
      <w:r w:rsidRPr="00221240">
        <w:rPr>
          <w:rFonts w:ascii="TH SarabunPSK" w:hAnsi="TH SarabunPSK" w:cs="TH SarabunPSK"/>
          <w:b/>
          <w:bCs/>
        </w:rPr>
        <w:t>3.2</w:t>
      </w:r>
      <w:r w:rsidR="00EE2C5A" w:rsidRPr="00221240">
        <w:rPr>
          <w:rFonts w:ascii="TH SarabunPSK" w:hAnsi="TH SarabunPSK" w:cs="TH SarabunPSK"/>
          <w:b/>
          <w:bCs/>
        </w:rPr>
        <w:tab/>
      </w:r>
      <w:r w:rsidRPr="00221240">
        <w:rPr>
          <w:rFonts w:ascii="TH SarabunPSK" w:hAnsi="TH SarabunPSK" w:cs="TH SarabunPSK"/>
          <w:b/>
          <w:bCs/>
          <w:cs/>
        </w:rPr>
        <w:t>การส่งเสริมและพัฒนานักศึกษา</w:t>
      </w:r>
    </w:p>
    <w:p w:rsidR="00E61E50" w:rsidRPr="00221240" w:rsidRDefault="00EE2C5A" w:rsidP="00EE2C5A">
      <w:pPr>
        <w:tabs>
          <w:tab w:val="left" w:pos="1620"/>
        </w:tabs>
        <w:ind w:firstLine="990"/>
        <w:jc w:val="thaiDistribute"/>
        <w:rPr>
          <w:rFonts w:ascii="TH SarabunPSK" w:hAnsi="TH SarabunPSK" w:cs="TH SarabunPSK"/>
        </w:rPr>
      </w:pPr>
      <w:r w:rsidRPr="00221240">
        <w:rPr>
          <w:rFonts w:ascii="TH SarabunPSK" w:hAnsi="TH SarabunPSK" w:cs="TH SarabunPSK"/>
        </w:rPr>
        <w:t xml:space="preserve">3.2.1 </w:t>
      </w:r>
      <w:r w:rsidRPr="00221240">
        <w:rPr>
          <w:rFonts w:ascii="TH SarabunPSK" w:hAnsi="TH SarabunPSK" w:cs="TH SarabunPSK"/>
        </w:rPr>
        <w:tab/>
      </w:r>
      <w:r w:rsidR="00E61E50" w:rsidRPr="00221240">
        <w:rPr>
          <w:rFonts w:ascii="TH SarabunPSK" w:hAnsi="TH SarabunPSK" w:cs="TH SarabunPSK"/>
          <w:cs/>
        </w:rPr>
        <w:t>มีคู่มืออาจารย์ที่ปรึกษา</w:t>
      </w:r>
      <w:r w:rsidRPr="00221240">
        <w:rPr>
          <w:rFonts w:ascii="TH SarabunPSK" w:hAnsi="TH SarabunPSK" w:cs="TH SarabunPSK"/>
        </w:rPr>
        <w:t xml:space="preserve"> </w:t>
      </w:r>
      <w:r w:rsidR="00E61E50" w:rsidRPr="00221240">
        <w:rPr>
          <w:rFonts w:ascii="TH SarabunPSK" w:hAnsi="TH SarabunPSK" w:cs="TH SarabunPSK"/>
          <w:cs/>
        </w:rPr>
        <w:t>หลักสูตรได้จัดทำคู่มืออาจารย์ที่ปรึกษาและปฐมนิเทศอาจารย์ เพื่อให้ทราบแนวทางในการให้คำปรึกษาแก่นักศึกษาที่ปรึกษา</w:t>
      </w:r>
    </w:p>
    <w:p w:rsidR="00E61E50" w:rsidRPr="00221240" w:rsidRDefault="00EE2C5A" w:rsidP="00EE2C5A">
      <w:pPr>
        <w:tabs>
          <w:tab w:val="left" w:pos="1620"/>
        </w:tabs>
        <w:ind w:firstLine="990"/>
        <w:jc w:val="thaiDistribute"/>
        <w:rPr>
          <w:rFonts w:ascii="TH SarabunPSK" w:hAnsi="TH SarabunPSK" w:cs="TH SarabunPSK"/>
        </w:rPr>
      </w:pPr>
      <w:r w:rsidRPr="00221240">
        <w:rPr>
          <w:rFonts w:ascii="TH SarabunPSK" w:hAnsi="TH SarabunPSK" w:cs="TH SarabunPSK"/>
        </w:rPr>
        <w:t>3.2.2</w:t>
      </w:r>
      <w:r w:rsidRPr="00221240">
        <w:rPr>
          <w:rFonts w:ascii="TH SarabunPSK" w:hAnsi="TH SarabunPSK" w:cs="TH SarabunPSK"/>
        </w:rPr>
        <w:tab/>
      </w:r>
      <w:r w:rsidR="00E61E50" w:rsidRPr="00221240">
        <w:rPr>
          <w:rFonts w:ascii="TH SarabunPSK" w:hAnsi="TH SarabunPSK" w:cs="TH SarabunPSK"/>
          <w:cs/>
        </w:rPr>
        <w:t>การเตรียมความพร้อมก่อนเข้าศึกษา</w:t>
      </w:r>
      <w:r w:rsidRPr="00221240">
        <w:rPr>
          <w:rFonts w:ascii="TH SarabunPSK" w:hAnsi="TH SarabunPSK" w:cs="TH SarabunPSK"/>
        </w:rPr>
        <w:t xml:space="preserve"> </w:t>
      </w:r>
      <w:r w:rsidR="00E61E50" w:rsidRPr="00221240">
        <w:rPr>
          <w:rFonts w:ascii="TH SarabunPSK" w:hAnsi="TH SarabunPSK" w:cs="TH SarabunPSK"/>
          <w:cs/>
        </w:rPr>
        <w:t>สาขาวิชามีระบบและกลไกเพื่อนำไปสู่การปฏิบัติงานโดยอาจารย์ผู้รับผิดชอบหลักสูตรประชุมวางแผนเพื่อวางกลยุทธ์ในการดำเนินการเพื่อการเตรียมความพร้อมให้นักศึกษาก่อนเข้าศึกษาและมอบหมายหน้าที่รับผิดชอบให้แก่อาจารย์ในสาขาวิชา</w:t>
      </w:r>
    </w:p>
    <w:p w:rsidR="00E61E50" w:rsidRPr="00221240" w:rsidRDefault="00EE2C5A" w:rsidP="00EE2C5A">
      <w:pPr>
        <w:tabs>
          <w:tab w:val="left" w:pos="1620"/>
        </w:tabs>
        <w:ind w:firstLine="990"/>
        <w:jc w:val="thaiDistribute"/>
        <w:rPr>
          <w:rFonts w:ascii="TH SarabunPSK" w:hAnsi="TH SarabunPSK" w:cs="TH SarabunPSK"/>
        </w:rPr>
      </w:pPr>
      <w:r w:rsidRPr="00221240">
        <w:rPr>
          <w:rFonts w:ascii="TH SarabunPSK" w:hAnsi="TH SarabunPSK" w:cs="TH SarabunPSK"/>
        </w:rPr>
        <w:t>3.2.3</w:t>
      </w:r>
      <w:r w:rsidRPr="00221240">
        <w:rPr>
          <w:rFonts w:ascii="TH SarabunPSK" w:hAnsi="TH SarabunPSK" w:cs="TH SarabunPSK"/>
        </w:rPr>
        <w:tab/>
      </w:r>
      <w:r w:rsidR="00E61E50" w:rsidRPr="00221240">
        <w:rPr>
          <w:rFonts w:ascii="TH SarabunPSK" w:hAnsi="TH SarabunPSK" w:cs="TH SarabunPSK"/>
          <w:cs/>
        </w:rPr>
        <w:t>การให้คำปรึกษาวิชาการและแนะแนว การคงอยู่ การสำเร็จการศึกษา</w:t>
      </w:r>
      <w:r w:rsidRPr="00221240">
        <w:rPr>
          <w:rFonts w:ascii="TH SarabunPSK" w:hAnsi="TH SarabunPSK" w:cs="TH SarabunPSK"/>
        </w:rPr>
        <w:t xml:space="preserve"> </w:t>
      </w:r>
      <w:r w:rsidR="00E61E50" w:rsidRPr="00221240">
        <w:rPr>
          <w:rFonts w:ascii="TH SarabunPSK" w:hAnsi="TH SarabunPSK" w:cs="TH SarabunPSK"/>
          <w:cs/>
        </w:rPr>
        <w:t>สาขาวิชามีระบบและกลไกเกี่ยวกับการดูแลให้คำปรึกษาวิชาการและแนะแนวแก่นักศึกษาเพื่อให้มีแนวโน้มอัตราการคงอยู่ และอัตราการสำเร็จการศึกษาในระดับที่สูง โดยมีการกำหนดอาจารย์ที่ปรึกษา โดยอาจารย์ผู้รับผิดชอบหลักสูตรประชุมเพื่อกำหนดระบบและกลไกการดูแลให้คำปรึกษาทางด้านวิชาการและแนะแนวแก่นักศึกษาสำหรับนักศึกษา ตามแนวทางจากคู่มืออาจารย์ที่ปรึกษาของสำนักงานคณะกรรมการอุดมศึกษา การนัดพบนักศึกษา การติดต่อสื่อสารระหว่างอาจารย์ที่ปรึกษากับนักศึกษาในความดูแล ทั้งอย่างเป็นทางการและไม่เป็นทางการ เพื่อดูแลและให้คำปรึกษาแก่นักศึกษา</w:t>
      </w:r>
    </w:p>
    <w:p w:rsidR="00E61E50" w:rsidRPr="00221240" w:rsidRDefault="00EE2C5A" w:rsidP="00EE2C5A">
      <w:pPr>
        <w:tabs>
          <w:tab w:val="left" w:pos="709"/>
          <w:tab w:val="left" w:pos="1620"/>
        </w:tabs>
        <w:ind w:firstLine="990"/>
        <w:jc w:val="thaiDistribute"/>
        <w:rPr>
          <w:rFonts w:ascii="TH SarabunPSK" w:hAnsi="TH SarabunPSK" w:cs="TH SarabunPSK"/>
        </w:rPr>
      </w:pPr>
      <w:r w:rsidRPr="00221240">
        <w:rPr>
          <w:rFonts w:ascii="TH SarabunPSK" w:hAnsi="TH SarabunPSK" w:cs="TH SarabunPSK"/>
        </w:rPr>
        <w:t>3.2.4</w:t>
      </w:r>
      <w:r w:rsidRPr="00221240">
        <w:rPr>
          <w:rFonts w:ascii="TH SarabunPSK" w:hAnsi="TH SarabunPSK" w:cs="TH SarabunPSK"/>
        </w:rPr>
        <w:tab/>
      </w:r>
      <w:r w:rsidR="00E61E50" w:rsidRPr="00221240">
        <w:rPr>
          <w:rFonts w:ascii="TH SarabunPSK" w:hAnsi="TH SarabunPSK" w:cs="TH SarabunPSK"/>
          <w:cs/>
        </w:rPr>
        <w:t>มีการจัดสรรงบประมาณ ทรัพยากรที่เสริมการจัดบริการแก่นักศึกษา รวมถึงมีการจัดกิจกรรมต่างๆ เพื่อเป็นการพัฒนานักศึกษาอย่างเพียงพอ ตามงบประมาณที่ได้รับจัดสรรมาจากมหาวิทยาลัย</w:t>
      </w:r>
    </w:p>
    <w:p w:rsidR="00E61E50" w:rsidRPr="00221240" w:rsidRDefault="00E61E50" w:rsidP="00EE2C5A">
      <w:pPr>
        <w:tabs>
          <w:tab w:val="left" w:pos="990"/>
        </w:tabs>
        <w:ind w:firstLine="540"/>
        <w:jc w:val="thaiDistribute"/>
        <w:rPr>
          <w:rFonts w:ascii="TH SarabunPSK" w:hAnsi="TH SarabunPSK" w:cs="TH SarabunPSK"/>
          <w:b/>
          <w:bCs/>
        </w:rPr>
      </w:pPr>
      <w:r w:rsidRPr="00221240">
        <w:rPr>
          <w:rFonts w:ascii="TH SarabunPSK" w:hAnsi="TH SarabunPSK" w:cs="TH SarabunPSK"/>
          <w:b/>
          <w:bCs/>
        </w:rPr>
        <w:t>3.3</w:t>
      </w:r>
      <w:r w:rsidR="00EE2C5A" w:rsidRPr="00221240">
        <w:rPr>
          <w:rFonts w:ascii="TH SarabunPSK" w:hAnsi="TH SarabunPSK" w:cs="TH SarabunPSK"/>
          <w:b/>
          <w:bCs/>
        </w:rPr>
        <w:tab/>
      </w:r>
      <w:r w:rsidRPr="00221240">
        <w:rPr>
          <w:rFonts w:ascii="TH SarabunPSK" w:hAnsi="TH SarabunPSK" w:cs="TH SarabunPSK"/>
          <w:b/>
          <w:bCs/>
          <w:cs/>
        </w:rPr>
        <w:t>ผลที่เกิดกับนักศึกษา</w:t>
      </w:r>
    </w:p>
    <w:p w:rsidR="00E61E50" w:rsidRPr="00221240" w:rsidRDefault="00E61E50" w:rsidP="00EE2C5A">
      <w:pPr>
        <w:tabs>
          <w:tab w:val="left" w:pos="567"/>
        </w:tabs>
        <w:ind w:firstLine="990"/>
        <w:jc w:val="thaiDistribute"/>
        <w:rPr>
          <w:rFonts w:ascii="TH SarabunPSK" w:hAnsi="TH SarabunPSK" w:cs="TH SarabunPSK"/>
        </w:rPr>
      </w:pPr>
      <w:r w:rsidRPr="00221240">
        <w:rPr>
          <w:rFonts w:ascii="TH SarabunPSK" w:hAnsi="TH SarabunPSK" w:cs="TH SarabunPSK"/>
          <w:cs/>
        </w:rPr>
        <w:t>จากการดำเนินการของหลักสูตรที่มีระบบกลไก การประเมินผล และการพัฒนา ทั้งในด้านการรับนักศึกษา และการพัฒนาและส่งเสริมนักศึกษา ทำให้หลักสูตรมีอัตราการคงอยู่และสำเร็จการศึกษาของนักศึกษาในระดับสูง และเพิ่มขึ้นอย่างต่อเนื่อง นอกจากนี้หลักสูตรยังได้ให้ความสำคัญกับการประเมินความพึงพอใจและการจัดการข้อร้องเรียนของนักศึกษา โดยดำเนินงานในเรื่องนี้เป็นไปในเชิงรุก ทำให้ที่ผ่านมายังไม่มีการร้องเรียนจากนักศึกษาอย่างเป็นทางการ</w:t>
      </w:r>
    </w:p>
    <w:p w:rsidR="00EE2C5A" w:rsidRPr="00221240" w:rsidRDefault="00EE2C5A" w:rsidP="00EE2C5A">
      <w:pPr>
        <w:tabs>
          <w:tab w:val="left" w:pos="567"/>
        </w:tabs>
        <w:ind w:firstLine="990"/>
        <w:jc w:val="thaiDistribute"/>
        <w:rPr>
          <w:rFonts w:ascii="TH SarabunPSK" w:hAnsi="TH SarabunPSK" w:cs="TH SarabunPSK"/>
        </w:rPr>
      </w:pPr>
    </w:p>
    <w:p w:rsidR="00EE2C5A" w:rsidRPr="00221240" w:rsidRDefault="00EE2C5A" w:rsidP="00EE2C5A">
      <w:pPr>
        <w:tabs>
          <w:tab w:val="left" w:pos="567"/>
        </w:tabs>
        <w:ind w:firstLine="990"/>
        <w:jc w:val="thaiDistribute"/>
        <w:rPr>
          <w:rFonts w:ascii="TH SarabunPSK" w:hAnsi="TH SarabunPSK" w:cs="TH SarabunPSK"/>
        </w:rPr>
      </w:pPr>
    </w:p>
    <w:p w:rsidR="00E61E50" w:rsidRPr="00221240" w:rsidRDefault="00E61E50" w:rsidP="00EE2C5A">
      <w:pPr>
        <w:ind w:left="426" w:hanging="426"/>
        <w:jc w:val="thaiDistribute"/>
        <w:rPr>
          <w:rFonts w:ascii="TH SarabunPSK" w:hAnsi="TH SarabunPSK" w:cs="TH SarabunPSK"/>
          <w:b/>
          <w:bCs/>
        </w:rPr>
      </w:pPr>
      <w:r w:rsidRPr="00221240">
        <w:rPr>
          <w:rFonts w:ascii="TH SarabunPSK" w:hAnsi="TH SarabunPSK" w:cs="TH SarabunPSK"/>
          <w:b/>
          <w:bCs/>
        </w:rPr>
        <w:t xml:space="preserve">4. </w:t>
      </w:r>
      <w:r w:rsidRPr="00221240">
        <w:rPr>
          <w:rFonts w:ascii="TH SarabunPSK" w:hAnsi="TH SarabunPSK" w:cs="TH SarabunPSK"/>
          <w:b/>
          <w:bCs/>
          <w:cs/>
        </w:rPr>
        <w:t>อาจารย์</w:t>
      </w:r>
    </w:p>
    <w:p w:rsidR="00E61E50" w:rsidRPr="00221240" w:rsidRDefault="00E61E50" w:rsidP="00EE2C5A">
      <w:pPr>
        <w:tabs>
          <w:tab w:val="left" w:pos="900"/>
        </w:tabs>
        <w:ind w:left="426" w:firstLine="114"/>
        <w:jc w:val="thaiDistribute"/>
        <w:rPr>
          <w:rFonts w:ascii="TH SarabunPSK" w:hAnsi="TH SarabunPSK" w:cs="TH SarabunPSK"/>
          <w:b/>
          <w:bCs/>
        </w:rPr>
      </w:pPr>
      <w:r w:rsidRPr="00221240">
        <w:rPr>
          <w:rFonts w:ascii="TH SarabunPSK" w:hAnsi="TH SarabunPSK" w:cs="TH SarabunPSK"/>
          <w:b/>
          <w:bCs/>
        </w:rPr>
        <w:t>4.1</w:t>
      </w:r>
      <w:r w:rsidR="00EE2C5A" w:rsidRPr="00221240">
        <w:rPr>
          <w:rFonts w:ascii="TH SarabunPSK" w:hAnsi="TH SarabunPSK" w:cs="TH SarabunPSK"/>
          <w:b/>
          <w:bCs/>
        </w:rPr>
        <w:tab/>
      </w:r>
      <w:r w:rsidRPr="00221240">
        <w:rPr>
          <w:rFonts w:ascii="TH SarabunPSK" w:hAnsi="TH SarabunPSK" w:cs="TH SarabunPSK"/>
          <w:b/>
          <w:bCs/>
          <w:cs/>
        </w:rPr>
        <w:t>การบริหารและพัฒนาอาจารย์</w:t>
      </w:r>
    </w:p>
    <w:p w:rsidR="00E61E50" w:rsidRPr="00221240" w:rsidRDefault="00E61E50" w:rsidP="00EE2C5A">
      <w:pPr>
        <w:ind w:firstLine="900"/>
        <w:jc w:val="thaiDistribute"/>
        <w:rPr>
          <w:rFonts w:ascii="TH SarabunPSK" w:hAnsi="TH SarabunPSK" w:cs="TH SarabunPSK"/>
        </w:rPr>
      </w:pPr>
      <w:r w:rsidRPr="00221240">
        <w:rPr>
          <w:rFonts w:ascii="TH SarabunPSK" w:hAnsi="TH SarabunPSK" w:cs="TH SarabunPSK"/>
          <w:cs/>
        </w:rPr>
        <w:t xml:space="preserve">หลักสูตรเศรษฐศาสตร์ได้มีการประชุมร่วมกันเพื่อวางแนวทางการบริหารงานหลักสูตร ภายใต้งบประมาณที่ได้รับการจัดสรรจากมหาวิทยาลัยและสำนักวิชาโดยมีการกำหนดรายวิชาที่เปิดสอนในแต่ละภาคการศึกษา วางแผนการจัดกิจกรรมและโครงการของหลักสูตร อาจารย์หลักสูตรเศรษฐศาสตร์ทุกท่านได้รับมอบภาระงาน และดำเนินการปฏิบัติตามภารกิจที่ได้รับมอบหมาย และมีการติดตามงานในแต่ละโครงการที่มอบหมายไว้ในการประชุมของหลักสูตร นอกจากยังใช้การสื่อสารผ่านทางเครือข่ายสังคมออนไลน์ </w:t>
      </w:r>
      <w:r w:rsidRPr="00221240">
        <w:rPr>
          <w:rFonts w:ascii="TH SarabunPSK" w:hAnsi="TH SarabunPSK" w:cs="TH SarabunPSK"/>
        </w:rPr>
        <w:t xml:space="preserve">Facebook </w:t>
      </w:r>
      <w:r w:rsidRPr="00221240">
        <w:rPr>
          <w:rFonts w:ascii="TH SarabunPSK" w:hAnsi="TH SarabunPSK" w:cs="TH SarabunPSK"/>
          <w:cs/>
        </w:rPr>
        <w:t xml:space="preserve">และ </w:t>
      </w:r>
      <w:r w:rsidRPr="00221240">
        <w:rPr>
          <w:rFonts w:ascii="TH SarabunPSK" w:hAnsi="TH SarabunPSK" w:cs="TH SarabunPSK"/>
        </w:rPr>
        <w:t xml:space="preserve">Line </w:t>
      </w:r>
      <w:r w:rsidRPr="00221240">
        <w:rPr>
          <w:rFonts w:ascii="TH SarabunPSK" w:hAnsi="TH SarabunPSK" w:cs="TH SarabunPSK"/>
          <w:cs/>
        </w:rPr>
        <w:t>ของกลุ่มหลักสูตรเศรษฐศาสตร์ ซึ่งเป็นช่องทางการสื่อสารที่รวดเร็วหากมีปัญหาในการทำงานก็จะร่วมกันช่วยแก้ไขปัญหาได้อย่างทันท่วงที และเมื่อสิ้นสุดกิจกรรมหรือโครงการ อาจารย์ผู้รับผิดชอบจัดการรายงานสรุปเพื่อประเมินผลการทำงานและหาแนวทางในการพัฒนาร่วมกัน ซึ่งการกำหนดและจัดสรรมอบหมายภาระงานให้กับคณาจารย์เศรษฐศาสตร์เป็นไปอย่างเหมาะสม ตามการวางแผนภาระงานของอาจารย์แต่ละคนในแต่ละช่วงเวลาเพื่อให้สอดคล้องและสมกับแผนพัฒนาอาจารย์ที่ได้จัดทำ</w:t>
      </w:r>
    </w:p>
    <w:p w:rsidR="00E61E50" w:rsidRPr="00221240" w:rsidRDefault="00E61E50" w:rsidP="00EE2C5A">
      <w:pPr>
        <w:ind w:firstLine="900"/>
        <w:jc w:val="thaiDistribute"/>
        <w:rPr>
          <w:rFonts w:ascii="TH SarabunPSK" w:hAnsi="TH SarabunPSK" w:cs="TH SarabunPSK"/>
        </w:rPr>
      </w:pPr>
      <w:r w:rsidRPr="00221240">
        <w:rPr>
          <w:rFonts w:ascii="TH SarabunPSK" w:hAnsi="TH SarabunPSK" w:cs="TH SarabunPSK"/>
          <w:cs/>
        </w:rPr>
        <w:t>หลักสูตรเศรษฐศาสตร์ส่งเสริมและสนับสนุนให้อาจารย์เกิดการพัฒนาตนเอง โดยทางหลักสูตรได้มีการสำรวจความต้องการในการพัฒนาของอาจารย์แต่ละท่าน จากนั้นหลักสูตรจึงได้ประชุมร่วมกันทั้งอาจารย์และนักวิชาการ เพื่อจัดทำแผนพัฒนาอาจารย์ทั้งในด้านการศึกษาต่อในระดับปริญญาเอก การขอตำแหน่งทางวิชาการ และความต้องการในการพัฒนาความรู้ที่เกี่ยวข้องกับกระบวนการการพัฒนาการเรียนการสอน รวมถึงการพัฒนาตามแนวโน้มของศาสตร์ในการศึกษาของอนาคต</w:t>
      </w:r>
    </w:p>
    <w:p w:rsidR="00E61E50" w:rsidRPr="00221240" w:rsidRDefault="00E61E50" w:rsidP="00EE2C5A">
      <w:pPr>
        <w:ind w:firstLine="900"/>
        <w:jc w:val="thaiDistribute"/>
        <w:rPr>
          <w:rFonts w:ascii="TH SarabunPSK" w:hAnsi="TH SarabunPSK" w:cs="TH SarabunPSK"/>
        </w:rPr>
      </w:pPr>
      <w:r w:rsidRPr="00221240">
        <w:rPr>
          <w:rFonts w:ascii="TH SarabunPSK" w:hAnsi="TH SarabunPSK" w:cs="TH SarabunPSK"/>
          <w:cs/>
        </w:rPr>
        <w:t>คณาจารย์</w:t>
      </w:r>
      <w:r w:rsidR="00EE2C5A" w:rsidRPr="00221240">
        <w:rPr>
          <w:rFonts w:ascii="TH SarabunPSK" w:hAnsi="TH SarabunPSK" w:cs="TH SarabunPSK"/>
          <w:cs/>
        </w:rPr>
        <w:t>หลักสูตร</w:t>
      </w:r>
      <w:r w:rsidRPr="00221240">
        <w:rPr>
          <w:rFonts w:ascii="TH SarabunPSK" w:hAnsi="TH SarabunPSK" w:cs="TH SarabunPSK"/>
          <w:cs/>
        </w:rPr>
        <w:t>เศรษฐศาสตร์พัฒนาศักยภาพตนเองตามความต้องการและตามแผนพัฒนาอาจารย์หลักสูตรเศรษฐศาสตร์ ภายใต้งบประมาณที่ได้รับการจัดสรรจากมหาวิทยาลัย โดยขออนุมัติงบประมาณผ่านการพิจารณาจากหัวหน้าสาขาเศรษฐศาสตร์และคณบดีเพื่อดำเนินงานวิจัย หรือเข้าร่วมอบรม ประชุม สัมมนาในโครงการที่เป็นการเสริมสร้างความรู้ ความสามารถ และทักษะในด้านต่างๆ ซึ่งมีการติดตามและประเมินผลการพัฒนาตนเองโดยอาจารย์แต่ละท่านจัดทำรายงานผลที่ได้จากการพัฒนาตนเองทุกครั้งและมีการจัดประชุมหลักสูตรเศรษฐศาสตร์ประจำปีเพื่อแลกเปลี่ยนและร่วมกันเสนอแนะแนวทางในการพัฒนาคณาจารย์หลักสูตรเศรษฐศาสตร์ในปีถัดไป</w:t>
      </w:r>
    </w:p>
    <w:p w:rsidR="00E61E50" w:rsidRPr="00221240" w:rsidRDefault="00E61E50" w:rsidP="00EE2C5A">
      <w:pPr>
        <w:tabs>
          <w:tab w:val="left" w:pos="900"/>
        </w:tabs>
        <w:ind w:left="426" w:firstLine="114"/>
        <w:jc w:val="thaiDistribute"/>
        <w:rPr>
          <w:rFonts w:ascii="TH SarabunPSK" w:hAnsi="TH SarabunPSK" w:cs="TH SarabunPSK"/>
          <w:b/>
          <w:bCs/>
        </w:rPr>
      </w:pPr>
      <w:r w:rsidRPr="00221240">
        <w:rPr>
          <w:rFonts w:ascii="TH SarabunPSK" w:hAnsi="TH SarabunPSK" w:cs="TH SarabunPSK"/>
          <w:b/>
          <w:bCs/>
        </w:rPr>
        <w:t>4.2</w:t>
      </w:r>
      <w:r w:rsidR="00EE2C5A" w:rsidRPr="00221240">
        <w:rPr>
          <w:rFonts w:ascii="TH SarabunPSK" w:hAnsi="TH SarabunPSK" w:cs="TH SarabunPSK"/>
          <w:b/>
          <w:bCs/>
        </w:rPr>
        <w:tab/>
      </w:r>
      <w:r w:rsidRPr="00221240">
        <w:rPr>
          <w:rFonts w:ascii="TH SarabunPSK" w:hAnsi="TH SarabunPSK" w:cs="TH SarabunPSK"/>
          <w:b/>
          <w:bCs/>
          <w:cs/>
        </w:rPr>
        <w:t>คุณภาพอาจารย์</w:t>
      </w:r>
    </w:p>
    <w:p w:rsidR="00E61E50" w:rsidRPr="00221240" w:rsidRDefault="00EE2C5A" w:rsidP="00EE2C5A">
      <w:pPr>
        <w:tabs>
          <w:tab w:val="left" w:pos="567"/>
        </w:tabs>
        <w:ind w:firstLine="900"/>
        <w:jc w:val="thaiDistribute"/>
        <w:rPr>
          <w:rFonts w:ascii="TH SarabunPSK" w:hAnsi="TH SarabunPSK" w:cs="TH SarabunPSK"/>
        </w:rPr>
      </w:pPr>
      <w:r w:rsidRPr="00221240">
        <w:rPr>
          <w:rFonts w:ascii="TH SarabunPSK" w:hAnsi="TH SarabunPSK" w:cs="TH SarabunPSK"/>
          <w:cs/>
        </w:rPr>
        <w:t>คณา</w:t>
      </w:r>
      <w:r w:rsidR="00E61E50" w:rsidRPr="00221240">
        <w:rPr>
          <w:rFonts w:ascii="TH SarabunPSK" w:hAnsi="TH SarabunPSK" w:cs="TH SarabunPSK"/>
          <w:cs/>
        </w:rPr>
        <w:t>จารย์หลักสูตรเศรษฐศาสตร์</w:t>
      </w:r>
      <w:r w:rsidRPr="00221240">
        <w:rPr>
          <w:rFonts w:ascii="TH SarabunPSK" w:hAnsi="TH SarabunPSK" w:cs="TH SarabunPSK"/>
          <w:cs/>
        </w:rPr>
        <w:t>ส่วนใหญ่สำเร็จการศึกษา</w:t>
      </w:r>
      <w:r w:rsidR="00E61E50" w:rsidRPr="00221240">
        <w:rPr>
          <w:rFonts w:ascii="TH SarabunPSK" w:hAnsi="TH SarabunPSK" w:cs="TH SarabunPSK"/>
          <w:cs/>
        </w:rPr>
        <w:t>ในระดับปริญญาเอก</w:t>
      </w:r>
      <w:r w:rsidRPr="00221240">
        <w:rPr>
          <w:rFonts w:ascii="TH SarabunPSK" w:hAnsi="TH SarabunPSK" w:cs="TH SarabunPSK"/>
          <w:cs/>
        </w:rPr>
        <w:t xml:space="preserve"> ทั้งนี้ล้วนเป็นอาจารย์ใหม่และ</w:t>
      </w:r>
      <w:r w:rsidR="00E61E50" w:rsidRPr="00221240">
        <w:rPr>
          <w:rFonts w:ascii="TH SarabunPSK" w:hAnsi="TH SarabunPSK" w:cs="TH SarabunPSK"/>
          <w:cs/>
        </w:rPr>
        <w:t>ยังไม่มีตำแหน่งทางวิชาการแต่</w:t>
      </w:r>
      <w:r w:rsidRPr="00221240">
        <w:rPr>
          <w:rFonts w:ascii="TH SarabunPSK" w:hAnsi="TH SarabunPSK" w:cs="TH SarabunPSK"/>
          <w:cs/>
        </w:rPr>
        <w:t>อยู่ในกระบวนการผลิตผล</w:t>
      </w:r>
      <w:r w:rsidR="00E61E50" w:rsidRPr="00221240">
        <w:rPr>
          <w:rFonts w:ascii="TH SarabunPSK" w:hAnsi="TH SarabunPSK" w:cs="TH SarabunPSK"/>
          <w:cs/>
        </w:rPr>
        <w:t xml:space="preserve">งานวิชาการ ด้วยการทำงานวิจัย พัฒนาเอกสารประกอบการสอนหรือตำรา </w:t>
      </w:r>
      <w:r w:rsidRPr="00221240">
        <w:rPr>
          <w:rFonts w:ascii="TH SarabunPSK" w:hAnsi="TH SarabunPSK" w:cs="TH SarabunPSK"/>
          <w:cs/>
        </w:rPr>
        <w:t>และ</w:t>
      </w:r>
      <w:r w:rsidR="00E61E50" w:rsidRPr="00221240">
        <w:rPr>
          <w:rFonts w:ascii="TH SarabunPSK" w:hAnsi="TH SarabunPSK" w:cs="TH SarabunPSK"/>
          <w:cs/>
        </w:rPr>
        <w:t xml:space="preserve">การเขียนบทความวิชาการ เพื่อเตรียมความพร้อมในการขอตำแหน่งทางวิชาการในปีการศึกษาถัดไป </w:t>
      </w:r>
    </w:p>
    <w:p w:rsidR="00E61E50" w:rsidRPr="00221240" w:rsidRDefault="00E61E50" w:rsidP="00EE2C5A">
      <w:pPr>
        <w:tabs>
          <w:tab w:val="left" w:pos="900"/>
        </w:tabs>
        <w:ind w:left="426" w:firstLine="114"/>
        <w:jc w:val="thaiDistribute"/>
        <w:rPr>
          <w:rFonts w:ascii="TH SarabunPSK" w:hAnsi="TH SarabunPSK" w:cs="TH SarabunPSK"/>
          <w:b/>
          <w:bCs/>
        </w:rPr>
      </w:pPr>
      <w:r w:rsidRPr="00221240">
        <w:rPr>
          <w:rFonts w:ascii="TH SarabunPSK" w:hAnsi="TH SarabunPSK" w:cs="TH SarabunPSK"/>
          <w:b/>
          <w:bCs/>
        </w:rPr>
        <w:t>4.3</w:t>
      </w:r>
      <w:r w:rsidR="00EE2C5A" w:rsidRPr="00221240">
        <w:rPr>
          <w:rFonts w:ascii="TH SarabunPSK" w:hAnsi="TH SarabunPSK" w:cs="TH SarabunPSK"/>
          <w:b/>
          <w:bCs/>
          <w:cs/>
        </w:rPr>
        <w:tab/>
      </w:r>
      <w:r w:rsidRPr="00221240">
        <w:rPr>
          <w:rFonts w:ascii="TH SarabunPSK" w:hAnsi="TH SarabunPSK" w:cs="TH SarabunPSK"/>
          <w:b/>
          <w:bCs/>
          <w:cs/>
        </w:rPr>
        <w:t>ผลที่เกิดกับอาจารย์</w:t>
      </w:r>
    </w:p>
    <w:p w:rsidR="00E61E50" w:rsidRPr="00221240" w:rsidRDefault="00E61E50" w:rsidP="00EE2C5A">
      <w:pPr>
        <w:tabs>
          <w:tab w:val="left" w:pos="567"/>
        </w:tabs>
        <w:ind w:firstLine="900"/>
        <w:jc w:val="thaiDistribute"/>
        <w:rPr>
          <w:rFonts w:ascii="TH SarabunPSK" w:hAnsi="TH SarabunPSK" w:cs="TH SarabunPSK"/>
        </w:rPr>
      </w:pPr>
      <w:r w:rsidRPr="00221240">
        <w:rPr>
          <w:rFonts w:ascii="TH SarabunPSK" w:hAnsi="TH SarabunPSK" w:cs="TH SarabunPSK"/>
          <w:cs/>
        </w:rPr>
        <w:t xml:space="preserve">คณาจารย์หลักสูตรเศรษฐศาสตร์ได้จัดทำการเรียนการสอน ดำเนินกิจกรรมและโครงการเป็นไปตามข้อตกลง ภาระงานของหลักสูตรเศรษฐศาสตร์ ในแต่ละภาคการศึกษาได้รับการประเมินผลการเรียนการสอนจากนักศึกษาไม่น้อยกว่า </w:t>
      </w:r>
      <w:r w:rsidRPr="00221240">
        <w:rPr>
          <w:rFonts w:ascii="TH SarabunPSK" w:hAnsi="TH SarabunPSK" w:cs="TH SarabunPSK"/>
        </w:rPr>
        <w:t xml:space="preserve">3.5 </w:t>
      </w:r>
      <w:r w:rsidRPr="00221240">
        <w:rPr>
          <w:rFonts w:ascii="TH SarabunPSK" w:hAnsi="TH SarabunPSK" w:cs="TH SarabunPSK"/>
          <w:cs/>
        </w:rPr>
        <w:t xml:space="preserve">คะแนน (จากคะแนนเต็ม </w:t>
      </w:r>
      <w:r w:rsidRPr="00221240">
        <w:rPr>
          <w:rFonts w:ascii="TH SarabunPSK" w:hAnsi="TH SarabunPSK" w:cs="TH SarabunPSK"/>
        </w:rPr>
        <w:t xml:space="preserve">5 </w:t>
      </w:r>
      <w:r w:rsidRPr="00221240">
        <w:rPr>
          <w:rFonts w:ascii="TH SarabunPSK" w:hAnsi="TH SarabunPSK" w:cs="TH SarabunPSK"/>
          <w:cs/>
        </w:rPr>
        <w:t>คะแนน) และเมื่อสิ้นสุดทุกกิจกรรมหรือโครงการได้จัดทำรางานสรุปผลสำรวจความพึงพอใจของผู้เข้าร่วมโครงการยู่ในระดับดีถึงดีมาก นอกจากนี้ มีการพัฒนาผลงานทางวิชาการทั้งในส่วนของเอกสารประกอบการสอน/ เอกสารคำสอน ในรายวิชาที่เกี่ยวข้อง โครงการวิจัยและบทความวิจัย เพื่อใช้ประกอบการขอตำแหน่งทางวิชาการ</w:t>
      </w:r>
    </w:p>
    <w:p w:rsidR="00EE2C5A" w:rsidRPr="00221240" w:rsidRDefault="00EE2C5A" w:rsidP="00EE2C5A">
      <w:pPr>
        <w:tabs>
          <w:tab w:val="left" w:pos="567"/>
        </w:tabs>
        <w:ind w:firstLine="900"/>
        <w:jc w:val="thaiDistribute"/>
        <w:rPr>
          <w:rFonts w:ascii="TH SarabunPSK" w:hAnsi="TH SarabunPSK" w:cs="TH SarabunPSK"/>
        </w:rPr>
      </w:pPr>
    </w:p>
    <w:p w:rsidR="00EE2C5A" w:rsidRPr="00221240" w:rsidRDefault="00EE2C5A" w:rsidP="00EE2C5A">
      <w:pPr>
        <w:tabs>
          <w:tab w:val="left" w:pos="567"/>
        </w:tabs>
        <w:ind w:firstLine="900"/>
        <w:jc w:val="thaiDistribute"/>
        <w:rPr>
          <w:rFonts w:ascii="TH SarabunPSK" w:hAnsi="TH SarabunPSK" w:cs="TH SarabunPSK"/>
        </w:rPr>
      </w:pPr>
    </w:p>
    <w:p w:rsidR="00E61E50" w:rsidRPr="00221240" w:rsidRDefault="00E61E50" w:rsidP="00EE2C5A">
      <w:pPr>
        <w:ind w:left="426" w:hanging="426"/>
        <w:jc w:val="thaiDistribute"/>
        <w:rPr>
          <w:rFonts w:ascii="TH SarabunPSK" w:hAnsi="TH SarabunPSK" w:cs="TH SarabunPSK"/>
          <w:b/>
          <w:bCs/>
        </w:rPr>
      </w:pPr>
      <w:r w:rsidRPr="00221240">
        <w:rPr>
          <w:rFonts w:ascii="TH SarabunPSK" w:hAnsi="TH SarabunPSK" w:cs="TH SarabunPSK"/>
          <w:b/>
          <w:bCs/>
        </w:rPr>
        <w:t xml:space="preserve">5. </w:t>
      </w:r>
      <w:r w:rsidRPr="00221240">
        <w:rPr>
          <w:rFonts w:ascii="TH SarabunPSK" w:hAnsi="TH SarabunPSK" w:cs="TH SarabunPSK"/>
          <w:b/>
          <w:bCs/>
          <w:cs/>
        </w:rPr>
        <w:t>หลักสูตร การเรียนการสอน การประเมินผู้เรียน</w:t>
      </w:r>
    </w:p>
    <w:p w:rsidR="00E61E50" w:rsidRPr="00221240" w:rsidRDefault="00EE2C5A" w:rsidP="00EE2C5A">
      <w:pPr>
        <w:tabs>
          <w:tab w:val="left" w:pos="900"/>
        </w:tabs>
        <w:ind w:left="426" w:firstLine="114"/>
        <w:jc w:val="thaiDistribute"/>
        <w:rPr>
          <w:rFonts w:ascii="TH SarabunPSK" w:hAnsi="TH SarabunPSK" w:cs="TH SarabunPSK"/>
          <w:b/>
          <w:bCs/>
        </w:rPr>
      </w:pPr>
      <w:r w:rsidRPr="00221240">
        <w:rPr>
          <w:rFonts w:ascii="TH SarabunPSK" w:hAnsi="TH SarabunPSK" w:cs="TH SarabunPSK"/>
          <w:b/>
          <w:bCs/>
        </w:rPr>
        <w:t>5.1</w:t>
      </w:r>
      <w:r w:rsidRPr="00221240">
        <w:rPr>
          <w:rFonts w:ascii="TH SarabunPSK" w:hAnsi="TH SarabunPSK" w:cs="TH SarabunPSK"/>
          <w:b/>
          <w:bCs/>
        </w:rPr>
        <w:tab/>
      </w:r>
      <w:r w:rsidR="00E61E50" w:rsidRPr="00221240">
        <w:rPr>
          <w:rFonts w:ascii="TH SarabunPSK" w:hAnsi="TH SarabunPSK" w:cs="TH SarabunPSK"/>
          <w:b/>
          <w:bCs/>
          <w:cs/>
        </w:rPr>
        <w:t>สาระของรายวิชาในหลักสูตร</w:t>
      </w:r>
    </w:p>
    <w:p w:rsidR="00E61E50" w:rsidRPr="00221240" w:rsidRDefault="00E61E50" w:rsidP="00EE2C5A">
      <w:pPr>
        <w:tabs>
          <w:tab w:val="left" w:pos="567"/>
        </w:tabs>
        <w:ind w:firstLine="900"/>
        <w:jc w:val="thaiDistribute"/>
        <w:rPr>
          <w:rFonts w:ascii="TH SarabunPSK" w:hAnsi="TH SarabunPSK" w:cs="TH SarabunPSK"/>
        </w:rPr>
      </w:pPr>
      <w:r w:rsidRPr="00221240">
        <w:rPr>
          <w:rFonts w:ascii="TH SarabunPSK" w:hAnsi="TH SarabunPSK" w:cs="TH SarabunPSK"/>
          <w:cs/>
        </w:rPr>
        <w:t xml:space="preserve">หลักสูตรเศรษฐศาสตร์มีการออกแบบหลักสูตรและสาระรายวิชาในหลักสูตรให้มีความทันสมัยก้าวหน้าทันกับศาสตร์เศรษฐศาสตร์ที่มีการเปลี่ยนแปลงไปและตรงกับความต้องการของผู้มีส่วนได้เสียซึ่งประกอบด้วยผู้ใช้บัณฑิต นักศึกษาปัจจุบัน ศิษย์เก่าและผู้ทรงคุณวุฒิ </w:t>
      </w:r>
      <w:r w:rsidR="008D3B83" w:rsidRPr="00221240">
        <w:rPr>
          <w:rFonts w:ascii="TH SarabunPSK" w:hAnsi="TH SarabunPSK" w:cs="TH SarabunPSK"/>
          <w:cs/>
        </w:rPr>
        <w:t>ก</w:t>
      </w:r>
      <w:r w:rsidRPr="00221240">
        <w:rPr>
          <w:rFonts w:ascii="TH SarabunPSK" w:hAnsi="TH SarabunPSK" w:cs="TH SarabunPSK"/>
          <w:cs/>
        </w:rPr>
        <w:t>ารออกแบบหลักสูตรและสาระรายวิชาในหลักสูตรประกอบด้วยการสำรวจสถานการณ์ปัจจุบันทางเศรษฐกิจ สังคม และวัฒนธรรม การสำรวจความพึงพอใจของผู้ใช้บัณฑิตและภาวะการมีงานทำของบัณฑิตและการสำรวจความพึงพอใจของศิษย์เก่าและศิษย์ปัจจุบันต่อหลักสูตร เพื่อนำผลมาใช้ในการออกแบบและปรับปรุงหลักสูตรตลอดจนถึงการจัดทำรายวิชาให้ทันสมัย</w:t>
      </w:r>
    </w:p>
    <w:p w:rsidR="00E61E50" w:rsidRPr="00221240" w:rsidRDefault="00E61E50" w:rsidP="00EE2C5A">
      <w:pPr>
        <w:tabs>
          <w:tab w:val="left" w:pos="900"/>
        </w:tabs>
        <w:ind w:left="426" w:firstLine="114"/>
        <w:jc w:val="thaiDistribute"/>
        <w:rPr>
          <w:rFonts w:ascii="TH SarabunPSK" w:hAnsi="TH SarabunPSK" w:cs="TH SarabunPSK"/>
          <w:b/>
          <w:bCs/>
        </w:rPr>
      </w:pPr>
      <w:r w:rsidRPr="00221240">
        <w:rPr>
          <w:rFonts w:ascii="TH SarabunPSK" w:hAnsi="TH SarabunPSK" w:cs="TH SarabunPSK"/>
          <w:b/>
          <w:bCs/>
        </w:rPr>
        <w:t>5.2</w:t>
      </w:r>
      <w:r w:rsidR="00EE2C5A" w:rsidRPr="00221240">
        <w:rPr>
          <w:rFonts w:ascii="TH SarabunPSK" w:hAnsi="TH SarabunPSK" w:cs="TH SarabunPSK"/>
          <w:b/>
          <w:bCs/>
        </w:rPr>
        <w:tab/>
      </w:r>
      <w:r w:rsidRPr="00221240">
        <w:rPr>
          <w:rFonts w:ascii="TH SarabunPSK" w:hAnsi="TH SarabunPSK" w:cs="TH SarabunPSK"/>
          <w:b/>
          <w:bCs/>
          <w:cs/>
        </w:rPr>
        <w:t>การวางระบบผู้สอนและกระบวนการจัดการเรียนการสอน</w:t>
      </w:r>
    </w:p>
    <w:p w:rsidR="00E61E50" w:rsidRPr="00221240" w:rsidRDefault="00E61E50" w:rsidP="00EE2C5A">
      <w:pPr>
        <w:ind w:firstLine="900"/>
        <w:jc w:val="thaiDistribute"/>
        <w:rPr>
          <w:rFonts w:ascii="TH SarabunPSK" w:hAnsi="TH SarabunPSK" w:cs="TH SarabunPSK"/>
        </w:rPr>
      </w:pPr>
      <w:r w:rsidRPr="00221240">
        <w:rPr>
          <w:rFonts w:ascii="TH SarabunPSK" w:hAnsi="TH SarabunPSK" w:cs="TH SarabunPSK"/>
          <w:cs/>
        </w:rPr>
        <w:t>เพื่อให้การดำเนินงานด้านการเรียนการสอนของหลักสูตรเป็นไปอย่างมีประสิทธิภาพ หลักสูตรเศรษฐศาสตร์มีการพิจารณากำหนดผู้สอนและกระบวนการจัดการเรียนการสอนร่วมกัน สำหรับผู้สอนในแต่ละรายวิชาจะพิจารณาจากคุณวุฒิ ความรู้ความสามารถ ความเชี่ยวชาญ ประสบการณ์ และความสนใจของอาจารย์ กำหนดวิธีการจัดการเรียนการสอนทั้งภาคทฤษฎีและปฏิบัติที่เน้นผู้เรียนเป็นสำคัญ</w:t>
      </w:r>
    </w:p>
    <w:p w:rsidR="00E61E50" w:rsidRPr="00221240" w:rsidRDefault="00507F01" w:rsidP="00507F01">
      <w:pPr>
        <w:tabs>
          <w:tab w:val="left" w:pos="900"/>
        </w:tabs>
        <w:ind w:left="426" w:firstLine="114"/>
        <w:jc w:val="thaiDistribute"/>
        <w:rPr>
          <w:rFonts w:ascii="TH SarabunPSK" w:hAnsi="TH SarabunPSK" w:cs="TH SarabunPSK"/>
          <w:b/>
          <w:bCs/>
        </w:rPr>
      </w:pPr>
      <w:r w:rsidRPr="00221240">
        <w:rPr>
          <w:rFonts w:ascii="TH SarabunPSK" w:hAnsi="TH SarabunPSK" w:cs="TH SarabunPSK"/>
          <w:b/>
          <w:bCs/>
        </w:rPr>
        <w:t>5.3</w:t>
      </w:r>
      <w:r w:rsidRPr="00221240">
        <w:rPr>
          <w:rFonts w:ascii="TH SarabunPSK" w:hAnsi="TH SarabunPSK" w:cs="TH SarabunPSK"/>
          <w:b/>
          <w:bCs/>
        </w:rPr>
        <w:tab/>
      </w:r>
      <w:r w:rsidR="00E61E50" w:rsidRPr="00221240">
        <w:rPr>
          <w:rFonts w:ascii="TH SarabunPSK" w:hAnsi="TH SarabunPSK" w:cs="TH SarabunPSK"/>
          <w:b/>
          <w:bCs/>
          <w:cs/>
        </w:rPr>
        <w:t>การประเมินผู้เรียน</w:t>
      </w:r>
    </w:p>
    <w:p w:rsidR="00E61E50" w:rsidRPr="00221240" w:rsidRDefault="00E61E50" w:rsidP="00507F01">
      <w:pPr>
        <w:ind w:firstLine="900"/>
        <w:jc w:val="thaiDistribute"/>
        <w:rPr>
          <w:rFonts w:ascii="TH SarabunPSK" w:hAnsi="TH SarabunPSK" w:cs="TH SarabunPSK"/>
        </w:rPr>
      </w:pPr>
      <w:r w:rsidRPr="00221240">
        <w:rPr>
          <w:rFonts w:ascii="TH SarabunPSK" w:hAnsi="TH SarabunPSK" w:cs="TH SarabunPSK"/>
          <w:cs/>
        </w:rPr>
        <w:t xml:space="preserve">หลักสูตรเศรษฐศาสตร์มีระบบและกลไกการประเมินผลการเรียนรู้ตามกรอบมาตรฐานคุณวุฒิระดับอุดมศึกษาแห่งชาติ โดยมีการแต่งตั้งคณะกรรมการประจำหลักสูตรเพื่อกำกับดูแลและประเมินผลการเรียนการสอนและประเมินหลักสูตรตามกรอบมาตรฐานคุณวุฒิ ก่อนเปิดภาคการศึกษา ทุกรายวิชาจะนำแผนที่ความรับผิดชอบทั้ง </w:t>
      </w:r>
      <w:r w:rsidRPr="00221240">
        <w:rPr>
          <w:rFonts w:ascii="TH SarabunPSK" w:hAnsi="TH SarabunPSK" w:cs="TH SarabunPSK"/>
        </w:rPr>
        <w:t xml:space="preserve">5 </w:t>
      </w:r>
      <w:r w:rsidRPr="00221240">
        <w:rPr>
          <w:rFonts w:ascii="TH SarabunPSK" w:hAnsi="TH SarabunPSK" w:cs="TH SarabunPSK"/>
          <w:cs/>
        </w:rPr>
        <w:t>ด้านที่ระบุใน มคอ.</w:t>
      </w:r>
      <w:r w:rsidRPr="00221240">
        <w:rPr>
          <w:rFonts w:ascii="TH SarabunPSK" w:hAnsi="TH SarabunPSK" w:cs="TH SarabunPSK"/>
        </w:rPr>
        <w:t>2</w:t>
      </w:r>
      <w:r w:rsidRPr="00221240">
        <w:rPr>
          <w:rFonts w:ascii="TH SarabunPSK" w:hAnsi="TH SarabunPSK" w:cs="TH SarabunPSK"/>
          <w:cs/>
        </w:rPr>
        <w:t xml:space="preserve"> มากำหนดรายละเอียดของรายวิชา มคอ.</w:t>
      </w:r>
      <w:r w:rsidRPr="00221240">
        <w:rPr>
          <w:rFonts w:ascii="TH SarabunPSK" w:hAnsi="TH SarabunPSK" w:cs="TH SarabunPSK"/>
        </w:rPr>
        <w:t xml:space="preserve">3 </w:t>
      </w:r>
      <w:r w:rsidRPr="00221240">
        <w:rPr>
          <w:rFonts w:ascii="TH SarabunPSK" w:hAnsi="TH SarabunPSK" w:cs="TH SarabunPSK"/>
          <w:cs/>
        </w:rPr>
        <w:t>หรือ มคอ.</w:t>
      </w:r>
      <w:r w:rsidRPr="00221240">
        <w:rPr>
          <w:rFonts w:ascii="TH SarabunPSK" w:hAnsi="TH SarabunPSK" w:cs="TH SarabunPSK"/>
        </w:rPr>
        <w:t xml:space="preserve">4 </w:t>
      </w:r>
      <w:r w:rsidRPr="00221240">
        <w:rPr>
          <w:rFonts w:ascii="TH SarabunPSK" w:hAnsi="TH SarabunPSK" w:cs="TH SarabunPSK"/>
          <w:cs/>
        </w:rPr>
        <w:t xml:space="preserve">ภายใน </w:t>
      </w:r>
      <w:r w:rsidRPr="00221240">
        <w:rPr>
          <w:rFonts w:ascii="TH SarabunPSK" w:hAnsi="TH SarabunPSK" w:cs="TH SarabunPSK"/>
        </w:rPr>
        <w:t>30</w:t>
      </w:r>
      <w:r w:rsidRPr="00221240">
        <w:rPr>
          <w:rFonts w:ascii="TH SarabunPSK" w:hAnsi="TH SarabunPSK" w:cs="TH SarabunPSK"/>
          <w:cs/>
        </w:rPr>
        <w:t xml:space="preserve"> วัน เพื่อกำหนดวิธีการสอน วิธีการประเมินผล และวิธีการทวนสอบผลสัมฤทธิ์เพื่อให้มั่นใจว่าผู้เรียนจะได้รับการพัฒนาผลการเรียนรู้ที่กำหนด</w:t>
      </w:r>
      <w:r w:rsidR="00CF000D" w:rsidRPr="00221240">
        <w:rPr>
          <w:rFonts w:ascii="TH SarabunPSK" w:hAnsi="TH SarabunPSK" w:cs="TH SarabunPSK"/>
          <w:cs/>
        </w:rPr>
        <w:t xml:space="preserve"> </w:t>
      </w:r>
      <w:r w:rsidRPr="00221240">
        <w:rPr>
          <w:rFonts w:ascii="TH SarabunPSK" w:hAnsi="TH SarabunPSK" w:cs="TH SarabunPSK"/>
          <w:cs/>
        </w:rPr>
        <w:t xml:space="preserve">หลังสิ้นสุดภาคการศึกษาที่เปิดสอน ผู้สอนจะดำเนินการประเมินผลการเรียนรู้ตามกรอบแนวมาตรฐานคุณวุฒิของนักศึกษาในแต่ละรายวิชา ตามกลยุทธ์การประเมินผลการเรียนรู้ทั้ง </w:t>
      </w:r>
      <w:r w:rsidRPr="00221240">
        <w:rPr>
          <w:rFonts w:ascii="TH SarabunPSK" w:hAnsi="TH SarabunPSK" w:cs="TH SarabunPSK"/>
        </w:rPr>
        <w:t>5</w:t>
      </w:r>
      <w:r w:rsidRPr="00221240">
        <w:rPr>
          <w:rFonts w:ascii="TH SarabunPSK" w:hAnsi="TH SarabunPSK" w:cs="TH SarabunPSK"/>
          <w:cs/>
        </w:rPr>
        <w:t xml:space="preserve"> ด้าน จัดทำรายงานผลการการจัดการเรียนการสอน มคอ.</w:t>
      </w:r>
      <w:r w:rsidRPr="00221240">
        <w:rPr>
          <w:rFonts w:ascii="TH SarabunPSK" w:hAnsi="TH SarabunPSK" w:cs="TH SarabunPSK"/>
        </w:rPr>
        <w:t xml:space="preserve">5 </w:t>
      </w:r>
      <w:r w:rsidRPr="00221240">
        <w:rPr>
          <w:rFonts w:ascii="TH SarabunPSK" w:hAnsi="TH SarabunPSK" w:cs="TH SarabunPSK"/>
          <w:cs/>
        </w:rPr>
        <w:t>หรือ มคอ.</w:t>
      </w:r>
      <w:r w:rsidRPr="00221240">
        <w:rPr>
          <w:rFonts w:ascii="TH SarabunPSK" w:hAnsi="TH SarabunPSK" w:cs="TH SarabunPSK"/>
        </w:rPr>
        <w:t xml:space="preserve">6 </w:t>
      </w:r>
      <w:r w:rsidRPr="00221240">
        <w:rPr>
          <w:rFonts w:ascii="TH SarabunPSK" w:hAnsi="TH SarabunPSK" w:cs="TH SarabunPSK"/>
          <w:cs/>
        </w:rPr>
        <w:t xml:space="preserve">ภายใน </w:t>
      </w:r>
      <w:r w:rsidRPr="00221240">
        <w:rPr>
          <w:rFonts w:ascii="TH SarabunPSK" w:hAnsi="TH SarabunPSK" w:cs="TH SarabunPSK"/>
        </w:rPr>
        <w:t xml:space="preserve">30 </w:t>
      </w:r>
      <w:r w:rsidRPr="00221240">
        <w:rPr>
          <w:rFonts w:ascii="TH SarabunPSK" w:hAnsi="TH SarabunPSK" w:cs="TH SarabunPSK"/>
          <w:cs/>
        </w:rPr>
        <w:t>วัน และอาจารย์ประจำหลักสูตรร่วมกันจัดทำรายงานผลการดำเนินการของหลักสูตรเศรษฐศาสตร์ มคอ.</w:t>
      </w:r>
      <w:r w:rsidRPr="00221240">
        <w:rPr>
          <w:rFonts w:ascii="TH SarabunPSK" w:hAnsi="TH SarabunPSK" w:cs="TH SarabunPSK"/>
        </w:rPr>
        <w:t xml:space="preserve">7 </w:t>
      </w:r>
      <w:r w:rsidRPr="00221240">
        <w:rPr>
          <w:rFonts w:ascii="TH SarabunPSK" w:hAnsi="TH SarabunPSK" w:cs="TH SarabunPSK"/>
          <w:cs/>
        </w:rPr>
        <w:t xml:space="preserve">ภายใน </w:t>
      </w:r>
      <w:r w:rsidRPr="00221240">
        <w:rPr>
          <w:rFonts w:ascii="TH SarabunPSK" w:hAnsi="TH SarabunPSK" w:cs="TH SarabunPSK"/>
        </w:rPr>
        <w:t xml:space="preserve">30 </w:t>
      </w:r>
      <w:r w:rsidRPr="00221240">
        <w:rPr>
          <w:rFonts w:ascii="TH SarabunPSK" w:hAnsi="TH SarabunPSK" w:cs="TH SarabunPSK"/>
          <w:cs/>
        </w:rPr>
        <w:t>วัน หลังสิ้นสุดปีการศึกษา</w:t>
      </w:r>
    </w:p>
    <w:p w:rsidR="00507F01" w:rsidRPr="00221240" w:rsidRDefault="00507F01" w:rsidP="00507F01">
      <w:pPr>
        <w:ind w:firstLine="900"/>
        <w:jc w:val="thaiDistribute"/>
        <w:rPr>
          <w:rFonts w:ascii="TH SarabunPSK" w:hAnsi="TH SarabunPSK" w:cs="TH SarabunPSK"/>
        </w:rPr>
      </w:pPr>
    </w:p>
    <w:p w:rsidR="00E61E50" w:rsidRPr="00221240" w:rsidRDefault="00E61E50" w:rsidP="00507F01">
      <w:pPr>
        <w:ind w:left="426" w:hanging="426"/>
        <w:jc w:val="thaiDistribute"/>
        <w:rPr>
          <w:rFonts w:ascii="TH SarabunPSK" w:hAnsi="TH SarabunPSK" w:cs="TH SarabunPSK"/>
          <w:b/>
          <w:bCs/>
        </w:rPr>
      </w:pPr>
      <w:r w:rsidRPr="00221240">
        <w:rPr>
          <w:rFonts w:ascii="TH SarabunPSK" w:hAnsi="TH SarabunPSK" w:cs="TH SarabunPSK"/>
          <w:b/>
          <w:bCs/>
        </w:rPr>
        <w:t xml:space="preserve">6. </w:t>
      </w:r>
      <w:r w:rsidRPr="00221240">
        <w:rPr>
          <w:rFonts w:ascii="TH SarabunPSK" w:hAnsi="TH SarabunPSK" w:cs="TH SarabunPSK"/>
          <w:b/>
          <w:bCs/>
          <w:cs/>
        </w:rPr>
        <w:t>สิ่งสนับสนุนการเรียนรู้</w:t>
      </w:r>
    </w:p>
    <w:p w:rsidR="00E61E50" w:rsidRPr="00221240" w:rsidRDefault="00E61E50" w:rsidP="00507F01">
      <w:pPr>
        <w:tabs>
          <w:tab w:val="left" w:pos="900"/>
        </w:tabs>
        <w:ind w:left="426" w:firstLine="114"/>
        <w:jc w:val="thaiDistribute"/>
        <w:rPr>
          <w:rFonts w:ascii="TH SarabunPSK" w:hAnsi="TH SarabunPSK" w:cs="TH SarabunPSK"/>
          <w:b/>
          <w:bCs/>
        </w:rPr>
      </w:pPr>
      <w:r w:rsidRPr="00221240">
        <w:rPr>
          <w:rFonts w:ascii="TH SarabunPSK" w:hAnsi="TH SarabunPSK" w:cs="TH SarabunPSK"/>
          <w:b/>
          <w:bCs/>
        </w:rPr>
        <w:t>6.1</w:t>
      </w:r>
      <w:r w:rsidR="00507F01" w:rsidRPr="00221240">
        <w:rPr>
          <w:rFonts w:ascii="TH SarabunPSK" w:hAnsi="TH SarabunPSK" w:cs="TH SarabunPSK"/>
          <w:b/>
          <w:bCs/>
          <w:cs/>
        </w:rPr>
        <w:tab/>
      </w:r>
      <w:r w:rsidRPr="00221240">
        <w:rPr>
          <w:rFonts w:ascii="TH SarabunPSK" w:hAnsi="TH SarabunPSK" w:cs="TH SarabunPSK"/>
          <w:b/>
          <w:bCs/>
          <w:cs/>
        </w:rPr>
        <w:t>การบริหารงบประมาณ</w:t>
      </w:r>
    </w:p>
    <w:p w:rsidR="00E61E50" w:rsidRPr="00221240" w:rsidRDefault="00E61E50" w:rsidP="00507F01">
      <w:pPr>
        <w:tabs>
          <w:tab w:val="left" w:pos="567"/>
        </w:tabs>
        <w:ind w:firstLine="900"/>
        <w:jc w:val="thaiDistribute"/>
        <w:rPr>
          <w:rFonts w:ascii="TH SarabunPSK" w:hAnsi="TH SarabunPSK" w:cs="TH SarabunPSK"/>
        </w:rPr>
      </w:pPr>
      <w:r w:rsidRPr="00221240">
        <w:rPr>
          <w:rFonts w:ascii="TH SarabunPSK" w:hAnsi="TH SarabunPSK" w:cs="TH SarabunPSK"/>
          <w:cs/>
        </w:rPr>
        <w:t>มหาวิทยาลัยวลัยลักษณ์มีรูปแบบการบริหารทรัพยากรสนับสนุนการเรียนรู้ ในลักษณะรวมบริการไว้ในระบบส่วนกลางของมหาวิทยาลัยเพื่อใช้ทรัพยากรร่วมกัน ภายใต้การดูแลของศูนย์บรรณสารและสื่อการศึกษา ซึ่งเป็นหน่วยงานที่มีภารกิจหลักในการสนับสนุนการจัดการเรียน การสอน และการค้นคว้าวิจัยของมหาวิทยาลัย ในฐานะที่เป็นแหล่งเรียนรู้ ศูนย์บรรณสารฯ ได้สร้างระบบและกลไกการดำเนินงานเพื่อให้มีสิ่งสนับสนุนการเรียนรู้ โดยร่วมมือระหว่างอาจารย์ประจำหลักสูตรเศรษฐศาสตร์และบุคลากรในการดำเนินงานเพื่อพัฒนาสิ่งสนับสนุนการเรียนรู้ ดังนี้</w:t>
      </w:r>
    </w:p>
    <w:p w:rsidR="00E61E50" w:rsidRPr="00221240" w:rsidRDefault="00E61E50" w:rsidP="00507F01">
      <w:pPr>
        <w:pStyle w:val="ListParagraph"/>
        <w:spacing w:after="0" w:line="240" w:lineRule="auto"/>
        <w:ind w:left="0" w:firstLine="900"/>
        <w:jc w:val="thaiDistribute"/>
        <w:rPr>
          <w:rFonts w:ascii="TH SarabunPSK" w:hAnsi="TH SarabunPSK" w:cs="TH SarabunPSK"/>
          <w:b/>
          <w:bCs/>
          <w:sz w:val="32"/>
        </w:rPr>
      </w:pPr>
      <w:r w:rsidRPr="00221240">
        <w:rPr>
          <w:rFonts w:ascii="TH SarabunPSK" w:hAnsi="TH SarabunPSK" w:cs="TH SarabunPSK"/>
          <w:b/>
          <w:bCs/>
          <w:sz w:val="32"/>
          <w:cs/>
        </w:rPr>
        <w:t xml:space="preserve">ด้านห้องสมุด </w:t>
      </w:r>
      <w:r w:rsidRPr="00221240">
        <w:rPr>
          <w:rFonts w:ascii="TH SarabunPSK" w:hAnsi="TH SarabunPSK" w:cs="TH SarabunPSK"/>
          <w:sz w:val="32"/>
          <w:cs/>
        </w:rPr>
        <w:t>มุ่งเน้นการจัดการหาตำราและสื่อการศึกษาในรูปแบบต่างๆ โดยมุ่งเน้นการจัดหาและจัดการทรัพยากรสารสนเทศทุกประเภท</w:t>
      </w:r>
      <w:r w:rsidRPr="00221240">
        <w:rPr>
          <w:rFonts w:ascii="TH SarabunPSK" w:hAnsi="TH SarabunPSK" w:cs="TH SarabunPSK"/>
          <w:b/>
          <w:bCs/>
          <w:sz w:val="32"/>
          <w:cs/>
        </w:rPr>
        <w:t xml:space="preserve"> </w:t>
      </w:r>
      <w:r w:rsidRPr="00221240">
        <w:rPr>
          <w:rFonts w:ascii="TH SarabunPSK" w:hAnsi="TH SarabunPSK" w:cs="TH SarabunPSK"/>
          <w:sz w:val="32"/>
          <w:cs/>
        </w:rPr>
        <w:t>ทั้งตำรา</w:t>
      </w:r>
      <w:r w:rsidRPr="00221240">
        <w:rPr>
          <w:rFonts w:ascii="TH SarabunPSK" w:hAnsi="TH SarabunPSK" w:cs="TH SarabunPSK"/>
          <w:b/>
          <w:bCs/>
          <w:sz w:val="32"/>
        </w:rPr>
        <w:t xml:space="preserve"> </w:t>
      </w:r>
      <w:r w:rsidRPr="00221240">
        <w:rPr>
          <w:rFonts w:ascii="TH SarabunPSK" w:hAnsi="TH SarabunPSK" w:cs="TH SarabunPSK"/>
          <w:sz w:val="32"/>
          <w:cs/>
        </w:rPr>
        <w:t>วารสาร เอกสาร สิ่งพิมพ์ภาษาไทยและภาษาอังกฤษท</w:t>
      </w:r>
      <w:r w:rsidRPr="00221240">
        <w:rPr>
          <w:rFonts w:ascii="TH SarabunPSK" w:hAnsi="TH SarabunPSK" w:cs="TH SarabunPSK"/>
          <w:sz w:val="32"/>
          <w:u w:val="single"/>
          <w:cs/>
        </w:rPr>
        <w:t>ี่</w:t>
      </w:r>
      <w:r w:rsidRPr="00221240">
        <w:rPr>
          <w:rFonts w:ascii="TH SarabunPSK" w:hAnsi="TH SarabunPSK" w:cs="TH SarabunPSK"/>
          <w:sz w:val="32"/>
          <w:cs/>
        </w:rPr>
        <w:t xml:space="preserve">ทันสมัย ทั้งที่เป็นวิชาการและนันทนาการทุกประเภท ปัจจุบันมีทรัพยากรสารสนเทศให้บริการจำนวนทั้งสิน </w:t>
      </w:r>
      <w:r w:rsidRPr="00221240">
        <w:rPr>
          <w:rFonts w:ascii="TH SarabunPSK" w:hAnsi="TH SarabunPSK" w:cs="TH SarabunPSK"/>
          <w:sz w:val="32"/>
        </w:rPr>
        <w:t xml:space="preserve">139,016 </w:t>
      </w:r>
      <w:r w:rsidRPr="00221240">
        <w:rPr>
          <w:rFonts w:ascii="TH SarabunPSK" w:hAnsi="TH SarabunPSK" w:cs="TH SarabunPSK"/>
          <w:sz w:val="32"/>
          <w:cs/>
        </w:rPr>
        <w:t xml:space="preserve">รายชื่อ </w:t>
      </w:r>
      <w:r w:rsidRPr="00221240">
        <w:rPr>
          <w:rFonts w:ascii="TH SarabunPSK" w:hAnsi="TH SarabunPSK" w:cs="TH SarabunPSK"/>
          <w:sz w:val="32"/>
        </w:rPr>
        <w:t xml:space="preserve">272,887 </w:t>
      </w:r>
      <w:r w:rsidRPr="00221240">
        <w:rPr>
          <w:rFonts w:ascii="TH SarabunPSK" w:hAnsi="TH SarabunPSK" w:cs="TH SarabunPSK"/>
          <w:sz w:val="32"/>
          <w:cs/>
        </w:rPr>
        <w:t xml:space="preserve">เล่ม วารสาร </w:t>
      </w:r>
      <w:r w:rsidRPr="00221240">
        <w:rPr>
          <w:rFonts w:ascii="TH SarabunPSK" w:hAnsi="TH SarabunPSK" w:cs="TH SarabunPSK"/>
          <w:sz w:val="32"/>
        </w:rPr>
        <w:t xml:space="preserve">1,610 </w:t>
      </w:r>
      <w:r w:rsidRPr="00221240">
        <w:rPr>
          <w:rFonts w:ascii="TH SarabunPSK" w:hAnsi="TH SarabunPSK" w:cs="TH SarabunPSK"/>
          <w:sz w:val="32"/>
          <w:cs/>
        </w:rPr>
        <w:t xml:space="preserve">รายชื่อ ฐานข้อมูลหนังสืออิเล็กทรอนิกส์ </w:t>
      </w:r>
      <w:r w:rsidRPr="00221240">
        <w:rPr>
          <w:rFonts w:ascii="TH SarabunPSK" w:hAnsi="TH SarabunPSK" w:cs="TH SarabunPSK"/>
          <w:sz w:val="32"/>
        </w:rPr>
        <w:t>(E-Book)</w:t>
      </w:r>
      <w:r w:rsidRPr="00221240">
        <w:rPr>
          <w:rFonts w:ascii="TH SarabunPSK" w:hAnsi="TH SarabunPSK" w:cs="TH SarabunPSK"/>
          <w:sz w:val="32"/>
          <w:cs/>
        </w:rPr>
        <w:t xml:space="preserve"> และ วารสารอิเล็กทรอนิกส์ (</w:t>
      </w:r>
      <w:r w:rsidRPr="00221240">
        <w:rPr>
          <w:rFonts w:ascii="TH SarabunPSK" w:hAnsi="TH SarabunPSK" w:cs="TH SarabunPSK"/>
          <w:sz w:val="32"/>
        </w:rPr>
        <w:t xml:space="preserve">e-journal) </w:t>
      </w:r>
      <w:r w:rsidRPr="00221240">
        <w:rPr>
          <w:rFonts w:ascii="TH SarabunPSK" w:hAnsi="TH SarabunPSK" w:cs="TH SarabunPSK"/>
          <w:sz w:val="32"/>
          <w:cs/>
        </w:rPr>
        <w:t>จำนวน</w:t>
      </w:r>
      <w:r w:rsidRPr="00221240">
        <w:rPr>
          <w:rFonts w:ascii="TH SarabunPSK" w:hAnsi="TH SarabunPSK" w:cs="TH SarabunPSK"/>
          <w:sz w:val="32"/>
        </w:rPr>
        <w:t xml:space="preserve"> 17 </w:t>
      </w:r>
      <w:r w:rsidRPr="00221240">
        <w:rPr>
          <w:rFonts w:ascii="TH SarabunPSK" w:hAnsi="TH SarabunPSK" w:cs="TH SarabunPSK"/>
          <w:sz w:val="32"/>
          <w:cs/>
        </w:rPr>
        <w:t xml:space="preserve">ฐาน (บอกรับเอง </w:t>
      </w:r>
      <w:r w:rsidRPr="00221240">
        <w:rPr>
          <w:rFonts w:ascii="TH SarabunPSK" w:hAnsi="TH SarabunPSK" w:cs="TH SarabunPSK"/>
          <w:sz w:val="32"/>
        </w:rPr>
        <w:t>3</w:t>
      </w:r>
      <w:r w:rsidRPr="00221240">
        <w:rPr>
          <w:rFonts w:ascii="TH SarabunPSK" w:hAnsi="TH SarabunPSK" w:cs="TH SarabunPSK"/>
          <w:sz w:val="32"/>
          <w:cs/>
        </w:rPr>
        <w:t xml:space="preserve"> ฐาน และสกอ.บอกรับให้ </w:t>
      </w:r>
      <w:r w:rsidRPr="00221240">
        <w:rPr>
          <w:rFonts w:ascii="TH SarabunPSK" w:hAnsi="TH SarabunPSK" w:cs="TH SarabunPSK"/>
          <w:sz w:val="32"/>
        </w:rPr>
        <w:t xml:space="preserve">14 </w:t>
      </w:r>
      <w:r w:rsidRPr="00221240">
        <w:rPr>
          <w:rFonts w:ascii="TH SarabunPSK" w:hAnsi="TH SarabunPSK" w:cs="TH SarabunPSK"/>
          <w:sz w:val="32"/>
          <w:cs/>
        </w:rPr>
        <w:t>ฐาน) รวมทั้งการให้บริการสื่อการศึกษา การจัดกิจกรรมส่งเสริมการอ่าน ทักษะการค้นคว้าสำหรับผู้เรียน การฝึกอบรมและพัฒนาทักษะการสืบค้นสารสนเทศในรายวิชาต่างๆ</w:t>
      </w:r>
    </w:p>
    <w:p w:rsidR="00E61E50" w:rsidRPr="00221240" w:rsidRDefault="00E61E50" w:rsidP="00507F01">
      <w:pPr>
        <w:pStyle w:val="ListParagraph"/>
        <w:spacing w:after="0" w:line="240" w:lineRule="auto"/>
        <w:ind w:left="0" w:firstLine="900"/>
        <w:jc w:val="thaiDistribute"/>
        <w:rPr>
          <w:rFonts w:ascii="TH SarabunPSK" w:hAnsi="TH SarabunPSK" w:cs="TH SarabunPSK"/>
          <w:b/>
          <w:bCs/>
          <w:sz w:val="32"/>
        </w:rPr>
      </w:pPr>
      <w:r w:rsidRPr="00221240">
        <w:rPr>
          <w:rFonts w:ascii="TH SarabunPSK" w:hAnsi="TH SarabunPSK" w:cs="TH SarabunPSK"/>
          <w:b/>
          <w:bCs/>
          <w:sz w:val="32"/>
          <w:cs/>
        </w:rPr>
        <w:t xml:space="preserve">ด้านสนับสนุนการเรียนการสอนและผลิตสื่อการศึกษา </w:t>
      </w:r>
      <w:r w:rsidRPr="00221240">
        <w:rPr>
          <w:rFonts w:ascii="TH SarabunPSK" w:hAnsi="TH SarabunPSK" w:cs="TH SarabunPSK"/>
          <w:sz w:val="32"/>
          <w:cs/>
        </w:rPr>
        <w:t xml:space="preserve">มุ่งเน้นการให้บริการสนับสนุนการจัดการเรียนการสอน รวมทั้งผลิตสื่อการศึกษาทั้งในรูปแบบสื่อสิ่งพิมพ์และสื่ออิเล็กทรอนิกส์ โดยประยุกต์ใช้ระบบสสารสนเทศทางการศึกษาเพื่อสนับสนุนการสอนของอาจารย์และการเรียนรู้ของนักศึกษา ได้แก่ ระบบ </w:t>
      </w:r>
      <w:r w:rsidRPr="00221240">
        <w:rPr>
          <w:rFonts w:ascii="TH SarabunPSK" w:hAnsi="TH SarabunPSK" w:cs="TH SarabunPSK"/>
          <w:sz w:val="32"/>
        </w:rPr>
        <w:t>mLearning-Moodle</w:t>
      </w:r>
      <w:r w:rsidRPr="00221240">
        <w:rPr>
          <w:rFonts w:ascii="TH SarabunPSK" w:hAnsi="TH SarabunPSK" w:cs="TH SarabunPSK"/>
          <w:sz w:val="32"/>
          <w:cs/>
        </w:rPr>
        <w:t xml:space="preserve"> ระบบให้บริการสื่อการศึกษาออนไลน์ (</w:t>
      </w:r>
      <w:r w:rsidRPr="00221240">
        <w:rPr>
          <w:rFonts w:ascii="TH SarabunPSK" w:hAnsi="TH SarabunPSK" w:cs="TH SarabunPSK"/>
          <w:sz w:val="32"/>
        </w:rPr>
        <w:t xml:space="preserve">E-Tuter) </w:t>
      </w:r>
      <w:r w:rsidRPr="00221240">
        <w:rPr>
          <w:rFonts w:ascii="TH SarabunPSK" w:hAnsi="TH SarabunPSK" w:cs="TH SarabunPSK"/>
          <w:sz w:val="32"/>
          <w:cs/>
        </w:rPr>
        <w:t>เป็นต้น โดยผู้ใช้บริการสามารถเลือกใช้และเรียนรู้ได้ตามความต้องการหรือตามอัธยาศัย (</w:t>
      </w:r>
      <w:r w:rsidRPr="00221240">
        <w:rPr>
          <w:rFonts w:ascii="TH SarabunPSK" w:hAnsi="TH SarabunPSK" w:cs="TH SarabunPSK"/>
          <w:sz w:val="32"/>
        </w:rPr>
        <w:t xml:space="preserve">Learning on Demand) </w:t>
      </w:r>
      <w:r w:rsidRPr="00221240">
        <w:rPr>
          <w:rFonts w:ascii="TH SarabunPSK" w:hAnsi="TH SarabunPSK" w:cs="TH SarabunPSK"/>
          <w:sz w:val="32"/>
          <w:cs/>
        </w:rPr>
        <w:t>และค้นคว้าความรู้เพิ่มเติมได้ทุกทีทุกเวลา (</w:t>
      </w:r>
      <w:r w:rsidRPr="00221240">
        <w:rPr>
          <w:rFonts w:ascii="TH SarabunPSK" w:hAnsi="TH SarabunPSK" w:cs="TH SarabunPSK"/>
          <w:sz w:val="32"/>
        </w:rPr>
        <w:t xml:space="preserve">Anywhere Anytime) </w:t>
      </w:r>
    </w:p>
    <w:p w:rsidR="00E61E50" w:rsidRPr="00221240" w:rsidRDefault="00E61E50" w:rsidP="00507F01">
      <w:pPr>
        <w:pStyle w:val="ListParagraph"/>
        <w:spacing w:after="0" w:line="240" w:lineRule="auto"/>
        <w:ind w:left="0" w:firstLine="900"/>
        <w:jc w:val="thaiDistribute"/>
        <w:rPr>
          <w:rFonts w:ascii="TH SarabunPSK" w:hAnsi="TH SarabunPSK" w:cs="TH SarabunPSK"/>
          <w:b/>
          <w:bCs/>
          <w:sz w:val="32"/>
        </w:rPr>
      </w:pPr>
      <w:r w:rsidRPr="00221240">
        <w:rPr>
          <w:rFonts w:ascii="TH SarabunPSK" w:hAnsi="TH SarabunPSK" w:cs="TH SarabunPSK"/>
          <w:b/>
          <w:bCs/>
          <w:sz w:val="32"/>
          <w:cs/>
        </w:rPr>
        <w:t xml:space="preserve">ด้านอุปกรณ์การเรียนการสอนในห้องเรียน </w:t>
      </w:r>
      <w:r w:rsidRPr="00221240">
        <w:rPr>
          <w:rFonts w:ascii="TH SarabunPSK" w:hAnsi="TH SarabunPSK" w:cs="TH SarabunPSK"/>
          <w:sz w:val="32"/>
          <w:cs/>
        </w:rPr>
        <w:t xml:space="preserve">โดยร่วมมือวางแผน จัดหา และติดตั้งอุปกรณ์การเรียนการสอนในห้องเรียนที่ทันสมัย ในปี </w:t>
      </w:r>
      <w:r w:rsidRPr="00221240">
        <w:rPr>
          <w:rFonts w:ascii="TH SarabunPSK" w:hAnsi="TH SarabunPSK" w:cs="TH SarabunPSK"/>
          <w:sz w:val="32"/>
        </w:rPr>
        <w:t xml:space="preserve">2558 </w:t>
      </w:r>
      <w:r w:rsidRPr="00221240">
        <w:rPr>
          <w:rFonts w:ascii="TH SarabunPSK" w:hAnsi="TH SarabunPSK" w:cs="TH SarabunPSK"/>
          <w:sz w:val="32"/>
          <w:cs/>
        </w:rPr>
        <w:t>ศูนย์บรรณสารฯ ได้จัดหาระบบบันทึกการเรียนการสอนผ่านระบบเครือข่ายเพื่อช่วยอำนวยความสะดวกแก่อาจารย์และนักศึกษาสามารถทบทวนการเรียนการสอนได้ตามความประสงค์</w:t>
      </w:r>
    </w:p>
    <w:p w:rsidR="00E61E50" w:rsidRPr="00221240" w:rsidRDefault="00E61E50" w:rsidP="00507F01">
      <w:pPr>
        <w:pStyle w:val="ListParagraph"/>
        <w:spacing w:after="0" w:line="240" w:lineRule="auto"/>
        <w:ind w:left="0" w:firstLine="900"/>
        <w:jc w:val="thaiDistribute"/>
        <w:rPr>
          <w:rFonts w:ascii="TH SarabunPSK" w:hAnsi="TH SarabunPSK" w:cs="TH SarabunPSK"/>
          <w:b/>
          <w:bCs/>
          <w:sz w:val="32"/>
        </w:rPr>
      </w:pPr>
      <w:r w:rsidRPr="00221240">
        <w:rPr>
          <w:rFonts w:ascii="TH SarabunPSK" w:hAnsi="TH SarabunPSK" w:cs="TH SarabunPSK"/>
          <w:b/>
          <w:bCs/>
          <w:sz w:val="32"/>
          <w:cs/>
        </w:rPr>
        <w:t xml:space="preserve">ด้านส่งเสริมและสนับสนุนการเรียนรู้ </w:t>
      </w:r>
      <w:r w:rsidRPr="00221240">
        <w:rPr>
          <w:rFonts w:ascii="TH SarabunPSK" w:hAnsi="TH SarabunPSK" w:cs="TH SarabunPSK"/>
          <w:sz w:val="32"/>
          <w:cs/>
        </w:rPr>
        <w:t xml:space="preserve">มุ่งเน้นจัดการบรรยากาศทางวิชาการและสร้างความสวยงามเพื่อความรื่นรมย์แก่ผู้มาใช้บริการ ทำให้อาจารย์และนักศึกษาสามารถเรียนรู้ได้ตามความต้องการหรือตามอัธยาศัย </w:t>
      </w:r>
      <w:r w:rsidRPr="00221240">
        <w:rPr>
          <w:rFonts w:ascii="TH SarabunPSK" w:hAnsi="TH SarabunPSK" w:cs="TH SarabunPSK"/>
          <w:sz w:val="32"/>
        </w:rPr>
        <w:t>(Learning on Demand)</w:t>
      </w:r>
      <w:r w:rsidRPr="00221240">
        <w:rPr>
          <w:rFonts w:ascii="TH SarabunPSK" w:hAnsi="TH SarabunPSK" w:cs="TH SarabunPSK"/>
          <w:sz w:val="32"/>
          <w:cs/>
        </w:rPr>
        <w:t xml:space="preserve"> ภายใต้พื้นที่ศูนย์การเรียนรู้ (</w:t>
      </w:r>
      <w:r w:rsidRPr="00221240">
        <w:rPr>
          <w:rFonts w:ascii="TH SarabunPSK" w:hAnsi="TH SarabunPSK" w:cs="TH SarabunPSK"/>
          <w:sz w:val="32"/>
        </w:rPr>
        <w:t xml:space="preserve">CML’s Learning Center) </w:t>
      </w:r>
      <w:r w:rsidRPr="00221240">
        <w:rPr>
          <w:rFonts w:ascii="TH SarabunPSK" w:hAnsi="TH SarabunPSK" w:cs="TH SarabunPSK"/>
          <w:sz w:val="32"/>
          <w:cs/>
        </w:rPr>
        <w:t xml:space="preserve">ซึ่งมีห้องนิทรรศการหมุนเวียน ห้องค้นคว้ากลุ่มย่อย มุมวารสาร และห้องมินิเธียเตอร์ เพื่อรองรับการค้นคว้าตามอัธยาศัยของผู้เรียนทุกคน อีกทั้งยังร่วมร่วมมือกับอาจารย์ นักศึกษา และสาขาวิชาต่างๆ เพื่อจัดทำกิจกรรมส่งเสริมการเรียนรู้ในศตวรรษที่ </w:t>
      </w:r>
      <w:r w:rsidRPr="00221240">
        <w:rPr>
          <w:rFonts w:ascii="TH SarabunPSK" w:hAnsi="TH SarabunPSK" w:cs="TH SarabunPSK"/>
          <w:sz w:val="32"/>
        </w:rPr>
        <w:t xml:space="preserve">21 </w:t>
      </w:r>
      <w:r w:rsidRPr="00221240">
        <w:rPr>
          <w:rFonts w:ascii="TH SarabunPSK" w:hAnsi="TH SarabunPSK" w:cs="TH SarabunPSK"/>
          <w:sz w:val="32"/>
          <w:cs/>
        </w:rPr>
        <w:t xml:space="preserve">โดยมีนโยบายชัดเจนที่จะสนับสนุนการเรียนการสอนแบบ </w:t>
      </w:r>
      <w:r w:rsidRPr="00221240">
        <w:rPr>
          <w:rFonts w:ascii="TH SarabunPSK" w:hAnsi="TH SarabunPSK" w:cs="TH SarabunPSK"/>
          <w:sz w:val="32"/>
        </w:rPr>
        <w:t xml:space="preserve">Active Learning </w:t>
      </w:r>
      <w:r w:rsidRPr="00221240">
        <w:rPr>
          <w:rFonts w:ascii="TH SarabunPSK" w:hAnsi="TH SarabunPSK" w:cs="TH SarabunPSK"/>
          <w:sz w:val="32"/>
          <w:cs/>
        </w:rPr>
        <w:t>อันเป็นยุทธศาสตร์สำคัญของมหาวิทยาลัยส่งเสริมและสนับสนุนการเรียนรู้</w:t>
      </w:r>
    </w:p>
    <w:p w:rsidR="00E61E50" w:rsidRPr="00221240" w:rsidRDefault="00507F01" w:rsidP="00507F01">
      <w:pPr>
        <w:tabs>
          <w:tab w:val="left" w:pos="900"/>
        </w:tabs>
        <w:ind w:left="426" w:firstLine="114"/>
        <w:jc w:val="thaiDistribute"/>
        <w:rPr>
          <w:rFonts w:ascii="TH SarabunPSK" w:hAnsi="TH SarabunPSK" w:cs="TH SarabunPSK"/>
          <w:b/>
          <w:bCs/>
        </w:rPr>
      </w:pPr>
      <w:r w:rsidRPr="00221240">
        <w:rPr>
          <w:rFonts w:ascii="TH SarabunPSK" w:hAnsi="TH SarabunPSK" w:cs="TH SarabunPSK"/>
          <w:b/>
          <w:bCs/>
        </w:rPr>
        <w:t>6.2</w:t>
      </w:r>
      <w:r w:rsidRPr="00221240">
        <w:rPr>
          <w:rFonts w:ascii="TH SarabunPSK" w:hAnsi="TH SarabunPSK" w:cs="TH SarabunPSK"/>
          <w:b/>
          <w:bCs/>
        </w:rPr>
        <w:tab/>
      </w:r>
      <w:r w:rsidR="00E61E50" w:rsidRPr="00221240">
        <w:rPr>
          <w:rFonts w:ascii="TH SarabunPSK" w:hAnsi="TH SarabunPSK" w:cs="TH SarabunPSK"/>
          <w:b/>
          <w:bCs/>
          <w:cs/>
        </w:rPr>
        <w:t>ทรัพยากรการเรียนการสอนที่มีอยู่เดิม</w:t>
      </w:r>
    </w:p>
    <w:p w:rsidR="00E61E50" w:rsidRPr="00221240" w:rsidRDefault="00E61E50" w:rsidP="00507F01">
      <w:pPr>
        <w:ind w:firstLine="900"/>
        <w:jc w:val="thaiDistribute"/>
        <w:rPr>
          <w:rFonts w:ascii="TH SarabunPSK" w:hAnsi="TH SarabunPSK" w:cs="TH SarabunPSK"/>
        </w:rPr>
      </w:pPr>
      <w:r w:rsidRPr="00221240">
        <w:rPr>
          <w:rFonts w:ascii="TH SarabunPSK" w:hAnsi="TH SarabunPSK" w:cs="TH SarabunPSK"/>
          <w:cs/>
        </w:rPr>
        <w:t>ทรัพยากรการสสารสนเทศทุกประเภททั้งตำรา วารสาร เอกสาร สิ่งพิมพ์ภาษาไทยและภาษาอังกฤษที่เกี่ยวข้องกับหลักสูตร</w:t>
      </w:r>
      <w:r w:rsidR="0038435E" w:rsidRPr="00221240">
        <w:rPr>
          <w:rFonts w:ascii="TH SarabunPSK" w:hAnsi="TH SarabunPSK" w:cs="TH SarabunPSK"/>
          <w:cs/>
        </w:rPr>
        <w:t>เศรษฐศาสตร์</w:t>
      </w:r>
      <w:r w:rsidRPr="00221240">
        <w:rPr>
          <w:rFonts w:ascii="TH SarabunPSK" w:hAnsi="TH SarabunPSK" w:cs="TH SarabunPSK"/>
          <w:cs/>
        </w:rPr>
        <w:t xml:space="preserve"> โดยมีรายละเอียดดังนี้</w:t>
      </w:r>
    </w:p>
    <w:p w:rsidR="00507F01" w:rsidRPr="00221240" w:rsidRDefault="00507F01" w:rsidP="00507F01">
      <w:pPr>
        <w:ind w:firstLine="900"/>
        <w:jc w:val="thaiDistribute"/>
        <w:rPr>
          <w:rFonts w:ascii="TH SarabunPSK" w:hAnsi="TH SarabunPSK" w:cs="TH SarabunPSK"/>
        </w:rPr>
      </w:pPr>
    </w:p>
    <w:tbl>
      <w:tblPr>
        <w:tblW w:w="9000" w:type="dxa"/>
        <w:tblInd w:w="108" w:type="dxa"/>
        <w:tblLayout w:type="fixed"/>
        <w:tblLook w:val="0000" w:firstRow="0" w:lastRow="0" w:firstColumn="0" w:lastColumn="0" w:noHBand="0" w:noVBand="0"/>
      </w:tblPr>
      <w:tblGrid>
        <w:gridCol w:w="3330"/>
        <w:gridCol w:w="2170"/>
        <w:gridCol w:w="2062"/>
        <w:gridCol w:w="1438"/>
      </w:tblGrid>
      <w:tr w:rsidR="002615D3" w:rsidRPr="00221240" w:rsidTr="007B7511">
        <w:trPr>
          <w:trHeight w:val="360"/>
        </w:trPr>
        <w:tc>
          <w:tcPr>
            <w:tcW w:w="3330" w:type="dxa"/>
            <w:tcBorders>
              <w:top w:val="single" w:sz="4" w:space="0" w:color="auto"/>
              <w:bottom w:val="single" w:sz="4" w:space="0" w:color="auto"/>
            </w:tcBorders>
            <w:shd w:val="clear" w:color="auto" w:fill="F2F2F2"/>
            <w:noWrap/>
            <w:vAlign w:val="bottom"/>
          </w:tcPr>
          <w:p w:rsidR="002615D3" w:rsidRPr="00221240" w:rsidRDefault="002615D3" w:rsidP="00507F01">
            <w:pPr>
              <w:jc w:val="center"/>
              <w:rPr>
                <w:rFonts w:ascii="TH SarabunPSK" w:hAnsi="TH SarabunPSK" w:cs="TH SarabunPSK"/>
                <w:b/>
                <w:bCs/>
              </w:rPr>
            </w:pPr>
            <w:r w:rsidRPr="00221240">
              <w:rPr>
                <w:rFonts w:ascii="TH SarabunPSK" w:hAnsi="TH SarabunPSK" w:cs="TH SarabunPSK"/>
                <w:b/>
                <w:bCs/>
                <w:cs/>
              </w:rPr>
              <w:t>รายการ</w:t>
            </w:r>
          </w:p>
        </w:tc>
        <w:tc>
          <w:tcPr>
            <w:tcW w:w="2170" w:type="dxa"/>
            <w:tcBorders>
              <w:top w:val="single" w:sz="4" w:space="0" w:color="auto"/>
              <w:bottom w:val="single" w:sz="4" w:space="0" w:color="auto"/>
            </w:tcBorders>
            <w:shd w:val="clear" w:color="auto" w:fill="F2F2F2"/>
            <w:noWrap/>
            <w:vAlign w:val="bottom"/>
          </w:tcPr>
          <w:p w:rsidR="002615D3" w:rsidRPr="00221240" w:rsidRDefault="002615D3" w:rsidP="00507F01">
            <w:pPr>
              <w:jc w:val="center"/>
              <w:rPr>
                <w:rFonts w:ascii="TH SarabunPSK" w:hAnsi="TH SarabunPSK" w:cs="TH SarabunPSK"/>
                <w:b/>
                <w:bCs/>
              </w:rPr>
            </w:pPr>
            <w:r w:rsidRPr="00221240">
              <w:rPr>
                <w:rFonts w:ascii="TH SarabunPSK" w:hAnsi="TH SarabunPSK" w:cs="TH SarabunPSK"/>
                <w:b/>
                <w:bCs/>
                <w:cs/>
              </w:rPr>
              <w:t>เศรษฐศาสตร์</w:t>
            </w:r>
          </w:p>
        </w:tc>
        <w:tc>
          <w:tcPr>
            <w:tcW w:w="2062" w:type="dxa"/>
            <w:tcBorders>
              <w:top w:val="single" w:sz="4" w:space="0" w:color="auto"/>
              <w:bottom w:val="single" w:sz="4" w:space="0" w:color="auto"/>
            </w:tcBorders>
            <w:shd w:val="clear" w:color="auto" w:fill="F2F2F2"/>
            <w:vAlign w:val="bottom"/>
          </w:tcPr>
          <w:p w:rsidR="002615D3" w:rsidRPr="00221240" w:rsidRDefault="002615D3" w:rsidP="00507F01">
            <w:pPr>
              <w:jc w:val="center"/>
              <w:rPr>
                <w:rFonts w:ascii="TH SarabunPSK" w:hAnsi="TH SarabunPSK" w:cs="TH SarabunPSK"/>
                <w:b/>
                <w:bCs/>
              </w:rPr>
            </w:pPr>
            <w:r w:rsidRPr="00221240">
              <w:rPr>
                <w:rFonts w:ascii="TH SarabunPSK" w:hAnsi="TH SarabunPSK" w:cs="TH SarabunPSK"/>
                <w:b/>
                <w:bCs/>
                <w:cs/>
              </w:rPr>
              <w:t>จำนวนทั้งหมด</w:t>
            </w:r>
          </w:p>
        </w:tc>
        <w:tc>
          <w:tcPr>
            <w:tcW w:w="1438" w:type="dxa"/>
            <w:tcBorders>
              <w:top w:val="single" w:sz="4" w:space="0" w:color="auto"/>
              <w:bottom w:val="single" w:sz="4" w:space="0" w:color="auto"/>
            </w:tcBorders>
            <w:shd w:val="clear" w:color="auto" w:fill="F2F2F2"/>
            <w:vAlign w:val="bottom"/>
          </w:tcPr>
          <w:p w:rsidR="002615D3" w:rsidRPr="00221240" w:rsidRDefault="002615D3" w:rsidP="00507F01">
            <w:pPr>
              <w:jc w:val="center"/>
              <w:rPr>
                <w:rFonts w:ascii="TH SarabunPSK" w:hAnsi="TH SarabunPSK" w:cs="TH SarabunPSK"/>
                <w:b/>
                <w:bCs/>
              </w:rPr>
            </w:pPr>
          </w:p>
        </w:tc>
      </w:tr>
      <w:tr w:rsidR="002615D3" w:rsidRPr="00221240" w:rsidTr="00F765D5">
        <w:trPr>
          <w:trHeight w:val="360"/>
        </w:trPr>
        <w:tc>
          <w:tcPr>
            <w:tcW w:w="3330" w:type="dxa"/>
            <w:tcBorders>
              <w:top w:val="single" w:sz="4" w:space="0" w:color="auto"/>
            </w:tcBorders>
            <w:noWrap/>
            <w:vAlign w:val="bottom"/>
          </w:tcPr>
          <w:p w:rsidR="002615D3" w:rsidRPr="00221240" w:rsidRDefault="002615D3" w:rsidP="00507F01">
            <w:pPr>
              <w:rPr>
                <w:rFonts w:ascii="TH SarabunPSK" w:hAnsi="TH SarabunPSK" w:cs="TH SarabunPSK"/>
              </w:rPr>
            </w:pPr>
            <w:r w:rsidRPr="00221240">
              <w:rPr>
                <w:rFonts w:ascii="TH SarabunPSK" w:hAnsi="TH SarabunPSK" w:cs="TH SarabunPSK"/>
                <w:cs/>
              </w:rPr>
              <w:t>1. ตำราภาษาไทย</w:t>
            </w:r>
          </w:p>
        </w:tc>
        <w:tc>
          <w:tcPr>
            <w:tcW w:w="2170" w:type="dxa"/>
            <w:tcBorders>
              <w:top w:val="single" w:sz="4" w:space="0" w:color="auto"/>
            </w:tcBorders>
            <w:noWrap/>
            <w:vAlign w:val="bottom"/>
          </w:tcPr>
          <w:p w:rsidR="002615D3" w:rsidRPr="00221240" w:rsidRDefault="00307646" w:rsidP="00307646">
            <w:pPr>
              <w:jc w:val="center"/>
              <w:rPr>
                <w:rFonts w:ascii="TH SarabunPSK" w:hAnsi="TH SarabunPSK" w:cs="TH SarabunPSK"/>
              </w:rPr>
            </w:pPr>
            <w:r w:rsidRPr="00221240">
              <w:rPr>
                <w:rFonts w:ascii="TH SarabunPSK" w:hAnsi="TH SarabunPSK" w:cs="TH SarabunPSK"/>
                <w:cs/>
              </w:rPr>
              <w:t>3,734</w:t>
            </w:r>
          </w:p>
        </w:tc>
        <w:tc>
          <w:tcPr>
            <w:tcW w:w="2062" w:type="dxa"/>
            <w:tcBorders>
              <w:top w:val="single" w:sz="4" w:space="0" w:color="auto"/>
            </w:tcBorders>
            <w:noWrap/>
            <w:vAlign w:val="bottom"/>
          </w:tcPr>
          <w:p w:rsidR="002615D3" w:rsidRPr="00221240" w:rsidRDefault="0056505E" w:rsidP="0056505E">
            <w:pPr>
              <w:jc w:val="center"/>
              <w:rPr>
                <w:rFonts w:ascii="TH SarabunPSK" w:hAnsi="TH SarabunPSK" w:cs="TH SarabunPSK"/>
              </w:rPr>
            </w:pPr>
            <w:r w:rsidRPr="00221240">
              <w:rPr>
                <w:rFonts w:ascii="TH SarabunPSK" w:hAnsi="TH SarabunPSK" w:cs="TH SarabunPSK"/>
              </w:rPr>
              <w:t>117,882</w:t>
            </w:r>
          </w:p>
        </w:tc>
        <w:tc>
          <w:tcPr>
            <w:tcW w:w="1438" w:type="dxa"/>
            <w:tcBorders>
              <w:top w:val="single" w:sz="4" w:space="0" w:color="auto"/>
            </w:tcBorders>
            <w:noWrap/>
            <w:vAlign w:val="bottom"/>
          </w:tcPr>
          <w:p w:rsidR="002615D3" w:rsidRPr="00221240" w:rsidRDefault="002615D3" w:rsidP="00507F01">
            <w:pPr>
              <w:jc w:val="center"/>
              <w:rPr>
                <w:rFonts w:ascii="TH SarabunPSK" w:hAnsi="TH SarabunPSK" w:cs="TH SarabunPSK"/>
                <w:cs/>
              </w:rPr>
            </w:pPr>
            <w:r w:rsidRPr="00221240">
              <w:rPr>
                <w:rFonts w:ascii="TH SarabunPSK" w:hAnsi="TH SarabunPSK" w:cs="TH SarabunPSK"/>
                <w:cs/>
              </w:rPr>
              <w:t>เล่ม</w:t>
            </w:r>
          </w:p>
        </w:tc>
      </w:tr>
      <w:tr w:rsidR="002615D3" w:rsidRPr="00221240" w:rsidTr="00F765D5">
        <w:trPr>
          <w:trHeight w:val="360"/>
        </w:trPr>
        <w:tc>
          <w:tcPr>
            <w:tcW w:w="3330" w:type="dxa"/>
            <w:noWrap/>
            <w:vAlign w:val="bottom"/>
          </w:tcPr>
          <w:p w:rsidR="002615D3" w:rsidRPr="00221240" w:rsidRDefault="002615D3" w:rsidP="00507F01">
            <w:pPr>
              <w:rPr>
                <w:rFonts w:ascii="TH SarabunPSK" w:hAnsi="TH SarabunPSK" w:cs="TH SarabunPSK"/>
              </w:rPr>
            </w:pPr>
            <w:r w:rsidRPr="00221240">
              <w:rPr>
                <w:rFonts w:ascii="TH SarabunPSK" w:hAnsi="TH SarabunPSK" w:cs="TH SarabunPSK"/>
                <w:cs/>
              </w:rPr>
              <w:t>2. ตำราภาษาอังกฤษ</w:t>
            </w:r>
          </w:p>
        </w:tc>
        <w:tc>
          <w:tcPr>
            <w:tcW w:w="2170" w:type="dxa"/>
            <w:noWrap/>
            <w:vAlign w:val="bottom"/>
          </w:tcPr>
          <w:p w:rsidR="002615D3" w:rsidRPr="00221240" w:rsidRDefault="002615D3" w:rsidP="00507F01">
            <w:pPr>
              <w:jc w:val="center"/>
              <w:rPr>
                <w:rFonts w:ascii="TH SarabunPSK" w:hAnsi="TH SarabunPSK" w:cs="TH SarabunPSK"/>
              </w:rPr>
            </w:pPr>
            <w:r w:rsidRPr="00221240">
              <w:rPr>
                <w:rFonts w:ascii="TH SarabunPSK" w:hAnsi="TH SarabunPSK" w:cs="TH SarabunPSK"/>
              </w:rPr>
              <w:t>1,</w:t>
            </w:r>
            <w:r w:rsidRPr="00221240">
              <w:rPr>
                <w:rFonts w:ascii="TH SarabunPSK" w:hAnsi="TH SarabunPSK" w:cs="TH SarabunPSK"/>
                <w:cs/>
              </w:rPr>
              <w:t>020</w:t>
            </w:r>
          </w:p>
        </w:tc>
        <w:tc>
          <w:tcPr>
            <w:tcW w:w="2062" w:type="dxa"/>
            <w:noWrap/>
            <w:vAlign w:val="bottom"/>
          </w:tcPr>
          <w:p w:rsidR="002615D3" w:rsidRPr="00221240" w:rsidRDefault="002615D3" w:rsidP="00507F01">
            <w:pPr>
              <w:jc w:val="center"/>
              <w:rPr>
                <w:rFonts w:ascii="TH SarabunPSK" w:hAnsi="TH SarabunPSK" w:cs="TH SarabunPSK"/>
              </w:rPr>
            </w:pPr>
            <w:r w:rsidRPr="00221240">
              <w:rPr>
                <w:rFonts w:ascii="TH SarabunPSK" w:hAnsi="TH SarabunPSK" w:cs="TH SarabunPSK"/>
                <w:cs/>
              </w:rPr>
              <w:t>41,411</w:t>
            </w:r>
          </w:p>
        </w:tc>
        <w:tc>
          <w:tcPr>
            <w:tcW w:w="1438" w:type="dxa"/>
            <w:noWrap/>
            <w:vAlign w:val="bottom"/>
          </w:tcPr>
          <w:p w:rsidR="002615D3" w:rsidRPr="00221240" w:rsidRDefault="002615D3" w:rsidP="00507F01">
            <w:pPr>
              <w:jc w:val="center"/>
              <w:rPr>
                <w:rFonts w:ascii="TH SarabunPSK" w:hAnsi="TH SarabunPSK" w:cs="TH SarabunPSK"/>
              </w:rPr>
            </w:pPr>
            <w:r w:rsidRPr="00221240">
              <w:rPr>
                <w:rFonts w:ascii="TH SarabunPSK" w:hAnsi="TH SarabunPSK" w:cs="TH SarabunPSK"/>
                <w:cs/>
              </w:rPr>
              <w:t>เล่ม</w:t>
            </w:r>
          </w:p>
        </w:tc>
      </w:tr>
      <w:tr w:rsidR="002615D3" w:rsidRPr="00221240" w:rsidTr="00F765D5">
        <w:trPr>
          <w:trHeight w:val="360"/>
        </w:trPr>
        <w:tc>
          <w:tcPr>
            <w:tcW w:w="3330" w:type="dxa"/>
            <w:noWrap/>
            <w:vAlign w:val="bottom"/>
          </w:tcPr>
          <w:p w:rsidR="002615D3" w:rsidRPr="00221240" w:rsidRDefault="002615D3" w:rsidP="00507F01">
            <w:pPr>
              <w:rPr>
                <w:rFonts w:ascii="TH SarabunPSK" w:hAnsi="TH SarabunPSK" w:cs="TH SarabunPSK"/>
              </w:rPr>
            </w:pPr>
            <w:r w:rsidRPr="00221240">
              <w:rPr>
                <w:rFonts w:ascii="TH SarabunPSK" w:hAnsi="TH SarabunPSK" w:cs="TH SarabunPSK"/>
                <w:cs/>
              </w:rPr>
              <w:t>3. วารสารภาษาไทย</w:t>
            </w:r>
          </w:p>
        </w:tc>
        <w:tc>
          <w:tcPr>
            <w:tcW w:w="2170" w:type="dxa"/>
            <w:noWrap/>
            <w:vAlign w:val="bottom"/>
          </w:tcPr>
          <w:p w:rsidR="002615D3" w:rsidRPr="00221240" w:rsidRDefault="002615D3" w:rsidP="00507F01">
            <w:pPr>
              <w:jc w:val="center"/>
              <w:rPr>
                <w:rFonts w:ascii="TH SarabunPSK" w:hAnsi="TH SarabunPSK" w:cs="TH SarabunPSK"/>
              </w:rPr>
            </w:pPr>
            <w:r w:rsidRPr="00221240">
              <w:rPr>
                <w:rFonts w:ascii="TH SarabunPSK" w:hAnsi="TH SarabunPSK" w:cs="TH SarabunPSK"/>
              </w:rPr>
              <w:t>4</w:t>
            </w:r>
          </w:p>
        </w:tc>
        <w:tc>
          <w:tcPr>
            <w:tcW w:w="2062" w:type="dxa"/>
            <w:noWrap/>
            <w:vAlign w:val="bottom"/>
          </w:tcPr>
          <w:p w:rsidR="002615D3" w:rsidRPr="00221240" w:rsidRDefault="0056505E" w:rsidP="0056505E">
            <w:pPr>
              <w:jc w:val="center"/>
              <w:rPr>
                <w:rFonts w:ascii="TH SarabunPSK" w:hAnsi="TH SarabunPSK" w:cs="TH SarabunPSK"/>
              </w:rPr>
            </w:pPr>
            <w:r w:rsidRPr="00221240">
              <w:rPr>
                <w:rFonts w:ascii="TH SarabunPSK" w:hAnsi="TH SarabunPSK" w:cs="TH SarabunPSK"/>
              </w:rPr>
              <w:t>269</w:t>
            </w:r>
          </w:p>
        </w:tc>
        <w:tc>
          <w:tcPr>
            <w:tcW w:w="1438" w:type="dxa"/>
            <w:noWrap/>
            <w:vAlign w:val="bottom"/>
          </w:tcPr>
          <w:p w:rsidR="002615D3" w:rsidRPr="00221240" w:rsidRDefault="002615D3" w:rsidP="00507F01">
            <w:pPr>
              <w:jc w:val="center"/>
              <w:rPr>
                <w:rFonts w:ascii="TH SarabunPSK" w:hAnsi="TH SarabunPSK" w:cs="TH SarabunPSK"/>
              </w:rPr>
            </w:pPr>
            <w:r w:rsidRPr="00221240">
              <w:rPr>
                <w:rFonts w:ascii="TH SarabunPSK" w:hAnsi="TH SarabunPSK" w:cs="TH SarabunPSK"/>
                <w:cs/>
              </w:rPr>
              <w:t>รายชื่อ</w:t>
            </w:r>
          </w:p>
        </w:tc>
      </w:tr>
      <w:tr w:rsidR="002615D3" w:rsidRPr="00221240" w:rsidTr="00F765D5">
        <w:trPr>
          <w:trHeight w:val="360"/>
        </w:trPr>
        <w:tc>
          <w:tcPr>
            <w:tcW w:w="3330" w:type="dxa"/>
            <w:noWrap/>
            <w:vAlign w:val="bottom"/>
          </w:tcPr>
          <w:p w:rsidR="002615D3" w:rsidRPr="00221240" w:rsidRDefault="002615D3" w:rsidP="00507F01">
            <w:pPr>
              <w:rPr>
                <w:rFonts w:ascii="TH SarabunPSK" w:hAnsi="TH SarabunPSK" w:cs="TH SarabunPSK"/>
              </w:rPr>
            </w:pPr>
            <w:r w:rsidRPr="00221240">
              <w:rPr>
                <w:rFonts w:ascii="TH SarabunPSK" w:hAnsi="TH SarabunPSK" w:cs="TH SarabunPSK"/>
                <w:cs/>
              </w:rPr>
              <w:t>4. วารสารภาษาอังกฤษ</w:t>
            </w:r>
          </w:p>
        </w:tc>
        <w:tc>
          <w:tcPr>
            <w:tcW w:w="2170" w:type="dxa"/>
            <w:noWrap/>
            <w:vAlign w:val="bottom"/>
          </w:tcPr>
          <w:p w:rsidR="002615D3" w:rsidRPr="00221240" w:rsidRDefault="0056505E" w:rsidP="00507F01">
            <w:pPr>
              <w:jc w:val="center"/>
              <w:rPr>
                <w:rFonts w:ascii="TH SarabunPSK" w:hAnsi="TH SarabunPSK" w:cs="TH SarabunPSK"/>
              </w:rPr>
            </w:pPr>
            <w:r w:rsidRPr="00221240">
              <w:rPr>
                <w:rFonts w:ascii="TH SarabunPSK" w:hAnsi="TH SarabunPSK" w:cs="TH SarabunPSK"/>
              </w:rPr>
              <w:t>2</w:t>
            </w:r>
          </w:p>
        </w:tc>
        <w:tc>
          <w:tcPr>
            <w:tcW w:w="2062" w:type="dxa"/>
            <w:noWrap/>
            <w:vAlign w:val="bottom"/>
          </w:tcPr>
          <w:p w:rsidR="002615D3" w:rsidRPr="00221240" w:rsidRDefault="0056505E" w:rsidP="0056505E">
            <w:pPr>
              <w:jc w:val="center"/>
              <w:rPr>
                <w:rFonts w:ascii="TH SarabunPSK" w:hAnsi="TH SarabunPSK" w:cs="TH SarabunPSK"/>
              </w:rPr>
            </w:pPr>
            <w:r w:rsidRPr="00221240">
              <w:rPr>
                <w:rFonts w:ascii="TH SarabunPSK" w:hAnsi="TH SarabunPSK" w:cs="TH SarabunPSK"/>
              </w:rPr>
              <w:t>39</w:t>
            </w:r>
          </w:p>
        </w:tc>
        <w:tc>
          <w:tcPr>
            <w:tcW w:w="1438" w:type="dxa"/>
            <w:noWrap/>
            <w:vAlign w:val="bottom"/>
          </w:tcPr>
          <w:p w:rsidR="002615D3" w:rsidRPr="00221240" w:rsidRDefault="002615D3" w:rsidP="00507F01">
            <w:pPr>
              <w:jc w:val="center"/>
              <w:rPr>
                <w:rFonts w:ascii="TH SarabunPSK" w:hAnsi="TH SarabunPSK" w:cs="TH SarabunPSK"/>
              </w:rPr>
            </w:pPr>
            <w:r w:rsidRPr="00221240">
              <w:rPr>
                <w:rFonts w:ascii="TH SarabunPSK" w:hAnsi="TH SarabunPSK" w:cs="TH SarabunPSK"/>
                <w:cs/>
              </w:rPr>
              <w:t>รายชื่อ</w:t>
            </w:r>
          </w:p>
        </w:tc>
      </w:tr>
      <w:tr w:rsidR="002615D3" w:rsidRPr="00221240" w:rsidTr="00F765D5">
        <w:trPr>
          <w:trHeight w:val="360"/>
        </w:trPr>
        <w:tc>
          <w:tcPr>
            <w:tcW w:w="3330" w:type="dxa"/>
            <w:noWrap/>
            <w:vAlign w:val="bottom"/>
          </w:tcPr>
          <w:p w:rsidR="002615D3" w:rsidRPr="00221240" w:rsidRDefault="002615D3" w:rsidP="00507F01">
            <w:pPr>
              <w:rPr>
                <w:rFonts w:ascii="TH SarabunPSK" w:hAnsi="TH SarabunPSK" w:cs="TH SarabunPSK"/>
              </w:rPr>
            </w:pPr>
            <w:r w:rsidRPr="00221240">
              <w:rPr>
                <w:rFonts w:ascii="TH SarabunPSK" w:hAnsi="TH SarabunPSK" w:cs="TH SarabunPSK"/>
                <w:cs/>
              </w:rPr>
              <w:t>5. จุลสาร</w:t>
            </w:r>
          </w:p>
        </w:tc>
        <w:tc>
          <w:tcPr>
            <w:tcW w:w="2170" w:type="dxa"/>
            <w:noWrap/>
            <w:vAlign w:val="bottom"/>
          </w:tcPr>
          <w:p w:rsidR="002615D3" w:rsidRPr="00221240" w:rsidRDefault="0056505E" w:rsidP="00507F01">
            <w:pPr>
              <w:jc w:val="center"/>
              <w:rPr>
                <w:rFonts w:ascii="TH SarabunPSK" w:hAnsi="TH SarabunPSK" w:cs="TH SarabunPSK"/>
              </w:rPr>
            </w:pPr>
            <w:r w:rsidRPr="00221240">
              <w:rPr>
                <w:rFonts w:ascii="TH SarabunPSK" w:hAnsi="TH SarabunPSK" w:cs="TH SarabunPSK"/>
              </w:rPr>
              <w:t>-</w:t>
            </w:r>
          </w:p>
        </w:tc>
        <w:tc>
          <w:tcPr>
            <w:tcW w:w="2062" w:type="dxa"/>
            <w:noWrap/>
            <w:vAlign w:val="bottom"/>
          </w:tcPr>
          <w:p w:rsidR="002615D3" w:rsidRPr="00221240" w:rsidRDefault="0056505E" w:rsidP="0056505E">
            <w:pPr>
              <w:jc w:val="center"/>
              <w:rPr>
                <w:rFonts w:ascii="TH SarabunPSK" w:hAnsi="TH SarabunPSK" w:cs="TH SarabunPSK"/>
              </w:rPr>
            </w:pPr>
            <w:r w:rsidRPr="00221240">
              <w:rPr>
                <w:rFonts w:ascii="TH SarabunPSK" w:hAnsi="TH SarabunPSK" w:cs="TH SarabunPSK"/>
              </w:rPr>
              <w:t>4</w:t>
            </w:r>
            <w:r w:rsidR="002615D3" w:rsidRPr="00221240">
              <w:rPr>
                <w:rFonts w:ascii="TH SarabunPSK" w:hAnsi="TH SarabunPSK" w:cs="TH SarabunPSK"/>
              </w:rPr>
              <w:t>,</w:t>
            </w:r>
            <w:r w:rsidRPr="00221240">
              <w:rPr>
                <w:rFonts w:ascii="TH SarabunPSK" w:hAnsi="TH SarabunPSK" w:cs="TH SarabunPSK"/>
              </w:rPr>
              <w:t>919</w:t>
            </w:r>
          </w:p>
        </w:tc>
        <w:tc>
          <w:tcPr>
            <w:tcW w:w="1438" w:type="dxa"/>
            <w:noWrap/>
            <w:vAlign w:val="bottom"/>
          </w:tcPr>
          <w:p w:rsidR="002615D3" w:rsidRPr="00221240" w:rsidRDefault="002615D3" w:rsidP="00507F01">
            <w:pPr>
              <w:jc w:val="center"/>
              <w:rPr>
                <w:rFonts w:ascii="TH SarabunPSK" w:hAnsi="TH SarabunPSK" w:cs="TH SarabunPSK"/>
              </w:rPr>
            </w:pPr>
            <w:r w:rsidRPr="00221240">
              <w:rPr>
                <w:rFonts w:ascii="TH SarabunPSK" w:hAnsi="TH SarabunPSK" w:cs="TH SarabunPSK"/>
                <w:cs/>
              </w:rPr>
              <w:t>ชื่อเรื่อง</w:t>
            </w:r>
          </w:p>
        </w:tc>
      </w:tr>
      <w:tr w:rsidR="002615D3" w:rsidRPr="00221240" w:rsidTr="00F765D5">
        <w:trPr>
          <w:trHeight w:val="360"/>
        </w:trPr>
        <w:tc>
          <w:tcPr>
            <w:tcW w:w="3330" w:type="dxa"/>
            <w:noWrap/>
            <w:vAlign w:val="bottom"/>
          </w:tcPr>
          <w:p w:rsidR="002615D3" w:rsidRPr="00221240" w:rsidRDefault="002615D3" w:rsidP="00507F01">
            <w:pPr>
              <w:rPr>
                <w:rFonts w:ascii="TH SarabunPSK" w:hAnsi="TH SarabunPSK" w:cs="TH SarabunPSK"/>
              </w:rPr>
            </w:pPr>
            <w:r w:rsidRPr="00221240">
              <w:rPr>
                <w:rFonts w:ascii="TH SarabunPSK" w:hAnsi="TH SarabunPSK" w:cs="TH SarabunPSK"/>
                <w:cs/>
              </w:rPr>
              <w:t>6. วารสาร/ฐานข้อมูล</w:t>
            </w:r>
            <w:r w:rsidRPr="00221240">
              <w:rPr>
                <w:rFonts w:ascii="TH SarabunPSK" w:hAnsi="TH SarabunPSK" w:cs="TH SarabunPSK"/>
              </w:rPr>
              <w:t xml:space="preserve"> </w:t>
            </w:r>
            <w:r w:rsidRPr="00221240">
              <w:rPr>
                <w:rFonts w:ascii="TH SarabunPSK" w:hAnsi="TH SarabunPSK" w:cs="TH SarabunPSK"/>
                <w:cs/>
              </w:rPr>
              <w:t>อิเล็กทรอนิกส์</w:t>
            </w:r>
            <w:r w:rsidRPr="00221240">
              <w:rPr>
                <w:rFonts w:ascii="TH SarabunPSK" w:hAnsi="TH SarabunPSK" w:cs="TH SarabunPSK"/>
                <w:color w:val="000000"/>
                <w:cs/>
              </w:rPr>
              <w:t>บอกรับโดย สกอ.(</w:t>
            </w:r>
            <w:r w:rsidRPr="00221240">
              <w:rPr>
                <w:rFonts w:ascii="TH SarabunPSK" w:hAnsi="TH SarabunPSK" w:cs="TH SarabunPSK"/>
                <w:color w:val="000000"/>
              </w:rPr>
              <w:t>ThaiLis) </w:t>
            </w:r>
            <w:r w:rsidRPr="00221240">
              <w:rPr>
                <w:rFonts w:ascii="TH SarabunPSK" w:hAnsi="TH SarabunPSK" w:cs="TH SarabunPSK"/>
              </w:rPr>
              <w:t xml:space="preserve"> </w:t>
            </w:r>
          </w:p>
        </w:tc>
        <w:tc>
          <w:tcPr>
            <w:tcW w:w="2170" w:type="dxa"/>
            <w:noWrap/>
          </w:tcPr>
          <w:p w:rsidR="002615D3" w:rsidRPr="00221240" w:rsidRDefault="0056505E" w:rsidP="00507F01">
            <w:pPr>
              <w:jc w:val="center"/>
              <w:rPr>
                <w:rFonts w:ascii="TH SarabunPSK" w:hAnsi="TH SarabunPSK" w:cs="TH SarabunPSK"/>
              </w:rPr>
            </w:pPr>
            <w:r w:rsidRPr="00221240">
              <w:rPr>
                <w:rFonts w:ascii="TH SarabunPSK" w:hAnsi="TH SarabunPSK" w:cs="TH SarabunPSK"/>
              </w:rPr>
              <w:t>11</w:t>
            </w:r>
          </w:p>
        </w:tc>
        <w:tc>
          <w:tcPr>
            <w:tcW w:w="2062" w:type="dxa"/>
            <w:noWrap/>
          </w:tcPr>
          <w:p w:rsidR="002615D3" w:rsidRPr="00221240" w:rsidRDefault="002615D3" w:rsidP="0056505E">
            <w:pPr>
              <w:jc w:val="center"/>
              <w:rPr>
                <w:rFonts w:ascii="TH SarabunPSK" w:hAnsi="TH SarabunPSK" w:cs="TH SarabunPSK"/>
              </w:rPr>
            </w:pPr>
            <w:r w:rsidRPr="00221240">
              <w:rPr>
                <w:rFonts w:ascii="TH SarabunPSK" w:hAnsi="TH SarabunPSK" w:cs="TH SarabunPSK"/>
              </w:rPr>
              <w:t>1</w:t>
            </w:r>
            <w:r w:rsidR="0056505E" w:rsidRPr="00221240">
              <w:rPr>
                <w:rFonts w:ascii="TH SarabunPSK" w:hAnsi="TH SarabunPSK" w:cs="TH SarabunPSK"/>
              </w:rPr>
              <w:t>4</w:t>
            </w:r>
          </w:p>
        </w:tc>
        <w:tc>
          <w:tcPr>
            <w:tcW w:w="1438" w:type="dxa"/>
            <w:noWrap/>
          </w:tcPr>
          <w:p w:rsidR="002615D3" w:rsidRPr="00221240" w:rsidRDefault="002615D3" w:rsidP="00507F01">
            <w:pPr>
              <w:jc w:val="center"/>
              <w:rPr>
                <w:rFonts w:ascii="TH SarabunPSK" w:hAnsi="TH SarabunPSK" w:cs="TH SarabunPSK"/>
              </w:rPr>
            </w:pPr>
            <w:r w:rsidRPr="00221240">
              <w:rPr>
                <w:rFonts w:ascii="TH SarabunPSK" w:hAnsi="TH SarabunPSK" w:cs="TH SarabunPSK"/>
                <w:cs/>
              </w:rPr>
              <w:t>ฐานข้อมูล</w:t>
            </w:r>
          </w:p>
        </w:tc>
      </w:tr>
      <w:tr w:rsidR="002615D3" w:rsidRPr="00221240" w:rsidTr="00F765D5">
        <w:trPr>
          <w:trHeight w:val="360"/>
        </w:trPr>
        <w:tc>
          <w:tcPr>
            <w:tcW w:w="3330" w:type="dxa"/>
            <w:noWrap/>
            <w:vAlign w:val="bottom"/>
          </w:tcPr>
          <w:p w:rsidR="002615D3" w:rsidRPr="00221240" w:rsidRDefault="002615D3" w:rsidP="00507F01">
            <w:pPr>
              <w:rPr>
                <w:rFonts w:ascii="TH SarabunPSK" w:hAnsi="TH SarabunPSK" w:cs="TH SarabunPSK"/>
              </w:rPr>
            </w:pPr>
            <w:r w:rsidRPr="00221240">
              <w:rPr>
                <w:rFonts w:ascii="TH SarabunPSK" w:hAnsi="TH SarabunPSK" w:cs="TH SarabunPSK"/>
                <w:cs/>
              </w:rPr>
              <w:t>7. วารสาร/ฐานข้อมูล</w:t>
            </w:r>
            <w:r w:rsidRPr="00221240">
              <w:rPr>
                <w:rFonts w:ascii="TH SarabunPSK" w:hAnsi="TH SarabunPSK" w:cs="TH SarabunPSK"/>
              </w:rPr>
              <w:t xml:space="preserve"> </w:t>
            </w:r>
            <w:r w:rsidRPr="00221240">
              <w:rPr>
                <w:rFonts w:ascii="TH SarabunPSK" w:hAnsi="TH SarabunPSK" w:cs="TH SarabunPSK"/>
                <w:cs/>
              </w:rPr>
              <w:t>อิเล็กทรอนิกส์</w:t>
            </w:r>
            <w:r w:rsidRPr="00221240">
              <w:rPr>
                <w:rFonts w:ascii="TH SarabunPSK" w:hAnsi="TH SarabunPSK" w:cs="TH SarabunPSK"/>
                <w:color w:val="000000"/>
                <w:cs/>
              </w:rPr>
              <w:t>บอกรับโดยศูนย์บรรณสารฯ</w:t>
            </w:r>
          </w:p>
        </w:tc>
        <w:tc>
          <w:tcPr>
            <w:tcW w:w="2170" w:type="dxa"/>
            <w:noWrap/>
          </w:tcPr>
          <w:p w:rsidR="002615D3" w:rsidRPr="00221240" w:rsidRDefault="0056505E" w:rsidP="00507F01">
            <w:pPr>
              <w:jc w:val="center"/>
              <w:rPr>
                <w:rFonts w:ascii="TH SarabunPSK" w:hAnsi="TH SarabunPSK" w:cs="TH SarabunPSK"/>
              </w:rPr>
            </w:pPr>
            <w:r w:rsidRPr="00221240">
              <w:rPr>
                <w:rFonts w:ascii="TH SarabunPSK" w:hAnsi="TH SarabunPSK" w:cs="TH SarabunPSK"/>
              </w:rPr>
              <w:t>1</w:t>
            </w:r>
          </w:p>
        </w:tc>
        <w:tc>
          <w:tcPr>
            <w:tcW w:w="2062" w:type="dxa"/>
            <w:noWrap/>
          </w:tcPr>
          <w:p w:rsidR="002615D3" w:rsidRPr="00221240" w:rsidRDefault="0056505E" w:rsidP="00507F01">
            <w:pPr>
              <w:jc w:val="center"/>
              <w:rPr>
                <w:rFonts w:ascii="TH SarabunPSK" w:hAnsi="TH SarabunPSK" w:cs="TH SarabunPSK"/>
              </w:rPr>
            </w:pPr>
            <w:r w:rsidRPr="00221240">
              <w:rPr>
                <w:rFonts w:ascii="TH SarabunPSK" w:hAnsi="TH SarabunPSK" w:cs="TH SarabunPSK"/>
              </w:rPr>
              <w:t>5</w:t>
            </w:r>
          </w:p>
        </w:tc>
        <w:tc>
          <w:tcPr>
            <w:tcW w:w="1438" w:type="dxa"/>
            <w:noWrap/>
          </w:tcPr>
          <w:p w:rsidR="002615D3" w:rsidRPr="00221240" w:rsidRDefault="002615D3" w:rsidP="00507F01">
            <w:pPr>
              <w:jc w:val="center"/>
              <w:rPr>
                <w:rFonts w:ascii="TH SarabunPSK" w:hAnsi="TH SarabunPSK" w:cs="TH SarabunPSK"/>
              </w:rPr>
            </w:pPr>
            <w:r w:rsidRPr="00221240">
              <w:rPr>
                <w:rFonts w:ascii="TH SarabunPSK" w:hAnsi="TH SarabunPSK" w:cs="TH SarabunPSK"/>
                <w:cs/>
              </w:rPr>
              <w:t>ฐานข้อมูล</w:t>
            </w:r>
          </w:p>
        </w:tc>
      </w:tr>
      <w:tr w:rsidR="002615D3" w:rsidRPr="00221240" w:rsidTr="00F765D5">
        <w:trPr>
          <w:trHeight w:val="360"/>
        </w:trPr>
        <w:tc>
          <w:tcPr>
            <w:tcW w:w="3330" w:type="dxa"/>
            <w:tcBorders>
              <w:bottom w:val="single" w:sz="4" w:space="0" w:color="auto"/>
            </w:tcBorders>
            <w:noWrap/>
          </w:tcPr>
          <w:p w:rsidR="002615D3" w:rsidRPr="00221240" w:rsidRDefault="002615D3" w:rsidP="00507F01">
            <w:pPr>
              <w:rPr>
                <w:rFonts w:ascii="TH SarabunPSK" w:hAnsi="TH SarabunPSK" w:cs="TH SarabunPSK"/>
              </w:rPr>
            </w:pPr>
            <w:r w:rsidRPr="00221240">
              <w:rPr>
                <w:rFonts w:ascii="TH SarabunPSK" w:hAnsi="TH SarabunPSK" w:cs="TH SarabunPSK"/>
                <w:cs/>
              </w:rPr>
              <w:t>8. หนังสืออิเล็กทรอนิกส์</w:t>
            </w:r>
          </w:p>
        </w:tc>
        <w:tc>
          <w:tcPr>
            <w:tcW w:w="2170" w:type="dxa"/>
            <w:tcBorders>
              <w:bottom w:val="single" w:sz="4" w:space="0" w:color="auto"/>
            </w:tcBorders>
            <w:noWrap/>
          </w:tcPr>
          <w:p w:rsidR="002615D3" w:rsidRPr="00221240" w:rsidRDefault="0056505E" w:rsidP="0056505E">
            <w:pPr>
              <w:jc w:val="center"/>
              <w:rPr>
                <w:rFonts w:ascii="TH SarabunPSK" w:hAnsi="TH SarabunPSK" w:cs="TH SarabunPSK"/>
              </w:rPr>
            </w:pPr>
            <w:r w:rsidRPr="00221240">
              <w:rPr>
                <w:rFonts w:ascii="TH SarabunPSK" w:hAnsi="TH SarabunPSK" w:cs="TH SarabunPSK"/>
              </w:rPr>
              <w:t>1,181</w:t>
            </w:r>
          </w:p>
        </w:tc>
        <w:tc>
          <w:tcPr>
            <w:tcW w:w="2062" w:type="dxa"/>
            <w:tcBorders>
              <w:bottom w:val="single" w:sz="4" w:space="0" w:color="auto"/>
            </w:tcBorders>
            <w:noWrap/>
          </w:tcPr>
          <w:p w:rsidR="002615D3" w:rsidRPr="00221240" w:rsidRDefault="0056505E" w:rsidP="0056505E">
            <w:pPr>
              <w:jc w:val="center"/>
              <w:rPr>
                <w:rFonts w:ascii="TH SarabunPSK" w:hAnsi="TH SarabunPSK" w:cs="TH SarabunPSK"/>
              </w:rPr>
            </w:pPr>
            <w:r w:rsidRPr="00221240">
              <w:rPr>
                <w:rFonts w:ascii="TH SarabunPSK" w:hAnsi="TH SarabunPSK" w:cs="TH SarabunPSK"/>
              </w:rPr>
              <w:t>10,162</w:t>
            </w:r>
          </w:p>
        </w:tc>
        <w:tc>
          <w:tcPr>
            <w:tcW w:w="1438" w:type="dxa"/>
            <w:tcBorders>
              <w:bottom w:val="single" w:sz="4" w:space="0" w:color="auto"/>
            </w:tcBorders>
            <w:noWrap/>
          </w:tcPr>
          <w:p w:rsidR="002615D3" w:rsidRPr="00221240" w:rsidRDefault="002615D3" w:rsidP="00507F01">
            <w:pPr>
              <w:jc w:val="center"/>
              <w:rPr>
                <w:rFonts w:ascii="TH SarabunPSK" w:hAnsi="TH SarabunPSK" w:cs="TH SarabunPSK"/>
              </w:rPr>
            </w:pPr>
            <w:r w:rsidRPr="00221240">
              <w:rPr>
                <w:rFonts w:ascii="TH SarabunPSK" w:hAnsi="TH SarabunPSK" w:cs="TH SarabunPSK"/>
                <w:cs/>
              </w:rPr>
              <w:t>เล่ม</w:t>
            </w:r>
          </w:p>
        </w:tc>
      </w:tr>
    </w:tbl>
    <w:p w:rsidR="002615D3" w:rsidRPr="00221240" w:rsidRDefault="002615D3" w:rsidP="00507F01">
      <w:pPr>
        <w:ind w:left="426" w:hanging="426"/>
        <w:jc w:val="thaiDistribute"/>
        <w:rPr>
          <w:rFonts w:ascii="TH SarabunPSK" w:hAnsi="TH SarabunPSK" w:cs="TH SarabunPSK"/>
        </w:rPr>
      </w:pPr>
    </w:p>
    <w:p w:rsidR="002615D3" w:rsidRPr="00221240" w:rsidRDefault="002615D3" w:rsidP="00507F01">
      <w:pPr>
        <w:ind w:left="426" w:hanging="426"/>
        <w:jc w:val="thaiDistribute"/>
        <w:rPr>
          <w:rFonts w:ascii="TH SarabunPSK" w:hAnsi="TH SarabunPSK" w:cs="TH SarabunPSK"/>
        </w:rPr>
      </w:pPr>
    </w:p>
    <w:p w:rsidR="00846FD0" w:rsidRPr="00221240" w:rsidRDefault="00846FD0" w:rsidP="00507F01">
      <w:pPr>
        <w:ind w:left="426" w:hanging="426"/>
        <w:jc w:val="thaiDistribute"/>
        <w:rPr>
          <w:rFonts w:ascii="TH SarabunPSK" w:hAnsi="TH SarabunPSK" w:cs="TH SarabunPSK"/>
        </w:rPr>
      </w:pPr>
    </w:p>
    <w:p w:rsidR="00E61E50" w:rsidRPr="00221240" w:rsidRDefault="00E61E50" w:rsidP="00F765D5">
      <w:pPr>
        <w:pStyle w:val="ListParagraph"/>
        <w:tabs>
          <w:tab w:val="left" w:pos="567"/>
        </w:tabs>
        <w:spacing w:after="0" w:line="240" w:lineRule="auto"/>
        <w:ind w:left="0" w:firstLine="900"/>
        <w:jc w:val="thaiDistribute"/>
        <w:rPr>
          <w:rFonts w:ascii="TH SarabunPSK" w:hAnsi="TH SarabunPSK" w:cs="TH SarabunPSK"/>
          <w:sz w:val="32"/>
        </w:rPr>
      </w:pPr>
      <w:r w:rsidRPr="00221240">
        <w:rPr>
          <w:rFonts w:ascii="TH SarabunPSK" w:hAnsi="TH SarabunPSK" w:cs="TH SarabunPSK"/>
          <w:sz w:val="32"/>
          <w:cs/>
        </w:rPr>
        <w:t xml:space="preserve">นอกจากนี้ผู้ใช้สามารถเข้าใจบริการผ่านระบบเครือข่ายคอมพิวเตอร์ของมหาวิทยาลัย ได้แก่ ระบบห้องสมุดอัตโนมัติ </w:t>
      </w:r>
      <w:r w:rsidRPr="00221240">
        <w:rPr>
          <w:rFonts w:ascii="TH SarabunPSK" w:hAnsi="TH SarabunPSK" w:cs="TH SarabunPSK"/>
          <w:sz w:val="32"/>
        </w:rPr>
        <w:t xml:space="preserve">WALAI Autolib </w:t>
      </w:r>
      <w:r w:rsidRPr="00221240">
        <w:rPr>
          <w:rFonts w:ascii="TH SarabunPSK" w:hAnsi="TH SarabunPSK" w:cs="TH SarabunPSK"/>
          <w:sz w:val="32"/>
          <w:cs/>
        </w:rPr>
        <w:t xml:space="preserve">ระบบบริการหนังสืออิเล็กทรอนิกส์ </w:t>
      </w:r>
      <w:r w:rsidRPr="00221240">
        <w:rPr>
          <w:rFonts w:ascii="TH SarabunPSK" w:hAnsi="TH SarabunPSK" w:cs="TH SarabunPSK"/>
          <w:sz w:val="32"/>
        </w:rPr>
        <w:t xml:space="preserve">(E-Book) </w:t>
      </w:r>
      <w:r w:rsidRPr="00221240">
        <w:rPr>
          <w:rFonts w:ascii="TH SarabunPSK" w:hAnsi="TH SarabunPSK" w:cs="TH SarabunPSK"/>
          <w:sz w:val="32"/>
          <w:cs/>
        </w:rPr>
        <w:t>และ วารสารอิเล็กทรอนิกส์ (</w:t>
      </w:r>
      <w:r w:rsidRPr="00221240">
        <w:rPr>
          <w:rFonts w:ascii="TH SarabunPSK" w:hAnsi="TH SarabunPSK" w:cs="TH SarabunPSK"/>
          <w:sz w:val="32"/>
        </w:rPr>
        <w:t>e-journal)</w:t>
      </w:r>
      <w:r w:rsidRPr="00221240">
        <w:rPr>
          <w:rFonts w:ascii="TH SarabunPSK" w:hAnsi="TH SarabunPSK" w:cs="TH SarabunPSK"/>
          <w:sz w:val="32"/>
          <w:cs/>
        </w:rPr>
        <w:t xml:space="preserve"> ระบบบริการฐานข้อมูลต่างๆ เช่น ฐานข้อมูลเอกสารอิเล็กทรอนิกส์ </w:t>
      </w:r>
      <w:r w:rsidRPr="00221240">
        <w:rPr>
          <w:rFonts w:ascii="TH SarabunPSK" w:hAnsi="TH SarabunPSK" w:cs="TH SarabunPSK"/>
          <w:sz w:val="32"/>
        </w:rPr>
        <w:t xml:space="preserve">ThaiLIS (TDC) </w:t>
      </w:r>
      <w:r w:rsidRPr="00221240">
        <w:rPr>
          <w:rFonts w:ascii="TH SarabunPSK" w:hAnsi="TH SarabunPSK" w:cs="TH SarabunPSK"/>
          <w:sz w:val="32"/>
          <w:cs/>
        </w:rPr>
        <w:t xml:space="preserve">ฐานข้อมูล </w:t>
      </w:r>
      <w:r w:rsidRPr="00221240">
        <w:rPr>
          <w:rFonts w:ascii="TH SarabunPSK" w:hAnsi="TH SarabunPSK" w:cs="TH SarabunPSK"/>
          <w:sz w:val="32"/>
        </w:rPr>
        <w:t xml:space="preserve">CLM/ Online Databases </w:t>
      </w:r>
      <w:r w:rsidRPr="00221240">
        <w:rPr>
          <w:rFonts w:ascii="TH SarabunPSK" w:hAnsi="TH SarabunPSK" w:cs="TH SarabunPSK"/>
          <w:sz w:val="32"/>
          <w:cs/>
        </w:rPr>
        <w:t>และฐานข้อมูลทดลองใช้ เป็นต้น</w:t>
      </w:r>
    </w:p>
    <w:p w:rsidR="00E61E50" w:rsidRPr="00221240" w:rsidRDefault="00507F01" w:rsidP="00507F01">
      <w:pPr>
        <w:pStyle w:val="ListParagraph"/>
        <w:tabs>
          <w:tab w:val="left" w:pos="900"/>
        </w:tabs>
        <w:spacing w:after="0" w:line="240" w:lineRule="auto"/>
        <w:ind w:left="426" w:firstLine="114"/>
        <w:jc w:val="thaiDistribute"/>
        <w:rPr>
          <w:rFonts w:ascii="TH SarabunPSK" w:hAnsi="TH SarabunPSK" w:cs="TH SarabunPSK"/>
          <w:b/>
          <w:bCs/>
          <w:sz w:val="32"/>
        </w:rPr>
      </w:pPr>
      <w:r w:rsidRPr="00221240">
        <w:rPr>
          <w:rFonts w:ascii="TH SarabunPSK" w:hAnsi="TH SarabunPSK" w:cs="TH SarabunPSK"/>
          <w:b/>
          <w:bCs/>
          <w:sz w:val="32"/>
        </w:rPr>
        <w:t>6.3</w:t>
      </w:r>
      <w:r w:rsidRPr="00221240">
        <w:rPr>
          <w:rFonts w:ascii="TH SarabunPSK" w:hAnsi="TH SarabunPSK" w:cs="TH SarabunPSK"/>
          <w:b/>
          <w:bCs/>
          <w:sz w:val="32"/>
        </w:rPr>
        <w:tab/>
      </w:r>
      <w:r w:rsidR="00E61E50" w:rsidRPr="00221240">
        <w:rPr>
          <w:rFonts w:ascii="TH SarabunPSK" w:hAnsi="TH SarabunPSK" w:cs="TH SarabunPSK"/>
          <w:b/>
          <w:bCs/>
          <w:sz w:val="32"/>
          <w:cs/>
        </w:rPr>
        <w:t>การจัดหาทรัพยากรการเรียนการสอนเพิ่มเติม</w:t>
      </w:r>
    </w:p>
    <w:p w:rsidR="00E61E50" w:rsidRPr="00221240" w:rsidRDefault="00E61E50" w:rsidP="00507F01">
      <w:pPr>
        <w:pStyle w:val="ListParagraph"/>
        <w:tabs>
          <w:tab w:val="left" w:pos="567"/>
        </w:tabs>
        <w:spacing w:after="0" w:line="240" w:lineRule="auto"/>
        <w:ind w:left="0" w:firstLine="900"/>
        <w:jc w:val="thaiDistribute"/>
        <w:rPr>
          <w:rFonts w:ascii="TH SarabunPSK" w:hAnsi="TH SarabunPSK" w:cs="TH SarabunPSK"/>
          <w:sz w:val="32"/>
        </w:rPr>
      </w:pPr>
      <w:r w:rsidRPr="00221240">
        <w:rPr>
          <w:rFonts w:ascii="TH SarabunPSK" w:hAnsi="TH SarabunPSK" w:cs="TH SarabunPSK"/>
          <w:sz w:val="32"/>
          <w:cs/>
        </w:rPr>
        <w:t>มีการประสานงานกับศูนย์บรรณสารและสื่อการศึกษา ในการจัดซื้อหนังสือและตำราที่เกี่ยวข้อง เพื่อบริการให้อาจารย์และนักศึกษาได้ค้นคว้าและใช้ประกอบการเรียนการสอน ในการประสานการจัดซื้อหนังสือนั้น อาจารย์ผู้สอนแต่ละรายวิชาจะมีส่วนร่วมในการเสนอแนะรายชื่อหนังสือ ตลอดจนสื่ออื่นๆ ที่จำเป็น นอกจากนี้อาจารย์พิเศษที่เชิญมาสอนบางรายวิชาและบางหัวข้อ ก็มีส่วนในการเสนอแนะรายชื่อหนังสือสำหรับให้ศูนย์บรรณสารและสื่อการศึกษาจัดซื้อหนังสืออีกด้วย</w:t>
      </w:r>
    </w:p>
    <w:p w:rsidR="00E61E50" w:rsidRPr="00221240" w:rsidRDefault="00E61E50" w:rsidP="00507F01">
      <w:pPr>
        <w:pStyle w:val="ListParagraph"/>
        <w:tabs>
          <w:tab w:val="left" w:pos="900"/>
        </w:tabs>
        <w:spacing w:after="0" w:line="240" w:lineRule="auto"/>
        <w:ind w:left="426" w:firstLine="114"/>
        <w:jc w:val="thaiDistribute"/>
        <w:rPr>
          <w:rFonts w:ascii="TH SarabunPSK" w:hAnsi="TH SarabunPSK" w:cs="TH SarabunPSK"/>
          <w:b/>
          <w:bCs/>
          <w:sz w:val="32"/>
        </w:rPr>
      </w:pPr>
      <w:r w:rsidRPr="00221240">
        <w:rPr>
          <w:rFonts w:ascii="TH SarabunPSK" w:hAnsi="TH SarabunPSK" w:cs="TH SarabunPSK"/>
          <w:b/>
          <w:bCs/>
          <w:sz w:val="32"/>
        </w:rPr>
        <w:t>6.4</w:t>
      </w:r>
      <w:r w:rsidR="00507F01" w:rsidRPr="00221240">
        <w:rPr>
          <w:rFonts w:ascii="TH SarabunPSK" w:hAnsi="TH SarabunPSK" w:cs="TH SarabunPSK"/>
          <w:b/>
          <w:bCs/>
          <w:sz w:val="32"/>
        </w:rPr>
        <w:tab/>
      </w:r>
      <w:r w:rsidRPr="00221240">
        <w:rPr>
          <w:rFonts w:ascii="TH SarabunPSK" w:hAnsi="TH SarabunPSK" w:cs="TH SarabunPSK"/>
          <w:b/>
          <w:bCs/>
          <w:sz w:val="32"/>
          <w:cs/>
        </w:rPr>
        <w:t>การประเมินความเพียงพอของทรัพยากรการเรียนรู้</w:t>
      </w:r>
    </w:p>
    <w:p w:rsidR="00E61E50" w:rsidRPr="00221240" w:rsidRDefault="00E61E50" w:rsidP="00507F01">
      <w:pPr>
        <w:pStyle w:val="ListParagraph"/>
        <w:spacing w:after="0" w:line="240" w:lineRule="auto"/>
        <w:ind w:left="0" w:firstLine="900"/>
        <w:jc w:val="thaiDistribute"/>
        <w:rPr>
          <w:rFonts w:ascii="TH SarabunPSK" w:hAnsi="TH SarabunPSK" w:cs="TH SarabunPSK"/>
          <w:sz w:val="32"/>
        </w:rPr>
      </w:pPr>
      <w:r w:rsidRPr="00221240">
        <w:rPr>
          <w:rFonts w:ascii="TH SarabunPSK" w:hAnsi="TH SarabunPSK" w:cs="TH SarabunPSK"/>
          <w:sz w:val="32"/>
          <w:cs/>
        </w:rPr>
        <w:t>ศูนย์บรรณสารและสื่อการศึกษา ทำการประเมินการจัดการทรัพยากรการเรียนการสอน และหลักสูตรนำผลการประเมินไปประกอบพิจารณาการประเมินความเพียงพอของทรัพยากร นอกจากนี้ นักศึกษาและอาจารย์สามารถแจ้งความต้องการทรัพยากรเพิ่มเติมได้</w:t>
      </w:r>
    </w:p>
    <w:p w:rsidR="0038435E" w:rsidRPr="00221240" w:rsidRDefault="0038435E" w:rsidP="00507F01">
      <w:pPr>
        <w:rPr>
          <w:rFonts w:ascii="TH SarabunPSK" w:hAnsi="TH SarabunPSK" w:cs="TH SarabunPSK"/>
        </w:rPr>
      </w:pPr>
    </w:p>
    <w:p w:rsidR="00E61E50" w:rsidRPr="00221240" w:rsidRDefault="00E61E50" w:rsidP="00507F01">
      <w:pPr>
        <w:rPr>
          <w:rFonts w:ascii="TH SarabunPSK" w:hAnsi="TH SarabunPSK" w:cs="TH SarabunPSK"/>
          <w:b/>
          <w:bCs/>
        </w:rPr>
      </w:pPr>
      <w:r w:rsidRPr="00221240">
        <w:rPr>
          <w:rFonts w:ascii="TH SarabunPSK" w:hAnsi="TH SarabunPSK" w:cs="TH SarabunPSK"/>
          <w:b/>
          <w:bCs/>
        </w:rPr>
        <w:t xml:space="preserve">7. </w:t>
      </w:r>
      <w:r w:rsidRPr="00221240">
        <w:rPr>
          <w:rFonts w:ascii="TH SarabunPSK" w:hAnsi="TH SarabunPSK" w:cs="TH SarabunPSK"/>
          <w:b/>
          <w:bCs/>
          <w:cs/>
        </w:rPr>
        <w:t>ตัวบ่งชี้ผลการดำเนินงาน (</w:t>
      </w:r>
      <w:r w:rsidRPr="00221240">
        <w:rPr>
          <w:rFonts w:ascii="TH SarabunPSK" w:hAnsi="TH SarabunPSK" w:cs="TH SarabunPSK"/>
          <w:b/>
          <w:bCs/>
        </w:rPr>
        <w:t xml:space="preserve">Key Performance Indicators) </w:t>
      </w:r>
    </w:p>
    <w:p w:rsidR="00E61E50" w:rsidRPr="00221240" w:rsidRDefault="00E61E50" w:rsidP="00507F01">
      <w:pPr>
        <w:ind w:firstLine="567"/>
        <w:rPr>
          <w:rFonts w:ascii="TH SarabunPSK" w:hAnsi="TH SarabunPSK" w:cs="TH SarabunPSK"/>
        </w:rPr>
      </w:pPr>
      <w:r w:rsidRPr="00221240">
        <w:rPr>
          <w:rFonts w:ascii="TH SarabunPSK" w:hAnsi="TH SarabunPSK" w:cs="TH SarabunPSK"/>
          <w:cs/>
        </w:rPr>
        <w:t>มีการกำหนดตัวชี้วัดมาตรฐานและคุณภาพการศึกษาตามที่ สกอ. กำหนด โดยมีตัวชี้หลัก ดังนี้</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850"/>
        <w:gridCol w:w="603"/>
        <w:gridCol w:w="603"/>
        <w:gridCol w:w="603"/>
        <w:gridCol w:w="603"/>
        <w:gridCol w:w="669"/>
      </w:tblGrid>
      <w:tr w:rsidR="00E61E50" w:rsidRPr="00221240" w:rsidTr="00507F01">
        <w:trPr>
          <w:trHeight w:val="433"/>
          <w:tblHeader/>
        </w:trPr>
        <w:tc>
          <w:tcPr>
            <w:tcW w:w="5850" w:type="dxa"/>
            <w:vMerge w:val="restart"/>
            <w:shd w:val="clear" w:color="auto" w:fill="auto"/>
            <w:vAlign w:val="center"/>
          </w:tcPr>
          <w:p w:rsidR="00E61E50" w:rsidRPr="00221240" w:rsidRDefault="00E61E50" w:rsidP="00507F01">
            <w:pPr>
              <w:pStyle w:val="ListParagraph"/>
              <w:spacing w:after="0" w:line="240" w:lineRule="auto"/>
              <w:ind w:left="0"/>
              <w:jc w:val="center"/>
              <w:rPr>
                <w:rFonts w:ascii="TH SarabunPSK" w:hAnsi="TH SarabunPSK" w:cs="TH SarabunPSK"/>
                <w:b/>
                <w:bCs/>
                <w:sz w:val="32"/>
              </w:rPr>
            </w:pPr>
            <w:r w:rsidRPr="00221240">
              <w:rPr>
                <w:rFonts w:ascii="TH SarabunPSK" w:hAnsi="TH SarabunPSK" w:cs="TH SarabunPSK"/>
                <w:b/>
                <w:bCs/>
                <w:sz w:val="32"/>
                <w:cs/>
              </w:rPr>
              <w:t>ตัวบ่งชี้และเป้าหมาย</w:t>
            </w:r>
          </w:p>
        </w:tc>
        <w:tc>
          <w:tcPr>
            <w:tcW w:w="3081" w:type="dxa"/>
            <w:gridSpan w:val="5"/>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b/>
                <w:bCs/>
                <w:sz w:val="32"/>
                <w:cs/>
              </w:rPr>
            </w:pPr>
            <w:r w:rsidRPr="00221240">
              <w:rPr>
                <w:rFonts w:ascii="TH SarabunPSK" w:hAnsi="TH SarabunPSK" w:cs="TH SarabunPSK"/>
                <w:b/>
                <w:bCs/>
                <w:sz w:val="32"/>
                <w:cs/>
              </w:rPr>
              <w:t>ปีที่</w:t>
            </w:r>
          </w:p>
        </w:tc>
      </w:tr>
      <w:tr w:rsidR="00590848" w:rsidRPr="00221240" w:rsidTr="00507F01">
        <w:trPr>
          <w:trHeight w:val="149"/>
          <w:tblHeader/>
        </w:trPr>
        <w:tc>
          <w:tcPr>
            <w:tcW w:w="5850" w:type="dxa"/>
            <w:vMerge/>
            <w:shd w:val="clear" w:color="auto" w:fill="auto"/>
          </w:tcPr>
          <w:p w:rsidR="00E61E50" w:rsidRPr="00221240" w:rsidRDefault="00E61E50" w:rsidP="00507F01">
            <w:pPr>
              <w:pStyle w:val="ListParagraph"/>
              <w:spacing w:after="0" w:line="240" w:lineRule="auto"/>
              <w:ind w:left="0"/>
              <w:rPr>
                <w:rFonts w:ascii="TH SarabunPSK" w:hAnsi="TH SarabunPSK" w:cs="TH SarabunPSK"/>
                <w:sz w:val="32"/>
              </w:rPr>
            </w:pP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b/>
                <w:bCs/>
                <w:sz w:val="32"/>
              </w:rPr>
            </w:pPr>
            <w:r w:rsidRPr="00221240">
              <w:rPr>
                <w:rFonts w:ascii="TH SarabunPSK" w:hAnsi="TH SarabunPSK" w:cs="TH SarabunPSK"/>
                <w:b/>
                <w:bCs/>
                <w:sz w:val="32"/>
              </w:rPr>
              <w:t>1</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b/>
                <w:bCs/>
                <w:sz w:val="32"/>
              </w:rPr>
            </w:pPr>
            <w:r w:rsidRPr="00221240">
              <w:rPr>
                <w:rFonts w:ascii="TH SarabunPSK" w:hAnsi="TH SarabunPSK" w:cs="TH SarabunPSK"/>
                <w:b/>
                <w:bCs/>
                <w:sz w:val="32"/>
              </w:rPr>
              <w:t>2</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b/>
                <w:bCs/>
                <w:sz w:val="32"/>
              </w:rPr>
            </w:pPr>
            <w:r w:rsidRPr="00221240">
              <w:rPr>
                <w:rFonts w:ascii="TH SarabunPSK" w:hAnsi="TH SarabunPSK" w:cs="TH SarabunPSK"/>
                <w:b/>
                <w:bCs/>
                <w:sz w:val="32"/>
              </w:rPr>
              <w:t>3</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b/>
                <w:bCs/>
                <w:sz w:val="32"/>
              </w:rPr>
            </w:pPr>
            <w:r w:rsidRPr="00221240">
              <w:rPr>
                <w:rFonts w:ascii="TH SarabunPSK" w:hAnsi="TH SarabunPSK" w:cs="TH SarabunPSK"/>
                <w:b/>
                <w:bCs/>
                <w:sz w:val="32"/>
              </w:rPr>
              <w:t>4</w:t>
            </w:r>
          </w:p>
        </w:tc>
        <w:tc>
          <w:tcPr>
            <w:tcW w:w="669"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b/>
                <w:bCs/>
                <w:sz w:val="32"/>
              </w:rPr>
            </w:pPr>
            <w:r w:rsidRPr="00221240">
              <w:rPr>
                <w:rFonts w:ascii="TH SarabunPSK" w:hAnsi="TH SarabunPSK" w:cs="TH SarabunPSK"/>
                <w:b/>
                <w:bCs/>
                <w:sz w:val="32"/>
              </w:rPr>
              <w:t>5</w:t>
            </w:r>
          </w:p>
        </w:tc>
      </w:tr>
      <w:tr w:rsidR="00590848" w:rsidRPr="00221240" w:rsidTr="00507F01">
        <w:trPr>
          <w:trHeight w:val="753"/>
        </w:trPr>
        <w:tc>
          <w:tcPr>
            <w:tcW w:w="5850" w:type="dxa"/>
            <w:shd w:val="clear" w:color="auto" w:fill="auto"/>
          </w:tcPr>
          <w:p w:rsidR="00E61E50" w:rsidRPr="00221240" w:rsidRDefault="00E61E50" w:rsidP="00221D62">
            <w:pPr>
              <w:pStyle w:val="ListParagraph"/>
              <w:spacing w:after="0" w:line="240" w:lineRule="auto"/>
              <w:ind w:left="0"/>
              <w:rPr>
                <w:rFonts w:ascii="TH SarabunPSK" w:hAnsi="TH SarabunPSK" w:cs="TH SarabunPSK"/>
                <w:sz w:val="32"/>
                <w:cs/>
              </w:rPr>
            </w:pPr>
            <w:r w:rsidRPr="00221240">
              <w:rPr>
                <w:rFonts w:ascii="TH SarabunPSK" w:hAnsi="TH SarabunPSK" w:cs="TH SarabunPSK"/>
                <w:sz w:val="32"/>
              </w:rPr>
              <w:t>1.</w:t>
            </w:r>
            <w:r w:rsidR="00507F01" w:rsidRPr="00221240">
              <w:rPr>
                <w:rFonts w:ascii="TH SarabunPSK" w:hAnsi="TH SarabunPSK" w:cs="TH SarabunPSK"/>
                <w:sz w:val="32"/>
                <w:cs/>
              </w:rPr>
              <w:t xml:space="preserve"> </w:t>
            </w:r>
            <w:r w:rsidRPr="00221240">
              <w:rPr>
                <w:rFonts w:ascii="TH SarabunPSK" w:hAnsi="TH SarabunPSK" w:cs="TH SarabunPSK"/>
                <w:sz w:val="32"/>
                <w:cs/>
              </w:rPr>
              <w:t>อาจารย์</w:t>
            </w:r>
            <w:r w:rsidR="00221D62" w:rsidRPr="00221240">
              <w:rPr>
                <w:rFonts w:ascii="TH SarabunPSK" w:hAnsi="TH SarabunPSK" w:cs="TH SarabunPSK"/>
                <w:sz w:val="32"/>
                <w:cs/>
              </w:rPr>
              <w:t>ผู้รับผิดชอบห</w:t>
            </w:r>
            <w:r w:rsidRPr="00221240">
              <w:rPr>
                <w:rFonts w:ascii="TH SarabunPSK" w:hAnsi="TH SarabunPSK" w:cs="TH SarabunPSK"/>
                <w:sz w:val="32"/>
                <w:cs/>
              </w:rPr>
              <w:t xml:space="preserve">ลักสูตรอย่างน้อยร้อยละ </w:t>
            </w:r>
            <w:r w:rsidRPr="00221240">
              <w:rPr>
                <w:rFonts w:ascii="TH SarabunPSK" w:hAnsi="TH SarabunPSK" w:cs="TH SarabunPSK"/>
                <w:sz w:val="32"/>
              </w:rPr>
              <w:t xml:space="preserve">80 </w:t>
            </w:r>
            <w:r w:rsidRPr="00221240">
              <w:rPr>
                <w:rFonts w:ascii="TH SarabunPSK" w:hAnsi="TH SarabunPSK" w:cs="TH SarabunPSK"/>
                <w:sz w:val="32"/>
                <w:cs/>
              </w:rPr>
              <w:t>มีส่วนร่วมในการประชุมเพื่อวางแผน ติดตาม และทบทวนการดำเนินงานหลักสูตร</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69"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r>
      <w:tr w:rsidR="00590848" w:rsidRPr="00221240" w:rsidTr="00507F01">
        <w:trPr>
          <w:trHeight w:val="764"/>
        </w:trPr>
        <w:tc>
          <w:tcPr>
            <w:tcW w:w="5850" w:type="dxa"/>
            <w:shd w:val="clear" w:color="auto" w:fill="auto"/>
          </w:tcPr>
          <w:p w:rsidR="00E61E50" w:rsidRPr="00221240" w:rsidRDefault="00E61E50" w:rsidP="00507F01">
            <w:pPr>
              <w:pStyle w:val="ListParagraph"/>
              <w:spacing w:after="0" w:line="240" w:lineRule="auto"/>
              <w:ind w:left="0"/>
              <w:rPr>
                <w:rFonts w:ascii="TH SarabunPSK" w:hAnsi="TH SarabunPSK" w:cs="TH SarabunPSK"/>
                <w:sz w:val="32"/>
                <w:cs/>
              </w:rPr>
            </w:pPr>
            <w:r w:rsidRPr="00221240">
              <w:rPr>
                <w:rFonts w:ascii="TH SarabunPSK" w:hAnsi="TH SarabunPSK" w:cs="TH SarabunPSK"/>
                <w:sz w:val="32"/>
              </w:rPr>
              <w:t>2.</w:t>
            </w:r>
            <w:r w:rsidR="0089007D" w:rsidRPr="00221240">
              <w:rPr>
                <w:rFonts w:ascii="TH SarabunPSK" w:hAnsi="TH SarabunPSK" w:cs="TH SarabunPSK"/>
                <w:sz w:val="32"/>
                <w:cs/>
              </w:rPr>
              <w:t xml:space="preserve"> </w:t>
            </w:r>
            <w:r w:rsidRPr="00221240">
              <w:rPr>
                <w:rFonts w:ascii="TH SarabunPSK" w:hAnsi="TH SarabunPSK" w:cs="TH SarabunPSK"/>
                <w:sz w:val="32"/>
                <w:cs/>
              </w:rPr>
              <w:t>มีรายละเอียดของหลักสูตร ตามแบบ มคอ.</w:t>
            </w:r>
            <w:r w:rsidRPr="00221240">
              <w:rPr>
                <w:rFonts w:ascii="TH SarabunPSK" w:hAnsi="TH SarabunPSK" w:cs="TH SarabunPSK"/>
                <w:sz w:val="32"/>
              </w:rPr>
              <w:t>2</w:t>
            </w:r>
            <w:r w:rsidRPr="00221240">
              <w:rPr>
                <w:rFonts w:ascii="TH SarabunPSK" w:hAnsi="TH SarabunPSK" w:cs="TH SarabunPSK"/>
                <w:sz w:val="32"/>
                <w:cs/>
              </w:rPr>
              <w:t xml:space="preserve"> ที่สอดคล้องกับกรอบมาตรฐานคุณวุฒิแห่งชาติ หรืออ มาตรฐานคุณวุฒิสาขา/สาขาวิชา (ถ้ามี)</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69"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r>
      <w:tr w:rsidR="00590848" w:rsidRPr="00221240" w:rsidTr="00507F01">
        <w:trPr>
          <w:trHeight w:val="668"/>
        </w:trPr>
        <w:tc>
          <w:tcPr>
            <w:tcW w:w="5850" w:type="dxa"/>
            <w:shd w:val="clear" w:color="auto" w:fill="auto"/>
          </w:tcPr>
          <w:p w:rsidR="00E61E50" w:rsidRPr="00221240" w:rsidRDefault="00E61E50" w:rsidP="00507F01">
            <w:pPr>
              <w:pStyle w:val="ListParagraph"/>
              <w:spacing w:after="0" w:line="240" w:lineRule="auto"/>
              <w:ind w:left="0"/>
              <w:rPr>
                <w:rFonts w:ascii="TH SarabunPSK" w:hAnsi="TH SarabunPSK" w:cs="TH SarabunPSK"/>
                <w:sz w:val="32"/>
                <w:cs/>
              </w:rPr>
            </w:pPr>
            <w:r w:rsidRPr="00221240">
              <w:rPr>
                <w:rFonts w:ascii="TH SarabunPSK" w:hAnsi="TH SarabunPSK" w:cs="TH SarabunPSK"/>
                <w:sz w:val="32"/>
              </w:rPr>
              <w:t>3.</w:t>
            </w:r>
            <w:r w:rsidR="0089007D" w:rsidRPr="00221240">
              <w:rPr>
                <w:rFonts w:ascii="TH SarabunPSK" w:hAnsi="TH SarabunPSK" w:cs="TH SarabunPSK"/>
                <w:sz w:val="32"/>
                <w:cs/>
              </w:rPr>
              <w:t xml:space="preserve"> </w:t>
            </w:r>
            <w:r w:rsidRPr="00221240">
              <w:rPr>
                <w:rFonts w:ascii="TH SarabunPSK" w:hAnsi="TH SarabunPSK" w:cs="TH SarabunPSK"/>
                <w:sz w:val="32"/>
                <w:cs/>
              </w:rPr>
              <w:t>มีรายละเอียดของรายวิชา และรายละเอียดของประสบการณ์ภาคสนาม (ถ้ามี) ตามแบบ มคอ</w:t>
            </w:r>
            <w:r w:rsidRPr="00221240">
              <w:rPr>
                <w:rFonts w:ascii="TH SarabunPSK" w:hAnsi="TH SarabunPSK" w:cs="TH SarabunPSK"/>
                <w:sz w:val="32"/>
              </w:rPr>
              <w:t xml:space="preserve">.3 </w:t>
            </w:r>
            <w:r w:rsidRPr="00221240">
              <w:rPr>
                <w:rFonts w:ascii="TH SarabunPSK" w:hAnsi="TH SarabunPSK" w:cs="TH SarabunPSK"/>
                <w:sz w:val="32"/>
                <w:cs/>
              </w:rPr>
              <w:t>และ มคอ.</w:t>
            </w:r>
            <w:r w:rsidRPr="00221240">
              <w:rPr>
                <w:rFonts w:ascii="TH SarabunPSK" w:hAnsi="TH SarabunPSK" w:cs="TH SarabunPSK"/>
                <w:sz w:val="32"/>
              </w:rPr>
              <w:t xml:space="preserve">4 </w:t>
            </w:r>
            <w:r w:rsidRPr="00221240">
              <w:rPr>
                <w:rFonts w:ascii="TH SarabunPSK" w:hAnsi="TH SarabunPSK" w:cs="TH SarabunPSK"/>
                <w:sz w:val="32"/>
                <w:cs/>
              </w:rPr>
              <w:t>อย่างน้อยก่อนการเปิดสอนในแต่ละภาคการศึกษาให้ครบทุกรายวิชา</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69"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r>
      <w:tr w:rsidR="00590848" w:rsidRPr="00221240" w:rsidTr="00507F01">
        <w:trPr>
          <w:trHeight w:val="668"/>
        </w:trPr>
        <w:tc>
          <w:tcPr>
            <w:tcW w:w="5850" w:type="dxa"/>
            <w:shd w:val="clear" w:color="auto" w:fill="auto"/>
          </w:tcPr>
          <w:p w:rsidR="00E61E50" w:rsidRPr="00221240" w:rsidRDefault="00E61E50" w:rsidP="00507F01">
            <w:pPr>
              <w:pStyle w:val="ListParagraph"/>
              <w:spacing w:after="0" w:line="240" w:lineRule="auto"/>
              <w:ind w:left="0"/>
              <w:rPr>
                <w:rFonts w:ascii="TH SarabunPSK" w:hAnsi="TH SarabunPSK" w:cs="TH SarabunPSK"/>
                <w:sz w:val="32"/>
                <w:cs/>
              </w:rPr>
            </w:pPr>
            <w:r w:rsidRPr="00221240">
              <w:rPr>
                <w:rFonts w:ascii="TH SarabunPSK" w:hAnsi="TH SarabunPSK" w:cs="TH SarabunPSK"/>
                <w:sz w:val="32"/>
              </w:rPr>
              <w:t>4.</w:t>
            </w:r>
            <w:r w:rsidR="0089007D" w:rsidRPr="00221240">
              <w:rPr>
                <w:rFonts w:ascii="TH SarabunPSK" w:hAnsi="TH SarabunPSK" w:cs="TH SarabunPSK"/>
                <w:sz w:val="32"/>
                <w:cs/>
              </w:rPr>
              <w:t xml:space="preserve"> </w:t>
            </w:r>
            <w:r w:rsidR="00BA32C8" w:rsidRPr="00221240">
              <w:rPr>
                <w:rFonts w:ascii="TH SarabunPSK" w:hAnsi="TH SarabunPSK" w:cs="TH SarabunPSK"/>
                <w:sz w:val="32"/>
                <w:cs/>
              </w:rPr>
              <w:t>จัด</w:t>
            </w:r>
            <w:r w:rsidRPr="00221240">
              <w:rPr>
                <w:rFonts w:ascii="TH SarabunPSK" w:hAnsi="TH SarabunPSK" w:cs="TH SarabunPSK"/>
                <w:sz w:val="32"/>
                <w:cs/>
              </w:rPr>
              <w:t>ทำรายงานผลการดำเนินการของรายวิชา และรายงานผลการดำเนินการของประสบการณ์ภาคสนาม (ถ้ามี) ตามแบบ มคอ.</w:t>
            </w:r>
            <w:r w:rsidRPr="00221240">
              <w:rPr>
                <w:rFonts w:ascii="TH SarabunPSK" w:hAnsi="TH SarabunPSK" w:cs="TH SarabunPSK"/>
                <w:sz w:val="32"/>
              </w:rPr>
              <w:t xml:space="preserve">5 </w:t>
            </w:r>
            <w:r w:rsidRPr="00221240">
              <w:rPr>
                <w:rFonts w:ascii="TH SarabunPSK" w:hAnsi="TH SarabunPSK" w:cs="TH SarabunPSK"/>
                <w:sz w:val="32"/>
                <w:cs/>
              </w:rPr>
              <w:t>และ มคอ.</w:t>
            </w:r>
            <w:r w:rsidRPr="00221240">
              <w:rPr>
                <w:rFonts w:ascii="TH SarabunPSK" w:hAnsi="TH SarabunPSK" w:cs="TH SarabunPSK"/>
                <w:sz w:val="32"/>
              </w:rPr>
              <w:t xml:space="preserve">6 </w:t>
            </w:r>
            <w:r w:rsidRPr="00221240">
              <w:rPr>
                <w:rFonts w:ascii="TH SarabunPSK" w:hAnsi="TH SarabunPSK" w:cs="TH SarabunPSK"/>
                <w:sz w:val="32"/>
                <w:cs/>
              </w:rPr>
              <w:t xml:space="preserve">ภายใน </w:t>
            </w:r>
            <w:r w:rsidRPr="00221240">
              <w:rPr>
                <w:rFonts w:ascii="TH SarabunPSK" w:hAnsi="TH SarabunPSK" w:cs="TH SarabunPSK"/>
                <w:sz w:val="32"/>
              </w:rPr>
              <w:t xml:space="preserve">30 </w:t>
            </w:r>
            <w:r w:rsidRPr="00221240">
              <w:rPr>
                <w:rFonts w:ascii="TH SarabunPSK" w:hAnsi="TH SarabunPSK" w:cs="TH SarabunPSK"/>
                <w:sz w:val="32"/>
                <w:cs/>
              </w:rPr>
              <w:t xml:space="preserve">วัน หลังสิ้นสุดภาคการศึกษาที่เปิดสอนให้ครบทุกรายวิชา </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69"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r>
      <w:tr w:rsidR="00590848" w:rsidRPr="00221240" w:rsidTr="00507F01">
        <w:trPr>
          <w:trHeight w:val="668"/>
        </w:trPr>
        <w:tc>
          <w:tcPr>
            <w:tcW w:w="5850" w:type="dxa"/>
            <w:shd w:val="clear" w:color="auto" w:fill="auto"/>
          </w:tcPr>
          <w:p w:rsidR="00E61E50" w:rsidRPr="00221240" w:rsidRDefault="00E61E50" w:rsidP="00507F01">
            <w:pPr>
              <w:pStyle w:val="ListParagraph"/>
              <w:spacing w:after="0" w:line="240" w:lineRule="auto"/>
              <w:ind w:left="0"/>
              <w:rPr>
                <w:rFonts w:ascii="TH SarabunPSK" w:hAnsi="TH SarabunPSK" w:cs="TH SarabunPSK"/>
                <w:sz w:val="32"/>
              </w:rPr>
            </w:pPr>
            <w:r w:rsidRPr="00221240">
              <w:rPr>
                <w:rFonts w:ascii="TH SarabunPSK" w:hAnsi="TH SarabunPSK" w:cs="TH SarabunPSK"/>
                <w:sz w:val="32"/>
              </w:rPr>
              <w:t>5.</w:t>
            </w:r>
            <w:r w:rsidR="0089007D" w:rsidRPr="00221240">
              <w:rPr>
                <w:rFonts w:ascii="TH SarabunPSK" w:hAnsi="TH SarabunPSK" w:cs="TH SarabunPSK"/>
                <w:sz w:val="32"/>
                <w:cs/>
              </w:rPr>
              <w:t xml:space="preserve"> </w:t>
            </w:r>
            <w:r w:rsidRPr="00221240">
              <w:rPr>
                <w:rFonts w:ascii="TH SarabunPSK" w:hAnsi="TH SarabunPSK" w:cs="TH SarabunPSK"/>
                <w:sz w:val="32"/>
                <w:cs/>
              </w:rPr>
              <w:t>จัดทำรายงานผลการดำเนินการของหลักสูตร ตามแบบ มคอ.</w:t>
            </w:r>
            <w:r w:rsidRPr="00221240">
              <w:rPr>
                <w:rFonts w:ascii="TH SarabunPSK" w:hAnsi="TH SarabunPSK" w:cs="TH SarabunPSK"/>
                <w:sz w:val="32"/>
              </w:rPr>
              <w:t xml:space="preserve">7 </w:t>
            </w:r>
            <w:r w:rsidRPr="00221240">
              <w:rPr>
                <w:rFonts w:ascii="TH SarabunPSK" w:hAnsi="TH SarabunPSK" w:cs="TH SarabunPSK"/>
                <w:sz w:val="32"/>
                <w:cs/>
              </w:rPr>
              <w:t xml:space="preserve">ภายใน </w:t>
            </w:r>
            <w:r w:rsidRPr="00221240">
              <w:rPr>
                <w:rFonts w:ascii="TH SarabunPSK" w:hAnsi="TH SarabunPSK" w:cs="TH SarabunPSK"/>
                <w:sz w:val="32"/>
              </w:rPr>
              <w:t xml:space="preserve">60 </w:t>
            </w:r>
            <w:r w:rsidRPr="00221240">
              <w:rPr>
                <w:rFonts w:ascii="TH SarabunPSK" w:hAnsi="TH SarabunPSK" w:cs="TH SarabunPSK"/>
                <w:sz w:val="32"/>
                <w:cs/>
              </w:rPr>
              <w:t xml:space="preserve">วัน หลังสิ้นสุดปีการศึกษา </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69"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r>
      <w:tr w:rsidR="00590848" w:rsidRPr="00221240" w:rsidTr="00507F01">
        <w:trPr>
          <w:trHeight w:val="668"/>
        </w:trPr>
        <w:tc>
          <w:tcPr>
            <w:tcW w:w="5850" w:type="dxa"/>
            <w:shd w:val="clear" w:color="auto" w:fill="auto"/>
          </w:tcPr>
          <w:p w:rsidR="00E61E50" w:rsidRPr="00221240" w:rsidRDefault="00E61E50" w:rsidP="00507F01">
            <w:pPr>
              <w:pStyle w:val="ListParagraph"/>
              <w:spacing w:after="0" w:line="240" w:lineRule="auto"/>
              <w:ind w:left="0"/>
              <w:rPr>
                <w:rFonts w:ascii="TH SarabunPSK" w:hAnsi="TH SarabunPSK" w:cs="TH SarabunPSK"/>
                <w:sz w:val="32"/>
                <w:cs/>
              </w:rPr>
            </w:pPr>
            <w:r w:rsidRPr="00221240">
              <w:rPr>
                <w:rFonts w:ascii="TH SarabunPSK" w:hAnsi="TH SarabunPSK" w:cs="TH SarabunPSK"/>
                <w:sz w:val="32"/>
              </w:rPr>
              <w:t>6.</w:t>
            </w:r>
            <w:r w:rsidR="0089007D" w:rsidRPr="00221240">
              <w:rPr>
                <w:rFonts w:ascii="TH SarabunPSK" w:hAnsi="TH SarabunPSK" w:cs="TH SarabunPSK"/>
                <w:sz w:val="32"/>
                <w:cs/>
              </w:rPr>
              <w:t xml:space="preserve"> </w:t>
            </w:r>
            <w:r w:rsidRPr="00221240">
              <w:rPr>
                <w:rFonts w:ascii="TH SarabunPSK" w:hAnsi="TH SarabunPSK" w:cs="TH SarabunPSK"/>
                <w:sz w:val="32"/>
                <w:cs/>
              </w:rPr>
              <w:t>มีการทวนสอบผลสัมฤทธิ์ของนักศึกษาตามมาตรฐานผลการเรียนรู้ ที่กำหนดใน มคอ.</w:t>
            </w:r>
            <w:r w:rsidRPr="00221240">
              <w:rPr>
                <w:rFonts w:ascii="TH SarabunPSK" w:hAnsi="TH SarabunPSK" w:cs="TH SarabunPSK"/>
                <w:sz w:val="32"/>
              </w:rPr>
              <w:t xml:space="preserve">3 </w:t>
            </w:r>
            <w:r w:rsidRPr="00221240">
              <w:rPr>
                <w:rFonts w:ascii="TH SarabunPSK" w:hAnsi="TH SarabunPSK" w:cs="TH SarabunPSK"/>
                <w:sz w:val="32"/>
                <w:cs/>
              </w:rPr>
              <w:t>และ มคอ.</w:t>
            </w:r>
            <w:r w:rsidRPr="00221240">
              <w:rPr>
                <w:rFonts w:ascii="TH SarabunPSK" w:hAnsi="TH SarabunPSK" w:cs="TH SarabunPSK"/>
                <w:sz w:val="32"/>
              </w:rPr>
              <w:t xml:space="preserve">4 </w:t>
            </w:r>
            <w:r w:rsidRPr="00221240">
              <w:rPr>
                <w:rFonts w:ascii="TH SarabunPSK" w:hAnsi="TH SarabunPSK" w:cs="TH SarabunPSK"/>
                <w:sz w:val="32"/>
                <w:cs/>
              </w:rPr>
              <w:t xml:space="preserve">(ถ้ามี) อย่างน้อยร้อยละ </w:t>
            </w:r>
            <w:r w:rsidRPr="00221240">
              <w:rPr>
                <w:rFonts w:ascii="TH SarabunPSK" w:hAnsi="TH SarabunPSK" w:cs="TH SarabunPSK"/>
                <w:sz w:val="32"/>
              </w:rPr>
              <w:t xml:space="preserve">25 </w:t>
            </w:r>
            <w:r w:rsidRPr="00221240">
              <w:rPr>
                <w:rFonts w:ascii="TH SarabunPSK" w:hAnsi="TH SarabunPSK" w:cs="TH SarabunPSK"/>
                <w:sz w:val="32"/>
                <w:cs/>
              </w:rPr>
              <w:t>ของรายวิชาที่เปิดสอนในแต่ละปีการศึกษา</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69"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r>
      <w:tr w:rsidR="00590848" w:rsidRPr="00221240" w:rsidTr="00507F01">
        <w:trPr>
          <w:trHeight w:val="668"/>
        </w:trPr>
        <w:tc>
          <w:tcPr>
            <w:tcW w:w="5850" w:type="dxa"/>
            <w:shd w:val="clear" w:color="auto" w:fill="auto"/>
          </w:tcPr>
          <w:p w:rsidR="00E61E50" w:rsidRPr="00221240" w:rsidRDefault="00E61E50" w:rsidP="00507F01">
            <w:pPr>
              <w:pStyle w:val="ListParagraph"/>
              <w:spacing w:after="0" w:line="240" w:lineRule="auto"/>
              <w:ind w:left="0"/>
              <w:rPr>
                <w:rFonts w:ascii="TH SarabunPSK" w:hAnsi="TH SarabunPSK" w:cs="TH SarabunPSK"/>
                <w:sz w:val="32"/>
                <w:cs/>
              </w:rPr>
            </w:pPr>
            <w:r w:rsidRPr="00221240">
              <w:rPr>
                <w:rFonts w:ascii="TH SarabunPSK" w:hAnsi="TH SarabunPSK" w:cs="TH SarabunPSK"/>
                <w:sz w:val="32"/>
              </w:rPr>
              <w:t>7.</w:t>
            </w:r>
            <w:r w:rsidR="0089007D" w:rsidRPr="00221240">
              <w:rPr>
                <w:rFonts w:ascii="TH SarabunPSK" w:hAnsi="TH SarabunPSK" w:cs="TH SarabunPSK"/>
                <w:sz w:val="32"/>
                <w:cs/>
              </w:rPr>
              <w:t xml:space="preserve"> </w:t>
            </w:r>
            <w:r w:rsidRPr="00221240">
              <w:rPr>
                <w:rFonts w:ascii="TH SarabunPSK" w:hAnsi="TH SarabunPSK" w:cs="TH SarabunPSK"/>
                <w:sz w:val="32"/>
                <w:cs/>
              </w:rPr>
              <w:t>มีการพัฒนา/ปรับปรุงการจัดการเรียนการสอน กลยุทธ์การสอน หรือ การประเมินผลการเรียนรู้ จากผลการประเมินการดำเนินงานที่รายงานใน มคอ.</w:t>
            </w:r>
            <w:r w:rsidRPr="00221240">
              <w:rPr>
                <w:rFonts w:ascii="TH SarabunPSK" w:hAnsi="TH SarabunPSK" w:cs="TH SarabunPSK"/>
                <w:sz w:val="32"/>
              </w:rPr>
              <w:t xml:space="preserve">7 </w:t>
            </w:r>
            <w:r w:rsidRPr="00221240">
              <w:rPr>
                <w:rFonts w:ascii="TH SarabunPSK" w:hAnsi="TH SarabunPSK" w:cs="TH SarabunPSK"/>
                <w:sz w:val="32"/>
                <w:cs/>
              </w:rPr>
              <w:t>ปีที่แล้ว</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69"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r>
      <w:tr w:rsidR="00590848" w:rsidRPr="00221240" w:rsidTr="00507F01">
        <w:trPr>
          <w:trHeight w:val="668"/>
        </w:trPr>
        <w:tc>
          <w:tcPr>
            <w:tcW w:w="5850" w:type="dxa"/>
            <w:shd w:val="clear" w:color="auto" w:fill="auto"/>
          </w:tcPr>
          <w:p w:rsidR="00E61E50" w:rsidRPr="00221240" w:rsidRDefault="00E61E50" w:rsidP="00507F01">
            <w:pPr>
              <w:pStyle w:val="ListParagraph"/>
              <w:spacing w:after="0" w:line="240" w:lineRule="auto"/>
              <w:ind w:left="0"/>
              <w:rPr>
                <w:rFonts w:ascii="TH SarabunPSK" w:hAnsi="TH SarabunPSK" w:cs="TH SarabunPSK"/>
                <w:sz w:val="32"/>
                <w:cs/>
              </w:rPr>
            </w:pPr>
            <w:r w:rsidRPr="00221240">
              <w:rPr>
                <w:rFonts w:ascii="TH SarabunPSK" w:hAnsi="TH SarabunPSK" w:cs="TH SarabunPSK"/>
                <w:sz w:val="32"/>
              </w:rPr>
              <w:t>8.</w:t>
            </w:r>
            <w:r w:rsidR="0089007D" w:rsidRPr="00221240">
              <w:rPr>
                <w:rFonts w:ascii="TH SarabunPSK" w:hAnsi="TH SarabunPSK" w:cs="TH SarabunPSK"/>
                <w:sz w:val="32"/>
                <w:cs/>
              </w:rPr>
              <w:t xml:space="preserve"> </w:t>
            </w:r>
            <w:r w:rsidRPr="00221240">
              <w:rPr>
                <w:rFonts w:ascii="TH SarabunPSK" w:hAnsi="TH SarabunPSK" w:cs="TH SarabunPSK"/>
                <w:sz w:val="32"/>
                <w:cs/>
              </w:rPr>
              <w:t>อาจารย์ใหม่ (ถ้ามี) ทุกคน ได้รับการปฐมนิเทศหรือคำแนะนำด้านการจัดการเรียนการสอน</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69"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r>
      <w:tr w:rsidR="00590848" w:rsidRPr="00221240" w:rsidTr="00507F01">
        <w:trPr>
          <w:trHeight w:val="668"/>
        </w:trPr>
        <w:tc>
          <w:tcPr>
            <w:tcW w:w="5850" w:type="dxa"/>
            <w:shd w:val="clear" w:color="auto" w:fill="auto"/>
          </w:tcPr>
          <w:p w:rsidR="00E61E50" w:rsidRPr="00221240" w:rsidRDefault="00E61E50" w:rsidP="00507F01">
            <w:pPr>
              <w:pStyle w:val="ListParagraph"/>
              <w:spacing w:after="0" w:line="240" w:lineRule="auto"/>
              <w:ind w:left="0"/>
              <w:rPr>
                <w:rFonts w:ascii="TH SarabunPSK" w:hAnsi="TH SarabunPSK" w:cs="TH SarabunPSK"/>
                <w:sz w:val="32"/>
                <w:cs/>
              </w:rPr>
            </w:pPr>
            <w:r w:rsidRPr="00221240">
              <w:rPr>
                <w:rFonts w:ascii="TH SarabunPSK" w:hAnsi="TH SarabunPSK" w:cs="TH SarabunPSK"/>
                <w:sz w:val="32"/>
              </w:rPr>
              <w:t>9.</w:t>
            </w:r>
            <w:r w:rsidR="0089007D" w:rsidRPr="00221240">
              <w:rPr>
                <w:rFonts w:ascii="TH SarabunPSK" w:hAnsi="TH SarabunPSK" w:cs="TH SarabunPSK"/>
                <w:sz w:val="32"/>
                <w:cs/>
              </w:rPr>
              <w:t xml:space="preserve"> </w:t>
            </w:r>
            <w:r w:rsidRPr="00221240">
              <w:rPr>
                <w:rFonts w:ascii="TH SarabunPSK" w:hAnsi="TH SarabunPSK" w:cs="TH SarabunPSK"/>
                <w:sz w:val="32"/>
                <w:cs/>
              </w:rPr>
              <w:t>อาจารย์ประจำ</w:t>
            </w:r>
            <w:r w:rsidR="00BA32C8" w:rsidRPr="00221240">
              <w:rPr>
                <w:rFonts w:ascii="TH SarabunPSK" w:hAnsi="TH SarabunPSK" w:cs="TH SarabunPSK"/>
                <w:sz w:val="32"/>
                <w:cs/>
              </w:rPr>
              <w:t>หลักสูตร</w:t>
            </w:r>
            <w:r w:rsidRPr="00221240">
              <w:rPr>
                <w:rFonts w:ascii="TH SarabunPSK" w:hAnsi="TH SarabunPSK" w:cs="TH SarabunPSK"/>
                <w:sz w:val="32"/>
                <w:cs/>
              </w:rPr>
              <w:t>ทุกคนได้รับการพัฒนาทางวิชาการ และ/หรือวิชาชีพ อย่างน้อยปีละหนึ่งครั้ง</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69"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r>
      <w:tr w:rsidR="00590848" w:rsidRPr="00221240" w:rsidTr="00507F01">
        <w:trPr>
          <w:trHeight w:val="668"/>
        </w:trPr>
        <w:tc>
          <w:tcPr>
            <w:tcW w:w="5850" w:type="dxa"/>
            <w:shd w:val="clear" w:color="auto" w:fill="auto"/>
          </w:tcPr>
          <w:p w:rsidR="00E61E50" w:rsidRPr="00221240" w:rsidRDefault="00E61E50" w:rsidP="00507F01">
            <w:pPr>
              <w:pStyle w:val="ListParagraph"/>
              <w:spacing w:after="0" w:line="240" w:lineRule="auto"/>
              <w:ind w:left="0"/>
              <w:rPr>
                <w:rFonts w:ascii="TH SarabunPSK" w:hAnsi="TH SarabunPSK" w:cs="TH SarabunPSK"/>
                <w:sz w:val="32"/>
                <w:cs/>
              </w:rPr>
            </w:pPr>
            <w:r w:rsidRPr="00221240">
              <w:rPr>
                <w:rFonts w:ascii="TH SarabunPSK" w:hAnsi="TH SarabunPSK" w:cs="TH SarabunPSK"/>
                <w:sz w:val="32"/>
              </w:rPr>
              <w:t>10.</w:t>
            </w:r>
            <w:r w:rsidR="0089007D" w:rsidRPr="00221240">
              <w:rPr>
                <w:rFonts w:ascii="TH SarabunPSK" w:hAnsi="TH SarabunPSK" w:cs="TH SarabunPSK"/>
                <w:sz w:val="32"/>
              </w:rPr>
              <w:t xml:space="preserve"> </w:t>
            </w:r>
            <w:r w:rsidRPr="00221240">
              <w:rPr>
                <w:rFonts w:ascii="TH SarabunPSK" w:hAnsi="TH SarabunPSK" w:cs="TH SarabunPSK"/>
                <w:sz w:val="32"/>
                <w:cs/>
              </w:rPr>
              <w:t xml:space="preserve">จำนวนบุคลากรสนับสนุนการเรียนการสอน (ถ้ามี) ได้รับการพัฒนาวิชาการ และ/หรือวิชาชีพ ไม่น้อยกว่าร้อยละ </w:t>
            </w:r>
            <w:r w:rsidRPr="00221240">
              <w:rPr>
                <w:rFonts w:ascii="TH SarabunPSK" w:hAnsi="TH SarabunPSK" w:cs="TH SarabunPSK"/>
                <w:sz w:val="32"/>
              </w:rPr>
              <w:t xml:space="preserve">50 </w:t>
            </w:r>
            <w:r w:rsidRPr="00221240">
              <w:rPr>
                <w:rFonts w:ascii="TH SarabunPSK" w:hAnsi="TH SarabunPSK" w:cs="TH SarabunPSK"/>
                <w:sz w:val="32"/>
                <w:cs/>
              </w:rPr>
              <w:t>ต่อปี</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69"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r>
      <w:tr w:rsidR="00590848" w:rsidRPr="00221240" w:rsidTr="00507F01">
        <w:trPr>
          <w:trHeight w:val="668"/>
        </w:trPr>
        <w:tc>
          <w:tcPr>
            <w:tcW w:w="5850" w:type="dxa"/>
            <w:shd w:val="clear" w:color="auto" w:fill="auto"/>
          </w:tcPr>
          <w:p w:rsidR="00E61E50" w:rsidRPr="00221240" w:rsidRDefault="00E61E50" w:rsidP="00507F01">
            <w:pPr>
              <w:pStyle w:val="ListParagraph"/>
              <w:spacing w:after="0" w:line="240" w:lineRule="auto"/>
              <w:ind w:left="0"/>
              <w:rPr>
                <w:rFonts w:ascii="TH SarabunPSK" w:hAnsi="TH SarabunPSK" w:cs="TH SarabunPSK"/>
                <w:sz w:val="32"/>
              </w:rPr>
            </w:pPr>
            <w:r w:rsidRPr="00221240">
              <w:rPr>
                <w:rFonts w:ascii="TH SarabunPSK" w:hAnsi="TH SarabunPSK" w:cs="TH SarabunPSK"/>
                <w:sz w:val="32"/>
              </w:rPr>
              <w:t>11.</w:t>
            </w:r>
            <w:r w:rsidR="0089007D" w:rsidRPr="00221240">
              <w:rPr>
                <w:rFonts w:ascii="TH SarabunPSK" w:hAnsi="TH SarabunPSK" w:cs="TH SarabunPSK"/>
                <w:sz w:val="32"/>
                <w:cs/>
              </w:rPr>
              <w:t xml:space="preserve"> </w:t>
            </w:r>
            <w:r w:rsidRPr="00221240">
              <w:rPr>
                <w:rFonts w:ascii="TH SarabunPSK" w:hAnsi="TH SarabunPSK" w:cs="TH SarabunPSK"/>
                <w:sz w:val="32"/>
                <w:cs/>
              </w:rPr>
              <w:t xml:space="preserve">ระดับความพึงพอใจของนักศึกษาปีสุดท้าย/บัณฑิตใหม่ที่มีต่อคุณภาพหลักสูตร เฉลี่ยไม่น้อยกว่า </w:t>
            </w:r>
            <w:r w:rsidRPr="00221240">
              <w:rPr>
                <w:rFonts w:ascii="TH SarabunPSK" w:hAnsi="TH SarabunPSK" w:cs="TH SarabunPSK"/>
                <w:sz w:val="32"/>
              </w:rPr>
              <w:t xml:space="preserve">3.5 </w:t>
            </w:r>
            <w:r w:rsidRPr="00221240">
              <w:rPr>
                <w:rFonts w:ascii="TH SarabunPSK" w:hAnsi="TH SarabunPSK" w:cs="TH SarabunPSK"/>
                <w:sz w:val="32"/>
                <w:cs/>
              </w:rPr>
              <w:t xml:space="preserve">จากคะแนนเต็ม </w:t>
            </w:r>
            <w:r w:rsidRPr="00221240">
              <w:rPr>
                <w:rFonts w:ascii="TH SarabunPSK" w:hAnsi="TH SarabunPSK" w:cs="TH SarabunPSK"/>
                <w:sz w:val="32"/>
              </w:rPr>
              <w:t>5.0</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69"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r>
      <w:tr w:rsidR="00590848" w:rsidRPr="00221240" w:rsidTr="00507F01">
        <w:trPr>
          <w:trHeight w:val="668"/>
        </w:trPr>
        <w:tc>
          <w:tcPr>
            <w:tcW w:w="5850" w:type="dxa"/>
            <w:shd w:val="clear" w:color="auto" w:fill="auto"/>
          </w:tcPr>
          <w:p w:rsidR="00E61E50" w:rsidRPr="00221240" w:rsidRDefault="00E61E50" w:rsidP="00507F01">
            <w:pPr>
              <w:pStyle w:val="ListParagraph"/>
              <w:spacing w:after="0" w:line="240" w:lineRule="auto"/>
              <w:ind w:left="0"/>
              <w:rPr>
                <w:rFonts w:ascii="TH SarabunPSK" w:hAnsi="TH SarabunPSK" w:cs="TH SarabunPSK"/>
                <w:sz w:val="32"/>
              </w:rPr>
            </w:pPr>
            <w:r w:rsidRPr="00221240">
              <w:rPr>
                <w:rFonts w:ascii="TH SarabunPSK" w:hAnsi="TH SarabunPSK" w:cs="TH SarabunPSK"/>
                <w:sz w:val="32"/>
              </w:rPr>
              <w:t>12.</w:t>
            </w:r>
            <w:r w:rsidR="0089007D" w:rsidRPr="00221240">
              <w:rPr>
                <w:rFonts w:ascii="TH SarabunPSK" w:hAnsi="TH SarabunPSK" w:cs="TH SarabunPSK"/>
                <w:sz w:val="32"/>
                <w:cs/>
              </w:rPr>
              <w:t xml:space="preserve"> </w:t>
            </w:r>
            <w:r w:rsidRPr="00221240">
              <w:rPr>
                <w:rFonts w:ascii="TH SarabunPSK" w:hAnsi="TH SarabunPSK" w:cs="TH SarabunPSK"/>
                <w:sz w:val="32"/>
                <w:cs/>
              </w:rPr>
              <w:t xml:space="preserve">ระดับความพึงพอใจของผู้ใช้บัณฑิตที่มีต่อบัณฑิตใหม่ เฉลี่ยไม่น้อยกว่า </w:t>
            </w:r>
            <w:r w:rsidRPr="00221240">
              <w:rPr>
                <w:rFonts w:ascii="TH SarabunPSK" w:hAnsi="TH SarabunPSK" w:cs="TH SarabunPSK"/>
                <w:sz w:val="32"/>
              </w:rPr>
              <w:t xml:space="preserve">3.5 </w:t>
            </w:r>
            <w:r w:rsidRPr="00221240">
              <w:rPr>
                <w:rFonts w:ascii="TH SarabunPSK" w:hAnsi="TH SarabunPSK" w:cs="TH SarabunPSK"/>
                <w:sz w:val="32"/>
                <w:cs/>
              </w:rPr>
              <w:t xml:space="preserve">จากคะแนนเต็ม </w:t>
            </w:r>
            <w:r w:rsidRPr="00221240">
              <w:rPr>
                <w:rFonts w:ascii="TH SarabunPSK" w:hAnsi="TH SarabunPSK" w:cs="TH SarabunPSK"/>
                <w:sz w:val="32"/>
              </w:rPr>
              <w:t>5.0</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p>
        </w:tc>
        <w:tc>
          <w:tcPr>
            <w:tcW w:w="669"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r>
      <w:tr w:rsidR="00590848" w:rsidRPr="00221240" w:rsidTr="00507F01">
        <w:trPr>
          <w:trHeight w:val="383"/>
        </w:trPr>
        <w:tc>
          <w:tcPr>
            <w:tcW w:w="5850" w:type="dxa"/>
            <w:shd w:val="clear" w:color="auto" w:fill="auto"/>
          </w:tcPr>
          <w:p w:rsidR="00E61E50" w:rsidRPr="00221240" w:rsidRDefault="00E61E50" w:rsidP="00507F01">
            <w:pPr>
              <w:pStyle w:val="ListParagraph"/>
              <w:spacing w:after="0" w:line="240" w:lineRule="auto"/>
              <w:ind w:left="0"/>
              <w:rPr>
                <w:rFonts w:ascii="TH SarabunPSK" w:hAnsi="TH SarabunPSK" w:cs="TH SarabunPSK"/>
                <w:sz w:val="32"/>
              </w:rPr>
            </w:pPr>
            <w:r w:rsidRPr="00221240">
              <w:rPr>
                <w:rFonts w:ascii="TH SarabunPSK" w:hAnsi="TH SarabunPSK" w:cs="TH SarabunPSK"/>
                <w:sz w:val="32"/>
              </w:rPr>
              <w:t>13.</w:t>
            </w:r>
            <w:r w:rsidR="0089007D" w:rsidRPr="00221240">
              <w:rPr>
                <w:rFonts w:ascii="TH SarabunPSK" w:hAnsi="TH SarabunPSK" w:cs="TH SarabunPSK"/>
                <w:sz w:val="32"/>
                <w:cs/>
              </w:rPr>
              <w:t xml:space="preserve"> </w:t>
            </w:r>
            <w:r w:rsidRPr="00221240">
              <w:rPr>
                <w:rFonts w:ascii="TH SarabunPSK" w:hAnsi="TH SarabunPSK" w:cs="TH SarabunPSK"/>
                <w:sz w:val="32"/>
                <w:cs/>
              </w:rPr>
              <w:t xml:space="preserve">อาจารย์ผู้สอนได้รับการประเมินการสอนจากนักศึกษาภายหลังการเรียนร้อยละ </w:t>
            </w:r>
            <w:r w:rsidRPr="00221240">
              <w:rPr>
                <w:rFonts w:ascii="TH SarabunPSK" w:hAnsi="TH SarabunPSK" w:cs="TH SarabunPSK"/>
                <w:sz w:val="32"/>
              </w:rPr>
              <w:t>100</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69"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r>
      <w:tr w:rsidR="00590848" w:rsidRPr="00221240" w:rsidTr="0089007D">
        <w:trPr>
          <w:trHeight w:val="289"/>
        </w:trPr>
        <w:tc>
          <w:tcPr>
            <w:tcW w:w="5850" w:type="dxa"/>
            <w:shd w:val="clear" w:color="auto" w:fill="auto"/>
          </w:tcPr>
          <w:p w:rsidR="00E61E50" w:rsidRPr="00221240" w:rsidRDefault="00E61E50" w:rsidP="00507F01">
            <w:pPr>
              <w:pStyle w:val="ListParagraph"/>
              <w:spacing w:after="0" w:line="240" w:lineRule="auto"/>
              <w:ind w:left="0"/>
              <w:rPr>
                <w:rFonts w:ascii="TH SarabunPSK" w:hAnsi="TH SarabunPSK" w:cs="TH SarabunPSK"/>
                <w:sz w:val="32"/>
                <w:cs/>
              </w:rPr>
            </w:pPr>
            <w:r w:rsidRPr="00221240">
              <w:rPr>
                <w:rFonts w:ascii="TH SarabunPSK" w:hAnsi="TH SarabunPSK" w:cs="TH SarabunPSK"/>
                <w:sz w:val="32"/>
              </w:rPr>
              <w:t>14.</w:t>
            </w:r>
            <w:r w:rsidR="0089007D" w:rsidRPr="00221240">
              <w:rPr>
                <w:rFonts w:ascii="TH SarabunPSK" w:hAnsi="TH SarabunPSK" w:cs="TH SarabunPSK"/>
                <w:sz w:val="32"/>
                <w:cs/>
              </w:rPr>
              <w:t xml:space="preserve"> </w:t>
            </w:r>
            <w:r w:rsidRPr="00221240">
              <w:rPr>
                <w:rFonts w:ascii="TH SarabunPSK" w:hAnsi="TH SarabunPSK" w:cs="TH SarabunPSK"/>
                <w:sz w:val="32"/>
                <w:cs/>
              </w:rPr>
              <w:t>จำนวนนักศึกษาที่รับเข้าเป็นไปตามแผน</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c>
          <w:tcPr>
            <w:tcW w:w="669"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r>
      <w:tr w:rsidR="00590848" w:rsidRPr="00221240" w:rsidTr="00507F01">
        <w:trPr>
          <w:trHeight w:val="425"/>
        </w:trPr>
        <w:tc>
          <w:tcPr>
            <w:tcW w:w="5850" w:type="dxa"/>
            <w:shd w:val="clear" w:color="auto" w:fill="auto"/>
          </w:tcPr>
          <w:p w:rsidR="00E61E50" w:rsidRPr="00221240" w:rsidRDefault="00E61E50" w:rsidP="00507F01">
            <w:pPr>
              <w:pStyle w:val="ListParagraph"/>
              <w:spacing w:after="0" w:line="240" w:lineRule="auto"/>
              <w:ind w:left="0"/>
              <w:rPr>
                <w:rFonts w:ascii="TH SarabunPSK" w:hAnsi="TH SarabunPSK" w:cs="TH SarabunPSK"/>
                <w:sz w:val="32"/>
                <w:cs/>
              </w:rPr>
            </w:pPr>
            <w:r w:rsidRPr="00221240">
              <w:rPr>
                <w:rFonts w:ascii="TH SarabunPSK" w:hAnsi="TH SarabunPSK" w:cs="TH SarabunPSK"/>
                <w:sz w:val="32"/>
              </w:rPr>
              <w:t>15.</w:t>
            </w:r>
            <w:r w:rsidR="0089007D" w:rsidRPr="00221240">
              <w:rPr>
                <w:rFonts w:ascii="TH SarabunPSK" w:hAnsi="TH SarabunPSK" w:cs="TH SarabunPSK"/>
                <w:sz w:val="32"/>
                <w:cs/>
              </w:rPr>
              <w:t xml:space="preserve"> </w:t>
            </w:r>
            <w:r w:rsidRPr="00221240">
              <w:rPr>
                <w:rFonts w:ascii="TH SarabunPSK" w:hAnsi="TH SarabunPSK" w:cs="TH SarabunPSK"/>
                <w:sz w:val="32"/>
                <w:cs/>
              </w:rPr>
              <w:t>บัณฑิตที่ได้งานทำได้รับเงินเดือนไม่ต่ำกว่า ก.พ. กำหนด</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p>
        </w:tc>
        <w:tc>
          <w:tcPr>
            <w:tcW w:w="669"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sz w:val="32"/>
              </w:rPr>
            </w:pPr>
            <w:r w:rsidRPr="00221240">
              <w:rPr>
                <w:rFonts w:ascii="TH SarabunPSK" w:hAnsi="TH SarabunPSK" w:cs="TH SarabunPSK"/>
                <w:sz w:val="32"/>
              </w:rPr>
              <w:t>X</w:t>
            </w:r>
          </w:p>
        </w:tc>
      </w:tr>
      <w:tr w:rsidR="00590848" w:rsidRPr="00221240" w:rsidTr="00507F01">
        <w:trPr>
          <w:trHeight w:val="403"/>
        </w:trPr>
        <w:tc>
          <w:tcPr>
            <w:tcW w:w="5850" w:type="dxa"/>
            <w:shd w:val="clear" w:color="auto" w:fill="auto"/>
          </w:tcPr>
          <w:p w:rsidR="00E61E50" w:rsidRPr="00221240" w:rsidRDefault="00E61E50" w:rsidP="00507F01">
            <w:pPr>
              <w:pStyle w:val="ListParagraph"/>
              <w:spacing w:after="0" w:line="240" w:lineRule="auto"/>
              <w:ind w:left="0"/>
              <w:rPr>
                <w:rFonts w:ascii="TH SarabunPSK" w:hAnsi="TH SarabunPSK" w:cs="TH SarabunPSK"/>
                <w:b/>
                <w:bCs/>
                <w:sz w:val="32"/>
                <w:cs/>
              </w:rPr>
            </w:pPr>
            <w:r w:rsidRPr="00221240">
              <w:rPr>
                <w:rFonts w:ascii="TH SarabunPSK" w:hAnsi="TH SarabunPSK" w:cs="TH SarabunPSK"/>
                <w:b/>
                <w:bCs/>
                <w:sz w:val="32"/>
                <w:cs/>
              </w:rPr>
              <w:t>รวมตัวบ่งชี้ (ข้อ) ในแต่ละปี</w:t>
            </w:r>
          </w:p>
        </w:tc>
        <w:tc>
          <w:tcPr>
            <w:tcW w:w="603" w:type="dxa"/>
            <w:shd w:val="clear" w:color="auto" w:fill="auto"/>
          </w:tcPr>
          <w:p w:rsidR="00E61E50" w:rsidRPr="00221240" w:rsidRDefault="001D7834" w:rsidP="00507F01">
            <w:pPr>
              <w:pStyle w:val="ListParagraph"/>
              <w:spacing w:after="0" w:line="240" w:lineRule="auto"/>
              <w:ind w:left="0"/>
              <w:jc w:val="center"/>
              <w:rPr>
                <w:rFonts w:ascii="TH SarabunPSK" w:hAnsi="TH SarabunPSK" w:cs="TH SarabunPSK"/>
                <w:b/>
                <w:bCs/>
                <w:sz w:val="32"/>
              </w:rPr>
            </w:pPr>
            <w:r w:rsidRPr="00221240">
              <w:rPr>
                <w:rFonts w:ascii="TH SarabunPSK" w:hAnsi="TH SarabunPSK" w:cs="TH SarabunPSK"/>
                <w:b/>
                <w:bCs/>
                <w:sz w:val="32"/>
              </w:rPr>
              <w:t>11</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b/>
                <w:bCs/>
                <w:sz w:val="32"/>
              </w:rPr>
            </w:pPr>
            <w:r w:rsidRPr="00221240">
              <w:rPr>
                <w:rFonts w:ascii="TH SarabunPSK" w:hAnsi="TH SarabunPSK" w:cs="TH SarabunPSK"/>
                <w:b/>
                <w:bCs/>
                <w:sz w:val="32"/>
              </w:rPr>
              <w:t>12</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b/>
                <w:bCs/>
                <w:sz w:val="32"/>
              </w:rPr>
            </w:pPr>
            <w:r w:rsidRPr="00221240">
              <w:rPr>
                <w:rFonts w:ascii="TH SarabunPSK" w:hAnsi="TH SarabunPSK" w:cs="TH SarabunPSK"/>
                <w:b/>
                <w:bCs/>
                <w:sz w:val="32"/>
              </w:rPr>
              <w:t>12</w:t>
            </w:r>
          </w:p>
        </w:tc>
        <w:tc>
          <w:tcPr>
            <w:tcW w:w="603" w:type="dxa"/>
            <w:shd w:val="clear" w:color="auto" w:fill="auto"/>
          </w:tcPr>
          <w:p w:rsidR="00E61E50" w:rsidRPr="00221240" w:rsidRDefault="00E61E50" w:rsidP="001D7834">
            <w:pPr>
              <w:pStyle w:val="ListParagraph"/>
              <w:spacing w:after="0" w:line="240" w:lineRule="auto"/>
              <w:ind w:left="0"/>
              <w:jc w:val="center"/>
              <w:rPr>
                <w:rFonts w:ascii="TH SarabunPSK" w:hAnsi="TH SarabunPSK" w:cs="TH SarabunPSK"/>
                <w:b/>
                <w:bCs/>
                <w:sz w:val="32"/>
              </w:rPr>
            </w:pPr>
            <w:r w:rsidRPr="00221240">
              <w:rPr>
                <w:rFonts w:ascii="TH SarabunPSK" w:hAnsi="TH SarabunPSK" w:cs="TH SarabunPSK"/>
                <w:b/>
                <w:bCs/>
                <w:sz w:val="32"/>
              </w:rPr>
              <w:t>1</w:t>
            </w:r>
            <w:r w:rsidR="001D7834" w:rsidRPr="00221240">
              <w:rPr>
                <w:rFonts w:ascii="TH SarabunPSK" w:hAnsi="TH SarabunPSK" w:cs="TH SarabunPSK"/>
                <w:b/>
                <w:bCs/>
                <w:sz w:val="32"/>
              </w:rPr>
              <w:t>3</w:t>
            </w:r>
          </w:p>
        </w:tc>
        <w:tc>
          <w:tcPr>
            <w:tcW w:w="669"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b/>
                <w:bCs/>
                <w:sz w:val="32"/>
              </w:rPr>
            </w:pPr>
            <w:r w:rsidRPr="00221240">
              <w:rPr>
                <w:rFonts w:ascii="TH SarabunPSK" w:hAnsi="TH SarabunPSK" w:cs="TH SarabunPSK"/>
                <w:b/>
                <w:bCs/>
                <w:sz w:val="32"/>
              </w:rPr>
              <w:t>15</w:t>
            </w:r>
          </w:p>
        </w:tc>
      </w:tr>
      <w:tr w:rsidR="00590848" w:rsidRPr="00221240" w:rsidTr="00507F01">
        <w:trPr>
          <w:trHeight w:val="403"/>
        </w:trPr>
        <w:tc>
          <w:tcPr>
            <w:tcW w:w="5850" w:type="dxa"/>
            <w:shd w:val="clear" w:color="auto" w:fill="auto"/>
          </w:tcPr>
          <w:p w:rsidR="00E61E50" w:rsidRPr="00221240" w:rsidRDefault="00E61E50" w:rsidP="00507F01">
            <w:pPr>
              <w:pStyle w:val="ListParagraph"/>
              <w:spacing w:after="0" w:line="240" w:lineRule="auto"/>
              <w:ind w:left="0"/>
              <w:rPr>
                <w:rFonts w:ascii="TH SarabunPSK" w:hAnsi="TH SarabunPSK" w:cs="TH SarabunPSK"/>
                <w:b/>
                <w:bCs/>
                <w:sz w:val="32"/>
                <w:cs/>
              </w:rPr>
            </w:pPr>
            <w:r w:rsidRPr="00221240">
              <w:rPr>
                <w:rFonts w:ascii="TH SarabunPSK" w:hAnsi="TH SarabunPSK" w:cs="TH SarabunPSK"/>
                <w:b/>
                <w:bCs/>
                <w:sz w:val="32"/>
                <w:cs/>
              </w:rPr>
              <w:t>ตัวบ่งชี้บังคับ (ข้อที่)</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b/>
                <w:bCs/>
                <w:sz w:val="32"/>
              </w:rPr>
            </w:pPr>
            <w:r w:rsidRPr="00221240">
              <w:rPr>
                <w:rFonts w:ascii="TH SarabunPSK" w:hAnsi="TH SarabunPSK" w:cs="TH SarabunPSK"/>
                <w:b/>
                <w:bCs/>
                <w:sz w:val="32"/>
              </w:rPr>
              <w:t>1-5</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b/>
                <w:bCs/>
                <w:sz w:val="32"/>
              </w:rPr>
            </w:pPr>
            <w:r w:rsidRPr="00221240">
              <w:rPr>
                <w:rFonts w:ascii="TH SarabunPSK" w:hAnsi="TH SarabunPSK" w:cs="TH SarabunPSK"/>
                <w:b/>
                <w:bCs/>
                <w:sz w:val="32"/>
              </w:rPr>
              <w:t>1-5</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b/>
                <w:bCs/>
                <w:sz w:val="32"/>
              </w:rPr>
            </w:pPr>
            <w:r w:rsidRPr="00221240">
              <w:rPr>
                <w:rFonts w:ascii="TH SarabunPSK" w:hAnsi="TH SarabunPSK" w:cs="TH SarabunPSK"/>
                <w:b/>
                <w:bCs/>
                <w:sz w:val="32"/>
              </w:rPr>
              <w:t>1-5</w:t>
            </w:r>
          </w:p>
        </w:tc>
        <w:tc>
          <w:tcPr>
            <w:tcW w:w="603"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b/>
                <w:bCs/>
                <w:sz w:val="32"/>
              </w:rPr>
            </w:pPr>
            <w:r w:rsidRPr="00221240">
              <w:rPr>
                <w:rFonts w:ascii="TH SarabunPSK" w:hAnsi="TH SarabunPSK" w:cs="TH SarabunPSK"/>
                <w:b/>
                <w:bCs/>
                <w:sz w:val="32"/>
              </w:rPr>
              <w:t>1-5</w:t>
            </w:r>
          </w:p>
        </w:tc>
        <w:tc>
          <w:tcPr>
            <w:tcW w:w="669" w:type="dxa"/>
            <w:shd w:val="clear" w:color="auto" w:fill="auto"/>
          </w:tcPr>
          <w:p w:rsidR="00E61E50" w:rsidRPr="00221240" w:rsidRDefault="00E61E50" w:rsidP="00507F01">
            <w:pPr>
              <w:pStyle w:val="ListParagraph"/>
              <w:spacing w:after="0" w:line="240" w:lineRule="auto"/>
              <w:ind w:left="0"/>
              <w:jc w:val="center"/>
              <w:rPr>
                <w:rFonts w:ascii="TH SarabunPSK" w:hAnsi="TH SarabunPSK" w:cs="TH SarabunPSK"/>
                <w:b/>
                <w:bCs/>
                <w:sz w:val="32"/>
              </w:rPr>
            </w:pPr>
            <w:r w:rsidRPr="00221240">
              <w:rPr>
                <w:rFonts w:ascii="TH SarabunPSK" w:hAnsi="TH SarabunPSK" w:cs="TH SarabunPSK"/>
                <w:b/>
                <w:bCs/>
                <w:sz w:val="32"/>
              </w:rPr>
              <w:t>1-5</w:t>
            </w:r>
          </w:p>
        </w:tc>
      </w:tr>
      <w:tr w:rsidR="00590848" w:rsidRPr="00221240" w:rsidTr="00507F01">
        <w:trPr>
          <w:trHeight w:val="403"/>
        </w:trPr>
        <w:tc>
          <w:tcPr>
            <w:tcW w:w="5850" w:type="dxa"/>
            <w:shd w:val="clear" w:color="auto" w:fill="auto"/>
          </w:tcPr>
          <w:p w:rsidR="00E61E50" w:rsidRPr="00221240" w:rsidRDefault="00E61E50" w:rsidP="00507F01">
            <w:pPr>
              <w:pStyle w:val="ListParagraph"/>
              <w:spacing w:after="0" w:line="240" w:lineRule="auto"/>
              <w:ind w:left="0"/>
              <w:rPr>
                <w:rFonts w:ascii="TH SarabunPSK" w:hAnsi="TH SarabunPSK" w:cs="TH SarabunPSK"/>
                <w:b/>
                <w:bCs/>
                <w:sz w:val="32"/>
                <w:cs/>
              </w:rPr>
            </w:pPr>
            <w:r w:rsidRPr="00221240">
              <w:rPr>
                <w:rFonts w:ascii="TH SarabunPSK" w:hAnsi="TH SarabunPSK" w:cs="TH SarabunPSK"/>
                <w:b/>
                <w:bCs/>
                <w:sz w:val="32"/>
                <w:cs/>
              </w:rPr>
              <w:t>ตัวบ่งชี้ต้องผ่านรวม (ข้อ)</w:t>
            </w:r>
          </w:p>
        </w:tc>
        <w:tc>
          <w:tcPr>
            <w:tcW w:w="603" w:type="dxa"/>
            <w:shd w:val="clear" w:color="auto" w:fill="auto"/>
          </w:tcPr>
          <w:p w:rsidR="00E61E50" w:rsidRPr="00221240" w:rsidRDefault="001D7834" w:rsidP="00507F01">
            <w:pPr>
              <w:pStyle w:val="ListParagraph"/>
              <w:spacing w:after="0" w:line="240" w:lineRule="auto"/>
              <w:ind w:left="0"/>
              <w:jc w:val="center"/>
              <w:rPr>
                <w:rFonts w:ascii="TH SarabunPSK" w:hAnsi="TH SarabunPSK" w:cs="TH SarabunPSK"/>
                <w:b/>
                <w:bCs/>
                <w:sz w:val="32"/>
              </w:rPr>
            </w:pPr>
            <w:r w:rsidRPr="00221240">
              <w:rPr>
                <w:rFonts w:ascii="TH SarabunPSK" w:hAnsi="TH SarabunPSK" w:cs="TH SarabunPSK"/>
                <w:b/>
                <w:bCs/>
                <w:sz w:val="32"/>
              </w:rPr>
              <w:t>9</w:t>
            </w:r>
          </w:p>
        </w:tc>
        <w:tc>
          <w:tcPr>
            <w:tcW w:w="603" w:type="dxa"/>
            <w:shd w:val="clear" w:color="auto" w:fill="auto"/>
          </w:tcPr>
          <w:p w:rsidR="00E61E50" w:rsidRPr="00221240" w:rsidRDefault="001D7834" w:rsidP="001D7834">
            <w:pPr>
              <w:pStyle w:val="ListParagraph"/>
              <w:spacing w:after="0" w:line="240" w:lineRule="auto"/>
              <w:ind w:left="0"/>
              <w:jc w:val="center"/>
              <w:rPr>
                <w:rFonts w:ascii="TH SarabunPSK" w:hAnsi="TH SarabunPSK" w:cs="TH SarabunPSK"/>
                <w:b/>
                <w:bCs/>
                <w:sz w:val="32"/>
              </w:rPr>
            </w:pPr>
            <w:r w:rsidRPr="00221240">
              <w:rPr>
                <w:rFonts w:ascii="TH SarabunPSK" w:hAnsi="TH SarabunPSK" w:cs="TH SarabunPSK"/>
                <w:b/>
                <w:bCs/>
                <w:sz w:val="32"/>
              </w:rPr>
              <w:t>10</w:t>
            </w:r>
          </w:p>
        </w:tc>
        <w:tc>
          <w:tcPr>
            <w:tcW w:w="603" w:type="dxa"/>
            <w:shd w:val="clear" w:color="auto" w:fill="auto"/>
          </w:tcPr>
          <w:p w:rsidR="00E61E50" w:rsidRPr="00221240" w:rsidRDefault="001D7834" w:rsidP="00507F01">
            <w:pPr>
              <w:pStyle w:val="ListParagraph"/>
              <w:spacing w:after="0" w:line="240" w:lineRule="auto"/>
              <w:ind w:left="0"/>
              <w:jc w:val="center"/>
              <w:rPr>
                <w:rFonts w:ascii="TH SarabunPSK" w:hAnsi="TH SarabunPSK" w:cs="TH SarabunPSK"/>
                <w:b/>
                <w:bCs/>
                <w:sz w:val="32"/>
              </w:rPr>
            </w:pPr>
            <w:r w:rsidRPr="00221240">
              <w:rPr>
                <w:rFonts w:ascii="TH SarabunPSK" w:hAnsi="TH SarabunPSK" w:cs="TH SarabunPSK"/>
                <w:b/>
                <w:bCs/>
                <w:sz w:val="32"/>
              </w:rPr>
              <w:t>10</w:t>
            </w:r>
          </w:p>
        </w:tc>
        <w:tc>
          <w:tcPr>
            <w:tcW w:w="603" w:type="dxa"/>
            <w:shd w:val="clear" w:color="auto" w:fill="auto"/>
          </w:tcPr>
          <w:p w:rsidR="00E61E50" w:rsidRPr="00221240" w:rsidRDefault="001D7834" w:rsidP="00507F01">
            <w:pPr>
              <w:pStyle w:val="ListParagraph"/>
              <w:spacing w:after="0" w:line="240" w:lineRule="auto"/>
              <w:ind w:left="0"/>
              <w:jc w:val="center"/>
              <w:rPr>
                <w:rFonts w:ascii="TH SarabunPSK" w:hAnsi="TH SarabunPSK" w:cs="TH SarabunPSK"/>
                <w:b/>
                <w:bCs/>
                <w:sz w:val="32"/>
              </w:rPr>
            </w:pPr>
            <w:r w:rsidRPr="00221240">
              <w:rPr>
                <w:rFonts w:ascii="TH SarabunPSK" w:hAnsi="TH SarabunPSK" w:cs="TH SarabunPSK"/>
                <w:b/>
                <w:bCs/>
                <w:sz w:val="32"/>
              </w:rPr>
              <w:t>11</w:t>
            </w:r>
          </w:p>
        </w:tc>
        <w:tc>
          <w:tcPr>
            <w:tcW w:w="669" w:type="dxa"/>
            <w:shd w:val="clear" w:color="auto" w:fill="auto"/>
          </w:tcPr>
          <w:p w:rsidR="00E61E50" w:rsidRPr="00221240" w:rsidRDefault="00BA32C8" w:rsidP="001D7834">
            <w:pPr>
              <w:pStyle w:val="ListParagraph"/>
              <w:spacing w:after="0" w:line="240" w:lineRule="auto"/>
              <w:ind w:left="0"/>
              <w:jc w:val="center"/>
              <w:rPr>
                <w:rFonts w:ascii="TH SarabunPSK" w:hAnsi="TH SarabunPSK" w:cs="TH SarabunPSK"/>
                <w:b/>
                <w:bCs/>
                <w:sz w:val="32"/>
              </w:rPr>
            </w:pPr>
            <w:r w:rsidRPr="00221240">
              <w:rPr>
                <w:rFonts w:ascii="TH SarabunPSK" w:hAnsi="TH SarabunPSK" w:cs="TH SarabunPSK"/>
                <w:b/>
                <w:bCs/>
                <w:sz w:val="32"/>
              </w:rPr>
              <w:t>1</w:t>
            </w:r>
            <w:r w:rsidR="001D7834" w:rsidRPr="00221240">
              <w:rPr>
                <w:rFonts w:ascii="TH SarabunPSK" w:hAnsi="TH SarabunPSK" w:cs="TH SarabunPSK"/>
                <w:b/>
                <w:bCs/>
                <w:sz w:val="32"/>
              </w:rPr>
              <w:t>2</w:t>
            </w:r>
          </w:p>
        </w:tc>
      </w:tr>
    </w:tbl>
    <w:p w:rsidR="00E61E50" w:rsidRPr="00221240" w:rsidRDefault="00E61E50" w:rsidP="00E61E50">
      <w:pPr>
        <w:pStyle w:val="ListParagraph"/>
        <w:spacing w:after="0"/>
        <w:ind w:left="0"/>
        <w:rPr>
          <w:rFonts w:ascii="TH SarabunPSK" w:hAnsi="TH SarabunPSK" w:cs="TH SarabunPSK"/>
          <w:b/>
          <w:bCs/>
          <w:sz w:val="32"/>
        </w:rPr>
      </w:pPr>
    </w:p>
    <w:p w:rsidR="00E61E50" w:rsidRPr="00221240" w:rsidRDefault="00E61E50" w:rsidP="00E61E50">
      <w:pPr>
        <w:pStyle w:val="ListParagraph"/>
        <w:spacing w:after="0"/>
        <w:ind w:left="0"/>
        <w:rPr>
          <w:rFonts w:ascii="TH SarabunPSK" w:hAnsi="TH SarabunPSK" w:cs="TH SarabunPSK"/>
          <w:sz w:val="32"/>
          <w:cs/>
        </w:rPr>
      </w:pPr>
      <w:r w:rsidRPr="00221240">
        <w:rPr>
          <w:rFonts w:ascii="TH SarabunPSK" w:hAnsi="TH SarabunPSK" w:cs="TH SarabunPSK"/>
          <w:b/>
          <w:bCs/>
          <w:sz w:val="32"/>
          <w:cs/>
        </w:rPr>
        <w:t>เกณฑ์ประเมิน</w:t>
      </w:r>
      <w:r w:rsidRPr="00221240">
        <w:rPr>
          <w:rFonts w:ascii="TH SarabunPSK" w:hAnsi="TH SarabunPSK" w:cs="TH SarabunPSK"/>
          <w:b/>
          <w:bCs/>
          <w:sz w:val="32"/>
        </w:rPr>
        <w:t xml:space="preserve">: </w:t>
      </w:r>
      <w:r w:rsidRPr="00221240">
        <w:rPr>
          <w:rFonts w:ascii="TH SarabunPSK" w:hAnsi="TH SarabunPSK" w:cs="TH SarabunPSK"/>
          <w:sz w:val="32"/>
          <w:cs/>
        </w:rPr>
        <w:t xml:space="preserve">หลักสูตรได้มาตรฐานตามกรอบคุณวุฒิฯ ต้องผ่านเกณฑ์ประเมินดังนี้ ตัวบ่งชี้บังคับ (ตัวบ่งชี้ที่ </w:t>
      </w:r>
      <w:r w:rsidRPr="00221240">
        <w:rPr>
          <w:rFonts w:ascii="TH SarabunPSK" w:hAnsi="TH SarabunPSK" w:cs="TH SarabunPSK"/>
          <w:sz w:val="32"/>
        </w:rPr>
        <w:t xml:space="preserve">1-5) </w:t>
      </w:r>
      <w:r w:rsidRPr="00221240">
        <w:rPr>
          <w:rFonts w:ascii="TH SarabunPSK" w:hAnsi="TH SarabunPSK" w:cs="TH SarabunPSK"/>
          <w:sz w:val="32"/>
          <w:cs/>
        </w:rPr>
        <w:t>มีผลการดำเนินการบรรลุตามเป้าหมาย และมีจำนวนตัวบ่งชี้ที่มีผลดำเนินการบรรลุเป้าหมาย ไม่น้อยกว่า</w:t>
      </w:r>
      <w:r w:rsidRPr="00221240">
        <w:rPr>
          <w:rFonts w:ascii="TH SarabunPSK" w:hAnsi="TH SarabunPSK" w:cs="TH SarabunPSK"/>
          <w:sz w:val="32"/>
        </w:rPr>
        <w:t xml:space="preserve"> 80% </w:t>
      </w:r>
      <w:r w:rsidRPr="00221240">
        <w:rPr>
          <w:rFonts w:ascii="TH SarabunPSK" w:hAnsi="TH SarabunPSK" w:cs="TH SarabunPSK"/>
          <w:sz w:val="32"/>
          <w:cs/>
        </w:rPr>
        <w:t>ของตัวบ่งชี้รวม โดยพิจารณาจากจำนวนตัวบ่งชี้บังคับและตัวบ่งชี้รวมในแต่ละปี</w:t>
      </w:r>
    </w:p>
    <w:p w:rsidR="00E61E50" w:rsidRPr="00221240" w:rsidRDefault="00E61E50" w:rsidP="00E61E50">
      <w:pPr>
        <w:pStyle w:val="ListParagraph"/>
        <w:spacing w:after="0"/>
        <w:ind w:left="1440"/>
        <w:rPr>
          <w:rFonts w:ascii="TH SarabunPSK" w:hAnsi="TH SarabunPSK" w:cs="TH SarabunPSK"/>
          <w:sz w:val="32"/>
        </w:rPr>
      </w:pPr>
    </w:p>
    <w:p w:rsidR="00E61E50" w:rsidRPr="00221240" w:rsidRDefault="00E61E50" w:rsidP="00E61E50">
      <w:pPr>
        <w:rPr>
          <w:rFonts w:ascii="TH SarabunPSK" w:hAnsi="TH SarabunPSK" w:cs="TH SarabunPSK"/>
          <w:cs/>
        </w:rPr>
      </w:pPr>
      <w:r w:rsidRPr="00221240">
        <w:rPr>
          <w:rFonts w:ascii="TH SarabunPSK" w:hAnsi="TH SarabunPSK" w:cs="TH SarabunPSK"/>
          <w:cs/>
        </w:rPr>
        <w:tab/>
      </w:r>
    </w:p>
    <w:p w:rsidR="00E61E50" w:rsidRPr="00221240" w:rsidRDefault="00E61E50" w:rsidP="00E61E50">
      <w:pPr>
        <w:rPr>
          <w:rFonts w:ascii="TH SarabunPSK" w:hAnsi="TH SarabunPSK" w:cs="TH SarabunPSK"/>
          <w:b/>
          <w:bCs/>
        </w:rPr>
      </w:pPr>
    </w:p>
    <w:p w:rsidR="0038435E" w:rsidRPr="00221240" w:rsidRDefault="0038435E" w:rsidP="00E61E50">
      <w:pPr>
        <w:rPr>
          <w:rFonts w:ascii="TH SarabunPSK" w:hAnsi="TH SarabunPSK" w:cs="TH SarabunPSK"/>
          <w:b/>
          <w:bCs/>
        </w:rPr>
      </w:pPr>
    </w:p>
    <w:p w:rsidR="0038435E" w:rsidRPr="00221240" w:rsidRDefault="0038435E" w:rsidP="00E61E50">
      <w:pPr>
        <w:rPr>
          <w:rFonts w:ascii="TH SarabunPSK" w:hAnsi="TH SarabunPSK" w:cs="TH SarabunPSK"/>
          <w:b/>
          <w:bCs/>
        </w:rPr>
      </w:pPr>
    </w:p>
    <w:p w:rsidR="0089007D" w:rsidRPr="00221240" w:rsidRDefault="0089007D" w:rsidP="00E61E50">
      <w:pPr>
        <w:rPr>
          <w:rFonts w:ascii="TH SarabunPSK" w:hAnsi="TH SarabunPSK" w:cs="TH SarabunPSK"/>
          <w:b/>
          <w:bCs/>
        </w:rPr>
      </w:pPr>
    </w:p>
    <w:p w:rsidR="0089007D" w:rsidRPr="00221240" w:rsidRDefault="0089007D" w:rsidP="00E61E50">
      <w:pPr>
        <w:rPr>
          <w:rFonts w:ascii="TH SarabunPSK" w:hAnsi="TH SarabunPSK" w:cs="TH SarabunPSK"/>
          <w:b/>
          <w:bCs/>
        </w:rPr>
      </w:pPr>
    </w:p>
    <w:p w:rsidR="0089007D" w:rsidRPr="00221240" w:rsidRDefault="0089007D" w:rsidP="00E61E50">
      <w:pPr>
        <w:rPr>
          <w:rFonts w:ascii="TH SarabunPSK" w:hAnsi="TH SarabunPSK" w:cs="TH SarabunPSK"/>
          <w:b/>
          <w:bCs/>
        </w:rPr>
      </w:pPr>
    </w:p>
    <w:p w:rsidR="0089007D" w:rsidRPr="00221240" w:rsidRDefault="0089007D" w:rsidP="00E61E50">
      <w:pPr>
        <w:rPr>
          <w:rFonts w:ascii="TH SarabunPSK" w:hAnsi="TH SarabunPSK" w:cs="TH SarabunPSK"/>
          <w:b/>
          <w:bCs/>
        </w:rPr>
      </w:pPr>
    </w:p>
    <w:p w:rsidR="0089007D" w:rsidRPr="00221240" w:rsidRDefault="0089007D" w:rsidP="00E61E50">
      <w:pPr>
        <w:rPr>
          <w:rFonts w:ascii="TH SarabunPSK" w:hAnsi="TH SarabunPSK" w:cs="TH SarabunPSK"/>
          <w:b/>
          <w:bCs/>
        </w:rPr>
      </w:pPr>
    </w:p>
    <w:p w:rsidR="000B0837" w:rsidRPr="00221240" w:rsidRDefault="000B0837" w:rsidP="00DC1F36">
      <w:pPr>
        <w:pBdr>
          <w:top w:val="single" w:sz="4" w:space="1" w:color="auto"/>
          <w:left w:val="single" w:sz="4" w:space="4" w:color="auto"/>
          <w:bottom w:val="single" w:sz="4" w:space="1" w:color="auto"/>
          <w:right w:val="single" w:sz="4" w:space="4" w:color="auto"/>
        </w:pBdr>
        <w:ind w:left="90" w:right="59"/>
        <w:jc w:val="center"/>
        <w:rPr>
          <w:rFonts w:ascii="TH SarabunPSK" w:hAnsi="TH SarabunPSK" w:cs="TH SarabunPSK"/>
          <w:b/>
          <w:bCs/>
          <w:cs/>
        </w:rPr>
      </w:pPr>
      <w:r w:rsidRPr="00B7580D">
        <w:rPr>
          <w:rFonts w:ascii="TH SarabunPSK" w:hAnsi="TH SarabunPSK" w:cs="TH SarabunPSK"/>
          <w:b/>
          <w:bCs/>
          <w:sz w:val="36"/>
          <w:szCs w:val="36"/>
          <w:cs/>
        </w:rPr>
        <w:t xml:space="preserve">หมวดที่ </w:t>
      </w:r>
      <w:r w:rsidRPr="00B7580D">
        <w:rPr>
          <w:rFonts w:ascii="TH SarabunPSK" w:hAnsi="TH SarabunPSK" w:cs="TH SarabunPSK"/>
          <w:b/>
          <w:bCs/>
          <w:sz w:val="36"/>
          <w:szCs w:val="36"/>
        </w:rPr>
        <w:t xml:space="preserve">8  </w:t>
      </w:r>
      <w:r w:rsidRPr="00B7580D">
        <w:rPr>
          <w:rFonts w:ascii="TH SarabunPSK" w:hAnsi="TH SarabunPSK" w:cs="TH SarabunPSK"/>
          <w:b/>
          <w:bCs/>
          <w:sz w:val="36"/>
          <w:szCs w:val="36"/>
          <w:cs/>
        </w:rPr>
        <w:t>การประเมินและปรับปรุงการดำเนินการของหลักสูตร</w:t>
      </w:r>
    </w:p>
    <w:p w:rsidR="001D0660" w:rsidRPr="00221240" w:rsidRDefault="001D0660" w:rsidP="001D0660">
      <w:pPr>
        <w:shd w:val="clear" w:color="auto" w:fill="FFFFFF"/>
        <w:ind w:right="-2"/>
        <w:jc w:val="center"/>
        <w:rPr>
          <w:rFonts w:ascii="TH SarabunPSK" w:hAnsi="TH SarabunPSK" w:cs="TH SarabunPSK"/>
          <w:b/>
          <w:bCs/>
          <w:cs/>
        </w:rPr>
      </w:pPr>
    </w:p>
    <w:p w:rsidR="001D0660" w:rsidRPr="00221240" w:rsidRDefault="001D0660" w:rsidP="001D0660">
      <w:pPr>
        <w:ind w:right="-2"/>
        <w:jc w:val="thaiDistribute"/>
        <w:rPr>
          <w:rFonts w:ascii="TH SarabunPSK" w:hAnsi="TH SarabunPSK" w:cs="TH SarabunPSK"/>
          <w:b/>
          <w:bCs/>
        </w:rPr>
      </w:pPr>
      <w:r w:rsidRPr="00221240">
        <w:rPr>
          <w:rFonts w:ascii="TH SarabunPSK" w:hAnsi="TH SarabunPSK" w:cs="TH SarabunPSK"/>
          <w:b/>
          <w:bCs/>
        </w:rPr>
        <w:t xml:space="preserve">1. </w:t>
      </w:r>
      <w:r w:rsidRPr="00221240">
        <w:rPr>
          <w:rFonts w:ascii="TH SarabunPSK" w:hAnsi="TH SarabunPSK" w:cs="TH SarabunPSK"/>
          <w:b/>
          <w:bCs/>
          <w:cs/>
        </w:rPr>
        <w:t>การประเมินประสิทธิผลของการสอน</w:t>
      </w:r>
    </w:p>
    <w:p w:rsidR="001D0660" w:rsidRPr="00221240" w:rsidRDefault="001D0660" w:rsidP="001D0660">
      <w:pPr>
        <w:tabs>
          <w:tab w:val="left" w:pos="284"/>
        </w:tabs>
        <w:ind w:right="-2"/>
        <w:jc w:val="thaiDistribute"/>
        <w:rPr>
          <w:rFonts w:ascii="TH SarabunPSK" w:hAnsi="TH SarabunPSK" w:cs="TH SarabunPSK"/>
          <w:b/>
          <w:bCs/>
        </w:rPr>
      </w:pPr>
      <w:r w:rsidRPr="00221240">
        <w:rPr>
          <w:rFonts w:ascii="TH SarabunPSK" w:hAnsi="TH SarabunPSK" w:cs="TH SarabunPSK"/>
          <w:b/>
          <w:bCs/>
          <w:cs/>
        </w:rPr>
        <w:tab/>
      </w:r>
      <w:r w:rsidRPr="00221240">
        <w:rPr>
          <w:rFonts w:ascii="TH SarabunPSK" w:hAnsi="TH SarabunPSK" w:cs="TH SarabunPSK"/>
          <w:b/>
          <w:bCs/>
        </w:rPr>
        <w:t>1.1</w:t>
      </w:r>
      <w:r w:rsidRPr="00221240">
        <w:rPr>
          <w:rFonts w:ascii="TH SarabunPSK" w:hAnsi="TH SarabunPSK" w:cs="TH SarabunPSK"/>
          <w:b/>
          <w:bCs/>
          <w:cs/>
        </w:rPr>
        <w:t xml:space="preserve"> การประเมินกลยุทธ์การสอน</w:t>
      </w:r>
    </w:p>
    <w:p w:rsidR="001D0660" w:rsidRPr="00221240" w:rsidRDefault="001D0660" w:rsidP="001D0660">
      <w:pPr>
        <w:ind w:right="-2" w:firstLine="284"/>
        <w:jc w:val="thaiDistribute"/>
        <w:rPr>
          <w:rFonts w:ascii="TH SarabunPSK" w:hAnsi="TH SarabunPSK" w:cs="TH SarabunPSK"/>
        </w:rPr>
      </w:pPr>
      <w:r w:rsidRPr="00221240">
        <w:rPr>
          <w:rFonts w:ascii="TH SarabunPSK" w:hAnsi="TH SarabunPSK" w:cs="TH SarabunPSK"/>
          <w:b/>
          <w:bCs/>
        </w:rPr>
        <w:tab/>
      </w:r>
      <w:r w:rsidRPr="00221240">
        <w:rPr>
          <w:rFonts w:ascii="TH SarabunPSK" w:hAnsi="TH SarabunPSK" w:cs="TH SarabunPSK"/>
          <w:cs/>
        </w:rPr>
        <w:t>1.1.1 อาจารย์ผู้รับผิดชอบหลักสูตรและอาจารย์ผู้สอนร่วมกันออกแบบกลยุทธ์การสอนและการประเมินของแต่ละรายวิชา โดยมุ่งเน้นสัมฤทธิผลการเรียน</w:t>
      </w:r>
      <w:r w:rsidRPr="00221240">
        <w:rPr>
          <w:rFonts w:ascii="TH SarabunPSK" w:hAnsi="TH SarabunPSK" w:cs="TH SarabunPSK"/>
        </w:rPr>
        <w:t xml:space="preserve"> </w:t>
      </w:r>
      <w:r w:rsidRPr="00221240">
        <w:rPr>
          <w:rFonts w:ascii="TH SarabunPSK" w:hAnsi="TH SarabunPSK" w:cs="TH SarabunPSK"/>
          <w:cs/>
        </w:rPr>
        <w:t>เพื่อให้สามารถสร้างบัณฑิตตามคุณลักษณะที่พึงประสงค์และมาตรฐานผลการเรียนรู้ที่กำหนดไว้</w:t>
      </w:r>
    </w:p>
    <w:p w:rsidR="001D0660" w:rsidRPr="00221240" w:rsidRDefault="001D0660" w:rsidP="001D0660">
      <w:pPr>
        <w:ind w:right="-2" w:firstLine="284"/>
        <w:jc w:val="thaiDistribute"/>
        <w:rPr>
          <w:rFonts w:ascii="TH SarabunPSK" w:hAnsi="TH SarabunPSK" w:cs="TH SarabunPSK"/>
        </w:rPr>
      </w:pPr>
      <w:r w:rsidRPr="00221240">
        <w:rPr>
          <w:rFonts w:ascii="TH SarabunPSK" w:hAnsi="TH SarabunPSK" w:cs="TH SarabunPSK"/>
          <w:cs/>
        </w:rPr>
        <w:tab/>
        <w:t>1.1.2 เมื่อสิ้นสุดการจัดการเรียนการสอน ให้ผู้เรียนประเมินผลการจัดการสอน โดยครอบคลุมประเด็นคุณภาพอาจารย์ ผลสัมฤทธิ์ของวิธีการสอน วิธีการวัดผลและประเมินผลการเรียนรู้และคุณภาพปัจจัยสนับสนุนการเรียนรู้</w:t>
      </w:r>
    </w:p>
    <w:p w:rsidR="001D0660" w:rsidRPr="00221240" w:rsidRDefault="001D0660" w:rsidP="001D0660">
      <w:pPr>
        <w:ind w:right="-2" w:firstLine="284"/>
        <w:jc w:val="thaiDistribute"/>
        <w:rPr>
          <w:rFonts w:ascii="TH SarabunPSK" w:hAnsi="TH SarabunPSK" w:cs="TH SarabunPSK"/>
        </w:rPr>
      </w:pPr>
      <w:r w:rsidRPr="00221240">
        <w:rPr>
          <w:rFonts w:ascii="TH SarabunPSK" w:hAnsi="TH SarabunPSK" w:cs="TH SarabunPSK"/>
          <w:cs/>
        </w:rPr>
        <w:tab/>
        <w:t>1.1.3 ผู้ประสานงานรายวิชารวบรวมข้อมูลการประเมินผลการจัดการสอนโดยผู้เรียน เสนออาจารย์ผู้สอนเพื่อร่วมวิพากษ์และปรับปรุงแก้ไขในรายงาน มคอ.5 และ มคอ.6</w:t>
      </w:r>
    </w:p>
    <w:p w:rsidR="001D0660" w:rsidRPr="00221240" w:rsidRDefault="001D0660" w:rsidP="001D0660">
      <w:pPr>
        <w:ind w:right="-2" w:firstLine="284"/>
        <w:jc w:val="thaiDistribute"/>
        <w:rPr>
          <w:rFonts w:ascii="TH SarabunPSK" w:hAnsi="TH SarabunPSK" w:cs="TH SarabunPSK"/>
        </w:rPr>
      </w:pPr>
      <w:r w:rsidRPr="00221240">
        <w:rPr>
          <w:rFonts w:ascii="TH SarabunPSK" w:hAnsi="TH SarabunPSK" w:cs="TH SarabunPSK"/>
          <w:cs/>
        </w:rPr>
        <w:tab/>
        <w:t>1.1.4 อาจารย์ผู้รับผิดชอบหลักสูตรทวนสอบผลสัมฤทธิ์ของนักศึกษาตามมาตรฐานผลการเรียนรู้ระดับรายวิชา โดยเฉพาะในหมวดวิชาชีพ</w:t>
      </w:r>
    </w:p>
    <w:p w:rsidR="001D0660" w:rsidRPr="00221240" w:rsidRDefault="001D0660" w:rsidP="001D0660">
      <w:pPr>
        <w:ind w:right="-2" w:firstLine="284"/>
        <w:jc w:val="thaiDistribute"/>
        <w:rPr>
          <w:rFonts w:ascii="TH SarabunPSK" w:hAnsi="TH SarabunPSK" w:cs="TH SarabunPSK"/>
        </w:rPr>
      </w:pPr>
      <w:r w:rsidRPr="00221240">
        <w:rPr>
          <w:rFonts w:ascii="TH SarabunPSK" w:hAnsi="TH SarabunPSK" w:cs="TH SarabunPSK"/>
          <w:cs/>
        </w:rPr>
        <w:tab/>
        <w:t>1.1.5 ผู้ประสานงานรายวิชาและอาจารย์ผู้สอนนำกลยุทธ์การสอนที่ได้รับการปรับปรุงมาดำเนินการในรอบปีถัดไป และประเมินผลการเปลี่ยนแปลงด้านผลการจัดการสอนและผลสัมฤทธิ์ของนักศึกษา</w:t>
      </w:r>
    </w:p>
    <w:p w:rsidR="0089007D" w:rsidRPr="00221240" w:rsidRDefault="001D0660" w:rsidP="001D0660">
      <w:pPr>
        <w:ind w:right="-2" w:firstLine="284"/>
        <w:jc w:val="thaiDistribute"/>
        <w:rPr>
          <w:rFonts w:ascii="TH SarabunPSK" w:hAnsi="TH SarabunPSK" w:cs="TH SarabunPSK"/>
        </w:rPr>
      </w:pPr>
      <w:r w:rsidRPr="00221240">
        <w:rPr>
          <w:rFonts w:ascii="TH SarabunPSK" w:hAnsi="TH SarabunPSK" w:cs="TH SarabunPSK"/>
          <w:cs/>
        </w:rPr>
        <w:tab/>
        <w:t>1.1.6 อาจารย์ผู้รับผิดชอบหลักสูตรรวบรวมข้อมูลผลการประเมินและผลการปรับปรุงกลยุทธ์การสอน เพื่อแลกเปลี่ยนเรียนรู้และการจัดการความรู้ และการปรับปรุงหลักสูตร</w:t>
      </w:r>
    </w:p>
    <w:p w:rsidR="001D0660" w:rsidRPr="00221240" w:rsidRDefault="001D0660" w:rsidP="001D0660">
      <w:pPr>
        <w:tabs>
          <w:tab w:val="left" w:pos="284"/>
        </w:tabs>
        <w:ind w:right="-2"/>
        <w:jc w:val="thaiDistribute"/>
        <w:rPr>
          <w:rFonts w:ascii="TH SarabunPSK" w:hAnsi="TH SarabunPSK" w:cs="TH SarabunPSK"/>
          <w:b/>
          <w:bCs/>
        </w:rPr>
      </w:pPr>
      <w:r w:rsidRPr="00221240">
        <w:rPr>
          <w:rFonts w:ascii="TH SarabunPSK" w:hAnsi="TH SarabunPSK" w:cs="TH SarabunPSK"/>
          <w:b/>
          <w:bCs/>
          <w:cs/>
        </w:rPr>
        <w:tab/>
      </w:r>
      <w:r w:rsidRPr="00221240">
        <w:rPr>
          <w:rFonts w:ascii="TH SarabunPSK" w:hAnsi="TH SarabunPSK" w:cs="TH SarabunPSK"/>
          <w:b/>
          <w:bCs/>
        </w:rPr>
        <w:t xml:space="preserve">1.2 </w:t>
      </w:r>
      <w:r w:rsidRPr="00221240">
        <w:rPr>
          <w:rFonts w:ascii="TH SarabunPSK" w:hAnsi="TH SarabunPSK" w:cs="TH SarabunPSK"/>
          <w:b/>
          <w:bCs/>
          <w:cs/>
        </w:rPr>
        <w:t>การประเมินทักษะของอาจารย์ในการใช้แผนกลยุทธ์การสอน</w:t>
      </w:r>
    </w:p>
    <w:p w:rsidR="001D0660" w:rsidRPr="00221240" w:rsidRDefault="001D0660" w:rsidP="001D0660">
      <w:pPr>
        <w:ind w:right="-2" w:firstLine="284"/>
        <w:jc w:val="thaiDistribute"/>
        <w:rPr>
          <w:rFonts w:ascii="TH SarabunPSK" w:hAnsi="TH SarabunPSK" w:cs="TH SarabunPSK"/>
        </w:rPr>
      </w:pPr>
      <w:r w:rsidRPr="00221240">
        <w:rPr>
          <w:rFonts w:ascii="TH SarabunPSK" w:hAnsi="TH SarabunPSK" w:cs="TH SarabunPSK"/>
          <w:b/>
          <w:bCs/>
        </w:rPr>
        <w:tab/>
      </w:r>
      <w:r w:rsidR="0089007D" w:rsidRPr="00221240">
        <w:rPr>
          <w:rFonts w:ascii="TH SarabunPSK" w:hAnsi="TH SarabunPSK" w:cs="TH SarabunPSK"/>
          <w:cs/>
        </w:rPr>
        <w:t>ให้นักศึกษา</w:t>
      </w:r>
      <w:r w:rsidRPr="00221240">
        <w:rPr>
          <w:rFonts w:ascii="TH SarabunPSK" w:hAnsi="TH SarabunPSK" w:cs="TH SarabunPSK"/>
          <w:cs/>
        </w:rPr>
        <w:t>ประเมินทักษะการสอนของอาจารย์ผู้สอนในทุกด้าน ทั้งด้านทักษะการกลยุทธ์การสอน การตรงต่อเวลา การชี้แจงเป้าหมาย วัคถุประสงค์ของรายวิชา ชี้แจงเกณฑ์การประเมินผลรายวิชาและการใช้สื่อการสอนในทุกรายวิชา ผ่านระบบการประเมินการสอนตามกำหนดของมหาวิทยาลัยทุกภาคการศึกษา และคณะกรรมการประจำหลักสูตรกำหนดกระบวนการพัฒนาทักษะผู้สอน เพื่อฝึกฝนทักษะของอาจารย์ในการใช้แผนกลยุทธ์การสอน</w:t>
      </w:r>
    </w:p>
    <w:p w:rsidR="001D0660" w:rsidRPr="00221240" w:rsidRDefault="001D0660" w:rsidP="001D0660">
      <w:pPr>
        <w:ind w:right="-2" w:firstLine="540"/>
        <w:jc w:val="thaiDistribute"/>
        <w:rPr>
          <w:rFonts w:ascii="TH SarabunPSK" w:hAnsi="TH SarabunPSK" w:cs="TH SarabunPSK"/>
        </w:rPr>
      </w:pPr>
    </w:p>
    <w:p w:rsidR="001D0660" w:rsidRPr="00221240" w:rsidRDefault="001D0660" w:rsidP="001D0660">
      <w:pPr>
        <w:ind w:right="-2"/>
        <w:jc w:val="thaiDistribute"/>
        <w:rPr>
          <w:rFonts w:ascii="TH SarabunPSK" w:hAnsi="TH SarabunPSK" w:cs="TH SarabunPSK"/>
          <w:b/>
          <w:bCs/>
          <w:cs/>
        </w:rPr>
      </w:pPr>
      <w:r w:rsidRPr="00221240">
        <w:rPr>
          <w:rFonts w:ascii="TH SarabunPSK" w:hAnsi="TH SarabunPSK" w:cs="TH SarabunPSK"/>
          <w:b/>
          <w:bCs/>
        </w:rPr>
        <w:t>2.</w:t>
      </w:r>
      <w:r w:rsidRPr="00221240">
        <w:rPr>
          <w:rFonts w:ascii="TH SarabunPSK" w:hAnsi="TH SarabunPSK" w:cs="TH SarabunPSK"/>
          <w:b/>
          <w:bCs/>
          <w:cs/>
        </w:rPr>
        <w:t xml:space="preserve"> การประเมินหลักสูตรในภาพรวม</w:t>
      </w:r>
    </w:p>
    <w:p w:rsidR="001D0660" w:rsidRPr="00221240" w:rsidRDefault="001D0660" w:rsidP="00260292">
      <w:pPr>
        <w:tabs>
          <w:tab w:val="left" w:pos="720"/>
          <w:tab w:val="left" w:pos="1080"/>
        </w:tabs>
        <w:jc w:val="thaiDistribute"/>
        <w:rPr>
          <w:rFonts w:ascii="TH SarabunPSK" w:hAnsi="TH SarabunPSK" w:cs="TH SarabunPSK"/>
          <w:b/>
          <w:bCs/>
        </w:rPr>
      </w:pPr>
      <w:r w:rsidRPr="00221240">
        <w:rPr>
          <w:rFonts w:ascii="TH SarabunPSK" w:hAnsi="TH SarabunPSK" w:cs="TH SarabunPSK"/>
          <w:b/>
          <w:bCs/>
        </w:rPr>
        <w:tab/>
        <w:t>2.1</w:t>
      </w:r>
      <w:r w:rsidR="00260292" w:rsidRPr="00221240">
        <w:rPr>
          <w:rFonts w:ascii="TH SarabunPSK" w:hAnsi="TH SarabunPSK" w:cs="TH SarabunPSK"/>
          <w:b/>
          <w:bCs/>
          <w:cs/>
        </w:rPr>
        <w:tab/>
      </w:r>
      <w:r w:rsidRPr="00221240">
        <w:rPr>
          <w:rFonts w:ascii="TH SarabunPSK" w:hAnsi="TH SarabunPSK" w:cs="TH SarabunPSK"/>
          <w:b/>
          <w:bCs/>
          <w:cs/>
        </w:rPr>
        <w:t>ประเมินจากนักศึกษาและศิษย์เก่า</w:t>
      </w:r>
    </w:p>
    <w:p w:rsidR="0089007D" w:rsidRPr="00221240" w:rsidRDefault="001D0660" w:rsidP="0089007D">
      <w:pPr>
        <w:ind w:firstLine="1080"/>
        <w:jc w:val="thaiDistribute"/>
        <w:rPr>
          <w:rFonts w:ascii="TH SarabunPSK" w:hAnsi="TH SarabunPSK" w:cs="TH SarabunPSK"/>
        </w:rPr>
      </w:pPr>
      <w:r w:rsidRPr="00221240">
        <w:rPr>
          <w:rFonts w:ascii="TH SarabunPSK" w:hAnsi="TH SarabunPSK" w:cs="TH SarabunPSK"/>
          <w:cs/>
        </w:rPr>
        <w:t>2.1.1 นักศึกษา</w:t>
      </w:r>
      <w:r w:rsidR="0089007D" w:rsidRPr="00221240">
        <w:rPr>
          <w:rFonts w:ascii="TH SarabunPSK" w:hAnsi="TH SarabunPSK" w:cs="TH SarabunPSK"/>
        </w:rPr>
        <w:t xml:space="preserve"> </w:t>
      </w:r>
      <w:r w:rsidRPr="00221240">
        <w:rPr>
          <w:rFonts w:ascii="TH SarabunPSK" w:hAnsi="TH SarabunPSK" w:cs="TH SarabunPSK"/>
          <w:cs/>
        </w:rPr>
        <w:t>ดำเนินการประเมินจากนักศึกษาโดยมีแบบประเมินผู้สอนให้นักศึกษาประเมินทั้งระหว่างภาคการศึกษาและการประเมินประจำภาคการศึกษา</w:t>
      </w:r>
      <w:r w:rsidRPr="00221240">
        <w:rPr>
          <w:rFonts w:ascii="TH SarabunPSK" w:hAnsi="TH SarabunPSK" w:cs="TH SarabunPSK"/>
        </w:rPr>
        <w:t xml:space="preserve"> </w:t>
      </w:r>
      <w:r w:rsidRPr="00221240">
        <w:rPr>
          <w:rFonts w:ascii="TH SarabunPSK" w:hAnsi="TH SarabunPSK" w:cs="TH SarabunPSK"/>
          <w:cs/>
        </w:rPr>
        <w:t xml:space="preserve"> รวมทั้งหลักสูตรได้มีประเมินจากการติดตามผลการเรียนของนักศึกษา และมีการประชุมคณาจารย์ในสาขาวิชาเพื่อแลกเปลี่ยนความคิดเห็น </w:t>
      </w:r>
    </w:p>
    <w:p w:rsidR="001D0660" w:rsidRPr="00221240" w:rsidRDefault="001D0660" w:rsidP="0089007D">
      <w:pPr>
        <w:ind w:firstLine="1080"/>
        <w:jc w:val="thaiDistribute"/>
        <w:rPr>
          <w:rFonts w:ascii="TH SarabunPSK" w:hAnsi="TH SarabunPSK" w:cs="TH SarabunPSK"/>
        </w:rPr>
      </w:pPr>
      <w:r w:rsidRPr="00221240">
        <w:rPr>
          <w:rFonts w:ascii="TH SarabunPSK" w:hAnsi="TH SarabunPSK" w:cs="TH SarabunPSK"/>
          <w:cs/>
        </w:rPr>
        <w:t>2.1.2 ศิษย์เก่า</w:t>
      </w:r>
      <w:r w:rsidR="0089007D" w:rsidRPr="00221240">
        <w:rPr>
          <w:rFonts w:ascii="TH SarabunPSK" w:hAnsi="TH SarabunPSK" w:cs="TH SarabunPSK"/>
        </w:rPr>
        <w:t xml:space="preserve"> </w:t>
      </w:r>
      <w:r w:rsidRPr="00221240">
        <w:rPr>
          <w:rFonts w:ascii="TH SarabunPSK" w:hAnsi="TH SarabunPSK" w:cs="TH SarabunPSK"/>
          <w:cs/>
        </w:rPr>
        <w:t>ดำเนินการการประเมินจากศิษย์เก่าโดยการใช้แบบสอบถามสอบถามบัณฑิตหรือศิษย์เก่าตามโอกาสที่เหมาะสม</w:t>
      </w:r>
    </w:p>
    <w:p w:rsidR="001D0660" w:rsidRPr="00221240" w:rsidRDefault="00260292" w:rsidP="00260292">
      <w:pPr>
        <w:tabs>
          <w:tab w:val="left" w:pos="1080"/>
        </w:tabs>
        <w:ind w:firstLine="720"/>
        <w:jc w:val="thaiDistribute"/>
        <w:rPr>
          <w:rFonts w:ascii="TH SarabunPSK" w:hAnsi="TH SarabunPSK" w:cs="TH SarabunPSK"/>
          <w:b/>
          <w:bCs/>
        </w:rPr>
      </w:pPr>
      <w:r w:rsidRPr="00221240">
        <w:rPr>
          <w:rFonts w:ascii="TH SarabunPSK" w:hAnsi="TH SarabunPSK" w:cs="TH SarabunPSK"/>
          <w:b/>
          <w:bCs/>
          <w:cs/>
        </w:rPr>
        <w:t>2.2</w:t>
      </w:r>
      <w:r w:rsidRPr="00221240">
        <w:rPr>
          <w:rFonts w:ascii="TH SarabunPSK" w:hAnsi="TH SarabunPSK" w:cs="TH SarabunPSK"/>
          <w:b/>
          <w:bCs/>
          <w:cs/>
        </w:rPr>
        <w:tab/>
      </w:r>
      <w:r w:rsidR="001D0660" w:rsidRPr="00221240">
        <w:rPr>
          <w:rFonts w:ascii="TH SarabunPSK" w:hAnsi="TH SarabunPSK" w:cs="TH SarabunPSK"/>
          <w:b/>
          <w:bCs/>
          <w:cs/>
        </w:rPr>
        <w:t>ประเมินจากนายจ้างหรือสถานประกอบการ</w:t>
      </w:r>
    </w:p>
    <w:p w:rsidR="0089007D" w:rsidRPr="00221240" w:rsidRDefault="001D0660" w:rsidP="0089007D">
      <w:pPr>
        <w:ind w:firstLine="1080"/>
        <w:jc w:val="thaiDistribute"/>
        <w:rPr>
          <w:rFonts w:ascii="TH SarabunPSK" w:hAnsi="TH SarabunPSK" w:cs="TH SarabunPSK"/>
        </w:rPr>
      </w:pPr>
      <w:r w:rsidRPr="00221240">
        <w:rPr>
          <w:rFonts w:ascii="TH SarabunPSK" w:hAnsi="TH SarabunPSK" w:cs="TH SarabunPSK"/>
          <w:cs/>
        </w:rPr>
        <w:t>ดำเนินการประเมินจากนายจ้างหรือสถานประกอบการ โดยสอบถามจากการนิเทศสหกิจในทุกภาคการศึกษา และโดยการใช้แบบสอบถามสอบถามผู้ใช้บัณฑิตเพื่อประเมินประสิทธิภาพและประสิทธิผลของศิษย์เก่า</w:t>
      </w:r>
    </w:p>
    <w:p w:rsidR="0089007D" w:rsidRPr="00221240" w:rsidRDefault="0089007D" w:rsidP="0089007D">
      <w:pPr>
        <w:ind w:firstLine="1080"/>
        <w:jc w:val="thaiDistribute"/>
        <w:rPr>
          <w:rFonts w:ascii="TH SarabunPSK" w:hAnsi="TH SarabunPSK" w:cs="TH SarabunPSK"/>
        </w:rPr>
      </w:pPr>
    </w:p>
    <w:p w:rsidR="005452E0" w:rsidRPr="00221240" w:rsidRDefault="005452E0" w:rsidP="0089007D">
      <w:pPr>
        <w:ind w:firstLine="1080"/>
        <w:jc w:val="thaiDistribute"/>
        <w:rPr>
          <w:rFonts w:ascii="TH SarabunPSK" w:hAnsi="TH SarabunPSK" w:cs="TH SarabunPSK"/>
        </w:rPr>
      </w:pPr>
    </w:p>
    <w:p w:rsidR="001D0660" w:rsidRPr="00221240" w:rsidRDefault="00260292" w:rsidP="00260292">
      <w:pPr>
        <w:tabs>
          <w:tab w:val="left" w:pos="1080"/>
        </w:tabs>
        <w:ind w:firstLine="720"/>
        <w:jc w:val="thaiDistribute"/>
        <w:rPr>
          <w:rFonts w:ascii="TH SarabunPSK" w:hAnsi="TH SarabunPSK" w:cs="TH SarabunPSK"/>
          <w:b/>
          <w:bCs/>
        </w:rPr>
      </w:pPr>
      <w:r w:rsidRPr="00221240">
        <w:rPr>
          <w:rFonts w:ascii="TH SarabunPSK" w:hAnsi="TH SarabunPSK" w:cs="TH SarabunPSK"/>
          <w:b/>
          <w:bCs/>
          <w:cs/>
        </w:rPr>
        <w:t>2.3</w:t>
      </w:r>
      <w:r w:rsidRPr="00221240">
        <w:rPr>
          <w:rFonts w:ascii="TH SarabunPSK" w:hAnsi="TH SarabunPSK" w:cs="TH SarabunPSK"/>
          <w:b/>
          <w:bCs/>
          <w:cs/>
        </w:rPr>
        <w:tab/>
      </w:r>
      <w:r w:rsidR="001D0660" w:rsidRPr="00221240">
        <w:rPr>
          <w:rFonts w:ascii="TH SarabunPSK" w:hAnsi="TH SarabunPSK" w:cs="TH SarabunPSK"/>
          <w:b/>
          <w:bCs/>
          <w:cs/>
        </w:rPr>
        <w:t>ประเมินโดยผู้ทรงคุณวุฒิหรือที่ปรึกษา</w:t>
      </w:r>
    </w:p>
    <w:p w:rsidR="001D0660" w:rsidRPr="00221240" w:rsidRDefault="001D0660" w:rsidP="0089007D">
      <w:pPr>
        <w:ind w:right="-2" w:firstLine="1080"/>
        <w:jc w:val="thaiDistribute"/>
        <w:rPr>
          <w:rFonts w:ascii="TH SarabunPSK" w:hAnsi="TH SarabunPSK" w:cs="TH SarabunPSK"/>
        </w:rPr>
      </w:pPr>
      <w:r w:rsidRPr="00221240">
        <w:rPr>
          <w:rFonts w:ascii="TH SarabunPSK" w:hAnsi="TH SarabunPSK" w:cs="TH SarabunPSK"/>
          <w:cs/>
        </w:rPr>
        <w:t>ดำเนินการโดยการส่งแบบสอบถามประเมินหลักสูตรให้กับผู้ทรงคุณวุฒิ รวมทั้งมีผู้ทรงคุณวุฒิให้ความคิดเห็น ข้อเสนอแนะ ในการรายงานผลการดำเนินงานของหลักสูตรและการรายการของการประเมินผลการประกันคุณภาพภายใน</w:t>
      </w:r>
    </w:p>
    <w:p w:rsidR="001D0660" w:rsidRPr="00221240" w:rsidRDefault="001D0660" w:rsidP="001D0660">
      <w:pPr>
        <w:ind w:right="-2" w:firstLine="284"/>
        <w:jc w:val="thaiDistribute"/>
        <w:rPr>
          <w:rFonts w:ascii="TH SarabunPSK" w:hAnsi="TH SarabunPSK" w:cs="TH SarabunPSK"/>
        </w:rPr>
      </w:pPr>
    </w:p>
    <w:p w:rsidR="001D0660" w:rsidRPr="00221240" w:rsidRDefault="001D0660" w:rsidP="001D0660">
      <w:pPr>
        <w:ind w:right="-2"/>
        <w:jc w:val="thaiDistribute"/>
        <w:rPr>
          <w:rFonts w:ascii="TH SarabunPSK" w:hAnsi="TH SarabunPSK" w:cs="TH SarabunPSK"/>
          <w:b/>
          <w:bCs/>
        </w:rPr>
      </w:pPr>
      <w:r w:rsidRPr="00221240">
        <w:rPr>
          <w:rFonts w:ascii="TH SarabunPSK" w:hAnsi="TH SarabunPSK" w:cs="TH SarabunPSK"/>
          <w:b/>
          <w:bCs/>
        </w:rPr>
        <w:t xml:space="preserve">3. </w:t>
      </w:r>
      <w:r w:rsidRPr="00221240">
        <w:rPr>
          <w:rFonts w:ascii="TH SarabunPSK" w:hAnsi="TH SarabunPSK" w:cs="TH SarabunPSK"/>
          <w:b/>
          <w:bCs/>
          <w:cs/>
        </w:rPr>
        <w:t>การประเมินผลการดำเนินงานตามรายละเอียดหลักสูตร</w:t>
      </w:r>
    </w:p>
    <w:p w:rsidR="001D0660" w:rsidRPr="00221240" w:rsidRDefault="001D0660" w:rsidP="001D0660">
      <w:pPr>
        <w:ind w:right="-2" w:firstLine="284"/>
        <w:jc w:val="thaiDistribute"/>
        <w:rPr>
          <w:rFonts w:ascii="TH SarabunPSK" w:hAnsi="TH SarabunPSK" w:cs="TH SarabunPSK"/>
        </w:rPr>
      </w:pPr>
      <w:r w:rsidRPr="00221240">
        <w:rPr>
          <w:rFonts w:ascii="TH SarabunPSK" w:hAnsi="TH SarabunPSK" w:cs="TH SarabunPSK"/>
          <w:b/>
          <w:bCs/>
        </w:rPr>
        <w:tab/>
      </w:r>
      <w:r w:rsidRPr="00221240">
        <w:rPr>
          <w:rFonts w:ascii="TH SarabunPSK" w:hAnsi="TH SarabunPSK" w:cs="TH SarabunPSK"/>
          <w:cs/>
        </w:rPr>
        <w:t>จัดทำการประเมินคุณภาพการศึกษาประจำปีตามตัวบ่งชี้ผลการดำเนินงานที่ระบุไว้ในหมวดที่ 7 ข้อ 7 โดยคณะกรรมการประเมินหลักสูตรที่มีคุณสมบัติตามที่ สกอ. กำหนดอย่างน้อย 3 คน เพื่อนำผลการประเมินไปปรับปรุงกระบวนการจัดการเรียนการสอนเพื่อพัฒนาหลักสูตรอย่างต่อเนื่องทุก ๆ 5 ปี โดยดัชนีบ่งชี้มาตรฐานและคุณภาพการศึกษา</w:t>
      </w:r>
    </w:p>
    <w:p w:rsidR="001D0660" w:rsidRPr="00221240" w:rsidRDefault="001D0660" w:rsidP="001D0660">
      <w:pPr>
        <w:ind w:right="-2"/>
        <w:jc w:val="thaiDistribute"/>
        <w:rPr>
          <w:rFonts w:ascii="TH SarabunPSK" w:hAnsi="TH SarabunPSK" w:cs="TH SarabunPSK"/>
          <w:b/>
          <w:bCs/>
        </w:rPr>
      </w:pPr>
    </w:p>
    <w:p w:rsidR="001D0660" w:rsidRPr="00221240" w:rsidRDefault="001D0660" w:rsidP="001D0660">
      <w:pPr>
        <w:ind w:right="-2"/>
        <w:jc w:val="thaiDistribute"/>
        <w:rPr>
          <w:rFonts w:ascii="TH SarabunPSK" w:hAnsi="TH SarabunPSK" w:cs="TH SarabunPSK"/>
          <w:b/>
          <w:bCs/>
        </w:rPr>
      </w:pPr>
      <w:r w:rsidRPr="00221240">
        <w:rPr>
          <w:rFonts w:ascii="TH SarabunPSK" w:hAnsi="TH SarabunPSK" w:cs="TH SarabunPSK"/>
          <w:b/>
          <w:bCs/>
        </w:rPr>
        <w:t>4.</w:t>
      </w:r>
      <w:r w:rsidRPr="00221240">
        <w:rPr>
          <w:rFonts w:ascii="TH SarabunPSK" w:hAnsi="TH SarabunPSK" w:cs="TH SarabunPSK"/>
          <w:b/>
          <w:bCs/>
          <w:cs/>
        </w:rPr>
        <w:t xml:space="preserve"> การทบทวนผลการประเมินและวางแผนปรับปรุง</w:t>
      </w:r>
    </w:p>
    <w:p w:rsidR="001D0660" w:rsidRPr="00221240" w:rsidRDefault="001D0660" w:rsidP="001D0660">
      <w:pPr>
        <w:ind w:right="-2" w:firstLine="284"/>
        <w:jc w:val="thaiDistribute"/>
        <w:rPr>
          <w:rFonts w:ascii="TH SarabunPSK" w:hAnsi="TH SarabunPSK" w:cs="TH SarabunPSK"/>
        </w:rPr>
      </w:pPr>
      <w:r w:rsidRPr="00221240">
        <w:rPr>
          <w:rFonts w:ascii="TH SarabunPSK" w:hAnsi="TH SarabunPSK" w:cs="TH SarabunPSK"/>
          <w:b/>
          <w:bCs/>
        </w:rPr>
        <w:tab/>
      </w:r>
      <w:r w:rsidRPr="00221240">
        <w:rPr>
          <w:rFonts w:ascii="TH SarabunPSK" w:hAnsi="TH SarabunPSK" w:cs="TH SarabunPSK"/>
          <w:cs/>
        </w:rPr>
        <w:t>4.1 เมื่อสิ้นสุดการเรียนการสอน การประเมินผลและการทวนสอบผลการเรียนรู้ของแต่ละรายวิชาและประสบการณ์ภาคสนามในแต่ละภาคการศึกษาแล้ว ให้อาจารย์ผู้สอนจัดทำ มคอ.5 (รายงานผลการดำเนินการของรายวิชา) หรือ มคอ.6 (รายงานผลการดำเนินการของประสบการณ์ภาคสนาม) ซึ่งรวมถึงการประเมินและการทวนสอบผลการเรียนในรายวิชาที่ตนรับผิดชอบพร้อมปัญหา</w:t>
      </w:r>
    </w:p>
    <w:p w:rsidR="001D0660" w:rsidRPr="00221240" w:rsidRDefault="001D0660" w:rsidP="001D0660">
      <w:pPr>
        <w:ind w:right="-2" w:firstLine="284"/>
        <w:jc w:val="thaiDistribute"/>
        <w:rPr>
          <w:rFonts w:ascii="TH SarabunPSK" w:hAnsi="TH SarabunPSK" w:cs="TH SarabunPSK"/>
        </w:rPr>
      </w:pPr>
      <w:r w:rsidRPr="00221240">
        <w:rPr>
          <w:rFonts w:ascii="TH SarabunPSK" w:hAnsi="TH SarabunPSK" w:cs="TH SarabunPSK"/>
          <w:cs/>
        </w:rPr>
        <w:tab/>
        <w:t>4.2 เมื่อครบรอบหลักสูตร ให้จัดทำรายงานผลการดำเนินการของหลักสูตร โดยมีหัวข้อและรายละเอียดอย่างน้อยตามแบบ มคอ.7 (รายงานผลการดำเนินการของหลักสูตร) เช่นเดียวกับการรายงานผลการดำเนินการของหลักสูตรแต่ละปีการศึกษา และวิเคราะห์ประสิทธิภาพและประสิทธิผลของการบริหารจัดการหลักสูตรในภาพรวม ว่าบัณฑิตบรรลุมาตรฐานผลการเรียนรู้ตามที่คาดหวังไว้หรือไม่ รวมทั้งนำผลการวิเคราะห์มาปรับปรุงและพัฒนาและ/หรือการดำเนินการของหลักสูตรต่อไป</w:t>
      </w:r>
    </w:p>
    <w:p w:rsidR="001D0660" w:rsidRPr="00221240" w:rsidRDefault="001D0660" w:rsidP="001D0660">
      <w:pPr>
        <w:ind w:right="-2" w:firstLine="284"/>
        <w:jc w:val="thaiDistribute"/>
        <w:rPr>
          <w:rFonts w:ascii="TH SarabunPSK" w:hAnsi="TH SarabunPSK" w:cs="TH SarabunPSK"/>
        </w:rPr>
      </w:pPr>
      <w:r w:rsidRPr="00221240">
        <w:rPr>
          <w:rFonts w:ascii="TH SarabunPSK" w:hAnsi="TH SarabunPSK" w:cs="TH SarabunPSK"/>
          <w:cs/>
        </w:rPr>
        <w:tab/>
        <w:t>4.3 คณะกรรมการประเมินหลักสูตรและคณะกรรมการประจำหลักสูตร รวบรวมข้อมูลจากการประเมินการเรียนการสอนของอาจารย์ นักศึกษา บัณฑิต และผู้ใช้บัณฑิต และข้อมูลจาก มคอ.5 6 และ 7 นำผลการประเมินหลักสูตรในระดับรายวิชาและระดับหลักสูตรในภาพรวมมาวิเคราะห์เพื่อหาปัญหา และแนวทางในการบริหาร วางแผนและพัฒนาหลักสูตร</w:t>
      </w:r>
    </w:p>
    <w:p w:rsidR="001D0660" w:rsidRPr="00221240" w:rsidRDefault="001D0660" w:rsidP="001D0660">
      <w:pPr>
        <w:ind w:right="-2" w:firstLine="284"/>
        <w:jc w:val="thaiDistribute"/>
        <w:rPr>
          <w:rFonts w:ascii="TH SarabunPSK" w:hAnsi="TH SarabunPSK" w:cs="TH SarabunPSK"/>
        </w:rPr>
      </w:pPr>
      <w:r w:rsidRPr="00221240">
        <w:rPr>
          <w:rFonts w:ascii="TH SarabunPSK" w:hAnsi="TH SarabunPSK" w:cs="TH SarabunPSK"/>
          <w:cs/>
        </w:rPr>
        <w:tab/>
        <w:t>4.4 แต่งตั้งคณะกรรมการปรับปรุงหลักสูตร เพื่อดำเนินการพัฒนาหลักสูตรให้สอดคล้องกับมาตรฐานคุณวุฒิอุดมศึกษาระดับปริญญาตรี</w:t>
      </w:r>
    </w:p>
    <w:p w:rsidR="001D0660" w:rsidRPr="00221240" w:rsidRDefault="001D0660" w:rsidP="001D0660">
      <w:pPr>
        <w:ind w:right="-2" w:firstLine="284"/>
        <w:jc w:val="thaiDistribute"/>
        <w:rPr>
          <w:rFonts w:ascii="TH SarabunPSK" w:hAnsi="TH SarabunPSK" w:cs="TH SarabunPSK"/>
        </w:rPr>
      </w:pPr>
      <w:r w:rsidRPr="00221240">
        <w:rPr>
          <w:rFonts w:ascii="TH SarabunPSK" w:hAnsi="TH SarabunPSK" w:cs="TH SarabunPSK"/>
          <w:cs/>
        </w:rPr>
        <w:tab/>
        <w:t>4.5 ดำเนินการพัฒนาหรือปรับปรุงหลักสูตรโดยพิจารณาโครงสร้างหลักสูตร เนื้อหา สาระสำคัญและผลการเรียนรู้ตามที่กำหนดในมาตรฐานคุณวุฒิสาขาเป็นหลัก สถาบันอาจเพิ่มเติมผลการเรียนรู้เฉพาะของหลักสูตรให้เป็นไปตามปรัชญาและวัตถุประสงค์ของหลักสูตร และคุณลักษณะบัณฑิตที่พึงประสงค์ที่แตกต่างจากสถาบันอื่น โดยให้แสดงแผนที่การกระจายความรับผิดชอบต่อมาตรฐานผลการเรียนรู้จากหลักสูตรสู่รายวิชา เพื่อให้เห็นว่าแต่ละรายวิชาในหลักสูตรมีความรับผิดชอบหลักหรือความรับผิดชอบรองต่อมาตรฐานผลการเรียนรู้ด้านใด</w:t>
      </w:r>
    </w:p>
    <w:p w:rsidR="001D0660" w:rsidRPr="00221240" w:rsidRDefault="001D0660" w:rsidP="001D0660">
      <w:pPr>
        <w:ind w:right="-2" w:firstLine="284"/>
        <w:jc w:val="thaiDistribute"/>
        <w:rPr>
          <w:rFonts w:ascii="TH SarabunPSK" w:hAnsi="TH SarabunPSK" w:cs="TH SarabunPSK"/>
        </w:rPr>
      </w:pPr>
      <w:r w:rsidRPr="00221240">
        <w:rPr>
          <w:rFonts w:ascii="TH SarabunPSK" w:hAnsi="TH SarabunPSK" w:cs="TH SarabunPSK"/>
          <w:cs/>
        </w:rPr>
        <w:tab/>
        <w:t>4.6 จัดทำรายละเอียดของรายวิชาและรายละเอียดของประสบการณ์ภาคสนามตามที่กำหนดไว้ใน</w:t>
      </w:r>
      <w:r w:rsidR="00427DC8" w:rsidRPr="00221240">
        <w:rPr>
          <w:rFonts w:ascii="TH SarabunPSK" w:hAnsi="TH SarabunPSK" w:cs="TH SarabunPSK"/>
          <w:cs/>
        </w:rPr>
        <w:t>หลักสูตรโดยมีหัวข้ออย่างน้อยตาม</w:t>
      </w:r>
      <w:r w:rsidRPr="00221240">
        <w:rPr>
          <w:rFonts w:ascii="TH SarabunPSK" w:hAnsi="TH SarabunPSK" w:cs="TH SarabunPSK"/>
          <w:cs/>
        </w:rPr>
        <w:t>แบบ มคอ.3 (รายละเอียดของรายวิชา) และแบบ มคอ.4 (รายละเอียดของประสบการณ์ภาคสนาม) ตามลำดับ พร้อมทั้งแสดงให้เห็นว่าแต่ละรายวิชาจะทำให้เกิดผลการเรียนรู้ที่คาดหวังในเรื่องใด สถาบันฯต้องมอบหมายให้สำนักวิชาหรือสาขาวิชาจัดทำรายละเอียดของรายวิชาทุกรายวิชา รวมทั้งรายละเอียดของประสบการณ์ภาคสนามให้เสร็จสมบูรณ์ก่อนการเปิดสอน</w:t>
      </w:r>
    </w:p>
    <w:p w:rsidR="00DA2AE4" w:rsidRPr="00221240" w:rsidRDefault="001D0660" w:rsidP="001D0660">
      <w:pPr>
        <w:ind w:right="-2" w:firstLine="284"/>
        <w:jc w:val="thaiDistribute"/>
        <w:rPr>
          <w:rFonts w:ascii="TH SarabunPSK" w:hAnsi="TH SarabunPSK" w:cs="TH SarabunPSK"/>
        </w:rPr>
      </w:pPr>
      <w:r w:rsidRPr="00221240">
        <w:rPr>
          <w:rFonts w:ascii="TH SarabunPSK" w:hAnsi="TH SarabunPSK" w:cs="TH SarabunPSK"/>
          <w:cs/>
        </w:rPr>
        <w:tab/>
        <w:t>4.7 หลักสูตร</w:t>
      </w:r>
      <w:r w:rsidR="00DA2AE4" w:rsidRPr="00221240">
        <w:rPr>
          <w:rFonts w:ascii="TH SarabunPSK" w:hAnsi="TH SarabunPSK" w:cs="TH SarabunPSK"/>
          <w:cs/>
        </w:rPr>
        <w:t>เศรษฐศาสตร์</w:t>
      </w:r>
      <w:r w:rsidRPr="00221240">
        <w:rPr>
          <w:rFonts w:ascii="TH SarabunPSK" w:hAnsi="TH SarabunPSK" w:cs="TH SarabunPSK"/>
          <w:cs/>
        </w:rPr>
        <w:t>เสนอสภามหาวิทยาลัยเพื่ออนุมัติรายละเอียดของหลักสูตร ซึ่งได้จัดทำอย่างถูกต้องสมบูรณ์แล้วก่อนเปิดสอน</w:t>
      </w:r>
    </w:p>
    <w:p w:rsidR="001D0660" w:rsidRPr="00221240" w:rsidRDefault="001D0660" w:rsidP="001D0660">
      <w:pPr>
        <w:ind w:right="-2" w:firstLine="284"/>
        <w:jc w:val="thaiDistribute"/>
        <w:rPr>
          <w:rFonts w:ascii="TH SarabunPSK" w:hAnsi="TH SarabunPSK" w:cs="TH SarabunPSK"/>
        </w:rPr>
      </w:pPr>
      <w:r w:rsidRPr="00221240">
        <w:rPr>
          <w:rFonts w:ascii="TH SarabunPSK" w:hAnsi="TH SarabunPSK" w:cs="TH SarabunPSK"/>
          <w:cs/>
        </w:rPr>
        <w:tab/>
        <w:t>4.8 เมื่อสภามหาวิทยาลัยฯ อนุมัติให้เปิดสอนแล้ว ให้สำนักงานคณะกรรมการการอุดมศึกษารับทราบภายใน 30 วัน นับแต่วันที่สภามหาวิทยาลัยฯ อนุมัติ</w:t>
      </w:r>
    </w:p>
    <w:p w:rsidR="001D0660" w:rsidRPr="00221240" w:rsidRDefault="001D0660" w:rsidP="001D0660">
      <w:pPr>
        <w:ind w:right="-2" w:firstLine="284"/>
        <w:jc w:val="thaiDistribute"/>
        <w:rPr>
          <w:rFonts w:ascii="TH SarabunPSK" w:hAnsi="TH SarabunPSK" w:cs="TH SarabunPSK"/>
        </w:rPr>
      </w:pPr>
      <w:r w:rsidRPr="00221240">
        <w:rPr>
          <w:rFonts w:ascii="TH SarabunPSK" w:hAnsi="TH SarabunPSK" w:cs="TH SarabunPSK"/>
          <w:cs/>
        </w:rPr>
        <w:tab/>
        <w:t>4.9 เมื่อสภามหาวิทยาลัยอนุมัติตามแล้ว ให้มอบหมายอาจารย์ผู้สอนแต่ละรายวิชา ดำเนินการจัดการเรียนการสอนตามกลยุทธ์การสอน และการประเมินผลที่กำหนดไว้ในรายละเอียดของหลักสูตรรายวิชา และประสบการณ์ภาคสนาม ให้บรรลุมาตรฐานผลการเรียนรู้ที่คาดหวังของสาขาวิชา</w:t>
      </w:r>
    </w:p>
    <w:p w:rsidR="001D0660" w:rsidRPr="00221240" w:rsidRDefault="001D0660" w:rsidP="001D0660">
      <w:pPr>
        <w:ind w:right="-2"/>
        <w:jc w:val="thaiDistribute"/>
        <w:rPr>
          <w:rFonts w:ascii="TH SarabunPSK" w:hAnsi="TH SarabunPSK" w:cs="TH SarabunPSK"/>
        </w:rPr>
      </w:pPr>
    </w:p>
    <w:p w:rsidR="000B0837" w:rsidRPr="00221240" w:rsidRDefault="000B0837" w:rsidP="000B0837">
      <w:pPr>
        <w:ind w:right="-2"/>
        <w:jc w:val="thaiDistribute"/>
        <w:rPr>
          <w:rFonts w:ascii="TH SarabunPSK" w:hAnsi="TH SarabunPSK" w:cs="TH SarabunPSK"/>
        </w:rPr>
      </w:pPr>
    </w:p>
    <w:p w:rsidR="000B0837" w:rsidRPr="00221240" w:rsidRDefault="000B0837" w:rsidP="000B0837">
      <w:pPr>
        <w:ind w:right="-2"/>
        <w:jc w:val="thaiDistribute"/>
        <w:rPr>
          <w:rFonts w:ascii="TH SarabunPSK" w:hAnsi="TH SarabunPSK" w:cs="TH SarabunPSK"/>
        </w:rPr>
      </w:pPr>
    </w:p>
    <w:p w:rsidR="000B0837" w:rsidRPr="00221240" w:rsidRDefault="000B0837" w:rsidP="000B0837">
      <w:pPr>
        <w:ind w:right="-2"/>
        <w:jc w:val="thaiDistribute"/>
        <w:rPr>
          <w:rFonts w:ascii="TH SarabunPSK" w:hAnsi="TH SarabunPSK" w:cs="TH SarabunPSK"/>
          <w:color w:val="FF0000"/>
        </w:rPr>
      </w:pPr>
    </w:p>
    <w:p w:rsidR="000B0837" w:rsidRPr="00221240" w:rsidRDefault="000B0837" w:rsidP="000B0837">
      <w:pPr>
        <w:ind w:right="-2"/>
        <w:jc w:val="thaiDistribute"/>
        <w:rPr>
          <w:rFonts w:ascii="TH SarabunPSK" w:hAnsi="TH SarabunPSK" w:cs="TH SarabunPSK"/>
          <w:color w:val="FF0000"/>
        </w:rPr>
      </w:pPr>
    </w:p>
    <w:p w:rsidR="000B0837" w:rsidRPr="00221240" w:rsidRDefault="000B0837" w:rsidP="000B0837">
      <w:pPr>
        <w:ind w:right="-2"/>
        <w:jc w:val="thaiDistribute"/>
        <w:rPr>
          <w:rFonts w:ascii="TH SarabunPSK" w:hAnsi="TH SarabunPSK" w:cs="TH SarabunPSK"/>
          <w:color w:val="FF0000"/>
        </w:rPr>
      </w:pPr>
    </w:p>
    <w:p w:rsidR="0089007D" w:rsidRPr="00221240" w:rsidRDefault="0089007D" w:rsidP="000B0837">
      <w:pPr>
        <w:ind w:right="-2"/>
        <w:jc w:val="thaiDistribute"/>
        <w:rPr>
          <w:rFonts w:ascii="TH SarabunPSK" w:hAnsi="TH SarabunPSK" w:cs="TH SarabunPSK"/>
          <w:color w:val="FF0000"/>
        </w:rPr>
      </w:pPr>
    </w:p>
    <w:p w:rsidR="0089007D" w:rsidRPr="00221240" w:rsidRDefault="0089007D" w:rsidP="000B0837">
      <w:pPr>
        <w:ind w:right="-2"/>
        <w:jc w:val="thaiDistribute"/>
        <w:rPr>
          <w:rFonts w:ascii="TH SarabunPSK" w:hAnsi="TH SarabunPSK" w:cs="TH SarabunPSK"/>
          <w:color w:val="FF0000"/>
        </w:rPr>
      </w:pPr>
    </w:p>
    <w:p w:rsidR="0089007D" w:rsidRPr="00221240" w:rsidRDefault="0089007D" w:rsidP="000B0837">
      <w:pPr>
        <w:ind w:right="-2"/>
        <w:jc w:val="thaiDistribute"/>
        <w:rPr>
          <w:rFonts w:ascii="TH SarabunPSK" w:hAnsi="TH SarabunPSK" w:cs="TH SarabunPSK"/>
          <w:color w:val="FF0000"/>
        </w:rPr>
      </w:pPr>
    </w:p>
    <w:p w:rsidR="0089007D" w:rsidRPr="00221240" w:rsidRDefault="0089007D" w:rsidP="000B0837">
      <w:pPr>
        <w:ind w:right="-2"/>
        <w:jc w:val="thaiDistribute"/>
        <w:rPr>
          <w:rFonts w:ascii="TH SarabunPSK" w:hAnsi="TH SarabunPSK" w:cs="TH SarabunPSK"/>
          <w:color w:val="FF0000"/>
        </w:rPr>
      </w:pPr>
    </w:p>
    <w:p w:rsidR="0089007D" w:rsidRPr="00221240" w:rsidRDefault="0089007D" w:rsidP="000B0837">
      <w:pPr>
        <w:ind w:right="-2"/>
        <w:jc w:val="thaiDistribute"/>
        <w:rPr>
          <w:rFonts w:ascii="TH SarabunPSK" w:hAnsi="TH SarabunPSK" w:cs="TH SarabunPSK"/>
          <w:color w:val="FF0000"/>
        </w:rPr>
      </w:pPr>
    </w:p>
    <w:p w:rsidR="0089007D" w:rsidRPr="00221240" w:rsidRDefault="0089007D" w:rsidP="000B0837">
      <w:pPr>
        <w:ind w:right="-2"/>
        <w:jc w:val="thaiDistribute"/>
        <w:rPr>
          <w:rFonts w:ascii="TH SarabunPSK" w:hAnsi="TH SarabunPSK" w:cs="TH SarabunPSK"/>
          <w:color w:val="FF0000"/>
        </w:rPr>
      </w:pPr>
    </w:p>
    <w:p w:rsidR="0089007D" w:rsidRPr="00221240" w:rsidRDefault="0089007D" w:rsidP="000B0837">
      <w:pPr>
        <w:ind w:right="-2"/>
        <w:jc w:val="thaiDistribute"/>
        <w:rPr>
          <w:rFonts w:ascii="TH SarabunPSK" w:hAnsi="TH SarabunPSK" w:cs="TH SarabunPSK"/>
          <w:color w:val="FF0000"/>
        </w:rPr>
      </w:pPr>
    </w:p>
    <w:p w:rsidR="0089007D" w:rsidRPr="00221240" w:rsidRDefault="0089007D" w:rsidP="000B0837">
      <w:pPr>
        <w:ind w:right="-2"/>
        <w:jc w:val="thaiDistribute"/>
        <w:rPr>
          <w:rFonts w:ascii="TH SarabunPSK" w:hAnsi="TH SarabunPSK" w:cs="TH SarabunPSK"/>
          <w:color w:val="FF0000"/>
        </w:rPr>
      </w:pPr>
    </w:p>
    <w:p w:rsidR="0089007D" w:rsidRPr="00221240" w:rsidRDefault="0089007D" w:rsidP="000B0837">
      <w:pPr>
        <w:ind w:right="-2"/>
        <w:jc w:val="thaiDistribute"/>
        <w:rPr>
          <w:rFonts w:ascii="TH SarabunPSK" w:hAnsi="TH SarabunPSK" w:cs="TH SarabunPSK"/>
          <w:color w:val="FF0000"/>
        </w:rPr>
      </w:pPr>
    </w:p>
    <w:p w:rsidR="0089007D" w:rsidRPr="00221240" w:rsidRDefault="0089007D" w:rsidP="000B0837">
      <w:pPr>
        <w:ind w:right="-2"/>
        <w:jc w:val="thaiDistribute"/>
        <w:rPr>
          <w:rFonts w:ascii="TH SarabunPSK" w:hAnsi="TH SarabunPSK" w:cs="TH SarabunPSK"/>
          <w:color w:val="FF0000"/>
        </w:rPr>
      </w:pPr>
    </w:p>
    <w:p w:rsidR="0089007D" w:rsidRPr="00221240" w:rsidRDefault="0089007D" w:rsidP="000B0837">
      <w:pPr>
        <w:ind w:right="-2"/>
        <w:jc w:val="thaiDistribute"/>
        <w:rPr>
          <w:rFonts w:ascii="TH SarabunPSK" w:hAnsi="TH SarabunPSK" w:cs="TH SarabunPSK"/>
          <w:color w:val="FF0000"/>
        </w:rPr>
      </w:pPr>
    </w:p>
    <w:p w:rsidR="0089007D" w:rsidRPr="00221240" w:rsidRDefault="0089007D" w:rsidP="000B0837">
      <w:pPr>
        <w:ind w:right="-2"/>
        <w:jc w:val="thaiDistribute"/>
        <w:rPr>
          <w:rFonts w:ascii="TH SarabunPSK" w:hAnsi="TH SarabunPSK" w:cs="TH SarabunPSK"/>
          <w:color w:val="FF0000"/>
        </w:rPr>
      </w:pPr>
    </w:p>
    <w:p w:rsidR="0089007D" w:rsidRPr="00221240" w:rsidRDefault="0089007D" w:rsidP="000B0837">
      <w:pPr>
        <w:ind w:right="-2"/>
        <w:jc w:val="thaiDistribute"/>
        <w:rPr>
          <w:rFonts w:ascii="TH SarabunPSK" w:hAnsi="TH SarabunPSK" w:cs="TH SarabunPSK"/>
          <w:color w:val="FF0000"/>
        </w:rPr>
      </w:pPr>
    </w:p>
    <w:p w:rsidR="0089007D" w:rsidRPr="00221240" w:rsidRDefault="0089007D" w:rsidP="000B0837">
      <w:pPr>
        <w:ind w:right="-2"/>
        <w:jc w:val="thaiDistribute"/>
        <w:rPr>
          <w:rFonts w:ascii="TH SarabunPSK" w:hAnsi="TH SarabunPSK" w:cs="TH SarabunPSK"/>
          <w:color w:val="FF0000"/>
        </w:rPr>
      </w:pPr>
    </w:p>
    <w:p w:rsidR="0089007D" w:rsidRPr="00221240" w:rsidRDefault="0089007D" w:rsidP="000B0837">
      <w:pPr>
        <w:ind w:right="-2"/>
        <w:jc w:val="thaiDistribute"/>
        <w:rPr>
          <w:rFonts w:ascii="TH SarabunPSK" w:hAnsi="TH SarabunPSK" w:cs="TH SarabunPSK"/>
          <w:color w:val="FF0000"/>
        </w:rPr>
      </w:pPr>
    </w:p>
    <w:p w:rsidR="0089007D" w:rsidRPr="00221240" w:rsidRDefault="0089007D" w:rsidP="000B0837">
      <w:pPr>
        <w:ind w:right="-2"/>
        <w:jc w:val="thaiDistribute"/>
        <w:rPr>
          <w:rFonts w:ascii="TH SarabunPSK" w:hAnsi="TH SarabunPSK" w:cs="TH SarabunPSK"/>
          <w:color w:val="FF0000"/>
        </w:rPr>
      </w:pPr>
    </w:p>
    <w:p w:rsidR="0089007D" w:rsidRPr="00221240" w:rsidRDefault="0089007D" w:rsidP="000B0837">
      <w:pPr>
        <w:ind w:right="-2"/>
        <w:jc w:val="thaiDistribute"/>
        <w:rPr>
          <w:rFonts w:ascii="TH SarabunPSK" w:hAnsi="TH SarabunPSK" w:cs="TH SarabunPSK"/>
          <w:color w:val="FF0000"/>
        </w:rPr>
      </w:pPr>
    </w:p>
    <w:p w:rsidR="0089007D" w:rsidRPr="00221240" w:rsidRDefault="0089007D" w:rsidP="000B0837">
      <w:pPr>
        <w:ind w:right="-2"/>
        <w:jc w:val="thaiDistribute"/>
        <w:rPr>
          <w:rFonts w:ascii="TH SarabunPSK" w:hAnsi="TH SarabunPSK" w:cs="TH SarabunPSK"/>
          <w:color w:val="FF0000"/>
        </w:rPr>
      </w:pPr>
    </w:p>
    <w:p w:rsidR="000B0837" w:rsidRPr="00221240" w:rsidRDefault="000B0837" w:rsidP="000B0837">
      <w:pPr>
        <w:ind w:right="-2"/>
        <w:jc w:val="thaiDistribute"/>
        <w:rPr>
          <w:rFonts w:ascii="TH SarabunPSK" w:hAnsi="TH SarabunPSK" w:cs="TH SarabunPSK"/>
          <w:color w:val="FF0000"/>
        </w:rPr>
      </w:pPr>
    </w:p>
    <w:p w:rsidR="000B0837" w:rsidRPr="00221240" w:rsidRDefault="000B0837" w:rsidP="000B0837">
      <w:pPr>
        <w:ind w:right="-2"/>
        <w:jc w:val="thaiDistribute"/>
        <w:rPr>
          <w:rFonts w:ascii="TH SarabunPSK" w:hAnsi="TH SarabunPSK" w:cs="TH SarabunPSK"/>
          <w:color w:val="FF0000"/>
        </w:rPr>
      </w:pPr>
    </w:p>
    <w:p w:rsidR="000B0837" w:rsidRPr="00221240" w:rsidRDefault="000B0837" w:rsidP="000B0837">
      <w:pPr>
        <w:ind w:right="-2"/>
        <w:jc w:val="thaiDistribute"/>
        <w:rPr>
          <w:rFonts w:ascii="TH SarabunPSK" w:hAnsi="TH SarabunPSK" w:cs="TH SarabunPSK"/>
          <w:color w:val="FF0000"/>
        </w:rPr>
      </w:pPr>
    </w:p>
    <w:p w:rsidR="000B0837" w:rsidRPr="00221240" w:rsidRDefault="000B0837" w:rsidP="000B0837">
      <w:pPr>
        <w:ind w:right="-2"/>
        <w:jc w:val="thaiDistribute"/>
        <w:rPr>
          <w:rFonts w:ascii="TH SarabunPSK" w:hAnsi="TH SarabunPSK" w:cs="TH SarabunPSK"/>
          <w:color w:val="FF0000"/>
        </w:rPr>
      </w:pPr>
    </w:p>
    <w:p w:rsidR="000B0837" w:rsidRPr="00221240" w:rsidRDefault="000B0837" w:rsidP="000B0837">
      <w:pPr>
        <w:ind w:right="-2"/>
        <w:jc w:val="thaiDistribute"/>
        <w:rPr>
          <w:rFonts w:ascii="TH SarabunPSK" w:hAnsi="TH SarabunPSK" w:cs="TH SarabunPSK"/>
          <w:color w:val="FF0000"/>
        </w:rPr>
      </w:pPr>
    </w:p>
    <w:p w:rsidR="002E75AA" w:rsidRPr="00221240" w:rsidRDefault="002E75AA" w:rsidP="000B0837">
      <w:pPr>
        <w:ind w:right="-2"/>
        <w:jc w:val="thaiDistribute"/>
        <w:rPr>
          <w:rFonts w:ascii="TH SarabunPSK" w:hAnsi="TH SarabunPSK" w:cs="TH SarabunPSK"/>
          <w:color w:val="FF0000"/>
        </w:rPr>
      </w:pPr>
    </w:p>
    <w:p w:rsidR="002E75AA" w:rsidRPr="00221240" w:rsidRDefault="002E75AA" w:rsidP="000B0837">
      <w:pPr>
        <w:ind w:right="-2"/>
        <w:jc w:val="thaiDistribute"/>
        <w:rPr>
          <w:rFonts w:ascii="TH SarabunPSK" w:hAnsi="TH SarabunPSK" w:cs="TH SarabunPSK"/>
          <w:color w:val="FF0000"/>
        </w:rPr>
      </w:pPr>
    </w:p>
    <w:p w:rsidR="000B0837" w:rsidRPr="0088128F" w:rsidRDefault="000B0837" w:rsidP="000B0837">
      <w:pPr>
        <w:ind w:right="-2"/>
        <w:jc w:val="center"/>
        <w:rPr>
          <w:rFonts w:ascii="TH SarabunPSK" w:hAnsi="TH SarabunPSK" w:cs="TH SarabunPSK"/>
          <w:b/>
          <w:bCs/>
          <w:sz w:val="36"/>
          <w:szCs w:val="36"/>
        </w:rPr>
      </w:pPr>
      <w:r w:rsidRPr="0088128F">
        <w:rPr>
          <w:rFonts w:ascii="TH SarabunPSK" w:hAnsi="TH SarabunPSK" w:cs="TH SarabunPSK"/>
          <w:b/>
          <w:bCs/>
          <w:sz w:val="36"/>
          <w:szCs w:val="36"/>
          <w:cs/>
        </w:rPr>
        <w:t>ภาคผนวก ก</w:t>
      </w:r>
    </w:p>
    <w:p w:rsidR="000B0837" w:rsidRPr="0088128F" w:rsidRDefault="000B0837" w:rsidP="000B0837">
      <w:pPr>
        <w:ind w:right="-2"/>
        <w:jc w:val="center"/>
        <w:rPr>
          <w:rFonts w:ascii="TH SarabunPSK" w:hAnsi="TH SarabunPSK" w:cs="TH SarabunPSK"/>
          <w:b/>
          <w:bCs/>
          <w:sz w:val="36"/>
          <w:szCs w:val="36"/>
        </w:rPr>
      </w:pPr>
    </w:p>
    <w:p w:rsidR="000B0837" w:rsidRPr="0088128F" w:rsidRDefault="000B0837" w:rsidP="000B0837">
      <w:pPr>
        <w:ind w:right="-2"/>
        <w:jc w:val="center"/>
        <w:rPr>
          <w:rFonts w:ascii="TH SarabunPSK" w:hAnsi="TH SarabunPSK" w:cs="TH SarabunPSK"/>
          <w:b/>
          <w:bCs/>
          <w:sz w:val="36"/>
          <w:szCs w:val="36"/>
        </w:rPr>
      </w:pPr>
      <w:r w:rsidRPr="0088128F">
        <w:rPr>
          <w:rFonts w:ascii="TH SarabunPSK" w:hAnsi="TH SarabunPSK" w:cs="TH SarabunPSK"/>
          <w:b/>
          <w:bCs/>
          <w:sz w:val="36"/>
          <w:szCs w:val="36"/>
          <w:cs/>
        </w:rPr>
        <w:t>ตารางเปรียบเทียบหลักสูตร</w:t>
      </w:r>
      <w:r w:rsidR="00C6591B" w:rsidRPr="0088128F">
        <w:rPr>
          <w:rFonts w:ascii="TH SarabunPSK" w:hAnsi="TH SarabunPSK" w:cs="TH SarabunPSK"/>
          <w:b/>
          <w:bCs/>
          <w:sz w:val="36"/>
          <w:szCs w:val="36"/>
          <w:cs/>
        </w:rPr>
        <w:t>เศรษฐศาสตร</w:t>
      </w:r>
      <w:r w:rsidR="004960F3" w:rsidRPr="0088128F">
        <w:rPr>
          <w:rFonts w:ascii="TH SarabunPSK" w:hAnsi="TH SarabunPSK" w:cs="TH SarabunPSK"/>
          <w:b/>
          <w:bCs/>
          <w:sz w:val="36"/>
          <w:szCs w:val="36"/>
          <w:cs/>
        </w:rPr>
        <w:t>บัณฑิต</w:t>
      </w:r>
      <w:r w:rsidR="00D13A05" w:rsidRPr="0088128F">
        <w:rPr>
          <w:rFonts w:ascii="TH SarabunPSK" w:hAnsi="TH SarabunPSK" w:cs="TH SarabunPSK"/>
          <w:b/>
          <w:bCs/>
          <w:sz w:val="36"/>
          <w:szCs w:val="36"/>
          <w:cs/>
        </w:rPr>
        <w:t xml:space="preserve"> </w:t>
      </w:r>
      <w:r w:rsidRPr="0088128F">
        <w:rPr>
          <w:rFonts w:ascii="TH SarabunPSK" w:hAnsi="TH SarabunPSK" w:cs="TH SarabunPSK"/>
          <w:b/>
          <w:bCs/>
          <w:sz w:val="36"/>
          <w:szCs w:val="36"/>
          <w:cs/>
        </w:rPr>
        <w:t>(หลักสูตร</w:t>
      </w:r>
      <w:r w:rsidR="00D13A05" w:rsidRPr="0088128F">
        <w:rPr>
          <w:rFonts w:ascii="TH SarabunPSK" w:hAnsi="TH SarabunPSK" w:cs="TH SarabunPSK"/>
          <w:b/>
          <w:bCs/>
          <w:sz w:val="36"/>
          <w:szCs w:val="36"/>
          <w:cs/>
        </w:rPr>
        <w:t>ปรับปรุง พ.ศ</w:t>
      </w:r>
      <w:r w:rsidR="00440740" w:rsidRPr="0088128F">
        <w:rPr>
          <w:rFonts w:ascii="TH SarabunPSK" w:hAnsi="TH SarabunPSK" w:cs="TH SarabunPSK"/>
          <w:b/>
          <w:bCs/>
          <w:sz w:val="36"/>
          <w:szCs w:val="36"/>
          <w:cs/>
        </w:rPr>
        <w:t xml:space="preserve">. </w:t>
      </w:r>
      <w:r w:rsidR="00D13A05" w:rsidRPr="0088128F">
        <w:rPr>
          <w:rFonts w:ascii="TH SarabunPSK" w:hAnsi="TH SarabunPSK" w:cs="TH SarabunPSK"/>
          <w:b/>
          <w:bCs/>
          <w:sz w:val="36"/>
          <w:szCs w:val="36"/>
          <w:cs/>
        </w:rPr>
        <w:t>25</w:t>
      </w:r>
      <w:r w:rsidR="0088128F">
        <w:rPr>
          <w:rFonts w:ascii="TH SarabunPSK" w:hAnsi="TH SarabunPSK" w:cs="TH SarabunPSK"/>
          <w:b/>
          <w:bCs/>
          <w:sz w:val="36"/>
          <w:szCs w:val="36"/>
        </w:rPr>
        <w:t>60</w:t>
      </w:r>
      <w:r w:rsidRPr="0088128F">
        <w:rPr>
          <w:rFonts w:ascii="TH SarabunPSK" w:hAnsi="TH SarabunPSK" w:cs="TH SarabunPSK"/>
          <w:b/>
          <w:bCs/>
          <w:sz w:val="36"/>
          <w:szCs w:val="36"/>
          <w:cs/>
        </w:rPr>
        <w:t xml:space="preserve">) </w:t>
      </w:r>
    </w:p>
    <w:p w:rsidR="000B0837" w:rsidRPr="0088128F" w:rsidRDefault="000B0837" w:rsidP="000B0837">
      <w:pPr>
        <w:ind w:right="-2"/>
        <w:jc w:val="center"/>
        <w:rPr>
          <w:rFonts w:ascii="TH SarabunPSK" w:hAnsi="TH SarabunPSK" w:cs="TH SarabunPSK"/>
          <w:b/>
          <w:bCs/>
          <w:sz w:val="36"/>
          <w:szCs w:val="36"/>
        </w:rPr>
      </w:pPr>
      <w:r w:rsidRPr="0088128F">
        <w:rPr>
          <w:rFonts w:ascii="TH SarabunPSK" w:hAnsi="TH SarabunPSK" w:cs="TH SarabunPSK"/>
          <w:b/>
          <w:bCs/>
          <w:sz w:val="36"/>
          <w:szCs w:val="36"/>
          <w:cs/>
        </w:rPr>
        <w:t>และหลักสูตร</w:t>
      </w:r>
      <w:r w:rsidR="004960F3" w:rsidRPr="0088128F">
        <w:rPr>
          <w:rFonts w:ascii="TH SarabunPSK" w:hAnsi="TH SarabunPSK" w:cs="TH SarabunPSK"/>
          <w:b/>
          <w:bCs/>
          <w:sz w:val="36"/>
          <w:szCs w:val="36"/>
          <w:cs/>
        </w:rPr>
        <w:t>เศรษฐศาสตรบัณฑิต</w:t>
      </w:r>
      <w:r w:rsidR="00D13A05" w:rsidRPr="0088128F">
        <w:rPr>
          <w:rFonts w:ascii="TH SarabunPSK" w:hAnsi="TH SarabunPSK" w:cs="TH SarabunPSK"/>
          <w:b/>
          <w:bCs/>
          <w:sz w:val="36"/>
          <w:szCs w:val="36"/>
          <w:cs/>
        </w:rPr>
        <w:t xml:space="preserve"> </w:t>
      </w:r>
      <w:r w:rsidRPr="0088128F">
        <w:rPr>
          <w:rFonts w:ascii="TH SarabunPSK" w:hAnsi="TH SarabunPSK" w:cs="TH SarabunPSK"/>
          <w:b/>
          <w:bCs/>
          <w:sz w:val="36"/>
          <w:szCs w:val="36"/>
          <w:cs/>
        </w:rPr>
        <w:t>(หลักสูตรปรับปรุง พ.ศ. 256</w:t>
      </w:r>
      <w:r w:rsidR="0088128F">
        <w:rPr>
          <w:rFonts w:ascii="TH SarabunPSK" w:hAnsi="TH SarabunPSK" w:cs="TH SarabunPSK"/>
          <w:b/>
          <w:bCs/>
          <w:sz w:val="36"/>
          <w:szCs w:val="36"/>
        </w:rPr>
        <w:t>2</w:t>
      </w:r>
      <w:r w:rsidRPr="0088128F">
        <w:rPr>
          <w:rFonts w:ascii="TH SarabunPSK" w:hAnsi="TH SarabunPSK" w:cs="TH SarabunPSK"/>
          <w:b/>
          <w:bCs/>
          <w:sz w:val="36"/>
          <w:szCs w:val="36"/>
          <w:cs/>
        </w:rPr>
        <w:t>)</w:t>
      </w:r>
    </w:p>
    <w:p w:rsidR="000B0837" w:rsidRPr="00221240" w:rsidRDefault="000B0837" w:rsidP="000B0837">
      <w:pPr>
        <w:ind w:right="-2"/>
        <w:jc w:val="center"/>
        <w:rPr>
          <w:rFonts w:ascii="TH SarabunPSK" w:hAnsi="TH SarabunPSK" w:cs="TH SarabunPSK"/>
          <w:b/>
          <w:bCs/>
          <w:color w:val="FF0000"/>
        </w:rPr>
      </w:pPr>
    </w:p>
    <w:p w:rsidR="000B0837" w:rsidRPr="00221240" w:rsidRDefault="000B0837" w:rsidP="000B0837">
      <w:pPr>
        <w:spacing w:line="320" w:lineRule="exact"/>
        <w:rPr>
          <w:rFonts w:ascii="TH SarabunPSK" w:hAnsi="TH SarabunPSK" w:cs="TH SarabunPSK"/>
          <w:b/>
          <w:bCs/>
        </w:rPr>
      </w:pPr>
      <w:r w:rsidRPr="00221240">
        <w:rPr>
          <w:rFonts w:ascii="TH SarabunPSK" w:eastAsia="Times New Roman" w:hAnsi="TH SarabunPSK" w:cs="TH SarabunPSK"/>
          <w:b/>
          <w:bCs/>
          <w:cs/>
        </w:rPr>
        <w:t>1. เปรียบเทียบชื่อหลักสูตร และชื่อปริญญา</w:t>
      </w: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6"/>
        <w:gridCol w:w="4342"/>
      </w:tblGrid>
      <w:tr w:rsidR="00A439C1" w:rsidRPr="006D7FA7" w:rsidTr="004960F3">
        <w:tc>
          <w:tcPr>
            <w:tcW w:w="2527" w:type="pct"/>
            <w:tcBorders>
              <w:bottom w:val="single" w:sz="4" w:space="0" w:color="auto"/>
            </w:tcBorders>
            <w:shd w:val="clear" w:color="auto" w:fill="D9D9D9"/>
          </w:tcPr>
          <w:p w:rsidR="000B0837" w:rsidRPr="006D7FA7" w:rsidRDefault="000B0837" w:rsidP="00B7580D">
            <w:pPr>
              <w:jc w:val="center"/>
              <w:rPr>
                <w:rFonts w:ascii="TH SarabunPSK" w:eastAsia="Times New Roman" w:hAnsi="TH SarabunPSK" w:cs="TH SarabunPSK"/>
                <w:b/>
                <w:bCs/>
                <w:cs/>
                <w:lang w:val="th-TH"/>
              </w:rPr>
            </w:pPr>
            <w:r w:rsidRPr="006D7FA7">
              <w:rPr>
                <w:rFonts w:ascii="TH SarabunPSK" w:hAnsi="TH SarabunPSK" w:cs="TH SarabunPSK"/>
                <w:b/>
                <w:bCs/>
                <w:cs/>
              </w:rPr>
              <w:t>หลักสูตร</w:t>
            </w:r>
            <w:r w:rsidR="004960F3" w:rsidRPr="006D7FA7">
              <w:rPr>
                <w:rFonts w:ascii="TH SarabunPSK" w:hAnsi="TH SarabunPSK" w:cs="TH SarabunPSK"/>
                <w:b/>
                <w:bCs/>
                <w:cs/>
              </w:rPr>
              <w:t>เศรษฐศาสตรบัณฑิต</w:t>
            </w:r>
            <w:r w:rsidR="004960F3" w:rsidRPr="006D7FA7">
              <w:rPr>
                <w:rFonts w:ascii="TH SarabunPSK" w:hAnsi="TH SarabunPSK" w:cs="TH SarabunPSK"/>
                <w:b/>
                <w:bCs/>
                <w:cs/>
              </w:rPr>
              <w:br/>
            </w:r>
            <w:r w:rsidR="00BC3B82" w:rsidRPr="006D7FA7">
              <w:rPr>
                <w:rFonts w:ascii="TH SarabunPSK" w:hAnsi="TH SarabunPSK" w:cs="TH SarabunPSK"/>
                <w:b/>
                <w:bCs/>
                <w:cs/>
              </w:rPr>
              <w:t>(หลักสูตร</w:t>
            </w:r>
            <w:r w:rsidRPr="006D7FA7">
              <w:rPr>
                <w:rFonts w:ascii="TH SarabunPSK" w:hAnsi="TH SarabunPSK" w:cs="TH SarabunPSK"/>
                <w:b/>
                <w:bCs/>
                <w:cs/>
              </w:rPr>
              <w:t>ปรับปรุง พ.ศ</w:t>
            </w:r>
            <w:r w:rsidR="004960F3" w:rsidRPr="006D7FA7">
              <w:rPr>
                <w:rFonts w:ascii="TH SarabunPSK" w:hAnsi="TH SarabunPSK" w:cs="TH SarabunPSK"/>
                <w:b/>
                <w:bCs/>
                <w:cs/>
              </w:rPr>
              <w:t>. 25</w:t>
            </w:r>
            <w:r w:rsidR="00B7580D" w:rsidRPr="006D7FA7">
              <w:rPr>
                <w:rFonts w:ascii="TH SarabunPSK" w:hAnsi="TH SarabunPSK" w:cs="TH SarabunPSK"/>
                <w:b/>
                <w:bCs/>
              </w:rPr>
              <w:t>60</w:t>
            </w:r>
            <w:r w:rsidRPr="006D7FA7">
              <w:rPr>
                <w:rFonts w:ascii="TH SarabunPSK" w:hAnsi="TH SarabunPSK" w:cs="TH SarabunPSK"/>
                <w:b/>
                <w:bCs/>
                <w:cs/>
              </w:rPr>
              <w:t xml:space="preserve">) </w:t>
            </w:r>
          </w:p>
        </w:tc>
        <w:tc>
          <w:tcPr>
            <w:tcW w:w="2473" w:type="pct"/>
            <w:tcBorders>
              <w:bottom w:val="single" w:sz="4" w:space="0" w:color="auto"/>
            </w:tcBorders>
            <w:shd w:val="clear" w:color="auto" w:fill="D9D9D9"/>
          </w:tcPr>
          <w:p w:rsidR="000B0837" w:rsidRPr="006D7FA7" w:rsidRDefault="000B0837" w:rsidP="00B7580D">
            <w:pPr>
              <w:jc w:val="center"/>
              <w:rPr>
                <w:rFonts w:ascii="TH SarabunPSK" w:eastAsia="Times New Roman" w:hAnsi="TH SarabunPSK" w:cs="TH SarabunPSK"/>
                <w:b/>
                <w:bCs/>
                <w:cs/>
              </w:rPr>
            </w:pPr>
            <w:r w:rsidRPr="006D7FA7">
              <w:rPr>
                <w:rFonts w:ascii="TH SarabunPSK" w:hAnsi="TH SarabunPSK" w:cs="TH SarabunPSK"/>
                <w:b/>
                <w:bCs/>
                <w:cs/>
              </w:rPr>
              <w:t>หลักสูตร</w:t>
            </w:r>
            <w:r w:rsidR="004960F3" w:rsidRPr="006D7FA7">
              <w:rPr>
                <w:rFonts w:ascii="TH SarabunPSK" w:hAnsi="TH SarabunPSK" w:cs="TH SarabunPSK"/>
                <w:b/>
                <w:bCs/>
                <w:cs/>
              </w:rPr>
              <w:t>เศรษฐศาสตรบัณฑิต</w:t>
            </w:r>
            <w:r w:rsidR="004960F3" w:rsidRPr="006D7FA7">
              <w:rPr>
                <w:rFonts w:ascii="TH SarabunPSK" w:hAnsi="TH SarabunPSK" w:cs="TH SarabunPSK"/>
                <w:b/>
                <w:bCs/>
                <w:cs/>
              </w:rPr>
              <w:br/>
            </w:r>
            <w:r w:rsidRPr="006D7FA7">
              <w:rPr>
                <w:rFonts w:ascii="TH SarabunPSK" w:hAnsi="TH SarabunPSK" w:cs="TH SarabunPSK"/>
                <w:b/>
                <w:bCs/>
                <w:cs/>
              </w:rPr>
              <w:t>(หลักสูตรปรับปรุง พ.ศ.</w:t>
            </w:r>
            <w:r w:rsidR="004960F3" w:rsidRPr="006D7FA7">
              <w:rPr>
                <w:rFonts w:ascii="TH SarabunPSK" w:hAnsi="TH SarabunPSK" w:cs="TH SarabunPSK"/>
                <w:b/>
                <w:bCs/>
                <w:cs/>
              </w:rPr>
              <w:t xml:space="preserve"> 256</w:t>
            </w:r>
            <w:r w:rsidR="00B7580D" w:rsidRPr="006D7FA7">
              <w:rPr>
                <w:rFonts w:ascii="TH SarabunPSK" w:hAnsi="TH SarabunPSK" w:cs="TH SarabunPSK"/>
                <w:b/>
                <w:bCs/>
              </w:rPr>
              <w:t>2</w:t>
            </w:r>
            <w:r w:rsidRPr="006D7FA7">
              <w:rPr>
                <w:rFonts w:ascii="TH SarabunPSK" w:hAnsi="TH SarabunPSK" w:cs="TH SarabunPSK"/>
                <w:b/>
                <w:bCs/>
                <w:cs/>
              </w:rPr>
              <w:t xml:space="preserve">) </w:t>
            </w:r>
          </w:p>
        </w:tc>
      </w:tr>
      <w:tr w:rsidR="00A439C1" w:rsidRPr="006D7FA7" w:rsidTr="004960F3">
        <w:tc>
          <w:tcPr>
            <w:tcW w:w="2527" w:type="pct"/>
            <w:tcBorders>
              <w:top w:val="single" w:sz="4" w:space="0" w:color="auto"/>
              <w:left w:val="single" w:sz="4" w:space="0" w:color="auto"/>
              <w:bottom w:val="single" w:sz="4" w:space="0" w:color="auto"/>
              <w:right w:val="single" w:sz="4" w:space="0" w:color="auto"/>
            </w:tcBorders>
          </w:tcPr>
          <w:p w:rsidR="000B0837" w:rsidRPr="006D7FA7" w:rsidRDefault="000B0837" w:rsidP="0006273B">
            <w:pPr>
              <w:rPr>
                <w:rFonts w:ascii="TH SarabunPSK" w:eastAsia="Times New Roman" w:hAnsi="TH SarabunPSK" w:cs="TH SarabunPSK"/>
                <w:spacing w:val="-6"/>
                <w:sz w:val="28"/>
                <w:szCs w:val="28"/>
                <w:cs/>
                <w:lang w:val="th-TH"/>
              </w:rPr>
            </w:pPr>
            <w:r w:rsidRPr="006D7FA7">
              <w:rPr>
                <w:rFonts w:ascii="TH SarabunPSK" w:eastAsia="Times New Roman" w:hAnsi="TH SarabunPSK" w:cs="TH SarabunPSK"/>
                <w:spacing w:val="-6"/>
                <w:sz w:val="28"/>
                <w:szCs w:val="28"/>
                <w:cs/>
                <w:lang w:val="th-TH"/>
              </w:rPr>
              <w:t>1. ชื่อหลักสูตร</w:t>
            </w:r>
          </w:p>
          <w:p w:rsidR="000B0837" w:rsidRPr="006D7FA7" w:rsidRDefault="000B0837" w:rsidP="0006273B">
            <w:pPr>
              <w:rPr>
                <w:rFonts w:ascii="TH SarabunPSK" w:eastAsia="Times New Roman" w:hAnsi="TH SarabunPSK" w:cs="TH SarabunPSK"/>
                <w:spacing w:val="-6"/>
                <w:sz w:val="28"/>
                <w:szCs w:val="28"/>
                <w:cs/>
                <w:lang w:val="th-TH"/>
              </w:rPr>
            </w:pPr>
            <w:r w:rsidRPr="006D7FA7">
              <w:rPr>
                <w:rFonts w:ascii="TH SarabunPSK" w:eastAsia="Times New Roman" w:hAnsi="TH SarabunPSK" w:cs="TH SarabunPSK"/>
                <w:spacing w:val="-6"/>
                <w:sz w:val="28"/>
                <w:szCs w:val="28"/>
                <w:cs/>
                <w:lang w:val="th-TH"/>
              </w:rPr>
              <w:t xml:space="preserve">    (ภาษาไทย)</w:t>
            </w:r>
            <w:r w:rsidR="00A439C1" w:rsidRPr="006D7FA7">
              <w:rPr>
                <w:rFonts w:ascii="TH SarabunPSK" w:eastAsia="Times New Roman" w:hAnsi="TH SarabunPSK" w:cs="TH SarabunPSK"/>
                <w:spacing w:val="-6"/>
                <w:sz w:val="28"/>
                <w:szCs w:val="28"/>
                <w:cs/>
                <w:lang w:val="th-TH"/>
              </w:rPr>
              <w:t xml:space="preserve"> </w:t>
            </w:r>
            <w:r w:rsidR="00A10F39" w:rsidRPr="006D7FA7">
              <w:rPr>
                <w:rFonts w:ascii="TH SarabunPSK" w:eastAsia="Times New Roman" w:hAnsi="TH SarabunPSK" w:cs="TH SarabunPSK"/>
                <w:spacing w:val="-6"/>
                <w:sz w:val="28"/>
                <w:szCs w:val="28"/>
                <w:cs/>
                <w:lang w:val="th-TH"/>
              </w:rPr>
              <w:t xml:space="preserve">    </w:t>
            </w:r>
            <w:r w:rsidR="00A439C1" w:rsidRPr="006D7FA7">
              <w:rPr>
                <w:rFonts w:ascii="TH SarabunPSK" w:eastAsia="Times New Roman" w:hAnsi="TH SarabunPSK" w:cs="TH SarabunPSK"/>
                <w:spacing w:val="-6"/>
                <w:sz w:val="28"/>
                <w:szCs w:val="28"/>
                <w:cs/>
                <w:lang w:val="th-TH"/>
              </w:rPr>
              <w:t>หลักสูตรเศรษฐศาสตรบัณฑิต</w:t>
            </w:r>
          </w:p>
          <w:p w:rsidR="000B0837" w:rsidRPr="006D7FA7" w:rsidRDefault="000B0837" w:rsidP="0006273B">
            <w:pPr>
              <w:rPr>
                <w:rFonts w:ascii="TH SarabunPSK" w:eastAsia="Times New Roman" w:hAnsi="TH SarabunPSK" w:cs="TH SarabunPSK"/>
                <w:spacing w:val="-6"/>
                <w:sz w:val="28"/>
                <w:szCs w:val="28"/>
              </w:rPr>
            </w:pPr>
            <w:r w:rsidRPr="006D7FA7">
              <w:rPr>
                <w:rFonts w:ascii="TH SarabunPSK" w:eastAsia="Times New Roman" w:hAnsi="TH SarabunPSK" w:cs="TH SarabunPSK"/>
                <w:spacing w:val="-6"/>
                <w:sz w:val="28"/>
                <w:szCs w:val="28"/>
                <w:cs/>
                <w:lang w:val="th-TH"/>
              </w:rPr>
              <w:t xml:space="preserve">    </w:t>
            </w:r>
            <w:r w:rsidR="00A439C1" w:rsidRPr="006D7FA7">
              <w:rPr>
                <w:rFonts w:ascii="TH SarabunPSK" w:eastAsia="Times New Roman" w:hAnsi="TH SarabunPSK" w:cs="TH SarabunPSK"/>
                <w:spacing w:val="-6"/>
                <w:sz w:val="28"/>
                <w:szCs w:val="28"/>
                <w:cs/>
                <w:lang w:val="th-TH"/>
              </w:rPr>
              <w:t>(ภาษาอังกฤษ)</w:t>
            </w:r>
            <w:r w:rsidR="00A439C1" w:rsidRPr="006D7FA7">
              <w:rPr>
                <w:rFonts w:ascii="TH SarabunPSK" w:eastAsia="Times New Roman" w:hAnsi="TH SarabunPSK" w:cs="TH SarabunPSK"/>
                <w:spacing w:val="-6"/>
                <w:sz w:val="28"/>
                <w:szCs w:val="28"/>
              </w:rPr>
              <w:t xml:space="preserve"> Bachelor of Economics </w:t>
            </w:r>
            <w:r w:rsidR="00A10F39" w:rsidRPr="006D7FA7">
              <w:rPr>
                <w:rFonts w:ascii="TH SarabunPSK" w:eastAsia="Times New Roman" w:hAnsi="TH SarabunPSK" w:cs="TH SarabunPSK"/>
                <w:spacing w:val="-6"/>
                <w:sz w:val="28"/>
                <w:szCs w:val="28"/>
              </w:rPr>
              <w:t>Programe</w:t>
            </w:r>
          </w:p>
          <w:p w:rsidR="000B0837" w:rsidRPr="006D7FA7" w:rsidRDefault="000B0837" w:rsidP="0006273B">
            <w:pPr>
              <w:rPr>
                <w:rFonts w:ascii="TH SarabunPSK" w:eastAsia="Times New Roman" w:hAnsi="TH SarabunPSK" w:cs="TH SarabunPSK"/>
                <w:spacing w:val="-6"/>
                <w:sz w:val="28"/>
                <w:szCs w:val="28"/>
                <w:cs/>
                <w:lang w:val="th-TH"/>
              </w:rPr>
            </w:pPr>
            <w:r w:rsidRPr="006D7FA7">
              <w:rPr>
                <w:rFonts w:ascii="TH SarabunPSK" w:eastAsia="Times New Roman" w:hAnsi="TH SarabunPSK" w:cs="TH SarabunPSK"/>
                <w:spacing w:val="-6"/>
                <w:sz w:val="28"/>
                <w:szCs w:val="28"/>
                <w:cs/>
                <w:lang w:val="th-TH"/>
              </w:rPr>
              <w:t>2. ชื่อปริญญา</w:t>
            </w:r>
          </w:p>
          <w:p w:rsidR="000B0837" w:rsidRPr="006D7FA7" w:rsidRDefault="000B0837" w:rsidP="0006273B">
            <w:pPr>
              <w:rPr>
                <w:rFonts w:ascii="TH SarabunPSK" w:eastAsia="Times New Roman" w:hAnsi="TH SarabunPSK" w:cs="TH SarabunPSK"/>
                <w:spacing w:val="-6"/>
                <w:sz w:val="28"/>
                <w:szCs w:val="28"/>
                <w:cs/>
              </w:rPr>
            </w:pPr>
            <w:r w:rsidRPr="006D7FA7">
              <w:rPr>
                <w:rFonts w:ascii="TH SarabunPSK" w:eastAsia="Times New Roman" w:hAnsi="TH SarabunPSK" w:cs="TH SarabunPSK"/>
                <w:spacing w:val="-6"/>
                <w:sz w:val="28"/>
                <w:szCs w:val="28"/>
                <w:cs/>
                <w:lang w:val="th-TH"/>
              </w:rPr>
              <w:t xml:space="preserve">    (ภาษาไทย).</w:t>
            </w:r>
            <w:r w:rsidR="00A439C1" w:rsidRPr="006D7FA7">
              <w:rPr>
                <w:rFonts w:ascii="TH SarabunPSK" w:eastAsia="Times New Roman" w:hAnsi="TH SarabunPSK" w:cs="TH SarabunPSK"/>
                <w:spacing w:val="-6"/>
                <w:sz w:val="28"/>
                <w:szCs w:val="28"/>
              </w:rPr>
              <w:t xml:space="preserve"> </w:t>
            </w:r>
            <w:r w:rsidR="00A10F39" w:rsidRPr="006D7FA7">
              <w:rPr>
                <w:rFonts w:ascii="TH SarabunPSK" w:eastAsia="Times New Roman" w:hAnsi="TH SarabunPSK" w:cs="TH SarabunPSK"/>
                <w:spacing w:val="-6"/>
                <w:sz w:val="28"/>
                <w:szCs w:val="28"/>
                <w:cs/>
                <w:lang w:val="th-TH"/>
              </w:rPr>
              <w:t xml:space="preserve">    </w:t>
            </w:r>
            <w:r w:rsidR="00A439C1" w:rsidRPr="006D7FA7">
              <w:rPr>
                <w:rFonts w:ascii="TH SarabunPSK" w:eastAsia="Times New Roman" w:hAnsi="TH SarabunPSK" w:cs="TH SarabunPSK"/>
                <w:spacing w:val="-6"/>
                <w:sz w:val="28"/>
                <w:szCs w:val="28"/>
                <w:cs/>
                <w:lang w:val="th-TH"/>
              </w:rPr>
              <w:t>เศรษฐศาสตรบัณฑิต</w:t>
            </w:r>
          </w:p>
          <w:p w:rsidR="000B0837" w:rsidRPr="006D7FA7" w:rsidRDefault="000B0837" w:rsidP="0006273B">
            <w:pPr>
              <w:rPr>
                <w:rFonts w:ascii="TH SarabunPSK" w:eastAsia="Times New Roman" w:hAnsi="TH SarabunPSK" w:cs="TH SarabunPSK"/>
                <w:spacing w:val="-6"/>
                <w:sz w:val="28"/>
                <w:szCs w:val="28"/>
                <w:cs/>
                <w:lang w:val="th-TH"/>
              </w:rPr>
            </w:pPr>
            <w:r w:rsidRPr="006D7FA7">
              <w:rPr>
                <w:rFonts w:ascii="TH SarabunPSK" w:eastAsia="Times New Roman" w:hAnsi="TH SarabunPSK" w:cs="TH SarabunPSK"/>
                <w:spacing w:val="-6"/>
                <w:sz w:val="28"/>
                <w:szCs w:val="28"/>
                <w:cs/>
                <w:lang w:val="th-TH"/>
              </w:rPr>
              <w:t xml:space="preserve">    (ภาษาอังกฤษ) </w:t>
            </w:r>
            <w:r w:rsidR="00A10F39" w:rsidRPr="006D7FA7">
              <w:rPr>
                <w:rFonts w:ascii="TH SarabunPSK" w:eastAsia="Times New Roman" w:hAnsi="TH SarabunPSK" w:cs="TH SarabunPSK"/>
                <w:spacing w:val="-6"/>
                <w:sz w:val="28"/>
                <w:szCs w:val="28"/>
              </w:rPr>
              <w:t>Bachelor of Economics</w:t>
            </w:r>
          </w:p>
        </w:tc>
        <w:tc>
          <w:tcPr>
            <w:tcW w:w="2473" w:type="pct"/>
            <w:tcBorders>
              <w:top w:val="single" w:sz="4" w:space="0" w:color="auto"/>
              <w:left w:val="single" w:sz="4" w:space="0" w:color="auto"/>
              <w:bottom w:val="single" w:sz="4" w:space="0" w:color="auto"/>
              <w:right w:val="single" w:sz="4" w:space="0" w:color="auto"/>
            </w:tcBorders>
          </w:tcPr>
          <w:p w:rsidR="00A10F39" w:rsidRPr="006D7FA7" w:rsidRDefault="00A10F39" w:rsidP="00A10F39">
            <w:pPr>
              <w:rPr>
                <w:rFonts w:ascii="TH SarabunPSK" w:eastAsia="Times New Roman" w:hAnsi="TH SarabunPSK" w:cs="TH SarabunPSK"/>
                <w:spacing w:val="-6"/>
                <w:sz w:val="28"/>
                <w:szCs w:val="28"/>
                <w:cs/>
                <w:lang w:val="th-TH"/>
              </w:rPr>
            </w:pPr>
            <w:r w:rsidRPr="006D7FA7">
              <w:rPr>
                <w:rFonts w:ascii="TH SarabunPSK" w:eastAsia="Times New Roman" w:hAnsi="TH SarabunPSK" w:cs="TH SarabunPSK"/>
                <w:spacing w:val="-6"/>
                <w:sz w:val="28"/>
                <w:szCs w:val="28"/>
                <w:cs/>
                <w:lang w:val="th-TH"/>
              </w:rPr>
              <w:t>1. ชื่อหลักสูตร</w:t>
            </w:r>
          </w:p>
          <w:p w:rsidR="00A10F39" w:rsidRPr="006D7FA7" w:rsidRDefault="00A10F39" w:rsidP="00A10F39">
            <w:pPr>
              <w:rPr>
                <w:rFonts w:ascii="TH SarabunPSK" w:eastAsia="Times New Roman" w:hAnsi="TH SarabunPSK" w:cs="TH SarabunPSK"/>
                <w:spacing w:val="-6"/>
                <w:sz w:val="28"/>
                <w:szCs w:val="28"/>
                <w:cs/>
                <w:lang w:val="th-TH"/>
              </w:rPr>
            </w:pPr>
            <w:r w:rsidRPr="006D7FA7">
              <w:rPr>
                <w:rFonts w:ascii="TH SarabunPSK" w:eastAsia="Times New Roman" w:hAnsi="TH SarabunPSK" w:cs="TH SarabunPSK"/>
                <w:spacing w:val="-6"/>
                <w:sz w:val="28"/>
                <w:szCs w:val="28"/>
                <w:cs/>
                <w:lang w:val="th-TH"/>
              </w:rPr>
              <w:t xml:space="preserve">    (ภาษาไทย)     หลักสูตรเศรษฐศาสตรบัณฑิต</w:t>
            </w:r>
          </w:p>
          <w:p w:rsidR="00A10F39" w:rsidRPr="006D7FA7" w:rsidRDefault="00A10F39" w:rsidP="00A10F39">
            <w:pPr>
              <w:rPr>
                <w:rFonts w:ascii="TH SarabunPSK" w:eastAsia="Times New Roman" w:hAnsi="TH SarabunPSK" w:cs="TH SarabunPSK"/>
                <w:spacing w:val="-6"/>
                <w:sz w:val="28"/>
                <w:szCs w:val="28"/>
              </w:rPr>
            </w:pPr>
            <w:r w:rsidRPr="006D7FA7">
              <w:rPr>
                <w:rFonts w:ascii="TH SarabunPSK" w:eastAsia="Times New Roman" w:hAnsi="TH SarabunPSK" w:cs="TH SarabunPSK"/>
                <w:spacing w:val="-6"/>
                <w:sz w:val="28"/>
                <w:szCs w:val="28"/>
                <w:cs/>
                <w:lang w:val="th-TH"/>
              </w:rPr>
              <w:t xml:space="preserve">    (ภาษาอังกฤษ)</w:t>
            </w:r>
            <w:r w:rsidRPr="006D7FA7">
              <w:rPr>
                <w:rFonts w:ascii="TH SarabunPSK" w:eastAsia="Times New Roman" w:hAnsi="TH SarabunPSK" w:cs="TH SarabunPSK"/>
                <w:spacing w:val="-6"/>
                <w:sz w:val="28"/>
                <w:szCs w:val="28"/>
              </w:rPr>
              <w:t xml:space="preserve"> Bachelor of Economics Programe</w:t>
            </w:r>
          </w:p>
          <w:p w:rsidR="00A10F39" w:rsidRPr="006D7FA7" w:rsidRDefault="00A10F39" w:rsidP="00A10F39">
            <w:pPr>
              <w:rPr>
                <w:rFonts w:ascii="TH SarabunPSK" w:eastAsia="Times New Roman" w:hAnsi="TH SarabunPSK" w:cs="TH SarabunPSK"/>
                <w:spacing w:val="-6"/>
                <w:sz w:val="28"/>
                <w:szCs w:val="28"/>
                <w:cs/>
                <w:lang w:val="th-TH"/>
              </w:rPr>
            </w:pPr>
            <w:r w:rsidRPr="006D7FA7">
              <w:rPr>
                <w:rFonts w:ascii="TH SarabunPSK" w:eastAsia="Times New Roman" w:hAnsi="TH SarabunPSK" w:cs="TH SarabunPSK"/>
                <w:spacing w:val="-6"/>
                <w:sz w:val="28"/>
                <w:szCs w:val="28"/>
                <w:cs/>
                <w:lang w:val="th-TH"/>
              </w:rPr>
              <w:t>2. ชื่อปริญญา</w:t>
            </w:r>
          </w:p>
          <w:p w:rsidR="00A10F39" w:rsidRPr="006D7FA7" w:rsidRDefault="00A10F39" w:rsidP="00A10F39">
            <w:pPr>
              <w:rPr>
                <w:rFonts w:ascii="TH SarabunPSK" w:eastAsia="Times New Roman" w:hAnsi="TH SarabunPSK" w:cs="TH SarabunPSK"/>
                <w:spacing w:val="-6"/>
                <w:sz w:val="28"/>
                <w:szCs w:val="28"/>
                <w:cs/>
              </w:rPr>
            </w:pPr>
            <w:r w:rsidRPr="006D7FA7">
              <w:rPr>
                <w:rFonts w:ascii="TH SarabunPSK" w:eastAsia="Times New Roman" w:hAnsi="TH SarabunPSK" w:cs="TH SarabunPSK"/>
                <w:spacing w:val="-6"/>
                <w:sz w:val="28"/>
                <w:szCs w:val="28"/>
                <w:cs/>
                <w:lang w:val="th-TH"/>
              </w:rPr>
              <w:t xml:space="preserve">    (ภาษาไทย).</w:t>
            </w:r>
            <w:r w:rsidRPr="006D7FA7">
              <w:rPr>
                <w:rFonts w:ascii="TH SarabunPSK" w:eastAsia="Times New Roman" w:hAnsi="TH SarabunPSK" w:cs="TH SarabunPSK"/>
                <w:spacing w:val="-6"/>
                <w:sz w:val="28"/>
                <w:szCs w:val="28"/>
              </w:rPr>
              <w:t xml:space="preserve"> </w:t>
            </w:r>
            <w:r w:rsidRPr="006D7FA7">
              <w:rPr>
                <w:rFonts w:ascii="TH SarabunPSK" w:eastAsia="Times New Roman" w:hAnsi="TH SarabunPSK" w:cs="TH SarabunPSK"/>
                <w:spacing w:val="-6"/>
                <w:sz w:val="28"/>
                <w:szCs w:val="28"/>
                <w:cs/>
                <w:lang w:val="th-TH"/>
              </w:rPr>
              <w:t xml:space="preserve">    เศรษฐศาสตรบัณฑิต</w:t>
            </w:r>
          </w:p>
          <w:p w:rsidR="000B0837" w:rsidRPr="00F83E0B" w:rsidRDefault="00A10F39" w:rsidP="00A10F39">
            <w:pPr>
              <w:rPr>
                <w:rFonts w:ascii="TH SarabunPSK" w:eastAsia="Times New Roman" w:hAnsi="TH SarabunPSK" w:cs="TH SarabunPSK"/>
                <w:spacing w:val="-6"/>
                <w:sz w:val="28"/>
                <w:szCs w:val="28"/>
              </w:rPr>
            </w:pPr>
            <w:r w:rsidRPr="006D7FA7">
              <w:rPr>
                <w:rFonts w:ascii="TH SarabunPSK" w:eastAsia="Times New Roman" w:hAnsi="TH SarabunPSK" w:cs="TH SarabunPSK"/>
                <w:spacing w:val="-6"/>
                <w:sz w:val="28"/>
                <w:szCs w:val="28"/>
                <w:cs/>
                <w:lang w:val="th-TH"/>
              </w:rPr>
              <w:t xml:space="preserve">    (ภาษาอังกฤษ) </w:t>
            </w:r>
            <w:r w:rsidRPr="006D7FA7">
              <w:rPr>
                <w:rFonts w:ascii="TH SarabunPSK" w:eastAsia="Times New Roman" w:hAnsi="TH SarabunPSK" w:cs="TH SarabunPSK"/>
                <w:spacing w:val="-6"/>
                <w:sz w:val="28"/>
                <w:szCs w:val="28"/>
              </w:rPr>
              <w:t>Bachelor of Economics</w:t>
            </w:r>
          </w:p>
        </w:tc>
      </w:tr>
    </w:tbl>
    <w:p w:rsidR="000B0837" w:rsidRPr="00221240" w:rsidRDefault="000B0837" w:rsidP="000B0837">
      <w:pPr>
        <w:ind w:right="-2"/>
        <w:jc w:val="center"/>
        <w:rPr>
          <w:rFonts w:ascii="TH SarabunPSK" w:hAnsi="TH SarabunPSK" w:cs="TH SarabunPSK"/>
          <w:b/>
          <w:bCs/>
          <w:color w:val="FF0000"/>
        </w:rPr>
      </w:pPr>
    </w:p>
    <w:p w:rsidR="00DE6B73" w:rsidRPr="00221240" w:rsidRDefault="00DE6B73" w:rsidP="000B0837">
      <w:pPr>
        <w:spacing w:line="320" w:lineRule="exact"/>
        <w:rPr>
          <w:rFonts w:ascii="TH SarabunPSK" w:eastAsia="Times New Roman" w:hAnsi="TH SarabunPSK" w:cs="TH SarabunPSK"/>
          <w:b/>
          <w:bCs/>
        </w:rPr>
      </w:pPr>
    </w:p>
    <w:p w:rsidR="000B0837" w:rsidRPr="00221240" w:rsidRDefault="000B0837" w:rsidP="000B0837">
      <w:pPr>
        <w:spacing w:line="320" w:lineRule="exact"/>
        <w:rPr>
          <w:rFonts w:ascii="TH SarabunPSK" w:hAnsi="TH SarabunPSK" w:cs="TH SarabunPSK"/>
          <w:b/>
          <w:bCs/>
        </w:rPr>
      </w:pPr>
      <w:r w:rsidRPr="00221240">
        <w:rPr>
          <w:rFonts w:ascii="TH SarabunPSK" w:eastAsia="Times New Roman" w:hAnsi="TH SarabunPSK" w:cs="TH SarabunPSK"/>
          <w:b/>
          <w:bCs/>
          <w:cs/>
        </w:rPr>
        <w:t xml:space="preserve">2. เปรียบเทียบโครงสร้างหลักสูตร </w:t>
      </w:r>
    </w:p>
    <w:tbl>
      <w:tblPr>
        <w:tblW w:w="10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082"/>
      </w:tblGrid>
      <w:tr w:rsidR="00C811E3" w:rsidRPr="006D7FA7" w:rsidTr="00366C8C">
        <w:trPr>
          <w:tblHeader/>
          <w:jc w:val="center"/>
        </w:trPr>
        <w:tc>
          <w:tcPr>
            <w:tcW w:w="4957" w:type="dxa"/>
            <w:shd w:val="clear" w:color="auto" w:fill="D9D9D9"/>
          </w:tcPr>
          <w:p w:rsidR="00B7580D" w:rsidRPr="006D7FA7" w:rsidRDefault="000B0837" w:rsidP="00C811E3">
            <w:pPr>
              <w:ind w:right="-167"/>
              <w:jc w:val="center"/>
              <w:rPr>
                <w:rFonts w:ascii="TH SarabunPSK" w:hAnsi="TH SarabunPSK" w:cs="TH SarabunPSK"/>
                <w:b/>
                <w:bCs/>
              </w:rPr>
            </w:pPr>
            <w:r w:rsidRPr="006D7FA7">
              <w:rPr>
                <w:rFonts w:ascii="TH SarabunPSK" w:hAnsi="TH SarabunPSK" w:cs="TH SarabunPSK"/>
                <w:b/>
                <w:bCs/>
                <w:cs/>
              </w:rPr>
              <w:t>หลักสูตร</w:t>
            </w:r>
            <w:r w:rsidR="00C811E3" w:rsidRPr="006D7FA7">
              <w:rPr>
                <w:rFonts w:ascii="TH SarabunPSK" w:hAnsi="TH SarabunPSK" w:cs="TH SarabunPSK"/>
                <w:b/>
                <w:bCs/>
                <w:cs/>
              </w:rPr>
              <w:t xml:space="preserve">เศรษฐศาสตร์ </w:t>
            </w:r>
          </w:p>
          <w:p w:rsidR="000B0837" w:rsidRPr="006D7FA7" w:rsidRDefault="000B0837" w:rsidP="00B7580D">
            <w:pPr>
              <w:ind w:right="-167"/>
              <w:jc w:val="center"/>
              <w:rPr>
                <w:rFonts w:ascii="TH SarabunPSK" w:eastAsia="Times New Roman" w:hAnsi="TH SarabunPSK" w:cs="TH SarabunPSK"/>
                <w:b/>
                <w:bCs/>
                <w:cs/>
                <w:lang w:val="th-TH"/>
              </w:rPr>
            </w:pPr>
            <w:r w:rsidRPr="006D7FA7">
              <w:rPr>
                <w:rFonts w:ascii="TH SarabunPSK" w:hAnsi="TH SarabunPSK" w:cs="TH SarabunPSK"/>
                <w:b/>
                <w:bCs/>
                <w:cs/>
              </w:rPr>
              <w:t>(หลักสูตร</w:t>
            </w:r>
            <w:r w:rsidR="00C811E3" w:rsidRPr="006D7FA7">
              <w:rPr>
                <w:rFonts w:ascii="TH SarabunPSK" w:hAnsi="TH SarabunPSK" w:cs="TH SarabunPSK"/>
                <w:b/>
                <w:bCs/>
                <w:cs/>
              </w:rPr>
              <w:t xml:space="preserve">ปรับปรุง </w:t>
            </w:r>
            <w:r w:rsidRPr="006D7FA7">
              <w:rPr>
                <w:rFonts w:ascii="TH SarabunPSK" w:hAnsi="TH SarabunPSK" w:cs="TH SarabunPSK"/>
                <w:b/>
                <w:bCs/>
                <w:cs/>
              </w:rPr>
              <w:t>พ.ศ</w:t>
            </w:r>
            <w:r w:rsidR="00C811E3" w:rsidRPr="006D7FA7">
              <w:rPr>
                <w:rFonts w:ascii="TH SarabunPSK" w:hAnsi="TH SarabunPSK" w:cs="TH SarabunPSK"/>
                <w:b/>
                <w:bCs/>
                <w:cs/>
              </w:rPr>
              <w:t>.25</w:t>
            </w:r>
            <w:r w:rsidR="00B7580D" w:rsidRPr="006D7FA7">
              <w:rPr>
                <w:rFonts w:ascii="TH SarabunPSK" w:hAnsi="TH SarabunPSK" w:cs="TH SarabunPSK"/>
                <w:b/>
                <w:bCs/>
              </w:rPr>
              <w:t>60</w:t>
            </w:r>
            <w:r w:rsidRPr="006D7FA7">
              <w:rPr>
                <w:rFonts w:ascii="TH SarabunPSK" w:hAnsi="TH SarabunPSK" w:cs="TH SarabunPSK"/>
                <w:b/>
                <w:bCs/>
                <w:cs/>
              </w:rPr>
              <w:t xml:space="preserve">) </w:t>
            </w:r>
          </w:p>
        </w:tc>
        <w:tc>
          <w:tcPr>
            <w:tcW w:w="5082" w:type="dxa"/>
            <w:shd w:val="clear" w:color="auto" w:fill="D9D9D9"/>
          </w:tcPr>
          <w:p w:rsidR="00B7580D" w:rsidRPr="006D7FA7" w:rsidRDefault="000B0837" w:rsidP="00C811E3">
            <w:pPr>
              <w:jc w:val="center"/>
              <w:rPr>
                <w:rFonts w:ascii="TH SarabunPSK" w:hAnsi="TH SarabunPSK" w:cs="TH SarabunPSK"/>
                <w:b/>
                <w:bCs/>
                <w:cs/>
              </w:rPr>
            </w:pPr>
            <w:r w:rsidRPr="006D7FA7">
              <w:rPr>
                <w:rFonts w:ascii="TH SarabunPSK" w:hAnsi="TH SarabunPSK" w:cs="TH SarabunPSK"/>
                <w:b/>
                <w:bCs/>
                <w:cs/>
              </w:rPr>
              <w:t>หลักสูตร</w:t>
            </w:r>
            <w:r w:rsidR="00C811E3" w:rsidRPr="006D7FA7">
              <w:rPr>
                <w:rFonts w:ascii="TH SarabunPSK" w:hAnsi="TH SarabunPSK" w:cs="TH SarabunPSK"/>
                <w:b/>
                <w:bCs/>
                <w:cs/>
              </w:rPr>
              <w:t xml:space="preserve">เศรษฐศาสตร์ </w:t>
            </w:r>
          </w:p>
          <w:p w:rsidR="000B0837" w:rsidRPr="006D7FA7" w:rsidRDefault="000B0837" w:rsidP="00B7580D">
            <w:pPr>
              <w:jc w:val="center"/>
              <w:rPr>
                <w:rFonts w:ascii="TH SarabunPSK" w:eastAsia="Times New Roman" w:hAnsi="TH SarabunPSK" w:cs="TH SarabunPSK"/>
                <w:b/>
                <w:bCs/>
                <w:cs/>
              </w:rPr>
            </w:pPr>
            <w:r w:rsidRPr="006D7FA7">
              <w:rPr>
                <w:rFonts w:ascii="TH SarabunPSK" w:hAnsi="TH SarabunPSK" w:cs="TH SarabunPSK"/>
                <w:b/>
                <w:bCs/>
                <w:cs/>
              </w:rPr>
              <w:t xml:space="preserve">(หลักสูตรปรับปรุง </w:t>
            </w:r>
            <w:r w:rsidR="00C811E3" w:rsidRPr="006D7FA7">
              <w:rPr>
                <w:rFonts w:ascii="TH SarabunPSK" w:hAnsi="TH SarabunPSK" w:cs="TH SarabunPSK"/>
                <w:b/>
                <w:bCs/>
                <w:cs/>
              </w:rPr>
              <w:t>พ.ศ. 256</w:t>
            </w:r>
            <w:r w:rsidR="00B7580D" w:rsidRPr="006D7FA7">
              <w:rPr>
                <w:rFonts w:ascii="TH SarabunPSK" w:hAnsi="TH SarabunPSK" w:cs="TH SarabunPSK"/>
                <w:b/>
                <w:bCs/>
              </w:rPr>
              <w:t>2</w:t>
            </w:r>
            <w:r w:rsidRPr="006D7FA7">
              <w:rPr>
                <w:rFonts w:ascii="TH SarabunPSK" w:hAnsi="TH SarabunPSK" w:cs="TH SarabunPSK"/>
                <w:b/>
                <w:bCs/>
                <w:cs/>
              </w:rPr>
              <w:t xml:space="preserve">) </w:t>
            </w:r>
          </w:p>
        </w:tc>
      </w:tr>
      <w:tr w:rsidR="00B7580D" w:rsidRPr="006D7FA7" w:rsidTr="00366C8C">
        <w:trPr>
          <w:tblHeader/>
          <w:jc w:val="center"/>
        </w:trPr>
        <w:tc>
          <w:tcPr>
            <w:tcW w:w="4957" w:type="dxa"/>
            <w:shd w:val="clear" w:color="auto" w:fill="D9D9D9"/>
          </w:tcPr>
          <w:p w:rsidR="00B7580D" w:rsidRPr="00A06055" w:rsidRDefault="00A06055" w:rsidP="00B7580D">
            <w:pPr>
              <w:ind w:right="53"/>
              <w:rPr>
                <w:rFonts w:ascii="TH SarabunPSK" w:hAnsi="TH SarabunPSK" w:cs="TH SarabunPSK"/>
                <w:b/>
                <w:bCs/>
              </w:rPr>
            </w:pPr>
            <w:r>
              <w:rPr>
                <w:rFonts w:ascii="TH SarabunPSK" w:hAnsi="TH SarabunPSK" w:cs="TH SarabunPSK"/>
                <w:b/>
                <w:bCs/>
                <w:cs/>
              </w:rPr>
              <w:t xml:space="preserve">รวมตลอดหลักสูตร   </w:t>
            </w:r>
            <w:r w:rsidR="00B7580D" w:rsidRPr="00A06055">
              <w:rPr>
                <w:rFonts w:ascii="TH SarabunPSK" w:hAnsi="TH SarabunPSK" w:cs="TH SarabunPSK"/>
                <w:b/>
                <w:bCs/>
                <w:cs/>
              </w:rPr>
              <w:t>ไม่น้อยกว่า 171 หน่วยกิต</w:t>
            </w:r>
          </w:p>
          <w:p w:rsidR="00B7580D" w:rsidRPr="00A06055" w:rsidRDefault="00B7580D" w:rsidP="00461686">
            <w:pPr>
              <w:ind w:right="53"/>
              <w:rPr>
                <w:rFonts w:ascii="TH SarabunPSK" w:hAnsi="TH SarabunPSK" w:cs="TH SarabunPSK"/>
                <w:b/>
                <w:bCs/>
                <w:cs/>
              </w:rPr>
            </w:pPr>
          </w:p>
        </w:tc>
        <w:tc>
          <w:tcPr>
            <w:tcW w:w="5082" w:type="dxa"/>
            <w:shd w:val="clear" w:color="auto" w:fill="D9D9D9"/>
          </w:tcPr>
          <w:p w:rsidR="00B7580D" w:rsidRPr="00A06055" w:rsidRDefault="00B7580D" w:rsidP="00DC36C7">
            <w:pPr>
              <w:ind w:right="53"/>
              <w:rPr>
                <w:rFonts w:ascii="TH SarabunPSK" w:hAnsi="TH SarabunPSK" w:cs="TH SarabunPSK"/>
                <w:b/>
                <w:bCs/>
              </w:rPr>
            </w:pPr>
            <w:r w:rsidRPr="00A06055">
              <w:rPr>
                <w:rFonts w:ascii="TH SarabunPSK" w:hAnsi="TH SarabunPSK" w:cs="TH SarabunPSK"/>
                <w:b/>
                <w:bCs/>
                <w:cs/>
              </w:rPr>
              <w:t xml:space="preserve">รวมตลอดหลักสูตร      </w:t>
            </w:r>
          </w:p>
          <w:p w:rsidR="00B7580D" w:rsidRPr="00A06055" w:rsidRDefault="00B7580D" w:rsidP="006D3B6C">
            <w:pPr>
              <w:ind w:right="53"/>
              <w:rPr>
                <w:rFonts w:ascii="TH SarabunPSK" w:hAnsi="TH SarabunPSK" w:cs="TH SarabunPSK"/>
                <w:b/>
                <w:bCs/>
                <w:cs/>
              </w:rPr>
            </w:pPr>
            <w:r w:rsidRPr="00A06055">
              <w:rPr>
                <w:rFonts w:ascii="TH SarabunPSK" w:hAnsi="TH SarabunPSK" w:cs="TH SarabunPSK"/>
                <w:b/>
                <w:bCs/>
                <w:cs/>
              </w:rPr>
              <w:t>ไม่น้อยกว่า 1</w:t>
            </w:r>
            <w:r w:rsidRPr="00A06055">
              <w:rPr>
                <w:rFonts w:ascii="TH SarabunPSK" w:hAnsi="TH SarabunPSK" w:cs="TH SarabunPSK"/>
                <w:b/>
                <w:bCs/>
              </w:rPr>
              <w:t>59</w:t>
            </w:r>
            <w:r w:rsidRPr="00A06055">
              <w:rPr>
                <w:rFonts w:ascii="TH SarabunPSK" w:hAnsi="TH SarabunPSK" w:cs="TH SarabunPSK"/>
                <w:b/>
                <w:bCs/>
                <w:cs/>
              </w:rPr>
              <w:t xml:space="preserve"> หน่วยกิต</w:t>
            </w:r>
          </w:p>
        </w:tc>
      </w:tr>
      <w:tr w:rsidR="005E505E" w:rsidRPr="006D7FA7" w:rsidTr="00366C8C">
        <w:trPr>
          <w:jc w:val="center"/>
        </w:trPr>
        <w:tc>
          <w:tcPr>
            <w:tcW w:w="4957" w:type="dxa"/>
            <w:shd w:val="clear" w:color="auto" w:fill="auto"/>
          </w:tcPr>
          <w:p w:rsidR="005E505E" w:rsidRPr="006D7FA7" w:rsidRDefault="005E505E" w:rsidP="00DC36C7">
            <w:pPr>
              <w:rPr>
                <w:rFonts w:ascii="TH SarabunPSK" w:hAnsi="TH SarabunPSK" w:cs="TH SarabunPSK"/>
                <w:sz w:val="28"/>
                <w:szCs w:val="28"/>
              </w:rPr>
            </w:pPr>
            <w:r w:rsidRPr="006D7FA7">
              <w:rPr>
                <w:rFonts w:ascii="TH SarabunPSK" w:hAnsi="TH SarabunPSK" w:cs="TH SarabunPSK"/>
                <w:b/>
                <w:bCs/>
                <w:spacing w:val="-4"/>
                <w:sz w:val="28"/>
                <w:szCs w:val="28"/>
                <w:cs/>
              </w:rPr>
              <w:t>1.หมวดวิชาศึกษาทั่วไป (</w:t>
            </w:r>
            <w:r w:rsidRPr="006D7FA7">
              <w:rPr>
                <w:rFonts w:ascii="TH SarabunPSK" w:hAnsi="TH SarabunPSK" w:cs="TH SarabunPSK"/>
                <w:b/>
                <w:bCs/>
                <w:sz w:val="28"/>
                <w:szCs w:val="28"/>
                <w:cs/>
              </w:rPr>
              <w:t xml:space="preserve">พ.ศ. 2560) </w:t>
            </w:r>
            <w:r w:rsidRPr="006D7FA7">
              <w:rPr>
                <w:rFonts w:ascii="TH SarabunPSK" w:hAnsi="TH SarabunPSK" w:cs="TH SarabunPSK" w:hint="cs"/>
                <w:b/>
                <w:bCs/>
                <w:sz w:val="28"/>
                <w:szCs w:val="28"/>
                <w:cs/>
              </w:rPr>
              <w:t xml:space="preserve">  </w:t>
            </w:r>
            <w:r w:rsidR="006D7FA7">
              <w:rPr>
                <w:rFonts w:ascii="TH SarabunPSK" w:hAnsi="TH SarabunPSK" w:cs="TH SarabunPSK" w:hint="cs"/>
                <w:b/>
                <w:bCs/>
                <w:sz w:val="28"/>
                <w:szCs w:val="28"/>
                <w:cs/>
              </w:rPr>
              <w:t xml:space="preserve">    </w:t>
            </w:r>
            <w:r w:rsidRPr="006D7FA7">
              <w:rPr>
                <w:rFonts w:ascii="TH SarabunPSK" w:hAnsi="TH SarabunPSK" w:cs="TH SarabunPSK"/>
                <w:b/>
                <w:bCs/>
                <w:sz w:val="28"/>
                <w:szCs w:val="28"/>
                <w:cs/>
              </w:rPr>
              <w:t>40 หน่วยกิต</w:t>
            </w:r>
          </w:p>
        </w:tc>
        <w:tc>
          <w:tcPr>
            <w:tcW w:w="5082" w:type="dxa"/>
            <w:shd w:val="clear" w:color="auto" w:fill="auto"/>
          </w:tcPr>
          <w:p w:rsidR="005E505E" w:rsidRPr="006D7FA7" w:rsidRDefault="005E505E" w:rsidP="005E505E">
            <w:pPr>
              <w:rPr>
                <w:rFonts w:ascii="TH SarabunPSK" w:hAnsi="TH SarabunPSK" w:cs="TH SarabunPSK"/>
                <w:sz w:val="28"/>
                <w:szCs w:val="28"/>
              </w:rPr>
            </w:pPr>
            <w:r w:rsidRPr="006D7FA7">
              <w:rPr>
                <w:rFonts w:ascii="TH SarabunPSK" w:hAnsi="TH SarabunPSK" w:cs="TH SarabunPSK"/>
                <w:b/>
                <w:bCs/>
                <w:spacing w:val="-4"/>
                <w:sz w:val="28"/>
                <w:szCs w:val="28"/>
                <w:cs/>
              </w:rPr>
              <w:t>1.หมวดวิชาศึกษาทั่วไป (</w:t>
            </w:r>
            <w:r w:rsidRPr="006D7FA7">
              <w:rPr>
                <w:rFonts w:ascii="TH SarabunPSK" w:hAnsi="TH SarabunPSK" w:cs="TH SarabunPSK"/>
                <w:b/>
                <w:bCs/>
                <w:sz w:val="28"/>
                <w:szCs w:val="28"/>
                <w:cs/>
              </w:rPr>
              <w:t>พ.ศ. 256</w:t>
            </w:r>
            <w:r w:rsidRPr="006D7FA7">
              <w:rPr>
                <w:rFonts w:ascii="TH SarabunPSK" w:hAnsi="TH SarabunPSK" w:cs="TH SarabunPSK"/>
                <w:b/>
                <w:bCs/>
                <w:sz w:val="28"/>
                <w:szCs w:val="28"/>
              </w:rPr>
              <w:t>2</w:t>
            </w:r>
            <w:r w:rsidRPr="006D7FA7">
              <w:rPr>
                <w:rFonts w:ascii="TH SarabunPSK" w:hAnsi="TH SarabunPSK" w:cs="TH SarabunPSK"/>
                <w:b/>
                <w:bCs/>
                <w:sz w:val="28"/>
                <w:szCs w:val="28"/>
                <w:cs/>
              </w:rPr>
              <w:t xml:space="preserve">) </w:t>
            </w:r>
            <w:r w:rsidR="006D7FA7">
              <w:rPr>
                <w:rFonts w:ascii="TH SarabunPSK" w:hAnsi="TH SarabunPSK" w:cs="TH SarabunPSK" w:hint="cs"/>
                <w:b/>
                <w:bCs/>
                <w:sz w:val="28"/>
                <w:szCs w:val="28"/>
                <w:cs/>
              </w:rPr>
              <w:t xml:space="preserve">          </w:t>
            </w:r>
            <w:r w:rsidRPr="006D7FA7">
              <w:rPr>
                <w:rFonts w:ascii="TH SarabunPSK" w:hAnsi="TH SarabunPSK" w:cs="TH SarabunPSK"/>
                <w:b/>
                <w:bCs/>
                <w:sz w:val="28"/>
                <w:szCs w:val="28"/>
                <w:cs/>
              </w:rPr>
              <w:t>40 หน่วยกิต</w:t>
            </w:r>
          </w:p>
        </w:tc>
      </w:tr>
      <w:tr w:rsidR="005E505E" w:rsidRPr="006D7FA7" w:rsidTr="00366C8C">
        <w:trPr>
          <w:jc w:val="center"/>
        </w:trPr>
        <w:tc>
          <w:tcPr>
            <w:tcW w:w="4957" w:type="dxa"/>
            <w:shd w:val="clear" w:color="auto" w:fill="auto"/>
          </w:tcPr>
          <w:p w:rsidR="005E505E" w:rsidRPr="006D7FA7" w:rsidRDefault="005E505E" w:rsidP="00DC36C7">
            <w:pPr>
              <w:rPr>
                <w:rFonts w:ascii="TH SarabunPSK" w:hAnsi="TH SarabunPSK" w:cs="TH SarabunPSK"/>
                <w:sz w:val="28"/>
                <w:szCs w:val="28"/>
                <w:lang w:bidi="ar-SA"/>
              </w:rPr>
            </w:pPr>
            <w:r w:rsidRPr="006D7FA7">
              <w:rPr>
                <w:rFonts w:ascii="TH SarabunPSK" w:hAnsi="TH SarabunPSK" w:cs="TH SarabunPSK"/>
                <w:sz w:val="28"/>
                <w:szCs w:val="28"/>
                <w:cs/>
              </w:rPr>
              <w:t xml:space="preserve">1) กลุ่มวิชาภาษาและการสื่อสาร          </w:t>
            </w:r>
            <w:r w:rsidR="006D7FA7">
              <w:rPr>
                <w:rFonts w:ascii="TH SarabunPSK" w:hAnsi="TH SarabunPSK" w:cs="TH SarabunPSK" w:hint="cs"/>
                <w:sz w:val="28"/>
                <w:szCs w:val="28"/>
                <w:cs/>
              </w:rPr>
              <w:t xml:space="preserve">    </w:t>
            </w:r>
            <w:r w:rsidRPr="006D7FA7">
              <w:rPr>
                <w:rFonts w:ascii="TH SarabunPSK" w:hAnsi="TH SarabunPSK" w:cs="TH SarabunPSK"/>
                <w:sz w:val="28"/>
                <w:szCs w:val="28"/>
                <w:cs/>
              </w:rPr>
              <w:t>20 หน่วยกิต</w:t>
            </w:r>
          </w:p>
        </w:tc>
        <w:tc>
          <w:tcPr>
            <w:tcW w:w="5082" w:type="dxa"/>
            <w:shd w:val="clear" w:color="auto" w:fill="auto"/>
          </w:tcPr>
          <w:p w:rsidR="005E505E" w:rsidRPr="006D7FA7" w:rsidRDefault="005E505E" w:rsidP="00DC36C7">
            <w:pPr>
              <w:rPr>
                <w:rFonts w:ascii="TH SarabunPSK" w:hAnsi="TH SarabunPSK" w:cs="TH SarabunPSK"/>
                <w:sz w:val="28"/>
                <w:szCs w:val="28"/>
                <w:lang w:bidi="ar-SA"/>
              </w:rPr>
            </w:pPr>
            <w:r w:rsidRPr="006D7FA7">
              <w:rPr>
                <w:rFonts w:ascii="TH SarabunPSK" w:hAnsi="TH SarabunPSK" w:cs="TH SarabunPSK"/>
                <w:sz w:val="28"/>
                <w:szCs w:val="28"/>
                <w:cs/>
              </w:rPr>
              <w:t xml:space="preserve">1) กลุ่มวิชาภาษาและการสื่อสาร          </w:t>
            </w:r>
            <w:r w:rsidRPr="006D7FA7">
              <w:rPr>
                <w:rFonts w:ascii="TH SarabunPSK" w:hAnsi="TH SarabunPSK" w:cs="TH SarabunPSK" w:hint="cs"/>
                <w:sz w:val="28"/>
                <w:szCs w:val="28"/>
                <w:cs/>
              </w:rPr>
              <w:t xml:space="preserve">   </w:t>
            </w:r>
            <w:r w:rsidR="006D7FA7">
              <w:rPr>
                <w:rFonts w:ascii="TH SarabunPSK" w:hAnsi="TH SarabunPSK" w:cs="TH SarabunPSK" w:hint="cs"/>
                <w:sz w:val="28"/>
                <w:szCs w:val="28"/>
                <w:cs/>
              </w:rPr>
              <w:t xml:space="preserve">      </w:t>
            </w:r>
            <w:r w:rsidRPr="006D7FA7">
              <w:rPr>
                <w:rFonts w:ascii="TH SarabunPSK" w:hAnsi="TH SarabunPSK" w:cs="TH SarabunPSK"/>
                <w:sz w:val="28"/>
                <w:szCs w:val="28"/>
                <w:cs/>
              </w:rPr>
              <w:t>20 หน่วยกิต</w:t>
            </w:r>
          </w:p>
        </w:tc>
      </w:tr>
      <w:tr w:rsidR="005E505E" w:rsidRPr="006D7FA7" w:rsidTr="00366C8C">
        <w:trPr>
          <w:jc w:val="center"/>
        </w:trPr>
        <w:tc>
          <w:tcPr>
            <w:tcW w:w="4957" w:type="dxa"/>
            <w:shd w:val="clear" w:color="auto" w:fill="auto"/>
          </w:tcPr>
          <w:p w:rsidR="005E505E" w:rsidRPr="006D7FA7" w:rsidRDefault="005E505E" w:rsidP="005E505E">
            <w:pPr>
              <w:ind w:right="-188"/>
              <w:rPr>
                <w:rFonts w:ascii="TH SarabunPSK" w:hAnsi="TH SarabunPSK" w:cs="TH SarabunPSK"/>
                <w:sz w:val="28"/>
                <w:szCs w:val="28"/>
                <w:cs/>
              </w:rPr>
            </w:pPr>
            <w:r w:rsidRPr="006D7FA7">
              <w:rPr>
                <w:rFonts w:ascii="TH SarabunPSK" w:hAnsi="TH SarabunPSK" w:cs="TH SarabunPSK"/>
                <w:sz w:val="28"/>
                <w:szCs w:val="28"/>
                <w:cs/>
              </w:rPr>
              <w:t xml:space="preserve">2) กลุ่มวิชามนุษยศาสตร์และสังคมศาสตร์ </w:t>
            </w:r>
            <w:r w:rsidR="006D7FA7">
              <w:rPr>
                <w:rFonts w:ascii="TH SarabunPSK" w:hAnsi="TH SarabunPSK" w:cs="TH SarabunPSK"/>
                <w:sz w:val="28"/>
                <w:szCs w:val="28"/>
              </w:rPr>
              <w:t xml:space="preserve">   </w:t>
            </w:r>
            <w:r w:rsidRPr="006D7FA7">
              <w:rPr>
                <w:rFonts w:ascii="TH SarabunPSK" w:hAnsi="TH SarabunPSK" w:cs="TH SarabunPSK"/>
                <w:sz w:val="28"/>
                <w:szCs w:val="28"/>
              </w:rPr>
              <w:t>8</w:t>
            </w:r>
            <w:r w:rsidRPr="006D7FA7">
              <w:rPr>
                <w:rFonts w:ascii="TH SarabunPSK" w:hAnsi="TH SarabunPSK" w:cs="TH SarabunPSK"/>
                <w:sz w:val="28"/>
                <w:szCs w:val="28"/>
                <w:cs/>
              </w:rPr>
              <w:t xml:space="preserve"> หน่วยกิต</w:t>
            </w:r>
          </w:p>
        </w:tc>
        <w:tc>
          <w:tcPr>
            <w:tcW w:w="5082" w:type="dxa"/>
            <w:shd w:val="clear" w:color="auto" w:fill="auto"/>
          </w:tcPr>
          <w:p w:rsidR="005E505E" w:rsidRPr="006D7FA7" w:rsidRDefault="005E505E" w:rsidP="00DC36C7">
            <w:pPr>
              <w:ind w:right="-188"/>
              <w:rPr>
                <w:rFonts w:ascii="TH SarabunPSK" w:hAnsi="TH SarabunPSK" w:cs="TH SarabunPSK"/>
                <w:sz w:val="28"/>
                <w:szCs w:val="28"/>
                <w:cs/>
              </w:rPr>
            </w:pPr>
            <w:r w:rsidRPr="006D7FA7">
              <w:rPr>
                <w:rFonts w:ascii="TH SarabunPSK" w:hAnsi="TH SarabunPSK" w:cs="TH SarabunPSK"/>
                <w:sz w:val="28"/>
                <w:szCs w:val="28"/>
                <w:cs/>
              </w:rPr>
              <w:t xml:space="preserve">2) กลุ่มวิชามนุษยศาสตร์และสังคมศาสตร์ </w:t>
            </w:r>
            <w:r w:rsidRPr="006D7FA7">
              <w:rPr>
                <w:rFonts w:ascii="TH SarabunPSK" w:hAnsi="TH SarabunPSK" w:cs="TH SarabunPSK"/>
                <w:sz w:val="28"/>
                <w:szCs w:val="28"/>
              </w:rPr>
              <w:t xml:space="preserve">   </w:t>
            </w:r>
            <w:r w:rsidR="006D7FA7">
              <w:rPr>
                <w:rFonts w:ascii="TH SarabunPSK" w:hAnsi="TH SarabunPSK" w:cs="TH SarabunPSK"/>
                <w:sz w:val="28"/>
                <w:szCs w:val="28"/>
              </w:rPr>
              <w:t xml:space="preserve">      </w:t>
            </w:r>
            <w:r w:rsidRPr="006D7FA7">
              <w:rPr>
                <w:rFonts w:ascii="TH SarabunPSK" w:hAnsi="TH SarabunPSK" w:cs="TH SarabunPSK"/>
                <w:sz w:val="28"/>
                <w:szCs w:val="28"/>
              </w:rPr>
              <w:t>8</w:t>
            </w:r>
            <w:r w:rsidRPr="006D7FA7">
              <w:rPr>
                <w:rFonts w:ascii="TH SarabunPSK" w:hAnsi="TH SarabunPSK" w:cs="TH SarabunPSK"/>
                <w:sz w:val="28"/>
                <w:szCs w:val="28"/>
                <w:cs/>
              </w:rPr>
              <w:t xml:space="preserve"> หน่วยกิต</w:t>
            </w:r>
          </w:p>
        </w:tc>
      </w:tr>
      <w:tr w:rsidR="005E505E" w:rsidRPr="006D7FA7" w:rsidTr="00366C8C">
        <w:trPr>
          <w:jc w:val="center"/>
        </w:trPr>
        <w:tc>
          <w:tcPr>
            <w:tcW w:w="4957" w:type="dxa"/>
            <w:shd w:val="clear" w:color="auto" w:fill="auto"/>
          </w:tcPr>
          <w:p w:rsidR="005E505E" w:rsidRPr="006D7FA7" w:rsidRDefault="005E505E" w:rsidP="005E505E">
            <w:pPr>
              <w:rPr>
                <w:rFonts w:ascii="TH SarabunPSK" w:hAnsi="TH SarabunPSK" w:cs="TH SarabunPSK"/>
                <w:sz w:val="28"/>
                <w:szCs w:val="28"/>
                <w:cs/>
              </w:rPr>
            </w:pPr>
            <w:r w:rsidRPr="006D7FA7">
              <w:rPr>
                <w:rFonts w:ascii="TH SarabunPSK" w:hAnsi="TH SarabunPSK" w:cs="TH SarabunPSK"/>
                <w:sz w:val="28"/>
                <w:szCs w:val="28"/>
                <w:cs/>
              </w:rPr>
              <w:t xml:space="preserve">3) กลุ่มวิชาวิทยาศาสตร์และคณิตศาสตร์  </w:t>
            </w:r>
            <w:r w:rsidR="006D7FA7">
              <w:rPr>
                <w:rFonts w:ascii="TH SarabunPSK" w:hAnsi="TH SarabunPSK" w:cs="TH SarabunPSK" w:hint="cs"/>
                <w:sz w:val="28"/>
                <w:szCs w:val="28"/>
                <w:cs/>
              </w:rPr>
              <w:t xml:space="preserve">   </w:t>
            </w:r>
            <w:r w:rsidRPr="006D7FA7">
              <w:rPr>
                <w:rFonts w:ascii="TH SarabunPSK" w:hAnsi="TH SarabunPSK" w:cs="TH SarabunPSK"/>
                <w:sz w:val="28"/>
                <w:szCs w:val="28"/>
              </w:rPr>
              <w:t>8</w:t>
            </w:r>
            <w:r w:rsidRPr="006D7FA7">
              <w:rPr>
                <w:rFonts w:ascii="TH SarabunPSK" w:hAnsi="TH SarabunPSK" w:cs="TH SarabunPSK"/>
                <w:sz w:val="28"/>
                <w:szCs w:val="28"/>
                <w:cs/>
              </w:rPr>
              <w:t xml:space="preserve"> หน่วยกิต</w:t>
            </w:r>
          </w:p>
        </w:tc>
        <w:tc>
          <w:tcPr>
            <w:tcW w:w="5082" w:type="dxa"/>
            <w:shd w:val="clear" w:color="auto" w:fill="auto"/>
          </w:tcPr>
          <w:p w:rsidR="005E505E" w:rsidRPr="006D7FA7" w:rsidRDefault="005E505E" w:rsidP="00DC36C7">
            <w:pPr>
              <w:rPr>
                <w:rFonts w:ascii="TH SarabunPSK" w:hAnsi="TH SarabunPSK" w:cs="TH SarabunPSK"/>
                <w:sz w:val="28"/>
                <w:szCs w:val="28"/>
                <w:cs/>
              </w:rPr>
            </w:pPr>
            <w:r w:rsidRPr="006D7FA7">
              <w:rPr>
                <w:rFonts w:ascii="TH SarabunPSK" w:hAnsi="TH SarabunPSK" w:cs="TH SarabunPSK"/>
                <w:sz w:val="28"/>
                <w:szCs w:val="28"/>
                <w:cs/>
              </w:rPr>
              <w:t xml:space="preserve">3) กลุ่มวิชาวิทยาศาสตร์และคณิตศาสตร์  </w:t>
            </w:r>
            <w:r w:rsidRPr="006D7FA7">
              <w:rPr>
                <w:rFonts w:ascii="TH SarabunPSK" w:hAnsi="TH SarabunPSK" w:cs="TH SarabunPSK"/>
                <w:sz w:val="28"/>
                <w:szCs w:val="28"/>
              </w:rPr>
              <w:t xml:space="preserve">   </w:t>
            </w:r>
            <w:r w:rsidR="006D7FA7">
              <w:rPr>
                <w:rFonts w:ascii="TH SarabunPSK" w:hAnsi="TH SarabunPSK" w:cs="TH SarabunPSK"/>
                <w:sz w:val="28"/>
                <w:szCs w:val="28"/>
              </w:rPr>
              <w:t xml:space="preserve">      </w:t>
            </w:r>
            <w:r w:rsidRPr="006D7FA7">
              <w:rPr>
                <w:rFonts w:ascii="TH SarabunPSK" w:hAnsi="TH SarabunPSK" w:cs="TH SarabunPSK"/>
                <w:sz w:val="28"/>
                <w:szCs w:val="28"/>
              </w:rPr>
              <w:t>8</w:t>
            </w:r>
            <w:r w:rsidRPr="006D7FA7">
              <w:rPr>
                <w:rFonts w:ascii="TH SarabunPSK" w:hAnsi="TH SarabunPSK" w:cs="TH SarabunPSK"/>
                <w:sz w:val="28"/>
                <w:szCs w:val="28"/>
                <w:cs/>
              </w:rPr>
              <w:t xml:space="preserve"> หน่วยกิต</w:t>
            </w:r>
          </w:p>
        </w:tc>
      </w:tr>
      <w:tr w:rsidR="005E505E" w:rsidRPr="006D7FA7" w:rsidTr="00366C8C">
        <w:trPr>
          <w:jc w:val="center"/>
        </w:trPr>
        <w:tc>
          <w:tcPr>
            <w:tcW w:w="4957" w:type="dxa"/>
            <w:shd w:val="clear" w:color="auto" w:fill="auto"/>
          </w:tcPr>
          <w:p w:rsidR="005E505E" w:rsidRPr="006D7FA7" w:rsidRDefault="005E505E" w:rsidP="005E505E">
            <w:pPr>
              <w:rPr>
                <w:rFonts w:ascii="TH SarabunPSK" w:hAnsi="TH SarabunPSK" w:cs="TH SarabunPSK"/>
                <w:sz w:val="28"/>
                <w:szCs w:val="28"/>
                <w:lang w:bidi="ar-SA"/>
              </w:rPr>
            </w:pPr>
            <w:r w:rsidRPr="006D7FA7">
              <w:rPr>
                <w:rFonts w:ascii="TH SarabunPSK" w:hAnsi="TH SarabunPSK" w:cs="TH SarabunPSK"/>
                <w:sz w:val="28"/>
                <w:szCs w:val="28"/>
                <w:cs/>
              </w:rPr>
              <w:t xml:space="preserve">4) </w:t>
            </w:r>
            <w:r w:rsidRPr="006D7FA7">
              <w:rPr>
                <w:rFonts w:ascii="TH SarabunPSK" w:hAnsi="TH SarabunPSK" w:cs="TH SarabunPSK" w:hint="cs"/>
                <w:sz w:val="28"/>
                <w:szCs w:val="28"/>
                <w:cs/>
              </w:rPr>
              <w:t xml:space="preserve">วิชาบูรณาการ                              </w:t>
            </w:r>
            <w:r w:rsidR="006D7FA7">
              <w:rPr>
                <w:rFonts w:ascii="TH SarabunPSK" w:hAnsi="TH SarabunPSK" w:cs="TH SarabunPSK" w:hint="cs"/>
                <w:sz w:val="28"/>
                <w:szCs w:val="28"/>
                <w:cs/>
              </w:rPr>
              <w:t xml:space="preserve">   </w:t>
            </w:r>
            <w:r w:rsidRPr="006D7FA7">
              <w:rPr>
                <w:rFonts w:ascii="TH SarabunPSK" w:hAnsi="TH SarabunPSK" w:cs="TH SarabunPSK"/>
                <w:sz w:val="28"/>
                <w:szCs w:val="28"/>
                <w:cs/>
              </w:rPr>
              <w:t>4 หน่วยกิต</w:t>
            </w:r>
          </w:p>
        </w:tc>
        <w:tc>
          <w:tcPr>
            <w:tcW w:w="5082" w:type="dxa"/>
            <w:shd w:val="clear" w:color="auto" w:fill="auto"/>
          </w:tcPr>
          <w:p w:rsidR="005E505E" w:rsidRPr="006D7FA7" w:rsidRDefault="005E505E" w:rsidP="00DC36C7">
            <w:pPr>
              <w:rPr>
                <w:rFonts w:ascii="TH SarabunPSK" w:hAnsi="TH SarabunPSK" w:cs="TH SarabunPSK"/>
                <w:sz w:val="28"/>
                <w:szCs w:val="28"/>
                <w:lang w:bidi="ar-SA"/>
              </w:rPr>
            </w:pPr>
            <w:r w:rsidRPr="006D7FA7">
              <w:rPr>
                <w:rFonts w:ascii="TH SarabunPSK" w:hAnsi="TH SarabunPSK" w:cs="TH SarabunPSK"/>
                <w:sz w:val="28"/>
                <w:szCs w:val="28"/>
                <w:cs/>
              </w:rPr>
              <w:t xml:space="preserve">4) </w:t>
            </w:r>
            <w:r w:rsidRPr="006D7FA7">
              <w:rPr>
                <w:rFonts w:ascii="TH SarabunPSK" w:hAnsi="TH SarabunPSK" w:cs="TH SarabunPSK" w:hint="cs"/>
                <w:sz w:val="28"/>
                <w:szCs w:val="28"/>
                <w:cs/>
              </w:rPr>
              <w:t xml:space="preserve">วิชาบูรณาการ                                 </w:t>
            </w:r>
            <w:r w:rsidR="006D7FA7">
              <w:rPr>
                <w:rFonts w:ascii="TH SarabunPSK" w:hAnsi="TH SarabunPSK" w:cs="TH SarabunPSK" w:hint="cs"/>
                <w:sz w:val="28"/>
                <w:szCs w:val="28"/>
                <w:cs/>
              </w:rPr>
              <w:t xml:space="preserve">      </w:t>
            </w:r>
            <w:r w:rsidRPr="006D7FA7">
              <w:rPr>
                <w:rFonts w:ascii="TH SarabunPSK" w:hAnsi="TH SarabunPSK" w:cs="TH SarabunPSK"/>
                <w:sz w:val="28"/>
                <w:szCs w:val="28"/>
                <w:cs/>
              </w:rPr>
              <w:t>4 หน่วยกิต</w:t>
            </w:r>
          </w:p>
        </w:tc>
      </w:tr>
      <w:tr w:rsidR="005E505E" w:rsidRPr="006D7FA7" w:rsidTr="00366C8C">
        <w:trPr>
          <w:jc w:val="center"/>
        </w:trPr>
        <w:tc>
          <w:tcPr>
            <w:tcW w:w="4957" w:type="dxa"/>
            <w:shd w:val="clear" w:color="auto" w:fill="auto"/>
          </w:tcPr>
          <w:p w:rsidR="005E505E" w:rsidRPr="006D7FA7" w:rsidRDefault="005E505E" w:rsidP="00DC36C7">
            <w:pPr>
              <w:rPr>
                <w:rFonts w:ascii="TH SarabunPSK" w:hAnsi="TH SarabunPSK" w:cs="TH SarabunPSK"/>
                <w:sz w:val="28"/>
                <w:szCs w:val="28"/>
                <w:lang w:bidi="ar-SA"/>
              </w:rPr>
            </w:pPr>
            <w:r w:rsidRPr="006D7FA7">
              <w:rPr>
                <w:rFonts w:ascii="TH SarabunPSK" w:hAnsi="TH SarabunPSK" w:cs="TH SarabunPSK"/>
                <w:sz w:val="28"/>
                <w:szCs w:val="28"/>
                <w:cs/>
              </w:rPr>
              <w:t xml:space="preserve">5) กลุ่มวิชาสารสนเทศ                       </w:t>
            </w:r>
            <w:r w:rsidR="006D7FA7">
              <w:rPr>
                <w:rFonts w:ascii="TH SarabunPSK" w:hAnsi="TH SarabunPSK" w:cs="TH SarabunPSK" w:hint="cs"/>
                <w:sz w:val="28"/>
                <w:szCs w:val="28"/>
                <w:cs/>
              </w:rPr>
              <w:t xml:space="preserve">   </w:t>
            </w:r>
            <w:r w:rsidRPr="006D7FA7">
              <w:rPr>
                <w:rFonts w:ascii="TH SarabunPSK" w:hAnsi="TH SarabunPSK" w:cs="TH SarabunPSK"/>
                <w:sz w:val="28"/>
                <w:szCs w:val="28"/>
                <w:lang w:bidi="ar-SA"/>
              </w:rPr>
              <w:t>4*</w:t>
            </w:r>
            <w:r w:rsidRPr="006D7FA7">
              <w:rPr>
                <w:rFonts w:ascii="TH SarabunPSK" w:hAnsi="TH SarabunPSK" w:cs="TH SarabunPSK"/>
                <w:sz w:val="28"/>
                <w:szCs w:val="28"/>
                <w:cs/>
              </w:rPr>
              <w:t xml:space="preserve"> หน่วยกิต</w:t>
            </w:r>
          </w:p>
          <w:p w:rsidR="005E505E" w:rsidRPr="006D7FA7" w:rsidRDefault="005E505E" w:rsidP="00DC36C7">
            <w:pPr>
              <w:rPr>
                <w:rFonts w:ascii="TH SarabunPSK" w:hAnsi="TH SarabunPSK" w:cs="TH SarabunPSK"/>
                <w:sz w:val="28"/>
                <w:szCs w:val="28"/>
                <w:cs/>
              </w:rPr>
            </w:pPr>
            <w:r w:rsidRPr="006D7FA7">
              <w:rPr>
                <w:rFonts w:ascii="TH SarabunPSK" w:hAnsi="TH SarabunPSK" w:cs="TH SarabunPSK"/>
                <w:sz w:val="28"/>
                <w:szCs w:val="28"/>
                <w:lang w:bidi="ar-SA"/>
              </w:rPr>
              <w:t xml:space="preserve">   *</w:t>
            </w:r>
            <w:r w:rsidRPr="006D7FA7">
              <w:rPr>
                <w:rFonts w:ascii="TH SarabunPSK" w:hAnsi="TH SarabunPSK" w:cs="TH SarabunPSK"/>
                <w:sz w:val="28"/>
                <w:szCs w:val="28"/>
                <w:cs/>
              </w:rPr>
              <w:t>ไม่นับหน่วยกิตในโครงสร้างหลักสูตร</w:t>
            </w:r>
          </w:p>
        </w:tc>
        <w:tc>
          <w:tcPr>
            <w:tcW w:w="5082" w:type="dxa"/>
            <w:shd w:val="clear" w:color="auto" w:fill="auto"/>
          </w:tcPr>
          <w:p w:rsidR="005E505E" w:rsidRPr="006D7FA7" w:rsidRDefault="005E505E" w:rsidP="00DC36C7">
            <w:pPr>
              <w:rPr>
                <w:rFonts w:ascii="TH SarabunPSK" w:hAnsi="TH SarabunPSK" w:cs="TH SarabunPSK"/>
                <w:sz w:val="28"/>
                <w:szCs w:val="28"/>
                <w:lang w:bidi="ar-SA"/>
              </w:rPr>
            </w:pPr>
            <w:r w:rsidRPr="006D7FA7">
              <w:rPr>
                <w:rFonts w:ascii="TH SarabunPSK" w:hAnsi="TH SarabunPSK" w:cs="TH SarabunPSK"/>
                <w:sz w:val="28"/>
                <w:szCs w:val="28"/>
                <w:cs/>
              </w:rPr>
              <w:t xml:space="preserve">5) กลุ่มวิชาสารสนเทศ                       </w:t>
            </w:r>
            <w:r w:rsidRPr="006D7FA7">
              <w:rPr>
                <w:rFonts w:ascii="TH SarabunPSK" w:hAnsi="TH SarabunPSK" w:cs="TH SarabunPSK"/>
                <w:sz w:val="28"/>
                <w:szCs w:val="28"/>
                <w:lang w:bidi="ar-SA"/>
              </w:rPr>
              <w:t xml:space="preserve"> </w:t>
            </w:r>
            <w:r w:rsidR="006D7FA7">
              <w:rPr>
                <w:rFonts w:ascii="TH SarabunPSK" w:hAnsi="TH SarabunPSK" w:cs="TH SarabunPSK" w:hint="cs"/>
                <w:sz w:val="28"/>
                <w:szCs w:val="28"/>
                <w:cs/>
              </w:rPr>
              <w:t xml:space="preserve">       </w:t>
            </w:r>
            <w:r w:rsidRPr="006D7FA7">
              <w:rPr>
                <w:rFonts w:ascii="TH SarabunPSK" w:hAnsi="TH SarabunPSK" w:cs="TH SarabunPSK"/>
                <w:sz w:val="28"/>
                <w:szCs w:val="28"/>
                <w:lang w:bidi="ar-SA"/>
              </w:rPr>
              <w:t>4*</w:t>
            </w:r>
            <w:r w:rsidRPr="006D7FA7">
              <w:rPr>
                <w:rFonts w:ascii="TH SarabunPSK" w:hAnsi="TH SarabunPSK" w:cs="TH SarabunPSK"/>
                <w:sz w:val="28"/>
                <w:szCs w:val="28"/>
                <w:cs/>
              </w:rPr>
              <w:t xml:space="preserve"> หน่วยกิต</w:t>
            </w:r>
          </w:p>
          <w:p w:rsidR="005E505E" w:rsidRPr="006D7FA7" w:rsidRDefault="005E505E" w:rsidP="00DC36C7">
            <w:pPr>
              <w:rPr>
                <w:rFonts w:ascii="TH SarabunPSK" w:hAnsi="TH SarabunPSK" w:cs="TH SarabunPSK"/>
                <w:sz w:val="28"/>
                <w:szCs w:val="28"/>
                <w:cs/>
              </w:rPr>
            </w:pPr>
            <w:r w:rsidRPr="006D7FA7">
              <w:rPr>
                <w:rFonts w:ascii="TH SarabunPSK" w:hAnsi="TH SarabunPSK" w:cs="TH SarabunPSK"/>
                <w:sz w:val="28"/>
                <w:szCs w:val="28"/>
                <w:lang w:bidi="ar-SA"/>
              </w:rPr>
              <w:t xml:space="preserve">   *</w:t>
            </w:r>
            <w:r w:rsidRPr="006D7FA7">
              <w:rPr>
                <w:rFonts w:ascii="TH SarabunPSK" w:hAnsi="TH SarabunPSK" w:cs="TH SarabunPSK"/>
                <w:sz w:val="28"/>
                <w:szCs w:val="28"/>
                <w:cs/>
              </w:rPr>
              <w:t>ไม่นับหน่วยกิตในโครงสร้างหลักสูตร</w:t>
            </w:r>
          </w:p>
        </w:tc>
      </w:tr>
      <w:tr w:rsidR="005E505E" w:rsidRPr="006D7FA7" w:rsidTr="00366C8C">
        <w:trPr>
          <w:jc w:val="center"/>
        </w:trPr>
        <w:tc>
          <w:tcPr>
            <w:tcW w:w="4957" w:type="dxa"/>
            <w:shd w:val="clear" w:color="auto" w:fill="auto"/>
          </w:tcPr>
          <w:p w:rsidR="005E505E" w:rsidRPr="006D7FA7" w:rsidRDefault="005E505E" w:rsidP="0006273B">
            <w:pPr>
              <w:rPr>
                <w:rFonts w:ascii="TH SarabunPSK" w:hAnsi="TH SarabunPSK" w:cs="TH SarabunPSK"/>
                <w:b/>
                <w:bCs/>
                <w:sz w:val="28"/>
                <w:szCs w:val="28"/>
                <w:cs/>
              </w:rPr>
            </w:pPr>
            <w:r w:rsidRPr="006D7FA7">
              <w:rPr>
                <w:rFonts w:ascii="TH SarabunPSK" w:hAnsi="TH SarabunPSK" w:cs="TH SarabunPSK"/>
                <w:b/>
                <w:bCs/>
                <w:sz w:val="28"/>
                <w:szCs w:val="28"/>
                <w:cs/>
              </w:rPr>
              <w:t>2. หมวดวิชาเฉพาะ</w:t>
            </w:r>
            <w:r w:rsidRPr="006D7FA7">
              <w:rPr>
                <w:rFonts w:ascii="TH SarabunPSK" w:hAnsi="TH SarabunPSK" w:cs="TH SarabunPSK"/>
                <w:b/>
                <w:bCs/>
                <w:sz w:val="28"/>
                <w:szCs w:val="28"/>
              </w:rPr>
              <w:t xml:space="preserve"> </w:t>
            </w:r>
            <w:r w:rsidRPr="006D7FA7">
              <w:rPr>
                <w:rFonts w:ascii="TH SarabunPSK" w:hAnsi="TH SarabunPSK" w:cs="TH SarabunPSK" w:hint="cs"/>
                <w:b/>
                <w:bCs/>
                <w:sz w:val="28"/>
                <w:szCs w:val="28"/>
                <w:cs/>
              </w:rPr>
              <w:t xml:space="preserve">                    </w:t>
            </w:r>
            <w:r w:rsidR="00F83E0B">
              <w:rPr>
                <w:rFonts w:ascii="TH SarabunPSK" w:hAnsi="TH SarabunPSK" w:cs="TH SarabunPSK" w:hint="cs"/>
                <w:b/>
                <w:bCs/>
                <w:sz w:val="28"/>
                <w:szCs w:val="28"/>
                <w:cs/>
              </w:rPr>
              <w:t xml:space="preserve">    </w:t>
            </w:r>
            <w:r w:rsidRPr="006D7FA7">
              <w:rPr>
                <w:rFonts w:ascii="TH SarabunPSK" w:hAnsi="TH SarabunPSK" w:cs="TH SarabunPSK"/>
                <w:b/>
                <w:bCs/>
                <w:sz w:val="28"/>
                <w:szCs w:val="28"/>
                <w:cs/>
              </w:rPr>
              <w:t>12</w:t>
            </w:r>
            <w:r w:rsidR="00F83E0B">
              <w:rPr>
                <w:rFonts w:ascii="TH SarabunPSK" w:hAnsi="TH SarabunPSK" w:cs="TH SarabunPSK"/>
                <w:b/>
                <w:bCs/>
                <w:sz w:val="28"/>
                <w:szCs w:val="28"/>
              </w:rPr>
              <w:t>3</w:t>
            </w:r>
            <w:r w:rsidRPr="006D7FA7">
              <w:rPr>
                <w:rFonts w:ascii="TH SarabunPSK" w:hAnsi="TH SarabunPSK" w:cs="TH SarabunPSK"/>
                <w:b/>
                <w:bCs/>
                <w:sz w:val="28"/>
                <w:szCs w:val="28"/>
                <w:cs/>
              </w:rPr>
              <w:t xml:space="preserve"> หน่วยกิต</w:t>
            </w:r>
          </w:p>
          <w:p w:rsidR="005E505E" w:rsidRPr="006D7FA7" w:rsidRDefault="005E505E" w:rsidP="005E505E">
            <w:pPr>
              <w:rPr>
                <w:rFonts w:ascii="TH SarabunPSK" w:hAnsi="TH SarabunPSK" w:cs="TH SarabunPSK"/>
                <w:sz w:val="28"/>
                <w:szCs w:val="28"/>
              </w:rPr>
            </w:pPr>
            <w:r w:rsidRPr="006D7FA7">
              <w:rPr>
                <w:rFonts w:ascii="TH SarabunPSK" w:hAnsi="TH SarabunPSK" w:cs="TH SarabunPSK"/>
                <w:sz w:val="28"/>
                <w:szCs w:val="28"/>
                <w:cs/>
              </w:rPr>
              <w:t xml:space="preserve">1) กลุ่มวิชาพื้นฐานวิชาเอก       </w:t>
            </w:r>
            <w:r w:rsidR="0088128F" w:rsidRPr="006D7FA7">
              <w:rPr>
                <w:rFonts w:ascii="TH SarabunPSK" w:hAnsi="TH SarabunPSK" w:cs="TH SarabunPSK"/>
                <w:sz w:val="28"/>
                <w:szCs w:val="28"/>
                <w:cs/>
              </w:rPr>
              <w:t xml:space="preserve">         </w:t>
            </w:r>
            <w:r w:rsidR="006D7FA7">
              <w:rPr>
                <w:rFonts w:ascii="TH SarabunPSK" w:hAnsi="TH SarabunPSK" w:cs="TH SarabunPSK" w:hint="cs"/>
                <w:sz w:val="28"/>
                <w:szCs w:val="28"/>
                <w:cs/>
              </w:rPr>
              <w:t xml:space="preserve">     </w:t>
            </w:r>
            <w:r w:rsidRPr="006D7FA7">
              <w:rPr>
                <w:rFonts w:ascii="TH SarabunPSK" w:hAnsi="TH SarabunPSK" w:cs="TH SarabunPSK"/>
                <w:sz w:val="28"/>
                <w:szCs w:val="28"/>
                <w:cs/>
              </w:rPr>
              <w:t>20 หน่วยกิต</w:t>
            </w:r>
          </w:p>
          <w:p w:rsidR="005E505E" w:rsidRPr="006D7FA7" w:rsidRDefault="005E505E" w:rsidP="005E505E">
            <w:pPr>
              <w:rPr>
                <w:rFonts w:ascii="TH SarabunPSK" w:hAnsi="TH SarabunPSK" w:cs="TH SarabunPSK"/>
                <w:sz w:val="28"/>
                <w:szCs w:val="28"/>
              </w:rPr>
            </w:pPr>
            <w:r w:rsidRPr="006D7FA7">
              <w:rPr>
                <w:rFonts w:ascii="TH SarabunPSK" w:hAnsi="TH SarabunPSK" w:cs="TH SarabunPSK"/>
                <w:sz w:val="28"/>
                <w:szCs w:val="28"/>
                <w:cs/>
              </w:rPr>
              <w:t xml:space="preserve">2) กลุ่มวิชาเอกบังคับ                       </w:t>
            </w:r>
            <w:r w:rsidR="006D7FA7">
              <w:rPr>
                <w:rFonts w:ascii="TH SarabunPSK" w:hAnsi="TH SarabunPSK" w:cs="TH SarabunPSK" w:hint="cs"/>
                <w:sz w:val="28"/>
                <w:szCs w:val="28"/>
                <w:cs/>
              </w:rPr>
              <w:t xml:space="preserve">    </w:t>
            </w:r>
            <w:r w:rsidRPr="006D7FA7">
              <w:rPr>
                <w:rFonts w:ascii="TH SarabunPSK" w:hAnsi="TH SarabunPSK" w:cs="TH SarabunPSK"/>
                <w:sz w:val="28"/>
                <w:szCs w:val="28"/>
                <w:cs/>
              </w:rPr>
              <w:t>5</w:t>
            </w:r>
            <w:r w:rsidRPr="006D7FA7">
              <w:rPr>
                <w:rFonts w:ascii="TH SarabunPSK" w:hAnsi="TH SarabunPSK" w:cs="TH SarabunPSK"/>
                <w:sz w:val="28"/>
                <w:szCs w:val="28"/>
              </w:rPr>
              <w:t>8</w:t>
            </w:r>
            <w:r w:rsidRPr="006D7FA7">
              <w:rPr>
                <w:rFonts w:ascii="TH SarabunPSK" w:hAnsi="TH SarabunPSK" w:cs="TH SarabunPSK"/>
                <w:sz w:val="28"/>
                <w:szCs w:val="28"/>
                <w:cs/>
              </w:rPr>
              <w:t xml:space="preserve"> หน่วยกิต</w:t>
            </w:r>
          </w:p>
          <w:p w:rsidR="005E505E" w:rsidRPr="006D7FA7" w:rsidRDefault="005E505E" w:rsidP="005E505E">
            <w:pPr>
              <w:ind w:right="53"/>
              <w:rPr>
                <w:rFonts w:ascii="TH SarabunPSK" w:hAnsi="TH SarabunPSK" w:cs="TH SarabunPSK"/>
                <w:sz w:val="28"/>
                <w:szCs w:val="28"/>
              </w:rPr>
            </w:pPr>
            <w:r w:rsidRPr="006D7FA7">
              <w:rPr>
                <w:rFonts w:ascii="TH SarabunPSK" w:hAnsi="TH SarabunPSK" w:cs="TH SarabunPSK"/>
                <w:sz w:val="28"/>
                <w:szCs w:val="28"/>
                <w:rtl/>
                <w:cs/>
              </w:rPr>
              <w:t>3</w:t>
            </w:r>
            <w:r w:rsidRPr="006D7FA7">
              <w:rPr>
                <w:rFonts w:ascii="TH SarabunPSK" w:hAnsi="TH SarabunPSK" w:cs="TH SarabunPSK"/>
                <w:sz w:val="28"/>
                <w:szCs w:val="28"/>
                <w:cs/>
              </w:rPr>
              <w:t xml:space="preserve">) กลุ่มวิชาเอกเลือก                     </w:t>
            </w:r>
            <w:r w:rsidRPr="006D7FA7">
              <w:rPr>
                <w:rFonts w:ascii="TH SarabunPSK" w:hAnsi="TH SarabunPSK" w:cs="TH SarabunPSK" w:hint="cs"/>
                <w:sz w:val="28"/>
                <w:szCs w:val="28"/>
                <w:cs/>
              </w:rPr>
              <w:t xml:space="preserve">   </w:t>
            </w:r>
            <w:r w:rsidR="006D7FA7">
              <w:rPr>
                <w:rFonts w:ascii="TH SarabunPSK" w:hAnsi="TH SarabunPSK" w:cs="TH SarabunPSK" w:hint="cs"/>
                <w:sz w:val="28"/>
                <w:szCs w:val="28"/>
                <w:cs/>
              </w:rPr>
              <w:t xml:space="preserve">    </w:t>
            </w:r>
            <w:r w:rsidRPr="006D7FA7">
              <w:rPr>
                <w:rFonts w:ascii="TH SarabunPSK" w:hAnsi="TH SarabunPSK" w:cs="TH SarabunPSK"/>
                <w:sz w:val="28"/>
                <w:szCs w:val="28"/>
                <w:cs/>
              </w:rPr>
              <w:t>20 หน่วยกิต</w:t>
            </w:r>
          </w:p>
          <w:p w:rsidR="0088128F" w:rsidRPr="006D7FA7" w:rsidRDefault="0088128F" w:rsidP="0088128F">
            <w:pPr>
              <w:ind w:right="53"/>
              <w:rPr>
                <w:rFonts w:ascii="TH SarabunPSK" w:hAnsi="TH SarabunPSK" w:cs="TH SarabunPSK"/>
                <w:sz w:val="28"/>
                <w:szCs w:val="28"/>
                <w:cs/>
              </w:rPr>
            </w:pPr>
            <w:r w:rsidRPr="006D7FA7">
              <w:rPr>
                <w:rFonts w:ascii="TH SarabunPSK" w:hAnsi="TH SarabunPSK" w:cs="TH SarabunPSK"/>
                <w:sz w:val="28"/>
                <w:szCs w:val="28"/>
                <w:cs/>
              </w:rPr>
              <w:t xml:space="preserve">4)  กลุ่มวิชาสหกิจศึกษา                  </w:t>
            </w:r>
            <w:r w:rsidR="006D7FA7">
              <w:rPr>
                <w:rFonts w:ascii="TH SarabunPSK" w:hAnsi="TH SarabunPSK" w:cs="TH SarabunPSK" w:hint="cs"/>
                <w:sz w:val="28"/>
                <w:szCs w:val="28"/>
                <w:cs/>
              </w:rPr>
              <w:t xml:space="preserve">    </w:t>
            </w:r>
            <w:r w:rsidRPr="006D7FA7">
              <w:rPr>
                <w:rFonts w:ascii="TH SarabunPSK" w:hAnsi="TH SarabunPSK" w:cs="TH SarabunPSK"/>
                <w:sz w:val="28"/>
                <w:szCs w:val="28"/>
                <w:cs/>
              </w:rPr>
              <w:t xml:space="preserve"> 25 หน่วยกิต</w:t>
            </w:r>
          </w:p>
        </w:tc>
        <w:tc>
          <w:tcPr>
            <w:tcW w:w="5082" w:type="dxa"/>
            <w:shd w:val="clear" w:color="auto" w:fill="auto"/>
          </w:tcPr>
          <w:p w:rsidR="005E505E" w:rsidRPr="006D7FA7" w:rsidRDefault="005E505E" w:rsidP="0006273B">
            <w:pPr>
              <w:rPr>
                <w:rFonts w:ascii="TH SarabunPSK" w:hAnsi="TH SarabunPSK" w:cs="TH SarabunPSK"/>
                <w:sz w:val="28"/>
                <w:szCs w:val="28"/>
              </w:rPr>
            </w:pPr>
            <w:r w:rsidRPr="006D7FA7">
              <w:rPr>
                <w:rFonts w:ascii="TH SarabunPSK" w:hAnsi="TH SarabunPSK" w:cs="TH SarabunPSK"/>
                <w:b/>
                <w:bCs/>
                <w:sz w:val="28"/>
                <w:szCs w:val="28"/>
                <w:cs/>
              </w:rPr>
              <w:t xml:space="preserve">2. หมวดวิชาเฉพาะ </w:t>
            </w:r>
            <w:r w:rsidR="00A31960" w:rsidRPr="006D7FA7">
              <w:rPr>
                <w:rFonts w:ascii="TH SarabunPSK" w:hAnsi="TH SarabunPSK" w:cs="TH SarabunPSK" w:hint="cs"/>
                <w:b/>
                <w:bCs/>
                <w:sz w:val="28"/>
                <w:szCs w:val="28"/>
                <w:cs/>
              </w:rPr>
              <w:t xml:space="preserve"> </w:t>
            </w:r>
            <w:r w:rsidR="00A31960">
              <w:rPr>
                <w:rFonts w:ascii="TH SarabunPSK" w:hAnsi="TH SarabunPSK" w:cs="TH SarabunPSK" w:hint="cs"/>
                <w:b/>
                <w:bCs/>
                <w:sz w:val="28"/>
                <w:szCs w:val="28"/>
                <w:cs/>
              </w:rPr>
              <w:t xml:space="preserve">                       </w:t>
            </w:r>
            <w:r w:rsidR="00A31960" w:rsidRPr="006D7FA7">
              <w:rPr>
                <w:rFonts w:ascii="TH SarabunPSK" w:hAnsi="TH SarabunPSK" w:cs="TH SarabunPSK" w:hint="cs"/>
                <w:b/>
                <w:bCs/>
                <w:sz w:val="28"/>
                <w:szCs w:val="28"/>
                <w:cs/>
              </w:rPr>
              <w:t xml:space="preserve">    </w:t>
            </w:r>
            <w:r w:rsidR="00A31960" w:rsidRPr="006D7FA7">
              <w:rPr>
                <w:rFonts w:ascii="TH SarabunPSK" w:hAnsi="TH SarabunPSK" w:cs="TH SarabunPSK"/>
                <w:b/>
                <w:bCs/>
                <w:sz w:val="28"/>
                <w:szCs w:val="28"/>
                <w:cs/>
              </w:rPr>
              <w:t>1</w:t>
            </w:r>
            <w:r w:rsidR="00A31960" w:rsidRPr="006D7FA7">
              <w:rPr>
                <w:rFonts w:ascii="TH SarabunPSK" w:hAnsi="TH SarabunPSK" w:cs="TH SarabunPSK"/>
                <w:b/>
                <w:bCs/>
                <w:sz w:val="28"/>
                <w:szCs w:val="28"/>
              </w:rPr>
              <w:t>11</w:t>
            </w:r>
            <w:r w:rsidR="00A31960" w:rsidRPr="006D7FA7">
              <w:rPr>
                <w:rFonts w:ascii="TH SarabunPSK" w:hAnsi="TH SarabunPSK" w:cs="TH SarabunPSK"/>
                <w:b/>
                <w:bCs/>
                <w:sz w:val="28"/>
                <w:szCs w:val="28"/>
                <w:cs/>
              </w:rPr>
              <w:t xml:space="preserve"> </w:t>
            </w:r>
            <w:r w:rsidR="00A31960" w:rsidRPr="006D7FA7">
              <w:rPr>
                <w:rFonts w:ascii="TH SarabunPSK" w:hAnsi="TH SarabunPSK" w:cs="TH SarabunPSK" w:hint="cs"/>
                <w:b/>
                <w:bCs/>
                <w:sz w:val="28"/>
                <w:szCs w:val="28"/>
                <w:cs/>
              </w:rPr>
              <w:t xml:space="preserve"> </w:t>
            </w:r>
            <w:r w:rsidR="00A31960" w:rsidRPr="006D7FA7">
              <w:rPr>
                <w:rFonts w:ascii="TH SarabunPSK" w:hAnsi="TH SarabunPSK" w:cs="TH SarabunPSK"/>
                <w:b/>
                <w:bCs/>
                <w:sz w:val="28"/>
                <w:szCs w:val="28"/>
                <w:cs/>
              </w:rPr>
              <w:t>หน่วยกิต</w:t>
            </w:r>
          </w:p>
          <w:p w:rsidR="005E505E" w:rsidRPr="006D7FA7" w:rsidRDefault="005E505E" w:rsidP="0006273B">
            <w:pPr>
              <w:rPr>
                <w:rFonts w:ascii="TH SarabunPSK" w:hAnsi="TH SarabunPSK" w:cs="TH SarabunPSK"/>
                <w:sz w:val="28"/>
                <w:szCs w:val="28"/>
              </w:rPr>
            </w:pPr>
            <w:r w:rsidRPr="006D7FA7">
              <w:rPr>
                <w:rFonts w:ascii="TH SarabunPSK" w:hAnsi="TH SarabunPSK" w:cs="TH SarabunPSK"/>
                <w:sz w:val="28"/>
                <w:szCs w:val="28"/>
                <w:cs/>
              </w:rPr>
              <w:t xml:space="preserve">1) กลุ่มวิชาพื้นฐานวิชาเอก                   </w:t>
            </w:r>
            <w:r w:rsidR="006D7FA7">
              <w:rPr>
                <w:rFonts w:ascii="TH SarabunPSK" w:hAnsi="TH SarabunPSK" w:cs="TH SarabunPSK" w:hint="cs"/>
                <w:sz w:val="28"/>
                <w:szCs w:val="28"/>
                <w:cs/>
              </w:rPr>
              <w:t xml:space="preserve">      </w:t>
            </w:r>
            <w:r w:rsidRPr="006D7FA7">
              <w:rPr>
                <w:rFonts w:ascii="TH SarabunPSK" w:hAnsi="TH SarabunPSK" w:cs="TH SarabunPSK"/>
                <w:sz w:val="28"/>
                <w:szCs w:val="28"/>
                <w:cs/>
              </w:rPr>
              <w:t>20 หน่วยกิต</w:t>
            </w:r>
          </w:p>
          <w:p w:rsidR="005E505E" w:rsidRPr="006D7FA7" w:rsidRDefault="005E505E" w:rsidP="0006273B">
            <w:pPr>
              <w:rPr>
                <w:rFonts w:ascii="TH SarabunPSK" w:hAnsi="TH SarabunPSK" w:cs="TH SarabunPSK"/>
                <w:sz w:val="28"/>
                <w:szCs w:val="28"/>
              </w:rPr>
            </w:pPr>
            <w:r w:rsidRPr="006D7FA7">
              <w:rPr>
                <w:rFonts w:ascii="TH SarabunPSK" w:hAnsi="TH SarabunPSK" w:cs="TH SarabunPSK"/>
                <w:sz w:val="28"/>
                <w:szCs w:val="28"/>
                <w:cs/>
              </w:rPr>
              <w:t xml:space="preserve">2) กลุ่มวิชาเอกบังคับ                         </w:t>
            </w:r>
            <w:r w:rsidR="006D7FA7">
              <w:rPr>
                <w:rFonts w:ascii="TH SarabunPSK" w:hAnsi="TH SarabunPSK" w:cs="TH SarabunPSK" w:hint="cs"/>
                <w:sz w:val="28"/>
                <w:szCs w:val="28"/>
                <w:cs/>
              </w:rPr>
              <w:t xml:space="preserve">       </w:t>
            </w:r>
            <w:r w:rsidRPr="006D7FA7">
              <w:rPr>
                <w:rFonts w:ascii="TH SarabunPSK" w:hAnsi="TH SarabunPSK" w:cs="TH SarabunPSK"/>
                <w:sz w:val="28"/>
                <w:szCs w:val="28"/>
                <w:cs/>
              </w:rPr>
              <w:t>5</w:t>
            </w:r>
            <w:r w:rsidRPr="006D7FA7">
              <w:rPr>
                <w:rFonts w:ascii="TH SarabunPSK" w:hAnsi="TH SarabunPSK" w:cs="TH SarabunPSK"/>
                <w:sz w:val="28"/>
                <w:szCs w:val="28"/>
              </w:rPr>
              <w:t>8</w:t>
            </w:r>
            <w:r w:rsidRPr="006D7FA7">
              <w:rPr>
                <w:rFonts w:ascii="TH SarabunPSK" w:hAnsi="TH SarabunPSK" w:cs="TH SarabunPSK"/>
                <w:sz w:val="28"/>
                <w:szCs w:val="28"/>
                <w:cs/>
              </w:rPr>
              <w:t xml:space="preserve"> หน่วยกิต</w:t>
            </w:r>
          </w:p>
          <w:p w:rsidR="005E505E" w:rsidRPr="006D7FA7" w:rsidRDefault="005E505E" w:rsidP="0006273B">
            <w:pPr>
              <w:rPr>
                <w:rFonts w:ascii="TH SarabunPSK" w:hAnsi="TH SarabunPSK" w:cs="TH SarabunPSK"/>
                <w:sz w:val="28"/>
                <w:szCs w:val="28"/>
              </w:rPr>
            </w:pPr>
            <w:r w:rsidRPr="006D7FA7">
              <w:rPr>
                <w:rFonts w:ascii="TH SarabunPSK" w:hAnsi="TH SarabunPSK" w:cs="TH SarabunPSK"/>
                <w:sz w:val="28"/>
                <w:szCs w:val="28"/>
                <w:rtl/>
                <w:cs/>
              </w:rPr>
              <w:t>3</w:t>
            </w:r>
            <w:r w:rsidR="0088128F" w:rsidRPr="006D7FA7">
              <w:rPr>
                <w:rFonts w:ascii="TH SarabunPSK" w:hAnsi="TH SarabunPSK" w:cs="TH SarabunPSK"/>
                <w:sz w:val="28"/>
                <w:szCs w:val="28"/>
                <w:cs/>
              </w:rPr>
              <w:t>) กลุ่มวิชา</w:t>
            </w:r>
            <w:r w:rsidR="001569F0">
              <w:rPr>
                <w:rFonts w:ascii="TH SarabunPSK" w:hAnsi="TH SarabunPSK" w:cs="TH SarabunPSK" w:hint="cs"/>
                <w:sz w:val="28"/>
                <w:szCs w:val="28"/>
                <w:cs/>
              </w:rPr>
              <w:t>เอกเลือก</w:t>
            </w:r>
            <w:r w:rsidRPr="006D7FA7">
              <w:rPr>
                <w:rFonts w:ascii="TH SarabunPSK" w:hAnsi="TH SarabunPSK" w:cs="TH SarabunPSK"/>
                <w:sz w:val="28"/>
                <w:szCs w:val="28"/>
                <w:cs/>
              </w:rPr>
              <w:t xml:space="preserve">          </w:t>
            </w:r>
            <w:r w:rsidR="006D7FA7">
              <w:rPr>
                <w:rFonts w:ascii="TH SarabunPSK" w:hAnsi="TH SarabunPSK" w:cs="TH SarabunPSK" w:hint="cs"/>
                <w:sz w:val="28"/>
                <w:szCs w:val="28"/>
                <w:cs/>
              </w:rPr>
              <w:t xml:space="preserve">       </w:t>
            </w:r>
            <w:r w:rsidR="001569F0">
              <w:rPr>
                <w:rFonts w:ascii="TH SarabunPSK" w:hAnsi="TH SarabunPSK" w:cs="TH SarabunPSK" w:hint="cs"/>
                <w:sz w:val="28"/>
                <w:szCs w:val="28"/>
                <w:cs/>
              </w:rPr>
              <w:t xml:space="preserve">                </w:t>
            </w:r>
            <w:r w:rsidRPr="006D7FA7">
              <w:rPr>
                <w:rFonts w:ascii="TH SarabunPSK" w:hAnsi="TH SarabunPSK" w:cs="TH SarabunPSK"/>
                <w:sz w:val="28"/>
                <w:szCs w:val="28"/>
                <w:cs/>
              </w:rPr>
              <w:t>20 หน่วยกิต</w:t>
            </w:r>
          </w:p>
          <w:p w:rsidR="0088128F" w:rsidRDefault="005E505E" w:rsidP="003C05C6">
            <w:pPr>
              <w:rPr>
                <w:rFonts w:ascii="TH SarabunPSK" w:hAnsi="TH SarabunPSK" w:cs="TH SarabunPSK"/>
                <w:sz w:val="28"/>
                <w:szCs w:val="28"/>
              </w:rPr>
            </w:pPr>
            <w:r w:rsidRPr="006D7FA7">
              <w:rPr>
                <w:rFonts w:ascii="TH SarabunPSK" w:hAnsi="TH SarabunPSK" w:cs="TH SarabunPSK"/>
                <w:sz w:val="28"/>
                <w:szCs w:val="28"/>
                <w:cs/>
              </w:rPr>
              <w:t>4)  กลุ่มวิชา</w:t>
            </w:r>
            <w:r w:rsidR="003C05C6">
              <w:rPr>
                <w:rFonts w:ascii="TH SarabunPSK" w:hAnsi="TH SarabunPSK" w:cs="TH SarabunPSK" w:hint="cs"/>
                <w:sz w:val="28"/>
                <w:szCs w:val="28"/>
                <w:cs/>
              </w:rPr>
              <w:t>ฝึกปฏิบัติงานเฉพาะ                   8*</w:t>
            </w:r>
            <w:r w:rsidRPr="006D7FA7">
              <w:rPr>
                <w:rFonts w:ascii="TH SarabunPSK" w:hAnsi="TH SarabunPSK" w:cs="TH SarabunPSK"/>
                <w:sz w:val="28"/>
                <w:szCs w:val="28"/>
                <w:cs/>
              </w:rPr>
              <w:t xml:space="preserve"> หน่วยกิต</w:t>
            </w:r>
          </w:p>
          <w:p w:rsidR="003C05C6" w:rsidRDefault="003C05C6" w:rsidP="003C05C6">
            <w:pPr>
              <w:rPr>
                <w:rFonts w:ascii="TH SarabunPSK" w:hAnsi="TH SarabunPSK" w:cs="TH SarabunPSK"/>
                <w:sz w:val="28"/>
                <w:szCs w:val="28"/>
              </w:rPr>
            </w:pPr>
            <w:r>
              <w:rPr>
                <w:rFonts w:ascii="TH SarabunPSK" w:hAnsi="TH SarabunPSK" w:cs="TH SarabunPSK" w:hint="cs"/>
                <w:sz w:val="28"/>
                <w:szCs w:val="28"/>
                <w:cs/>
              </w:rPr>
              <w:t>5</w:t>
            </w:r>
            <w:r w:rsidRPr="006D7FA7">
              <w:rPr>
                <w:rFonts w:ascii="TH SarabunPSK" w:hAnsi="TH SarabunPSK" w:cs="TH SarabunPSK"/>
                <w:sz w:val="28"/>
                <w:szCs w:val="28"/>
                <w:cs/>
              </w:rPr>
              <w:t xml:space="preserve">)  กลุ่มวิชาสหกิจศึกษา                      </w:t>
            </w:r>
            <w:r>
              <w:rPr>
                <w:rFonts w:ascii="TH SarabunPSK" w:hAnsi="TH SarabunPSK" w:cs="TH SarabunPSK" w:hint="cs"/>
                <w:sz w:val="28"/>
                <w:szCs w:val="28"/>
                <w:cs/>
              </w:rPr>
              <w:t xml:space="preserve">      17</w:t>
            </w:r>
            <w:r w:rsidRPr="006D7FA7">
              <w:rPr>
                <w:rFonts w:ascii="TH SarabunPSK" w:hAnsi="TH SarabunPSK" w:cs="TH SarabunPSK"/>
                <w:sz w:val="28"/>
                <w:szCs w:val="28"/>
                <w:cs/>
              </w:rPr>
              <w:t xml:space="preserve"> หน่วยกิต</w:t>
            </w:r>
          </w:p>
          <w:p w:rsidR="003C05C6" w:rsidRPr="006D7FA7" w:rsidRDefault="003C05C6" w:rsidP="003C05C6">
            <w:pPr>
              <w:rPr>
                <w:rFonts w:ascii="TH SarabunPSK" w:hAnsi="TH SarabunPSK" w:cs="TH SarabunPSK"/>
                <w:sz w:val="28"/>
                <w:szCs w:val="28"/>
                <w:cs/>
              </w:rPr>
            </w:pPr>
            <w:r>
              <w:rPr>
                <w:rFonts w:ascii="TH SarabunPSK" w:hAnsi="TH SarabunPSK" w:cs="TH SarabunPSK" w:hint="cs"/>
                <w:sz w:val="28"/>
                <w:szCs w:val="28"/>
                <w:cs/>
              </w:rPr>
              <w:t xml:space="preserve">    </w:t>
            </w:r>
            <w:r w:rsidR="00E33AD5" w:rsidRPr="00E33AD5">
              <w:rPr>
                <w:rFonts w:ascii="TH SarabunPSK" w:hAnsi="TH SarabunPSK" w:cs="TH SarabunPSK"/>
                <w:sz w:val="28"/>
                <w:szCs w:val="28"/>
                <w:cs/>
              </w:rPr>
              <w:t xml:space="preserve">*หากไม่ประสงค์ลงทะเบียนเรียน </w:t>
            </w:r>
            <w:r w:rsidR="00E33AD5" w:rsidRPr="00E33AD5">
              <w:rPr>
                <w:rFonts w:ascii="TH SarabunPSK" w:hAnsi="TH SarabunPSK" w:cs="TH SarabunPSK"/>
                <w:sz w:val="28"/>
                <w:szCs w:val="28"/>
              </w:rPr>
              <w:t>ECN</w:t>
            </w:r>
            <w:r w:rsidR="00E33AD5" w:rsidRPr="00E33AD5">
              <w:rPr>
                <w:rFonts w:ascii="TH SarabunPSK" w:hAnsi="TH SarabunPSK" w:cs="TH SarabunPSK"/>
                <w:sz w:val="28"/>
                <w:szCs w:val="28"/>
                <w:cs/>
              </w:rPr>
              <w:t>62-381 ฝึกปฏิบัติงานเฉพาะ ให้นักศึกษาเลือกลงทะเบียนในกลุ่มวิชาเอกเลือก ทดแทน ไม่น้อยกว่า 12 หน่วยกิต</w:t>
            </w:r>
          </w:p>
        </w:tc>
      </w:tr>
      <w:tr w:rsidR="005E505E" w:rsidRPr="006D7FA7" w:rsidTr="00366C8C">
        <w:trPr>
          <w:jc w:val="center"/>
        </w:trPr>
        <w:tc>
          <w:tcPr>
            <w:tcW w:w="4957" w:type="dxa"/>
            <w:shd w:val="clear" w:color="auto" w:fill="auto"/>
          </w:tcPr>
          <w:p w:rsidR="005E505E" w:rsidRPr="006D7FA7" w:rsidRDefault="005E505E" w:rsidP="0088128F">
            <w:pPr>
              <w:ind w:right="53"/>
              <w:rPr>
                <w:rFonts w:ascii="TH SarabunPSK" w:hAnsi="TH SarabunPSK" w:cs="TH SarabunPSK"/>
                <w:sz w:val="28"/>
                <w:szCs w:val="28"/>
                <w:cs/>
              </w:rPr>
            </w:pPr>
            <w:r w:rsidRPr="006D7FA7">
              <w:rPr>
                <w:rFonts w:ascii="TH SarabunPSK" w:hAnsi="TH SarabunPSK" w:cs="TH SarabunPSK"/>
                <w:b/>
                <w:bCs/>
                <w:sz w:val="28"/>
                <w:szCs w:val="28"/>
                <w:cs/>
              </w:rPr>
              <w:t>3. หมวดวิชาเลือกเสรี</w:t>
            </w:r>
            <w:r w:rsidRPr="006D7FA7">
              <w:rPr>
                <w:rFonts w:ascii="TH SarabunPSK" w:hAnsi="TH SarabunPSK" w:cs="TH SarabunPSK"/>
                <w:b/>
                <w:bCs/>
                <w:sz w:val="28"/>
                <w:szCs w:val="28"/>
              </w:rPr>
              <w:t xml:space="preserve">  </w:t>
            </w:r>
            <w:r w:rsidR="0088128F" w:rsidRPr="006D7FA7">
              <w:rPr>
                <w:rFonts w:ascii="TH SarabunPSK" w:hAnsi="TH SarabunPSK" w:cs="TH SarabunPSK"/>
                <w:b/>
                <w:bCs/>
                <w:sz w:val="28"/>
                <w:szCs w:val="28"/>
              </w:rPr>
              <w:t xml:space="preserve">                 </w:t>
            </w:r>
            <w:r w:rsidR="00A31960">
              <w:rPr>
                <w:rFonts w:ascii="TH SarabunPSK" w:hAnsi="TH SarabunPSK" w:cs="TH SarabunPSK"/>
                <w:b/>
                <w:bCs/>
                <w:sz w:val="28"/>
                <w:szCs w:val="28"/>
              </w:rPr>
              <w:t xml:space="preserve">    </w:t>
            </w:r>
            <w:r w:rsidRPr="006D7FA7">
              <w:rPr>
                <w:rFonts w:ascii="TH SarabunPSK" w:hAnsi="TH SarabunPSK" w:cs="TH SarabunPSK"/>
                <w:b/>
                <w:bCs/>
                <w:sz w:val="28"/>
                <w:szCs w:val="28"/>
              </w:rPr>
              <w:t xml:space="preserve">  </w:t>
            </w:r>
            <w:r w:rsidR="0088128F" w:rsidRPr="006D7FA7">
              <w:rPr>
                <w:rFonts w:ascii="TH SarabunPSK" w:hAnsi="TH SarabunPSK" w:cs="TH SarabunPSK"/>
                <w:b/>
                <w:bCs/>
                <w:sz w:val="28"/>
                <w:szCs w:val="28"/>
                <w:cs/>
              </w:rPr>
              <w:t>8 หน่วยกิต</w:t>
            </w:r>
          </w:p>
        </w:tc>
        <w:tc>
          <w:tcPr>
            <w:tcW w:w="5082" w:type="dxa"/>
            <w:shd w:val="clear" w:color="auto" w:fill="auto"/>
          </w:tcPr>
          <w:p w:rsidR="005E505E" w:rsidRPr="006D7FA7" w:rsidRDefault="005E505E" w:rsidP="00DE2378">
            <w:pPr>
              <w:rPr>
                <w:rFonts w:ascii="TH SarabunPSK" w:hAnsi="TH SarabunPSK" w:cs="TH SarabunPSK"/>
                <w:b/>
                <w:bCs/>
                <w:sz w:val="28"/>
                <w:szCs w:val="28"/>
                <w:cs/>
              </w:rPr>
            </w:pPr>
            <w:r w:rsidRPr="006D7FA7">
              <w:rPr>
                <w:rFonts w:ascii="TH SarabunPSK" w:hAnsi="TH SarabunPSK" w:cs="TH SarabunPSK"/>
                <w:b/>
                <w:bCs/>
                <w:sz w:val="28"/>
                <w:szCs w:val="28"/>
                <w:cs/>
              </w:rPr>
              <w:t xml:space="preserve">3. หมวดวิชาเลือกเสรี  </w:t>
            </w:r>
            <w:r w:rsidR="0088128F" w:rsidRPr="006D7FA7">
              <w:rPr>
                <w:rFonts w:ascii="TH SarabunPSK" w:hAnsi="TH SarabunPSK" w:cs="TH SarabunPSK"/>
                <w:b/>
                <w:bCs/>
                <w:sz w:val="28"/>
                <w:szCs w:val="28"/>
                <w:cs/>
              </w:rPr>
              <w:t xml:space="preserve">                      </w:t>
            </w:r>
            <w:r w:rsidR="00A31960">
              <w:rPr>
                <w:rFonts w:ascii="TH SarabunPSK" w:hAnsi="TH SarabunPSK" w:cs="TH SarabunPSK" w:hint="cs"/>
                <w:b/>
                <w:bCs/>
                <w:sz w:val="28"/>
                <w:szCs w:val="28"/>
                <w:cs/>
              </w:rPr>
              <w:t xml:space="preserve">      </w:t>
            </w:r>
            <w:r w:rsidRPr="006D7FA7">
              <w:rPr>
                <w:rFonts w:ascii="TH SarabunPSK" w:hAnsi="TH SarabunPSK" w:cs="TH SarabunPSK"/>
                <w:b/>
                <w:bCs/>
                <w:sz w:val="28"/>
                <w:szCs w:val="28"/>
                <w:cs/>
              </w:rPr>
              <w:t>8 หน่วยกิต</w:t>
            </w:r>
          </w:p>
        </w:tc>
      </w:tr>
    </w:tbl>
    <w:p w:rsidR="000B0837" w:rsidRPr="00221240" w:rsidRDefault="000B0837" w:rsidP="000B0837">
      <w:pPr>
        <w:spacing w:line="320" w:lineRule="exact"/>
        <w:rPr>
          <w:rFonts w:ascii="TH SarabunPSK" w:eastAsia="Times New Roman" w:hAnsi="TH SarabunPSK" w:cs="TH SarabunPSK"/>
          <w:b/>
          <w:bCs/>
          <w:color w:val="FF0000"/>
        </w:rPr>
      </w:pPr>
    </w:p>
    <w:p w:rsidR="002E6FCA" w:rsidRDefault="002E6FCA" w:rsidP="000B0837">
      <w:pPr>
        <w:spacing w:line="320" w:lineRule="exact"/>
        <w:rPr>
          <w:rFonts w:ascii="TH SarabunPSK" w:eastAsia="Times New Roman" w:hAnsi="TH SarabunPSK" w:cs="TH SarabunPSK"/>
          <w:b/>
          <w:bCs/>
          <w:color w:val="FF0000"/>
        </w:rPr>
      </w:pPr>
    </w:p>
    <w:p w:rsidR="00A31960" w:rsidRDefault="00A31960" w:rsidP="000B0837">
      <w:pPr>
        <w:spacing w:line="320" w:lineRule="exact"/>
        <w:rPr>
          <w:rFonts w:ascii="TH SarabunPSK" w:eastAsia="Times New Roman" w:hAnsi="TH SarabunPSK" w:cs="TH SarabunPSK"/>
          <w:b/>
          <w:bCs/>
          <w:color w:val="FF0000"/>
        </w:rPr>
      </w:pPr>
    </w:p>
    <w:p w:rsidR="00A84118" w:rsidRPr="00221240" w:rsidRDefault="00A84118" w:rsidP="00DE6B73">
      <w:pPr>
        <w:spacing w:line="320" w:lineRule="exact"/>
        <w:rPr>
          <w:rFonts w:ascii="TH SarabunPSK" w:eastAsia="Times New Roman" w:hAnsi="TH SarabunPSK" w:cs="TH SarabunPSK"/>
          <w:b/>
          <w:bCs/>
        </w:rPr>
      </w:pPr>
      <w:r w:rsidRPr="00221240">
        <w:rPr>
          <w:rFonts w:ascii="TH SarabunPSK" w:eastAsia="Times New Roman" w:hAnsi="TH SarabunPSK" w:cs="TH SarabunPSK"/>
          <w:b/>
          <w:bCs/>
        </w:rPr>
        <w:t xml:space="preserve">3. </w:t>
      </w:r>
      <w:r w:rsidR="000B0837" w:rsidRPr="00221240">
        <w:rPr>
          <w:rFonts w:ascii="TH SarabunPSK" w:eastAsia="Times New Roman" w:hAnsi="TH SarabunPSK" w:cs="TH SarabunPSK"/>
          <w:b/>
          <w:bCs/>
          <w:cs/>
        </w:rPr>
        <w:t xml:space="preserve">เปรียบเทียบรายวิชาในหลักสูตร </w:t>
      </w:r>
    </w:p>
    <w:p w:rsidR="00DE6B73" w:rsidRPr="00221240" w:rsidRDefault="00DE6B73" w:rsidP="00DE6B73">
      <w:pPr>
        <w:spacing w:line="320" w:lineRule="exact"/>
        <w:rPr>
          <w:rFonts w:ascii="TH SarabunPSK" w:eastAsia="Times New Roman" w:hAnsi="TH SarabunPSK" w:cs="TH SarabunPSK"/>
          <w:b/>
          <w:bCs/>
        </w:rPr>
      </w:pPr>
    </w:p>
    <w:tbl>
      <w:tblPr>
        <w:tblW w:w="10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6"/>
        <w:gridCol w:w="904"/>
        <w:gridCol w:w="3451"/>
        <w:gridCol w:w="16"/>
        <w:gridCol w:w="791"/>
        <w:gridCol w:w="1558"/>
      </w:tblGrid>
      <w:tr w:rsidR="00DE6B73" w:rsidRPr="001A11EF" w:rsidTr="000859B7">
        <w:trPr>
          <w:tblHeader/>
          <w:jc w:val="center"/>
        </w:trPr>
        <w:tc>
          <w:tcPr>
            <w:tcW w:w="4810" w:type="dxa"/>
            <w:gridSpan w:val="2"/>
            <w:shd w:val="clear" w:color="auto" w:fill="D9D9D9"/>
            <w:vAlign w:val="center"/>
          </w:tcPr>
          <w:p w:rsidR="00261339" w:rsidRPr="001A11EF" w:rsidRDefault="00DE6B73" w:rsidP="006D7FA7">
            <w:pPr>
              <w:ind w:right="-167"/>
              <w:jc w:val="center"/>
              <w:rPr>
                <w:rFonts w:ascii="TH SarabunPSK" w:hAnsi="TH SarabunPSK" w:cs="TH SarabunPSK"/>
                <w:b/>
                <w:bCs/>
                <w:sz w:val="28"/>
                <w:szCs w:val="28"/>
              </w:rPr>
            </w:pPr>
            <w:r w:rsidRPr="001A11EF">
              <w:rPr>
                <w:rFonts w:ascii="TH SarabunPSK" w:hAnsi="TH SarabunPSK" w:cs="TH SarabunPSK"/>
                <w:b/>
                <w:bCs/>
                <w:sz w:val="28"/>
                <w:szCs w:val="28"/>
                <w:cs/>
              </w:rPr>
              <w:t xml:space="preserve">หลักสูตรเศรษฐศาสตร์ </w:t>
            </w:r>
          </w:p>
          <w:p w:rsidR="00DE6B73" w:rsidRPr="001A11EF" w:rsidRDefault="00DE6B73" w:rsidP="006D7FA7">
            <w:pPr>
              <w:ind w:right="-167"/>
              <w:jc w:val="center"/>
              <w:rPr>
                <w:rFonts w:ascii="TH SarabunPSK" w:eastAsia="Times New Roman" w:hAnsi="TH SarabunPSK" w:cs="TH SarabunPSK"/>
                <w:b/>
                <w:bCs/>
                <w:sz w:val="28"/>
                <w:szCs w:val="28"/>
                <w:cs/>
                <w:lang w:val="th-TH"/>
              </w:rPr>
            </w:pPr>
            <w:r w:rsidRPr="001A11EF">
              <w:rPr>
                <w:rFonts w:ascii="TH SarabunPSK" w:hAnsi="TH SarabunPSK" w:cs="TH SarabunPSK"/>
                <w:b/>
                <w:bCs/>
                <w:sz w:val="28"/>
                <w:szCs w:val="28"/>
                <w:cs/>
              </w:rPr>
              <w:t>(หลักส</w:t>
            </w:r>
            <w:r w:rsidR="006D7FA7" w:rsidRPr="001A11EF">
              <w:rPr>
                <w:rFonts w:ascii="TH SarabunPSK" w:hAnsi="TH SarabunPSK" w:cs="TH SarabunPSK"/>
                <w:b/>
                <w:bCs/>
                <w:sz w:val="28"/>
                <w:szCs w:val="28"/>
                <w:cs/>
              </w:rPr>
              <w:t>ูตรใหม่/ปรับปรุง พ.ศ.2</w:t>
            </w:r>
            <w:r w:rsidR="006D7FA7" w:rsidRPr="001A11EF">
              <w:rPr>
                <w:rFonts w:ascii="TH SarabunPSK" w:hAnsi="TH SarabunPSK" w:cs="TH SarabunPSK"/>
                <w:b/>
                <w:bCs/>
                <w:sz w:val="28"/>
                <w:szCs w:val="28"/>
              </w:rPr>
              <w:t>560</w:t>
            </w:r>
            <w:r w:rsidRPr="001A11EF">
              <w:rPr>
                <w:rFonts w:ascii="TH SarabunPSK" w:hAnsi="TH SarabunPSK" w:cs="TH SarabunPSK"/>
                <w:b/>
                <w:bCs/>
                <w:sz w:val="28"/>
                <w:szCs w:val="28"/>
                <w:cs/>
              </w:rPr>
              <w:t xml:space="preserve">) </w:t>
            </w:r>
          </w:p>
        </w:tc>
        <w:tc>
          <w:tcPr>
            <w:tcW w:w="4258" w:type="dxa"/>
            <w:gridSpan w:val="3"/>
            <w:shd w:val="clear" w:color="auto" w:fill="D9D9D9"/>
            <w:vAlign w:val="center"/>
          </w:tcPr>
          <w:p w:rsidR="00261339" w:rsidRPr="001A11EF" w:rsidRDefault="00DE6B73" w:rsidP="003A302E">
            <w:pPr>
              <w:ind w:right="-108"/>
              <w:jc w:val="center"/>
              <w:rPr>
                <w:rFonts w:ascii="TH SarabunPSK" w:hAnsi="TH SarabunPSK" w:cs="TH SarabunPSK"/>
                <w:b/>
                <w:bCs/>
                <w:sz w:val="28"/>
                <w:szCs w:val="28"/>
              </w:rPr>
            </w:pPr>
            <w:r w:rsidRPr="001A11EF">
              <w:rPr>
                <w:rFonts w:ascii="TH SarabunPSK" w:hAnsi="TH SarabunPSK" w:cs="TH SarabunPSK"/>
                <w:b/>
                <w:bCs/>
                <w:sz w:val="28"/>
                <w:szCs w:val="28"/>
                <w:cs/>
              </w:rPr>
              <w:t xml:space="preserve">หลักสูตรเศรษฐศาสตร์ </w:t>
            </w:r>
          </w:p>
          <w:p w:rsidR="00DE6B73" w:rsidRPr="001A11EF" w:rsidRDefault="00DE6B73" w:rsidP="003A302E">
            <w:pPr>
              <w:ind w:right="-108"/>
              <w:jc w:val="center"/>
              <w:rPr>
                <w:rFonts w:ascii="TH SarabunPSK" w:eastAsia="Times New Roman" w:hAnsi="TH SarabunPSK" w:cs="TH SarabunPSK"/>
                <w:b/>
                <w:bCs/>
                <w:sz w:val="28"/>
                <w:szCs w:val="28"/>
                <w:cs/>
              </w:rPr>
            </w:pPr>
            <w:r w:rsidRPr="001A11EF">
              <w:rPr>
                <w:rFonts w:ascii="TH SarabunPSK" w:hAnsi="TH SarabunPSK" w:cs="TH SarabunPSK"/>
                <w:b/>
                <w:bCs/>
                <w:sz w:val="28"/>
                <w:szCs w:val="28"/>
                <w:cs/>
              </w:rPr>
              <w:t>(หลักสูตรปรับปรุง พ.ศ. 256</w:t>
            </w:r>
            <w:r w:rsidR="006D7FA7" w:rsidRPr="001A11EF">
              <w:rPr>
                <w:rFonts w:ascii="TH SarabunPSK" w:hAnsi="TH SarabunPSK" w:cs="TH SarabunPSK"/>
                <w:b/>
                <w:bCs/>
                <w:sz w:val="28"/>
                <w:szCs w:val="28"/>
              </w:rPr>
              <w:t>2</w:t>
            </w:r>
            <w:r w:rsidRPr="001A11EF">
              <w:rPr>
                <w:rFonts w:ascii="TH SarabunPSK" w:hAnsi="TH SarabunPSK" w:cs="TH SarabunPSK"/>
                <w:b/>
                <w:bCs/>
                <w:sz w:val="28"/>
                <w:szCs w:val="28"/>
                <w:cs/>
              </w:rPr>
              <w:t xml:space="preserve">) </w:t>
            </w:r>
          </w:p>
        </w:tc>
        <w:tc>
          <w:tcPr>
            <w:tcW w:w="1558" w:type="dxa"/>
            <w:shd w:val="clear" w:color="auto" w:fill="D9D9D9"/>
            <w:vAlign w:val="center"/>
          </w:tcPr>
          <w:p w:rsidR="00DE6B73" w:rsidRPr="001A11EF" w:rsidRDefault="00DE6B73" w:rsidP="00043E73">
            <w:pPr>
              <w:jc w:val="center"/>
              <w:rPr>
                <w:rFonts w:ascii="TH SarabunPSK" w:hAnsi="TH SarabunPSK" w:cs="TH SarabunPSK"/>
                <w:b/>
                <w:bCs/>
                <w:sz w:val="28"/>
                <w:szCs w:val="28"/>
                <w:cs/>
              </w:rPr>
            </w:pPr>
            <w:r w:rsidRPr="001A11EF">
              <w:rPr>
                <w:rFonts w:ascii="TH SarabunPSK" w:hAnsi="TH SarabunPSK" w:cs="TH SarabunPSK"/>
                <w:b/>
                <w:bCs/>
                <w:sz w:val="28"/>
                <w:szCs w:val="28"/>
                <w:cs/>
              </w:rPr>
              <w:t>สิ่งที่ปรับเปลี่ยน (นอกเหนือจากการนับหน่วยกิต)</w:t>
            </w:r>
          </w:p>
        </w:tc>
      </w:tr>
      <w:tr w:rsidR="00DF19CC" w:rsidRPr="001A11EF" w:rsidTr="000859B7">
        <w:trPr>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DF19CC" w:rsidRPr="001A11EF" w:rsidRDefault="00DF19CC" w:rsidP="00DF19CC">
            <w:pPr>
              <w:tabs>
                <w:tab w:val="left" w:pos="360"/>
                <w:tab w:val="left" w:pos="900"/>
                <w:tab w:val="left" w:pos="6480"/>
              </w:tabs>
              <w:rPr>
                <w:rFonts w:ascii="TH SarabunPSK" w:eastAsia="Times New Roman" w:hAnsi="TH SarabunPSK" w:cs="TH SarabunPSK"/>
                <w:b/>
                <w:bCs/>
                <w:sz w:val="28"/>
                <w:szCs w:val="28"/>
                <w:cs/>
              </w:rPr>
            </w:pPr>
            <w:r w:rsidRPr="001A11EF">
              <w:rPr>
                <w:rFonts w:ascii="TH SarabunPSK" w:eastAsia="Times New Roman" w:hAnsi="TH SarabunPSK" w:cs="TH SarabunPSK"/>
                <w:b/>
                <w:bCs/>
                <w:sz w:val="28"/>
                <w:szCs w:val="28"/>
                <w:cs/>
              </w:rPr>
              <w:t xml:space="preserve">ก. หมวดวิชาศึกษาทั่วไป </w:t>
            </w:r>
            <w:r w:rsidRPr="001A11EF">
              <w:rPr>
                <w:rFonts w:ascii="TH SarabunPSK" w:eastAsia="Times New Roman" w:hAnsi="TH SarabunPSK" w:cs="TH SarabunPSK"/>
                <w:b/>
                <w:bCs/>
                <w:sz w:val="28"/>
                <w:szCs w:val="28"/>
              </w:rPr>
              <w:t xml:space="preserve">           </w:t>
            </w:r>
            <w:r w:rsidR="00AA55B8">
              <w:rPr>
                <w:rFonts w:ascii="TH SarabunPSK" w:eastAsia="Times New Roman" w:hAnsi="TH SarabunPSK" w:cs="TH SarabunPSK"/>
                <w:b/>
                <w:bCs/>
                <w:sz w:val="28"/>
                <w:szCs w:val="28"/>
              </w:rPr>
              <w:t xml:space="preserve">       </w:t>
            </w:r>
            <w:r w:rsidRPr="001A11EF">
              <w:rPr>
                <w:rFonts w:ascii="TH SarabunPSK" w:eastAsia="Times New Roman" w:hAnsi="TH SarabunPSK" w:cs="TH SarabunPSK"/>
                <w:b/>
                <w:bCs/>
                <w:sz w:val="28"/>
                <w:szCs w:val="28"/>
              </w:rPr>
              <w:t xml:space="preserve">  </w:t>
            </w:r>
            <w:r w:rsidRPr="001A11EF">
              <w:rPr>
                <w:rFonts w:ascii="TH SarabunPSK" w:eastAsia="Times New Roman" w:hAnsi="TH SarabunPSK" w:cs="TH SarabunPSK"/>
                <w:b/>
                <w:bCs/>
                <w:sz w:val="28"/>
                <w:szCs w:val="28"/>
                <w:cs/>
              </w:rPr>
              <w:t xml:space="preserve">40 </w:t>
            </w:r>
            <w:r w:rsidR="00AA55B8">
              <w:rPr>
                <w:rFonts w:ascii="TH SarabunPSK" w:eastAsia="Times New Roman" w:hAnsi="TH SarabunPSK" w:cs="TH SarabunPSK" w:hint="cs"/>
                <w:b/>
                <w:bCs/>
                <w:sz w:val="28"/>
                <w:szCs w:val="28"/>
                <w:cs/>
              </w:rPr>
              <w:t xml:space="preserve"> </w:t>
            </w:r>
            <w:r w:rsidRPr="001A11EF">
              <w:rPr>
                <w:rFonts w:ascii="TH SarabunPSK" w:eastAsia="Times New Roman" w:hAnsi="TH SarabunPSK" w:cs="TH SarabunPSK"/>
                <w:b/>
                <w:bCs/>
                <w:sz w:val="28"/>
                <w:szCs w:val="28"/>
                <w:cs/>
              </w:rPr>
              <w:t>หน่วยกิต</w:t>
            </w:r>
          </w:p>
        </w:tc>
        <w:tc>
          <w:tcPr>
            <w:tcW w:w="4258" w:type="dxa"/>
            <w:gridSpan w:val="3"/>
            <w:tcBorders>
              <w:top w:val="single" w:sz="4" w:space="0" w:color="auto"/>
              <w:left w:val="single" w:sz="4" w:space="0" w:color="auto"/>
              <w:bottom w:val="single" w:sz="4" w:space="0" w:color="auto"/>
              <w:right w:val="single" w:sz="4" w:space="0" w:color="auto"/>
            </w:tcBorders>
            <w:shd w:val="clear" w:color="auto" w:fill="auto"/>
          </w:tcPr>
          <w:p w:rsidR="00DF19CC" w:rsidRPr="001A11EF" w:rsidRDefault="00DF19CC" w:rsidP="003A302E">
            <w:pPr>
              <w:tabs>
                <w:tab w:val="left" w:pos="360"/>
                <w:tab w:val="left" w:pos="900"/>
                <w:tab w:val="left" w:pos="6480"/>
              </w:tabs>
              <w:ind w:right="-108"/>
              <w:rPr>
                <w:rFonts w:ascii="TH SarabunPSK" w:eastAsia="Times New Roman" w:hAnsi="TH SarabunPSK" w:cs="TH SarabunPSK"/>
                <w:b/>
                <w:bCs/>
                <w:sz w:val="28"/>
                <w:szCs w:val="28"/>
                <w:cs/>
              </w:rPr>
            </w:pPr>
            <w:r w:rsidRPr="001A11EF">
              <w:rPr>
                <w:rFonts w:ascii="TH SarabunPSK" w:eastAsia="Times New Roman" w:hAnsi="TH SarabunPSK" w:cs="TH SarabunPSK"/>
                <w:b/>
                <w:bCs/>
                <w:sz w:val="28"/>
                <w:szCs w:val="28"/>
                <w:cs/>
              </w:rPr>
              <w:t xml:space="preserve">ก. หมวดวิชาศึกษาทั่วไป </w:t>
            </w:r>
            <w:r w:rsidRPr="001A11EF">
              <w:rPr>
                <w:rFonts w:ascii="TH SarabunPSK" w:eastAsia="Times New Roman" w:hAnsi="TH SarabunPSK" w:cs="TH SarabunPSK"/>
                <w:b/>
                <w:bCs/>
                <w:sz w:val="28"/>
                <w:szCs w:val="28"/>
              </w:rPr>
              <w:t xml:space="preserve">            </w:t>
            </w:r>
            <w:r w:rsidR="006D3B6C">
              <w:rPr>
                <w:rFonts w:ascii="TH SarabunPSK" w:eastAsia="Times New Roman" w:hAnsi="TH SarabunPSK" w:cs="TH SarabunPSK"/>
                <w:b/>
                <w:bCs/>
                <w:sz w:val="28"/>
                <w:szCs w:val="28"/>
              </w:rPr>
              <w:t xml:space="preserve">     </w:t>
            </w:r>
            <w:r w:rsidRPr="001A11EF">
              <w:rPr>
                <w:rFonts w:ascii="TH SarabunPSK" w:eastAsia="Times New Roman" w:hAnsi="TH SarabunPSK" w:cs="TH SarabunPSK"/>
                <w:b/>
                <w:bCs/>
                <w:sz w:val="28"/>
                <w:szCs w:val="28"/>
              </w:rPr>
              <w:t xml:space="preserve"> </w:t>
            </w:r>
            <w:r w:rsidRPr="001A11EF">
              <w:rPr>
                <w:rFonts w:ascii="TH SarabunPSK" w:eastAsia="Times New Roman" w:hAnsi="TH SarabunPSK" w:cs="TH SarabunPSK"/>
                <w:b/>
                <w:bCs/>
                <w:sz w:val="28"/>
                <w:szCs w:val="28"/>
                <w:cs/>
              </w:rPr>
              <w:t xml:space="preserve">40 </w:t>
            </w:r>
            <w:r w:rsidR="003A302E">
              <w:rPr>
                <w:rFonts w:ascii="TH SarabunPSK" w:eastAsia="Times New Roman" w:hAnsi="TH SarabunPSK" w:cs="TH SarabunPSK" w:hint="cs"/>
                <w:b/>
                <w:bCs/>
                <w:sz w:val="28"/>
                <w:szCs w:val="28"/>
                <w:cs/>
              </w:rPr>
              <w:t xml:space="preserve"> </w:t>
            </w:r>
            <w:r w:rsidRPr="001A11EF">
              <w:rPr>
                <w:rFonts w:ascii="TH SarabunPSK" w:eastAsia="Times New Roman" w:hAnsi="TH SarabunPSK" w:cs="TH SarabunPSK"/>
                <w:b/>
                <w:bCs/>
                <w:sz w:val="28"/>
                <w:szCs w:val="28"/>
                <w:cs/>
              </w:rPr>
              <w:t>หน่วยกิต</w:t>
            </w:r>
          </w:p>
        </w:tc>
        <w:tc>
          <w:tcPr>
            <w:tcW w:w="1558" w:type="dxa"/>
            <w:tcBorders>
              <w:top w:val="single" w:sz="4" w:space="0" w:color="auto"/>
              <w:left w:val="single" w:sz="4" w:space="0" w:color="auto"/>
              <w:bottom w:val="single" w:sz="4" w:space="0" w:color="auto"/>
              <w:right w:val="single" w:sz="4" w:space="0" w:color="auto"/>
            </w:tcBorders>
          </w:tcPr>
          <w:p w:rsidR="00DF19CC" w:rsidRPr="001A11EF" w:rsidRDefault="00DF19CC" w:rsidP="00DF19CC">
            <w:pPr>
              <w:tabs>
                <w:tab w:val="left" w:pos="360"/>
                <w:tab w:val="left" w:pos="900"/>
                <w:tab w:val="left" w:pos="6480"/>
              </w:tabs>
              <w:rPr>
                <w:rFonts w:ascii="TH SarabunPSK" w:eastAsia="Times New Roman" w:hAnsi="TH SarabunPSK" w:cs="TH SarabunPSK"/>
                <w:b/>
                <w:bCs/>
                <w:sz w:val="28"/>
                <w:szCs w:val="28"/>
                <w:cs/>
              </w:rPr>
            </w:pPr>
          </w:p>
        </w:tc>
      </w:tr>
      <w:tr w:rsidR="00E8649C" w:rsidRPr="001A11EF" w:rsidTr="000859B7">
        <w:trPr>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E8649C" w:rsidRPr="001A11EF" w:rsidRDefault="00E8649C" w:rsidP="00DF19CC">
            <w:pPr>
              <w:tabs>
                <w:tab w:val="left" w:pos="360"/>
                <w:tab w:val="left" w:pos="900"/>
                <w:tab w:val="left" w:pos="6480"/>
              </w:tabs>
              <w:rPr>
                <w:rFonts w:ascii="TH SarabunPSK" w:hAnsi="TH SarabunPSK" w:cs="TH SarabunPSK"/>
                <w:b/>
                <w:bCs/>
                <w:sz w:val="28"/>
                <w:szCs w:val="28"/>
                <w:lang w:bidi="ar-SA"/>
              </w:rPr>
            </w:pPr>
            <w:r w:rsidRPr="001A11EF">
              <w:rPr>
                <w:rFonts w:ascii="TH SarabunPSK" w:hAnsi="TH SarabunPSK" w:cs="TH SarabunPSK"/>
                <w:b/>
                <w:bCs/>
                <w:sz w:val="28"/>
                <w:szCs w:val="28"/>
                <w:lang w:bidi="ar-SA"/>
              </w:rPr>
              <w:t xml:space="preserve">1. </w:t>
            </w:r>
            <w:r w:rsidRPr="001A11EF">
              <w:rPr>
                <w:rFonts w:ascii="TH SarabunPSK" w:hAnsi="TH SarabunPSK" w:cs="TH SarabunPSK"/>
                <w:b/>
                <w:bCs/>
                <w:sz w:val="28"/>
                <w:szCs w:val="28"/>
                <w:cs/>
              </w:rPr>
              <w:t>กลุ่มวิชาภาษาและการสื่อสาร</w:t>
            </w:r>
            <w:r w:rsidR="00AA55B8">
              <w:rPr>
                <w:rFonts w:ascii="TH SarabunPSK" w:hAnsi="TH SarabunPSK" w:cs="TH SarabunPSK" w:hint="cs"/>
                <w:b/>
                <w:bCs/>
                <w:sz w:val="28"/>
                <w:szCs w:val="28"/>
                <w:cs/>
              </w:rPr>
              <w:t xml:space="preserve">          </w:t>
            </w:r>
            <w:r w:rsidRPr="001A11EF">
              <w:rPr>
                <w:rFonts w:ascii="TH SarabunPSK" w:hAnsi="TH SarabunPSK" w:cs="TH SarabunPSK"/>
                <w:b/>
                <w:bCs/>
                <w:sz w:val="28"/>
                <w:szCs w:val="28"/>
                <w:cs/>
              </w:rPr>
              <w:t xml:space="preserve"> 20 </w:t>
            </w:r>
            <w:r w:rsidR="00AA55B8">
              <w:rPr>
                <w:rFonts w:ascii="TH SarabunPSK" w:hAnsi="TH SarabunPSK" w:cs="TH SarabunPSK" w:hint="cs"/>
                <w:b/>
                <w:bCs/>
                <w:sz w:val="28"/>
                <w:szCs w:val="28"/>
                <w:cs/>
              </w:rPr>
              <w:t xml:space="preserve"> </w:t>
            </w:r>
            <w:r w:rsidRPr="001A11EF">
              <w:rPr>
                <w:rFonts w:ascii="TH SarabunPSK" w:hAnsi="TH SarabunPSK" w:cs="TH SarabunPSK"/>
                <w:b/>
                <w:bCs/>
                <w:sz w:val="28"/>
                <w:szCs w:val="28"/>
                <w:cs/>
              </w:rPr>
              <w:t>หน่วย</w:t>
            </w:r>
            <w:r w:rsidRPr="001A11EF">
              <w:rPr>
                <w:rFonts w:ascii="TH SarabunPSK" w:eastAsia="Times New Roman" w:hAnsi="TH SarabunPSK" w:cs="TH SarabunPSK"/>
                <w:b/>
                <w:bCs/>
                <w:sz w:val="28"/>
                <w:szCs w:val="28"/>
                <w:cs/>
              </w:rPr>
              <w:t>กิต</w:t>
            </w:r>
          </w:p>
        </w:tc>
        <w:tc>
          <w:tcPr>
            <w:tcW w:w="4258" w:type="dxa"/>
            <w:gridSpan w:val="3"/>
            <w:tcBorders>
              <w:top w:val="single" w:sz="4" w:space="0" w:color="auto"/>
              <w:left w:val="single" w:sz="4" w:space="0" w:color="auto"/>
              <w:bottom w:val="single" w:sz="4" w:space="0" w:color="auto"/>
              <w:right w:val="single" w:sz="4" w:space="0" w:color="auto"/>
            </w:tcBorders>
            <w:shd w:val="clear" w:color="auto" w:fill="auto"/>
          </w:tcPr>
          <w:p w:rsidR="00E8649C" w:rsidRPr="001A11EF" w:rsidRDefault="00E8649C" w:rsidP="003A302E">
            <w:pPr>
              <w:tabs>
                <w:tab w:val="left" w:pos="360"/>
                <w:tab w:val="left" w:pos="900"/>
                <w:tab w:val="left" w:pos="6480"/>
              </w:tabs>
              <w:ind w:right="-108"/>
              <w:rPr>
                <w:rFonts w:ascii="TH SarabunPSK" w:hAnsi="TH SarabunPSK" w:cs="TH SarabunPSK"/>
                <w:b/>
                <w:bCs/>
                <w:sz w:val="28"/>
                <w:szCs w:val="28"/>
                <w:lang w:bidi="ar-SA"/>
              </w:rPr>
            </w:pPr>
            <w:r w:rsidRPr="001A11EF">
              <w:rPr>
                <w:rFonts w:ascii="TH SarabunPSK" w:hAnsi="TH SarabunPSK" w:cs="TH SarabunPSK"/>
                <w:b/>
                <w:bCs/>
                <w:sz w:val="28"/>
                <w:szCs w:val="28"/>
                <w:lang w:bidi="ar-SA"/>
              </w:rPr>
              <w:t xml:space="preserve">1. </w:t>
            </w:r>
            <w:r w:rsidRPr="001A11EF">
              <w:rPr>
                <w:rFonts w:ascii="TH SarabunPSK" w:hAnsi="TH SarabunPSK" w:cs="TH SarabunPSK"/>
                <w:b/>
                <w:bCs/>
                <w:sz w:val="28"/>
                <w:szCs w:val="28"/>
                <w:cs/>
              </w:rPr>
              <w:t xml:space="preserve">กลุ่มวิชาภาษาและการสื่อสาร </w:t>
            </w:r>
            <w:r>
              <w:rPr>
                <w:rFonts w:ascii="TH SarabunPSK" w:hAnsi="TH SarabunPSK" w:cs="TH SarabunPSK" w:hint="cs"/>
                <w:b/>
                <w:bCs/>
                <w:sz w:val="28"/>
                <w:szCs w:val="28"/>
                <w:cs/>
              </w:rPr>
              <w:t xml:space="preserve">   </w:t>
            </w:r>
            <w:r w:rsidR="00AA55B8">
              <w:rPr>
                <w:rFonts w:ascii="TH SarabunPSK" w:hAnsi="TH SarabunPSK" w:cs="TH SarabunPSK" w:hint="cs"/>
                <w:b/>
                <w:bCs/>
                <w:sz w:val="28"/>
                <w:szCs w:val="28"/>
                <w:cs/>
              </w:rPr>
              <w:t xml:space="preserve">     </w:t>
            </w:r>
            <w:r w:rsidRPr="001A11EF">
              <w:rPr>
                <w:rFonts w:ascii="TH SarabunPSK" w:hAnsi="TH SarabunPSK" w:cs="TH SarabunPSK"/>
                <w:b/>
                <w:bCs/>
                <w:sz w:val="28"/>
                <w:szCs w:val="28"/>
                <w:cs/>
              </w:rPr>
              <w:t>20</w:t>
            </w:r>
            <w:r>
              <w:rPr>
                <w:rFonts w:ascii="TH SarabunPSK" w:hAnsi="TH SarabunPSK" w:cs="TH SarabunPSK" w:hint="cs"/>
                <w:b/>
                <w:bCs/>
                <w:sz w:val="28"/>
                <w:szCs w:val="28"/>
                <w:cs/>
              </w:rPr>
              <w:t xml:space="preserve"> </w:t>
            </w:r>
            <w:r w:rsidRPr="001A11EF">
              <w:rPr>
                <w:rFonts w:ascii="TH SarabunPSK" w:hAnsi="TH SarabunPSK" w:cs="TH SarabunPSK"/>
                <w:b/>
                <w:bCs/>
                <w:sz w:val="28"/>
                <w:szCs w:val="28"/>
                <w:cs/>
              </w:rPr>
              <w:t xml:space="preserve"> หน่วย</w:t>
            </w:r>
            <w:r w:rsidRPr="001A11EF">
              <w:rPr>
                <w:rFonts w:ascii="TH SarabunPSK" w:eastAsia="Times New Roman" w:hAnsi="TH SarabunPSK" w:cs="TH SarabunPSK"/>
                <w:b/>
                <w:bCs/>
                <w:sz w:val="28"/>
                <w:szCs w:val="28"/>
                <w:cs/>
              </w:rPr>
              <w:t>กิต</w:t>
            </w:r>
          </w:p>
        </w:tc>
        <w:tc>
          <w:tcPr>
            <w:tcW w:w="1558" w:type="dxa"/>
            <w:tcBorders>
              <w:top w:val="single" w:sz="4" w:space="0" w:color="auto"/>
              <w:left w:val="single" w:sz="4" w:space="0" w:color="auto"/>
              <w:bottom w:val="single" w:sz="4" w:space="0" w:color="auto"/>
              <w:right w:val="single" w:sz="4" w:space="0" w:color="auto"/>
            </w:tcBorders>
          </w:tcPr>
          <w:p w:rsidR="00E8649C" w:rsidRPr="001A11EF" w:rsidRDefault="00E8649C" w:rsidP="00DF19CC">
            <w:pPr>
              <w:tabs>
                <w:tab w:val="left" w:pos="360"/>
                <w:tab w:val="left" w:pos="900"/>
                <w:tab w:val="left" w:pos="6480"/>
              </w:tabs>
              <w:rPr>
                <w:rFonts w:ascii="TH SarabunPSK" w:hAnsi="TH SarabunPSK" w:cs="TH SarabunPSK"/>
                <w:b/>
                <w:bCs/>
                <w:sz w:val="28"/>
                <w:szCs w:val="28"/>
                <w:lang w:bidi="ar-SA"/>
              </w:rPr>
            </w:pPr>
          </w:p>
        </w:tc>
      </w:tr>
      <w:tr w:rsidR="00546702" w:rsidRPr="001A11EF" w:rsidTr="000859B7">
        <w:trPr>
          <w:jc w:val="center"/>
        </w:trPr>
        <w:tc>
          <w:tcPr>
            <w:tcW w:w="3906" w:type="dxa"/>
            <w:tcBorders>
              <w:top w:val="single" w:sz="4" w:space="0" w:color="auto"/>
              <w:left w:val="single" w:sz="4" w:space="0" w:color="auto"/>
              <w:bottom w:val="single" w:sz="4" w:space="0" w:color="auto"/>
              <w:right w:val="nil"/>
            </w:tcBorders>
            <w:shd w:val="clear" w:color="auto" w:fill="auto"/>
          </w:tcPr>
          <w:p w:rsidR="00546702" w:rsidRPr="001A11EF" w:rsidRDefault="00546702" w:rsidP="00546702">
            <w:pPr>
              <w:tabs>
                <w:tab w:val="left" w:pos="360"/>
                <w:tab w:val="left" w:pos="900"/>
                <w:tab w:val="left" w:pos="6480"/>
              </w:tabs>
              <w:rPr>
                <w:rFonts w:ascii="TH SarabunPSK" w:hAnsi="TH SarabunPSK" w:cs="TH SarabunPSK"/>
                <w:sz w:val="26"/>
                <w:szCs w:val="26"/>
                <w:cs/>
              </w:rPr>
            </w:pPr>
            <w:r w:rsidRPr="001A11EF">
              <w:rPr>
                <w:rFonts w:ascii="TH SarabunPSK" w:hAnsi="TH SarabunPSK" w:cs="TH SarabunPSK"/>
                <w:sz w:val="26"/>
                <w:szCs w:val="26"/>
                <w:lang w:bidi="ar-SA"/>
              </w:rPr>
              <w:t xml:space="preserve">GEN61-001 </w:t>
            </w:r>
            <w:r w:rsidRPr="001A11EF">
              <w:rPr>
                <w:rFonts w:ascii="TH SarabunPSK" w:hAnsi="TH SarabunPSK" w:cs="TH SarabunPSK" w:hint="cs"/>
                <w:sz w:val="26"/>
                <w:szCs w:val="26"/>
                <w:cs/>
              </w:rPr>
              <w:t xml:space="preserve">ภาษาไทยพื้นฐาน          </w:t>
            </w:r>
            <w:r>
              <w:rPr>
                <w:rFonts w:ascii="TH SarabunPSK" w:hAnsi="TH SarabunPSK" w:cs="TH SarabunPSK" w:hint="cs"/>
                <w:sz w:val="26"/>
                <w:szCs w:val="26"/>
                <w:cs/>
              </w:rPr>
              <w:t xml:space="preserve">           </w:t>
            </w:r>
            <w:r w:rsidRPr="001A11EF">
              <w:rPr>
                <w:rFonts w:ascii="TH SarabunPSK" w:hAnsi="TH SarabunPSK" w:cs="TH SarabunPSK" w:hint="cs"/>
                <w:sz w:val="26"/>
                <w:szCs w:val="26"/>
                <w:cs/>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tabs>
                <w:tab w:val="left" w:pos="630"/>
                <w:tab w:val="left" w:pos="900"/>
                <w:tab w:val="left" w:pos="6480"/>
              </w:tabs>
              <w:ind w:left="-79" w:right="-108"/>
              <w:jc w:val="both"/>
              <w:rPr>
                <w:rFonts w:ascii="TH SarabunPSK" w:hAnsi="TH SarabunPSK" w:cs="TH SarabunPSK"/>
                <w:sz w:val="26"/>
                <w:szCs w:val="26"/>
                <w:cs/>
              </w:rPr>
            </w:pPr>
            <w:r w:rsidRPr="001A11EF">
              <w:rPr>
                <w:rFonts w:ascii="TH SarabunPSK" w:hAnsi="TH SarabunPSK" w:cs="TH SarabunPSK" w:hint="cs"/>
                <w:sz w:val="26"/>
                <w:szCs w:val="26"/>
                <w:cs/>
              </w:rPr>
              <w:t>2(2-0-4)*</w:t>
            </w:r>
          </w:p>
        </w:tc>
        <w:tc>
          <w:tcPr>
            <w:tcW w:w="3451" w:type="dxa"/>
            <w:tcBorders>
              <w:top w:val="single" w:sz="4" w:space="0" w:color="auto"/>
              <w:left w:val="single" w:sz="4" w:space="0" w:color="auto"/>
              <w:bottom w:val="single" w:sz="4" w:space="0" w:color="auto"/>
              <w:right w:val="nil"/>
            </w:tcBorders>
            <w:shd w:val="clear" w:color="auto" w:fill="auto"/>
          </w:tcPr>
          <w:p w:rsidR="00546702" w:rsidRPr="00E8649C" w:rsidRDefault="00546702" w:rsidP="00546702">
            <w:pPr>
              <w:tabs>
                <w:tab w:val="left" w:pos="360"/>
                <w:tab w:val="left" w:pos="900"/>
                <w:tab w:val="left" w:pos="6480"/>
              </w:tabs>
              <w:ind w:right="-108"/>
              <w:rPr>
                <w:rFonts w:ascii="TH SarabunPSK" w:hAnsi="TH SarabunPSK" w:cs="TH SarabunPSK"/>
                <w:sz w:val="26"/>
                <w:szCs w:val="26"/>
                <w:cs/>
              </w:rPr>
            </w:pPr>
            <w:r w:rsidRPr="00E8649C">
              <w:rPr>
                <w:rFonts w:ascii="TH SarabunPSK" w:hAnsi="TH SarabunPSK" w:cs="TH SarabunPSK"/>
                <w:sz w:val="26"/>
                <w:szCs w:val="26"/>
                <w:lang w:bidi="ar-SA"/>
              </w:rPr>
              <w:t xml:space="preserve">GEN61-001 </w:t>
            </w:r>
            <w:r w:rsidRPr="00E8649C">
              <w:rPr>
                <w:rFonts w:ascii="TH SarabunPSK" w:hAnsi="TH SarabunPSK" w:cs="TH SarabunPSK" w:hint="cs"/>
                <w:sz w:val="26"/>
                <w:szCs w:val="26"/>
                <w:cs/>
              </w:rPr>
              <w:t xml:space="preserve">ภาษาไทยพื้นฐาน                  </w:t>
            </w:r>
          </w:p>
        </w:tc>
        <w:tc>
          <w:tcPr>
            <w:tcW w:w="807" w:type="dxa"/>
            <w:gridSpan w:val="2"/>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tabs>
                <w:tab w:val="left" w:pos="630"/>
                <w:tab w:val="left" w:pos="900"/>
                <w:tab w:val="left" w:pos="6480"/>
              </w:tabs>
              <w:ind w:left="-79" w:right="-108"/>
              <w:jc w:val="both"/>
              <w:rPr>
                <w:rFonts w:ascii="TH SarabunPSK" w:hAnsi="TH SarabunPSK" w:cs="TH SarabunPSK"/>
                <w:sz w:val="26"/>
                <w:szCs w:val="26"/>
                <w:cs/>
              </w:rPr>
            </w:pPr>
            <w:r w:rsidRPr="001A11EF">
              <w:rPr>
                <w:rFonts w:ascii="TH SarabunPSK" w:hAnsi="TH SarabunPSK" w:cs="TH SarabunPSK" w:hint="cs"/>
                <w:sz w:val="26"/>
                <w:szCs w:val="26"/>
                <w:cs/>
              </w:rPr>
              <w:t>2(2-0-4)*</w:t>
            </w: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546702" w:rsidP="00546702">
            <w:pPr>
              <w:tabs>
                <w:tab w:val="left" w:pos="360"/>
                <w:tab w:val="left" w:pos="900"/>
                <w:tab w:val="left" w:pos="6480"/>
              </w:tabs>
              <w:rPr>
                <w:rFonts w:ascii="TH SarabunPSK" w:hAnsi="TH SarabunPSK" w:cs="TH SarabunPSK"/>
                <w:b/>
                <w:bCs/>
                <w:sz w:val="26"/>
                <w:szCs w:val="26"/>
                <w:lang w:bidi="ar-SA"/>
              </w:rPr>
            </w:pPr>
          </w:p>
        </w:tc>
      </w:tr>
      <w:tr w:rsidR="00546702" w:rsidRPr="001A11EF" w:rsidTr="000859B7">
        <w:trPr>
          <w:jc w:val="center"/>
        </w:trPr>
        <w:tc>
          <w:tcPr>
            <w:tcW w:w="3906" w:type="dxa"/>
            <w:tcBorders>
              <w:top w:val="single" w:sz="4" w:space="0" w:color="auto"/>
              <w:left w:val="single" w:sz="4" w:space="0" w:color="auto"/>
              <w:bottom w:val="single" w:sz="4" w:space="0" w:color="auto"/>
              <w:right w:val="nil"/>
            </w:tcBorders>
            <w:shd w:val="clear" w:color="auto" w:fill="auto"/>
          </w:tcPr>
          <w:p w:rsidR="00546702" w:rsidRPr="001A11EF" w:rsidRDefault="00546702" w:rsidP="00546702">
            <w:pPr>
              <w:tabs>
                <w:tab w:val="left" w:pos="360"/>
                <w:tab w:val="left" w:pos="900"/>
                <w:tab w:val="left" w:pos="6480"/>
              </w:tabs>
              <w:rPr>
                <w:rFonts w:ascii="TH SarabunPSK" w:eastAsia="Times New Roman" w:hAnsi="TH SarabunPSK" w:cs="TH SarabunPSK"/>
                <w:sz w:val="26"/>
                <w:szCs w:val="26"/>
                <w:lang w:bidi="ar-SA"/>
              </w:rPr>
            </w:pPr>
            <w:r w:rsidRPr="001A11EF">
              <w:rPr>
                <w:rFonts w:ascii="TH SarabunPSK" w:eastAsia="Times New Roman" w:hAnsi="TH SarabunPSK" w:cs="TH SarabunPSK"/>
                <w:sz w:val="26"/>
                <w:szCs w:val="26"/>
                <w:lang w:bidi="ar-SA"/>
              </w:rPr>
              <w:t>GEN61-113</w:t>
            </w:r>
            <w:r w:rsidRPr="001A11EF">
              <w:rPr>
                <w:rFonts w:ascii="TH SarabunPSK" w:eastAsia="Times New Roman" w:hAnsi="TH SarabunPSK" w:cs="TH SarabunPSK"/>
                <w:sz w:val="26"/>
                <w:szCs w:val="26"/>
                <w:cs/>
              </w:rPr>
              <w:t xml:space="preserve"> ภาษาไทยเพื่อการสื่อสารร่วมสมัย</w:t>
            </w:r>
            <w:r w:rsidRPr="001A11EF">
              <w:rPr>
                <w:rFonts w:ascii="TH SarabunPSK" w:eastAsia="Times New Roman" w:hAnsi="TH SarabunPSK" w:cs="TH SarabunPSK"/>
                <w:sz w:val="26"/>
                <w:szCs w:val="26"/>
                <w:lang w:bidi="ar-SA"/>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tabs>
                <w:tab w:val="left" w:pos="630"/>
                <w:tab w:val="left" w:pos="900"/>
                <w:tab w:val="left" w:pos="6480"/>
              </w:tabs>
              <w:ind w:left="-79"/>
              <w:jc w:val="both"/>
              <w:rPr>
                <w:rFonts w:ascii="TH SarabunPSK" w:eastAsia="Times New Roman" w:hAnsi="TH SarabunPSK" w:cs="TH SarabunPSK"/>
                <w:sz w:val="26"/>
                <w:szCs w:val="26"/>
                <w:lang w:bidi="ar-SA"/>
              </w:rPr>
            </w:pPr>
            <w:r w:rsidRPr="001A11EF">
              <w:rPr>
                <w:rFonts w:ascii="TH SarabunPSK" w:eastAsia="Times New Roman" w:hAnsi="TH SarabunPSK" w:cs="TH SarabunPSK"/>
                <w:sz w:val="26"/>
                <w:szCs w:val="26"/>
                <w:lang w:bidi="ar-SA"/>
              </w:rPr>
              <w:t xml:space="preserve">4(2-4-6)                                       </w:t>
            </w:r>
          </w:p>
        </w:tc>
        <w:tc>
          <w:tcPr>
            <w:tcW w:w="3451" w:type="dxa"/>
            <w:tcBorders>
              <w:top w:val="single" w:sz="4" w:space="0" w:color="auto"/>
              <w:left w:val="single" w:sz="4" w:space="0" w:color="auto"/>
              <w:bottom w:val="single" w:sz="4" w:space="0" w:color="auto"/>
              <w:right w:val="nil"/>
            </w:tcBorders>
            <w:shd w:val="clear" w:color="auto" w:fill="auto"/>
          </w:tcPr>
          <w:p w:rsidR="00546702" w:rsidRPr="00E8649C" w:rsidRDefault="00546702" w:rsidP="00546702">
            <w:pPr>
              <w:tabs>
                <w:tab w:val="left" w:pos="360"/>
                <w:tab w:val="left" w:pos="900"/>
                <w:tab w:val="left" w:pos="6480"/>
              </w:tabs>
              <w:ind w:right="-108"/>
              <w:rPr>
                <w:rFonts w:ascii="TH SarabunPSK" w:eastAsia="Times New Roman" w:hAnsi="TH SarabunPSK" w:cs="TH SarabunPSK"/>
                <w:sz w:val="26"/>
                <w:szCs w:val="26"/>
                <w:lang w:bidi="ar-SA"/>
              </w:rPr>
            </w:pPr>
            <w:r w:rsidRPr="00E8649C">
              <w:rPr>
                <w:rFonts w:ascii="TH SarabunPSK" w:eastAsia="Times New Roman" w:hAnsi="TH SarabunPSK" w:cs="TH SarabunPSK"/>
                <w:sz w:val="26"/>
                <w:szCs w:val="26"/>
                <w:lang w:bidi="ar-SA"/>
              </w:rPr>
              <w:t>GEN61-113</w:t>
            </w:r>
            <w:r w:rsidRPr="00E8649C">
              <w:rPr>
                <w:rFonts w:ascii="TH SarabunPSK" w:eastAsia="Times New Roman" w:hAnsi="TH SarabunPSK" w:cs="TH SarabunPSK"/>
                <w:sz w:val="26"/>
                <w:szCs w:val="26"/>
                <w:cs/>
              </w:rPr>
              <w:t xml:space="preserve"> ภาษาไทยเพื่อการสื่อสารร่วมสมัย</w:t>
            </w:r>
            <w:r w:rsidRPr="00E8649C">
              <w:rPr>
                <w:rFonts w:ascii="TH SarabunPSK" w:eastAsia="Times New Roman" w:hAnsi="TH SarabunPSK" w:cs="TH SarabunPSK"/>
                <w:sz w:val="26"/>
                <w:szCs w:val="26"/>
                <w:lang w:bidi="ar-SA"/>
              </w:rPr>
              <w:t xml:space="preserve">    </w:t>
            </w:r>
          </w:p>
        </w:tc>
        <w:tc>
          <w:tcPr>
            <w:tcW w:w="807" w:type="dxa"/>
            <w:gridSpan w:val="2"/>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tabs>
                <w:tab w:val="left" w:pos="630"/>
                <w:tab w:val="left" w:pos="900"/>
                <w:tab w:val="left" w:pos="6480"/>
              </w:tabs>
              <w:ind w:left="-79"/>
              <w:jc w:val="both"/>
              <w:rPr>
                <w:rFonts w:ascii="TH SarabunPSK" w:eastAsia="Times New Roman" w:hAnsi="TH SarabunPSK" w:cs="TH SarabunPSK"/>
                <w:sz w:val="26"/>
                <w:szCs w:val="26"/>
                <w:lang w:bidi="ar-SA"/>
              </w:rPr>
            </w:pPr>
            <w:r w:rsidRPr="001A11EF">
              <w:rPr>
                <w:rFonts w:ascii="TH SarabunPSK" w:eastAsia="Times New Roman" w:hAnsi="TH SarabunPSK" w:cs="TH SarabunPSK"/>
                <w:sz w:val="26"/>
                <w:szCs w:val="26"/>
                <w:lang w:bidi="ar-SA"/>
              </w:rPr>
              <w:t xml:space="preserve">4(2-4-6)                                       </w:t>
            </w: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546702" w:rsidP="00546702">
            <w:pPr>
              <w:tabs>
                <w:tab w:val="left" w:pos="360"/>
                <w:tab w:val="left" w:pos="900"/>
                <w:tab w:val="left" w:pos="6480"/>
              </w:tabs>
              <w:rPr>
                <w:rFonts w:ascii="TH SarabunPSK" w:eastAsia="Times New Roman" w:hAnsi="TH SarabunPSK" w:cs="TH SarabunPSK"/>
                <w:sz w:val="26"/>
                <w:szCs w:val="26"/>
                <w:lang w:bidi="ar-SA"/>
              </w:rPr>
            </w:pPr>
          </w:p>
        </w:tc>
      </w:tr>
      <w:tr w:rsidR="00546702" w:rsidRPr="001A11EF" w:rsidTr="000859B7">
        <w:trPr>
          <w:jc w:val="center"/>
        </w:trPr>
        <w:tc>
          <w:tcPr>
            <w:tcW w:w="3906" w:type="dxa"/>
            <w:tcBorders>
              <w:top w:val="single" w:sz="4" w:space="0" w:color="auto"/>
              <w:left w:val="single" w:sz="4" w:space="0" w:color="auto"/>
              <w:bottom w:val="single" w:sz="4" w:space="0" w:color="auto"/>
              <w:right w:val="nil"/>
            </w:tcBorders>
            <w:shd w:val="clear" w:color="auto" w:fill="auto"/>
          </w:tcPr>
          <w:p w:rsidR="00546702" w:rsidRPr="001A11EF" w:rsidRDefault="00546702" w:rsidP="00546702">
            <w:pPr>
              <w:tabs>
                <w:tab w:val="left" w:pos="360"/>
                <w:tab w:val="left" w:pos="900"/>
                <w:tab w:val="left" w:pos="6480"/>
              </w:tabs>
              <w:rPr>
                <w:rFonts w:ascii="TH SarabunPSK" w:hAnsi="TH SarabunPSK" w:cs="TH SarabunPSK"/>
                <w:sz w:val="26"/>
                <w:szCs w:val="26"/>
                <w:lang w:bidi="ar-SA"/>
              </w:rPr>
            </w:pPr>
            <w:r w:rsidRPr="001A11EF">
              <w:rPr>
                <w:rFonts w:ascii="TH SarabunPSK" w:hAnsi="TH SarabunPSK" w:cs="TH SarabunPSK"/>
                <w:sz w:val="26"/>
                <w:szCs w:val="26"/>
                <w:lang w:bidi="ar-SA"/>
              </w:rPr>
              <w:t xml:space="preserve">GEN61-002 </w:t>
            </w:r>
            <w:r w:rsidRPr="001A11EF">
              <w:rPr>
                <w:rFonts w:ascii="TH SarabunPSK" w:hAnsi="TH SarabunPSK" w:cs="TH SarabunPSK" w:hint="cs"/>
                <w:sz w:val="26"/>
                <w:szCs w:val="26"/>
                <w:cs/>
              </w:rPr>
              <w:t xml:space="preserve">ภาษาอังกฤษพื้นฐาน                   </w:t>
            </w:r>
          </w:p>
        </w:tc>
        <w:tc>
          <w:tcPr>
            <w:tcW w:w="904" w:type="dxa"/>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ind w:left="-79" w:right="-108"/>
              <w:jc w:val="both"/>
              <w:rPr>
                <w:rFonts w:ascii="TH SarabunPSK" w:hAnsi="TH SarabunPSK" w:cs="TH SarabunPSK"/>
                <w:sz w:val="26"/>
                <w:szCs w:val="26"/>
                <w:lang w:bidi="ar-SA"/>
              </w:rPr>
            </w:pPr>
            <w:r w:rsidRPr="001A11EF">
              <w:rPr>
                <w:rFonts w:ascii="TH SarabunPSK" w:hAnsi="TH SarabunPSK" w:cs="TH SarabunPSK" w:hint="cs"/>
                <w:sz w:val="26"/>
                <w:szCs w:val="26"/>
                <w:cs/>
              </w:rPr>
              <w:t>2(2-0-4)*</w:t>
            </w:r>
          </w:p>
        </w:tc>
        <w:tc>
          <w:tcPr>
            <w:tcW w:w="3451" w:type="dxa"/>
            <w:tcBorders>
              <w:top w:val="single" w:sz="4" w:space="0" w:color="auto"/>
              <w:left w:val="single" w:sz="4" w:space="0" w:color="auto"/>
              <w:bottom w:val="single" w:sz="4" w:space="0" w:color="auto"/>
              <w:right w:val="nil"/>
            </w:tcBorders>
            <w:shd w:val="clear" w:color="auto" w:fill="auto"/>
          </w:tcPr>
          <w:p w:rsidR="00546702" w:rsidRPr="00E8649C" w:rsidRDefault="00546702" w:rsidP="00546702">
            <w:pPr>
              <w:tabs>
                <w:tab w:val="left" w:pos="360"/>
                <w:tab w:val="left" w:pos="900"/>
                <w:tab w:val="left" w:pos="6480"/>
              </w:tabs>
              <w:ind w:right="-108"/>
              <w:rPr>
                <w:rFonts w:ascii="TH SarabunPSK" w:hAnsi="TH SarabunPSK" w:cs="TH SarabunPSK"/>
                <w:sz w:val="26"/>
                <w:szCs w:val="26"/>
                <w:lang w:bidi="ar-SA"/>
              </w:rPr>
            </w:pPr>
            <w:r w:rsidRPr="00E8649C">
              <w:rPr>
                <w:rFonts w:ascii="TH SarabunPSK" w:hAnsi="TH SarabunPSK" w:cs="TH SarabunPSK"/>
                <w:sz w:val="26"/>
                <w:szCs w:val="26"/>
                <w:lang w:bidi="ar-SA"/>
              </w:rPr>
              <w:t xml:space="preserve">GEN61-002 </w:t>
            </w:r>
            <w:r w:rsidRPr="00E8649C">
              <w:rPr>
                <w:rFonts w:ascii="TH SarabunPSK" w:hAnsi="TH SarabunPSK" w:cs="TH SarabunPSK" w:hint="cs"/>
                <w:sz w:val="26"/>
                <w:szCs w:val="26"/>
                <w:cs/>
              </w:rPr>
              <w:t xml:space="preserve">ภาษาอังกฤษพื้นฐาน              </w:t>
            </w:r>
          </w:p>
        </w:tc>
        <w:tc>
          <w:tcPr>
            <w:tcW w:w="807" w:type="dxa"/>
            <w:gridSpan w:val="2"/>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ind w:left="-79" w:right="-108"/>
              <w:jc w:val="both"/>
              <w:rPr>
                <w:rFonts w:ascii="TH SarabunPSK" w:hAnsi="TH SarabunPSK" w:cs="TH SarabunPSK"/>
                <w:sz w:val="26"/>
                <w:szCs w:val="26"/>
                <w:lang w:bidi="ar-SA"/>
              </w:rPr>
            </w:pPr>
            <w:r w:rsidRPr="001A11EF">
              <w:rPr>
                <w:rFonts w:ascii="TH SarabunPSK" w:hAnsi="TH SarabunPSK" w:cs="TH SarabunPSK" w:hint="cs"/>
                <w:sz w:val="26"/>
                <w:szCs w:val="26"/>
                <w:cs/>
              </w:rPr>
              <w:t>2(2-0-4)*</w:t>
            </w: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546702" w:rsidP="00546702">
            <w:pPr>
              <w:tabs>
                <w:tab w:val="left" w:pos="360"/>
                <w:tab w:val="left" w:pos="900"/>
                <w:tab w:val="left" w:pos="6480"/>
              </w:tabs>
              <w:rPr>
                <w:rFonts w:ascii="TH SarabunPSK" w:eastAsia="Times New Roman" w:hAnsi="TH SarabunPSK" w:cs="TH SarabunPSK"/>
                <w:sz w:val="26"/>
                <w:szCs w:val="26"/>
                <w:lang w:bidi="ar-SA"/>
              </w:rPr>
            </w:pPr>
          </w:p>
        </w:tc>
      </w:tr>
      <w:tr w:rsidR="00546702" w:rsidRPr="001A11EF" w:rsidTr="000859B7">
        <w:trPr>
          <w:trHeight w:val="386"/>
          <w:jc w:val="center"/>
        </w:trPr>
        <w:tc>
          <w:tcPr>
            <w:tcW w:w="3906" w:type="dxa"/>
            <w:tcBorders>
              <w:top w:val="single" w:sz="4" w:space="0" w:color="auto"/>
              <w:left w:val="single" w:sz="4" w:space="0" w:color="auto"/>
              <w:bottom w:val="single" w:sz="4" w:space="0" w:color="auto"/>
              <w:right w:val="nil"/>
            </w:tcBorders>
            <w:shd w:val="clear" w:color="auto" w:fill="auto"/>
          </w:tcPr>
          <w:p w:rsidR="00546702" w:rsidRPr="001A11EF" w:rsidRDefault="00546702" w:rsidP="00546702">
            <w:pPr>
              <w:spacing w:line="340" w:lineRule="exact"/>
              <w:rPr>
                <w:rFonts w:ascii="TH SarabunPSK" w:hAnsi="TH SarabunPSK" w:cs="TH SarabunPSK"/>
                <w:sz w:val="26"/>
                <w:szCs w:val="26"/>
              </w:rPr>
            </w:pPr>
            <w:r w:rsidRPr="001A11EF">
              <w:rPr>
                <w:rFonts w:ascii="TH SarabunPSK" w:hAnsi="TH SarabunPSK" w:cs="TH SarabunPSK"/>
                <w:sz w:val="26"/>
                <w:szCs w:val="26"/>
              </w:rPr>
              <w:t>GEN61-121</w:t>
            </w:r>
            <w:r w:rsidRPr="001A11EF">
              <w:rPr>
                <w:rFonts w:ascii="TH SarabunPSK" w:hAnsi="TH SarabunPSK" w:cs="TH SarabunPSK"/>
                <w:sz w:val="26"/>
                <w:szCs w:val="26"/>
                <w:cs/>
              </w:rPr>
              <w:t xml:space="preserve"> ทักษะการสื่อสารภาษาอังกฤษ</w:t>
            </w:r>
          </w:p>
        </w:tc>
        <w:tc>
          <w:tcPr>
            <w:tcW w:w="904" w:type="dxa"/>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tabs>
                <w:tab w:val="left" w:pos="630"/>
              </w:tabs>
              <w:spacing w:line="340" w:lineRule="exact"/>
              <w:ind w:left="-79"/>
              <w:jc w:val="both"/>
              <w:rPr>
                <w:rFonts w:ascii="TH SarabunPSK" w:hAnsi="TH SarabunPSK" w:cs="TH SarabunPSK"/>
                <w:sz w:val="26"/>
                <w:szCs w:val="26"/>
              </w:rPr>
            </w:pPr>
            <w:r w:rsidRPr="001A11EF">
              <w:rPr>
                <w:rFonts w:ascii="TH SarabunPSK" w:hAnsi="TH SarabunPSK" w:cs="TH SarabunPSK" w:hint="cs"/>
                <w:sz w:val="26"/>
                <w:szCs w:val="26"/>
                <w:cs/>
              </w:rPr>
              <w:t>2(2-0-4)</w:t>
            </w:r>
          </w:p>
        </w:tc>
        <w:tc>
          <w:tcPr>
            <w:tcW w:w="3451" w:type="dxa"/>
            <w:tcBorders>
              <w:top w:val="single" w:sz="4" w:space="0" w:color="auto"/>
              <w:left w:val="single" w:sz="4" w:space="0" w:color="auto"/>
              <w:bottom w:val="single" w:sz="4" w:space="0" w:color="auto"/>
              <w:right w:val="nil"/>
            </w:tcBorders>
            <w:shd w:val="clear" w:color="auto" w:fill="auto"/>
          </w:tcPr>
          <w:p w:rsidR="00546702" w:rsidRPr="00E8649C" w:rsidRDefault="00546702" w:rsidP="00546702">
            <w:pPr>
              <w:spacing w:line="340" w:lineRule="exact"/>
              <w:ind w:right="-108"/>
              <w:rPr>
                <w:rFonts w:ascii="TH SarabunPSK" w:hAnsi="TH SarabunPSK" w:cs="TH SarabunPSK"/>
                <w:sz w:val="26"/>
                <w:szCs w:val="26"/>
              </w:rPr>
            </w:pPr>
            <w:r w:rsidRPr="00E8649C">
              <w:rPr>
                <w:rFonts w:ascii="TH SarabunPSK" w:hAnsi="TH SarabunPSK" w:cs="TH SarabunPSK"/>
                <w:sz w:val="26"/>
                <w:szCs w:val="26"/>
              </w:rPr>
              <w:t>GEN61-121</w:t>
            </w:r>
            <w:r w:rsidRPr="00E8649C">
              <w:rPr>
                <w:rFonts w:ascii="TH SarabunPSK" w:hAnsi="TH SarabunPSK" w:cs="TH SarabunPSK"/>
                <w:sz w:val="26"/>
                <w:szCs w:val="26"/>
                <w:cs/>
              </w:rPr>
              <w:t xml:space="preserve"> ทักษะการสื่อสารภาษาอังกฤษ</w:t>
            </w:r>
          </w:p>
        </w:tc>
        <w:tc>
          <w:tcPr>
            <w:tcW w:w="807" w:type="dxa"/>
            <w:gridSpan w:val="2"/>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tabs>
                <w:tab w:val="left" w:pos="630"/>
              </w:tabs>
              <w:spacing w:line="340" w:lineRule="exact"/>
              <w:ind w:left="-79"/>
              <w:jc w:val="both"/>
              <w:rPr>
                <w:rFonts w:ascii="TH SarabunPSK" w:hAnsi="TH SarabunPSK" w:cs="TH SarabunPSK"/>
                <w:sz w:val="26"/>
                <w:szCs w:val="26"/>
              </w:rPr>
            </w:pPr>
            <w:r w:rsidRPr="001A11EF">
              <w:rPr>
                <w:rFonts w:ascii="TH SarabunPSK" w:hAnsi="TH SarabunPSK" w:cs="TH SarabunPSK" w:hint="cs"/>
                <w:sz w:val="26"/>
                <w:szCs w:val="26"/>
                <w:cs/>
              </w:rPr>
              <w:t>2(2-0-4)</w:t>
            </w: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546702" w:rsidP="00546702">
            <w:pPr>
              <w:tabs>
                <w:tab w:val="left" w:pos="360"/>
                <w:tab w:val="left" w:pos="900"/>
                <w:tab w:val="left" w:pos="6480"/>
              </w:tabs>
              <w:rPr>
                <w:rFonts w:ascii="TH SarabunPSK" w:eastAsia="Times New Roman" w:hAnsi="TH SarabunPSK" w:cs="TH SarabunPSK"/>
                <w:sz w:val="26"/>
                <w:szCs w:val="26"/>
                <w:lang w:bidi="ar-SA"/>
              </w:rPr>
            </w:pPr>
          </w:p>
        </w:tc>
      </w:tr>
      <w:tr w:rsidR="00546702" w:rsidRPr="001A11EF" w:rsidTr="000859B7">
        <w:trPr>
          <w:trHeight w:val="145"/>
          <w:jc w:val="center"/>
        </w:trPr>
        <w:tc>
          <w:tcPr>
            <w:tcW w:w="3906" w:type="dxa"/>
            <w:tcBorders>
              <w:top w:val="single" w:sz="4" w:space="0" w:color="auto"/>
              <w:left w:val="single" w:sz="4" w:space="0" w:color="auto"/>
              <w:bottom w:val="single" w:sz="4" w:space="0" w:color="auto"/>
              <w:right w:val="nil"/>
            </w:tcBorders>
            <w:shd w:val="clear" w:color="auto" w:fill="auto"/>
          </w:tcPr>
          <w:p w:rsidR="00546702" w:rsidRPr="001A11EF" w:rsidRDefault="00546702" w:rsidP="00546702">
            <w:pPr>
              <w:spacing w:line="340" w:lineRule="exact"/>
              <w:rPr>
                <w:rFonts w:ascii="TH SarabunPSK" w:hAnsi="TH SarabunPSK" w:cs="TH SarabunPSK"/>
                <w:sz w:val="26"/>
                <w:szCs w:val="26"/>
                <w:cs/>
              </w:rPr>
            </w:pPr>
            <w:r w:rsidRPr="001A11EF">
              <w:rPr>
                <w:rFonts w:ascii="TH SarabunPSK" w:hAnsi="TH SarabunPSK" w:cs="TH SarabunPSK"/>
                <w:sz w:val="26"/>
                <w:szCs w:val="26"/>
              </w:rPr>
              <w:t>GEN61-122</w:t>
            </w:r>
            <w:r w:rsidRPr="001A11EF">
              <w:rPr>
                <w:rFonts w:ascii="TH SarabunPSK" w:hAnsi="TH SarabunPSK" w:cs="TH SarabunPSK"/>
                <w:sz w:val="26"/>
                <w:szCs w:val="26"/>
                <w:cs/>
              </w:rPr>
              <w:t xml:space="preserve"> การฟังและการพูดเชิงวิชาการ</w:t>
            </w:r>
          </w:p>
        </w:tc>
        <w:tc>
          <w:tcPr>
            <w:tcW w:w="904" w:type="dxa"/>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tabs>
                <w:tab w:val="left" w:pos="522"/>
              </w:tabs>
              <w:spacing w:line="340" w:lineRule="exact"/>
              <w:ind w:left="-79"/>
              <w:jc w:val="both"/>
              <w:rPr>
                <w:rFonts w:ascii="TH SarabunPSK" w:hAnsi="TH SarabunPSK" w:cs="TH SarabunPSK"/>
                <w:sz w:val="26"/>
                <w:szCs w:val="26"/>
                <w:cs/>
              </w:rPr>
            </w:pPr>
            <w:r w:rsidRPr="001A11EF">
              <w:rPr>
                <w:rFonts w:ascii="TH SarabunPSK" w:hAnsi="TH SarabunPSK" w:cs="TH SarabunPSK" w:hint="cs"/>
                <w:sz w:val="26"/>
                <w:szCs w:val="26"/>
                <w:cs/>
              </w:rPr>
              <w:t>2(2-0-4)</w:t>
            </w:r>
          </w:p>
        </w:tc>
        <w:tc>
          <w:tcPr>
            <w:tcW w:w="3451" w:type="dxa"/>
            <w:tcBorders>
              <w:top w:val="single" w:sz="4" w:space="0" w:color="auto"/>
              <w:left w:val="single" w:sz="4" w:space="0" w:color="auto"/>
              <w:bottom w:val="single" w:sz="4" w:space="0" w:color="auto"/>
              <w:right w:val="nil"/>
            </w:tcBorders>
            <w:shd w:val="clear" w:color="auto" w:fill="auto"/>
          </w:tcPr>
          <w:p w:rsidR="00546702" w:rsidRPr="00E8649C" w:rsidRDefault="00546702" w:rsidP="00546702">
            <w:pPr>
              <w:spacing w:line="340" w:lineRule="exact"/>
              <w:ind w:right="-108"/>
              <w:rPr>
                <w:rFonts w:ascii="TH SarabunPSK" w:hAnsi="TH SarabunPSK" w:cs="TH SarabunPSK"/>
                <w:sz w:val="26"/>
                <w:szCs w:val="26"/>
                <w:cs/>
              </w:rPr>
            </w:pPr>
            <w:r w:rsidRPr="00E8649C">
              <w:rPr>
                <w:rFonts w:ascii="TH SarabunPSK" w:hAnsi="TH SarabunPSK" w:cs="TH SarabunPSK"/>
                <w:sz w:val="26"/>
                <w:szCs w:val="26"/>
              </w:rPr>
              <w:t>GEN61-122</w:t>
            </w:r>
            <w:r w:rsidRPr="00E8649C">
              <w:rPr>
                <w:rFonts w:ascii="TH SarabunPSK" w:hAnsi="TH SarabunPSK" w:cs="TH SarabunPSK"/>
                <w:sz w:val="26"/>
                <w:szCs w:val="26"/>
                <w:cs/>
              </w:rPr>
              <w:t xml:space="preserve"> การฟังและการพูดเชิงวิชาการ</w:t>
            </w:r>
            <w:r w:rsidRPr="00E8649C">
              <w:rPr>
                <w:rFonts w:ascii="TH SarabunPSK" w:hAnsi="TH SarabunPSK" w:cs="TH SarabunPSK" w:hint="cs"/>
                <w:sz w:val="26"/>
                <w:szCs w:val="26"/>
                <w:cs/>
              </w:rPr>
              <w:t xml:space="preserve">    </w:t>
            </w:r>
          </w:p>
        </w:tc>
        <w:tc>
          <w:tcPr>
            <w:tcW w:w="807" w:type="dxa"/>
            <w:gridSpan w:val="2"/>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tabs>
                <w:tab w:val="left" w:pos="522"/>
              </w:tabs>
              <w:spacing w:line="340" w:lineRule="exact"/>
              <w:ind w:left="-79"/>
              <w:jc w:val="both"/>
              <w:rPr>
                <w:rFonts w:ascii="TH SarabunPSK" w:hAnsi="TH SarabunPSK" w:cs="TH SarabunPSK"/>
                <w:sz w:val="26"/>
                <w:szCs w:val="26"/>
                <w:cs/>
              </w:rPr>
            </w:pPr>
            <w:r w:rsidRPr="001A11EF">
              <w:rPr>
                <w:rFonts w:ascii="TH SarabunPSK" w:hAnsi="TH SarabunPSK" w:cs="TH SarabunPSK" w:hint="cs"/>
                <w:sz w:val="26"/>
                <w:szCs w:val="26"/>
                <w:cs/>
              </w:rPr>
              <w:t>2(2-0-4)</w:t>
            </w: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546702" w:rsidP="00546702">
            <w:pPr>
              <w:tabs>
                <w:tab w:val="left" w:pos="360"/>
                <w:tab w:val="left" w:pos="900"/>
                <w:tab w:val="left" w:pos="6480"/>
              </w:tabs>
              <w:rPr>
                <w:rFonts w:ascii="TH SarabunPSK" w:eastAsia="Times New Roman" w:hAnsi="TH SarabunPSK" w:cs="TH SarabunPSK"/>
                <w:sz w:val="26"/>
                <w:szCs w:val="26"/>
                <w:lang w:bidi="ar-SA"/>
              </w:rPr>
            </w:pPr>
          </w:p>
        </w:tc>
      </w:tr>
      <w:tr w:rsidR="00546702" w:rsidRPr="001A11EF" w:rsidTr="000859B7">
        <w:trPr>
          <w:jc w:val="center"/>
        </w:trPr>
        <w:tc>
          <w:tcPr>
            <w:tcW w:w="3906" w:type="dxa"/>
            <w:tcBorders>
              <w:top w:val="single" w:sz="4" w:space="0" w:color="auto"/>
              <w:left w:val="single" w:sz="4" w:space="0" w:color="auto"/>
              <w:bottom w:val="single" w:sz="4" w:space="0" w:color="auto"/>
              <w:right w:val="nil"/>
            </w:tcBorders>
            <w:shd w:val="clear" w:color="auto" w:fill="auto"/>
          </w:tcPr>
          <w:p w:rsidR="00546702" w:rsidRPr="001A11EF" w:rsidRDefault="00546702" w:rsidP="00546702">
            <w:pPr>
              <w:spacing w:line="340" w:lineRule="exact"/>
              <w:rPr>
                <w:rFonts w:ascii="TH SarabunPSK" w:hAnsi="TH SarabunPSK" w:cs="TH SarabunPSK"/>
                <w:sz w:val="26"/>
                <w:szCs w:val="26"/>
                <w:cs/>
              </w:rPr>
            </w:pPr>
            <w:r w:rsidRPr="001A11EF">
              <w:rPr>
                <w:rFonts w:ascii="TH SarabunPSK" w:hAnsi="TH SarabunPSK" w:cs="TH SarabunPSK"/>
                <w:sz w:val="26"/>
                <w:szCs w:val="26"/>
              </w:rPr>
              <w:t>GEN61-123</w:t>
            </w:r>
            <w:r w:rsidRPr="001A11EF">
              <w:rPr>
                <w:rFonts w:ascii="TH SarabunPSK" w:hAnsi="TH SarabunPSK" w:cs="TH SarabunPSK"/>
                <w:sz w:val="26"/>
                <w:szCs w:val="26"/>
                <w:cs/>
              </w:rPr>
              <w:t xml:space="preserve"> การอ่านและการเขียนเชิงวิชาการ</w:t>
            </w:r>
          </w:p>
        </w:tc>
        <w:tc>
          <w:tcPr>
            <w:tcW w:w="904" w:type="dxa"/>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tabs>
                <w:tab w:val="left" w:pos="630"/>
              </w:tabs>
              <w:spacing w:line="340" w:lineRule="exact"/>
              <w:ind w:left="-79"/>
              <w:jc w:val="both"/>
              <w:rPr>
                <w:rFonts w:ascii="TH SarabunPSK" w:hAnsi="TH SarabunPSK" w:cs="TH SarabunPSK"/>
                <w:sz w:val="26"/>
                <w:szCs w:val="26"/>
                <w:cs/>
              </w:rPr>
            </w:pPr>
            <w:r w:rsidRPr="001A11EF">
              <w:rPr>
                <w:rFonts w:ascii="TH SarabunPSK" w:hAnsi="TH SarabunPSK" w:cs="TH SarabunPSK" w:hint="cs"/>
                <w:sz w:val="26"/>
                <w:szCs w:val="26"/>
                <w:cs/>
              </w:rPr>
              <w:t>2(2-0-4)</w:t>
            </w:r>
          </w:p>
        </w:tc>
        <w:tc>
          <w:tcPr>
            <w:tcW w:w="3451" w:type="dxa"/>
            <w:tcBorders>
              <w:top w:val="single" w:sz="4" w:space="0" w:color="auto"/>
              <w:left w:val="single" w:sz="4" w:space="0" w:color="auto"/>
              <w:bottom w:val="single" w:sz="4" w:space="0" w:color="auto"/>
              <w:right w:val="nil"/>
            </w:tcBorders>
            <w:shd w:val="clear" w:color="auto" w:fill="auto"/>
          </w:tcPr>
          <w:p w:rsidR="00546702" w:rsidRPr="00E8649C" w:rsidRDefault="00546702" w:rsidP="00546702">
            <w:pPr>
              <w:spacing w:line="340" w:lineRule="exact"/>
              <w:ind w:right="-108"/>
              <w:rPr>
                <w:rFonts w:ascii="TH SarabunPSK" w:hAnsi="TH SarabunPSK" w:cs="TH SarabunPSK"/>
                <w:sz w:val="26"/>
                <w:szCs w:val="26"/>
                <w:cs/>
              </w:rPr>
            </w:pPr>
            <w:r w:rsidRPr="00E8649C">
              <w:rPr>
                <w:rFonts w:ascii="TH SarabunPSK" w:hAnsi="TH SarabunPSK" w:cs="TH SarabunPSK"/>
                <w:sz w:val="26"/>
                <w:szCs w:val="26"/>
              </w:rPr>
              <w:t>GEN61-123</w:t>
            </w:r>
            <w:r w:rsidRPr="00E8649C">
              <w:rPr>
                <w:rFonts w:ascii="TH SarabunPSK" w:hAnsi="TH SarabunPSK" w:cs="TH SarabunPSK"/>
                <w:sz w:val="26"/>
                <w:szCs w:val="26"/>
                <w:cs/>
              </w:rPr>
              <w:t xml:space="preserve"> การอ่านและการเขียนเชิงวิชาการ</w:t>
            </w:r>
            <w:r w:rsidRPr="00E8649C">
              <w:rPr>
                <w:rFonts w:ascii="TH SarabunPSK" w:hAnsi="TH SarabunPSK" w:cs="TH SarabunPSK" w:hint="cs"/>
                <w:sz w:val="26"/>
                <w:szCs w:val="26"/>
                <w:cs/>
              </w:rPr>
              <w:t xml:space="preserve">    </w:t>
            </w:r>
          </w:p>
        </w:tc>
        <w:tc>
          <w:tcPr>
            <w:tcW w:w="807" w:type="dxa"/>
            <w:gridSpan w:val="2"/>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tabs>
                <w:tab w:val="left" w:pos="630"/>
              </w:tabs>
              <w:spacing w:line="340" w:lineRule="exact"/>
              <w:ind w:left="-79"/>
              <w:jc w:val="both"/>
              <w:rPr>
                <w:rFonts w:ascii="TH SarabunPSK" w:hAnsi="TH SarabunPSK" w:cs="TH SarabunPSK"/>
                <w:sz w:val="26"/>
                <w:szCs w:val="26"/>
                <w:cs/>
              </w:rPr>
            </w:pPr>
            <w:r w:rsidRPr="001A11EF">
              <w:rPr>
                <w:rFonts w:ascii="TH SarabunPSK" w:hAnsi="TH SarabunPSK" w:cs="TH SarabunPSK" w:hint="cs"/>
                <w:sz w:val="26"/>
                <w:szCs w:val="26"/>
                <w:cs/>
              </w:rPr>
              <w:t>2(2-0-4)</w:t>
            </w: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546702" w:rsidP="00546702">
            <w:pPr>
              <w:tabs>
                <w:tab w:val="left" w:pos="360"/>
                <w:tab w:val="left" w:pos="900"/>
                <w:tab w:val="left" w:pos="6480"/>
              </w:tabs>
              <w:rPr>
                <w:rFonts w:ascii="TH SarabunPSK" w:eastAsia="Times New Roman" w:hAnsi="TH SarabunPSK" w:cs="TH SarabunPSK"/>
                <w:sz w:val="26"/>
                <w:szCs w:val="26"/>
                <w:lang w:bidi="ar-SA"/>
              </w:rPr>
            </w:pPr>
          </w:p>
        </w:tc>
      </w:tr>
      <w:tr w:rsidR="00546702" w:rsidRPr="001A11EF" w:rsidTr="000859B7">
        <w:trPr>
          <w:jc w:val="center"/>
        </w:trPr>
        <w:tc>
          <w:tcPr>
            <w:tcW w:w="3906" w:type="dxa"/>
            <w:tcBorders>
              <w:top w:val="single" w:sz="4" w:space="0" w:color="auto"/>
              <w:left w:val="single" w:sz="4" w:space="0" w:color="auto"/>
              <w:bottom w:val="single" w:sz="4" w:space="0" w:color="auto"/>
              <w:right w:val="nil"/>
            </w:tcBorders>
            <w:shd w:val="clear" w:color="auto" w:fill="auto"/>
          </w:tcPr>
          <w:p w:rsidR="00546702" w:rsidRPr="001A11EF" w:rsidRDefault="00546702" w:rsidP="00546702">
            <w:pPr>
              <w:spacing w:line="340" w:lineRule="exact"/>
              <w:rPr>
                <w:rFonts w:ascii="TH SarabunPSK" w:hAnsi="TH SarabunPSK" w:cs="TH SarabunPSK"/>
                <w:sz w:val="26"/>
                <w:szCs w:val="26"/>
              </w:rPr>
            </w:pPr>
            <w:r w:rsidRPr="001A11EF">
              <w:rPr>
                <w:rFonts w:ascii="TH SarabunPSK" w:hAnsi="TH SarabunPSK" w:cs="TH SarabunPSK"/>
                <w:sz w:val="26"/>
                <w:szCs w:val="26"/>
              </w:rPr>
              <w:t>GEN61-124</w:t>
            </w:r>
            <w:r w:rsidRPr="001A11EF">
              <w:rPr>
                <w:rFonts w:ascii="TH SarabunPSK" w:hAnsi="TH SarabunPSK" w:cs="TH SarabunPSK"/>
                <w:sz w:val="26"/>
                <w:szCs w:val="26"/>
                <w:cs/>
              </w:rPr>
              <w:t xml:space="preserve"> ภาษาอังกฤษเพื่อการสื่อสารเชิงวิชาการ</w:t>
            </w:r>
            <w:r w:rsidRPr="001A11EF">
              <w:rPr>
                <w:rFonts w:ascii="TH SarabunPSK"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tabs>
                <w:tab w:val="left" w:pos="630"/>
              </w:tabs>
              <w:spacing w:line="340" w:lineRule="exact"/>
              <w:ind w:left="-79"/>
              <w:rPr>
                <w:rFonts w:ascii="TH SarabunPSK" w:hAnsi="TH SarabunPSK" w:cs="TH SarabunPSK"/>
                <w:sz w:val="26"/>
                <w:szCs w:val="26"/>
              </w:rPr>
            </w:pPr>
            <w:r w:rsidRPr="001A11EF">
              <w:rPr>
                <w:rFonts w:ascii="TH SarabunPSK" w:hAnsi="TH SarabunPSK" w:cs="TH SarabunPSK"/>
                <w:sz w:val="26"/>
                <w:szCs w:val="26"/>
              </w:rPr>
              <w:t>4</w:t>
            </w:r>
            <w:r w:rsidRPr="001A11EF">
              <w:rPr>
                <w:rFonts w:ascii="TH SarabunPSK" w:hAnsi="TH SarabunPSK" w:cs="TH SarabunPSK" w:hint="cs"/>
                <w:sz w:val="26"/>
                <w:szCs w:val="26"/>
                <w:cs/>
              </w:rPr>
              <w:t>(</w:t>
            </w:r>
            <w:r w:rsidRPr="001A11EF">
              <w:rPr>
                <w:rFonts w:ascii="TH SarabunPSK" w:hAnsi="TH SarabunPSK" w:cs="TH SarabunPSK"/>
                <w:sz w:val="26"/>
                <w:szCs w:val="26"/>
              </w:rPr>
              <w:t>4</w:t>
            </w:r>
            <w:r w:rsidRPr="001A11EF">
              <w:rPr>
                <w:rFonts w:ascii="TH SarabunPSK" w:hAnsi="TH SarabunPSK" w:cs="TH SarabunPSK" w:hint="cs"/>
                <w:sz w:val="26"/>
                <w:szCs w:val="26"/>
                <w:cs/>
              </w:rPr>
              <w:t>-0-</w:t>
            </w:r>
            <w:r w:rsidRPr="001A11EF">
              <w:rPr>
                <w:rFonts w:ascii="TH SarabunPSK" w:hAnsi="TH SarabunPSK" w:cs="TH SarabunPSK"/>
                <w:sz w:val="26"/>
                <w:szCs w:val="26"/>
              </w:rPr>
              <w:t>8</w:t>
            </w:r>
            <w:r w:rsidRPr="001A11EF">
              <w:rPr>
                <w:rFonts w:ascii="TH SarabunPSK" w:hAnsi="TH SarabunPSK" w:cs="TH SarabunPSK" w:hint="cs"/>
                <w:sz w:val="26"/>
                <w:szCs w:val="26"/>
                <w:cs/>
              </w:rPr>
              <w:t>)</w:t>
            </w:r>
          </w:p>
        </w:tc>
        <w:tc>
          <w:tcPr>
            <w:tcW w:w="3451" w:type="dxa"/>
            <w:tcBorders>
              <w:top w:val="single" w:sz="4" w:space="0" w:color="auto"/>
              <w:left w:val="single" w:sz="4" w:space="0" w:color="auto"/>
              <w:bottom w:val="single" w:sz="4" w:space="0" w:color="auto"/>
              <w:right w:val="nil"/>
            </w:tcBorders>
            <w:shd w:val="clear" w:color="auto" w:fill="auto"/>
          </w:tcPr>
          <w:p w:rsidR="00546702" w:rsidRPr="00E8649C" w:rsidRDefault="00546702" w:rsidP="00546702">
            <w:pPr>
              <w:spacing w:line="340" w:lineRule="exact"/>
              <w:ind w:right="-108"/>
              <w:rPr>
                <w:rFonts w:ascii="TH SarabunPSK" w:hAnsi="TH SarabunPSK" w:cs="TH SarabunPSK"/>
                <w:sz w:val="26"/>
                <w:szCs w:val="26"/>
              </w:rPr>
            </w:pPr>
            <w:r w:rsidRPr="00E8649C">
              <w:rPr>
                <w:rFonts w:ascii="TH SarabunPSK" w:hAnsi="TH SarabunPSK" w:cs="TH SarabunPSK"/>
                <w:sz w:val="26"/>
                <w:szCs w:val="26"/>
              </w:rPr>
              <w:t>GEN61-124</w:t>
            </w:r>
            <w:r w:rsidRPr="00E8649C">
              <w:rPr>
                <w:rFonts w:ascii="TH SarabunPSK" w:hAnsi="TH SarabunPSK" w:cs="TH SarabunPSK"/>
                <w:sz w:val="26"/>
                <w:szCs w:val="26"/>
                <w:cs/>
              </w:rPr>
              <w:t xml:space="preserve"> ภาษาอังกฤษเพื่อการสื่อสารเชิงวิชาการ</w:t>
            </w:r>
          </w:p>
        </w:tc>
        <w:tc>
          <w:tcPr>
            <w:tcW w:w="807" w:type="dxa"/>
            <w:gridSpan w:val="2"/>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tabs>
                <w:tab w:val="left" w:pos="630"/>
              </w:tabs>
              <w:spacing w:line="340" w:lineRule="exact"/>
              <w:ind w:left="-79"/>
              <w:rPr>
                <w:rFonts w:ascii="TH SarabunPSK" w:hAnsi="TH SarabunPSK" w:cs="TH SarabunPSK"/>
                <w:sz w:val="26"/>
                <w:szCs w:val="26"/>
              </w:rPr>
            </w:pPr>
            <w:r w:rsidRPr="001A11EF">
              <w:rPr>
                <w:rFonts w:ascii="TH SarabunPSK" w:hAnsi="TH SarabunPSK" w:cs="TH SarabunPSK"/>
                <w:sz w:val="26"/>
                <w:szCs w:val="26"/>
              </w:rPr>
              <w:t>4</w:t>
            </w:r>
            <w:r w:rsidRPr="001A11EF">
              <w:rPr>
                <w:rFonts w:ascii="TH SarabunPSK" w:hAnsi="TH SarabunPSK" w:cs="TH SarabunPSK" w:hint="cs"/>
                <w:sz w:val="26"/>
                <w:szCs w:val="26"/>
                <w:cs/>
              </w:rPr>
              <w:t>(</w:t>
            </w:r>
            <w:r w:rsidRPr="001A11EF">
              <w:rPr>
                <w:rFonts w:ascii="TH SarabunPSK" w:hAnsi="TH SarabunPSK" w:cs="TH SarabunPSK"/>
                <w:sz w:val="26"/>
                <w:szCs w:val="26"/>
              </w:rPr>
              <w:t>4</w:t>
            </w:r>
            <w:r w:rsidRPr="001A11EF">
              <w:rPr>
                <w:rFonts w:ascii="TH SarabunPSK" w:hAnsi="TH SarabunPSK" w:cs="TH SarabunPSK" w:hint="cs"/>
                <w:sz w:val="26"/>
                <w:szCs w:val="26"/>
                <w:cs/>
              </w:rPr>
              <w:t>-0-</w:t>
            </w:r>
            <w:r w:rsidRPr="001A11EF">
              <w:rPr>
                <w:rFonts w:ascii="TH SarabunPSK" w:hAnsi="TH SarabunPSK" w:cs="TH SarabunPSK"/>
                <w:sz w:val="26"/>
                <w:szCs w:val="26"/>
              </w:rPr>
              <w:t>8</w:t>
            </w:r>
            <w:r w:rsidRPr="001A11EF">
              <w:rPr>
                <w:rFonts w:ascii="TH SarabunPSK" w:hAnsi="TH SarabunPSK" w:cs="TH SarabunPSK" w:hint="cs"/>
                <w:sz w:val="26"/>
                <w:szCs w:val="26"/>
                <w:cs/>
              </w:rPr>
              <w:t>)</w:t>
            </w: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546702" w:rsidP="00546702">
            <w:pPr>
              <w:tabs>
                <w:tab w:val="left" w:pos="360"/>
                <w:tab w:val="left" w:pos="900"/>
                <w:tab w:val="left" w:pos="6480"/>
              </w:tabs>
              <w:rPr>
                <w:rFonts w:ascii="TH SarabunPSK" w:eastAsia="Times New Roman" w:hAnsi="TH SarabunPSK" w:cs="TH SarabunPSK"/>
                <w:sz w:val="26"/>
                <w:szCs w:val="26"/>
                <w:lang w:bidi="ar-SA"/>
              </w:rPr>
            </w:pPr>
          </w:p>
        </w:tc>
      </w:tr>
      <w:tr w:rsidR="00546702" w:rsidRPr="001A11EF" w:rsidTr="000859B7">
        <w:trPr>
          <w:jc w:val="center"/>
        </w:trPr>
        <w:tc>
          <w:tcPr>
            <w:tcW w:w="3906" w:type="dxa"/>
            <w:tcBorders>
              <w:top w:val="single" w:sz="4" w:space="0" w:color="auto"/>
              <w:left w:val="single" w:sz="4" w:space="0" w:color="auto"/>
              <w:bottom w:val="single" w:sz="4" w:space="0" w:color="auto"/>
              <w:right w:val="nil"/>
            </w:tcBorders>
            <w:shd w:val="clear" w:color="auto" w:fill="auto"/>
          </w:tcPr>
          <w:p w:rsidR="00546702" w:rsidRDefault="00546702" w:rsidP="00546702">
            <w:pPr>
              <w:spacing w:line="340" w:lineRule="exact"/>
              <w:rPr>
                <w:rFonts w:ascii="TH SarabunPSK" w:hAnsi="TH SarabunPSK" w:cs="TH SarabunPSK"/>
                <w:sz w:val="26"/>
                <w:szCs w:val="26"/>
                <w:cs/>
              </w:rPr>
            </w:pPr>
            <w:r w:rsidRPr="001A11EF">
              <w:rPr>
                <w:rFonts w:ascii="TH SarabunPSK" w:hAnsi="TH SarabunPSK" w:cs="TH SarabunPSK"/>
                <w:sz w:val="26"/>
                <w:szCs w:val="26"/>
              </w:rPr>
              <w:t>GEN61-128</w:t>
            </w:r>
            <w:r w:rsidRPr="001A11EF">
              <w:rPr>
                <w:rFonts w:ascii="TH SarabunPSK" w:hAnsi="TH SarabunPSK" w:cs="TH SarabunPSK"/>
                <w:sz w:val="26"/>
                <w:szCs w:val="26"/>
                <w:cs/>
              </w:rPr>
              <w:t xml:space="preserve"> ภาษาอังกฤษเพื่อการนำเสนองานทาง</w:t>
            </w:r>
          </w:p>
          <w:p w:rsidR="00546702" w:rsidRPr="001A11EF" w:rsidRDefault="00546702" w:rsidP="00546702">
            <w:pPr>
              <w:spacing w:line="340" w:lineRule="exact"/>
              <w:rPr>
                <w:rFonts w:ascii="TH SarabunPSK" w:hAnsi="TH SarabunPSK" w:cs="TH SarabunPSK"/>
                <w:sz w:val="26"/>
                <w:szCs w:val="26"/>
              </w:rPr>
            </w:pPr>
            <w:r w:rsidRPr="001A11EF">
              <w:rPr>
                <w:rFonts w:ascii="TH SarabunPSK" w:hAnsi="TH SarabunPSK" w:cs="TH SarabunPSK"/>
                <w:sz w:val="26"/>
                <w:szCs w:val="26"/>
                <w:cs/>
              </w:rPr>
              <w:t>มนุษยศาสตร์และสังคมศาสตร์</w:t>
            </w:r>
          </w:p>
        </w:tc>
        <w:tc>
          <w:tcPr>
            <w:tcW w:w="904" w:type="dxa"/>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tabs>
                <w:tab w:val="left" w:pos="630"/>
              </w:tabs>
              <w:spacing w:line="340" w:lineRule="exact"/>
              <w:ind w:left="-103"/>
              <w:rPr>
                <w:rFonts w:ascii="TH SarabunPSK" w:hAnsi="TH SarabunPSK" w:cs="TH SarabunPSK"/>
                <w:sz w:val="26"/>
                <w:szCs w:val="26"/>
              </w:rPr>
            </w:pPr>
            <w:r w:rsidRPr="001A11EF">
              <w:rPr>
                <w:rFonts w:ascii="TH SarabunPSK" w:hAnsi="TH SarabunPSK" w:cs="TH SarabunPSK" w:hint="cs"/>
                <w:sz w:val="26"/>
                <w:szCs w:val="26"/>
                <w:cs/>
              </w:rPr>
              <w:t>3(3-0-6)</w:t>
            </w:r>
          </w:p>
        </w:tc>
        <w:tc>
          <w:tcPr>
            <w:tcW w:w="3451" w:type="dxa"/>
            <w:tcBorders>
              <w:top w:val="single" w:sz="4" w:space="0" w:color="auto"/>
              <w:left w:val="single" w:sz="4" w:space="0" w:color="auto"/>
              <w:bottom w:val="single" w:sz="4" w:space="0" w:color="auto"/>
              <w:right w:val="nil"/>
            </w:tcBorders>
            <w:shd w:val="clear" w:color="auto" w:fill="auto"/>
          </w:tcPr>
          <w:p w:rsidR="00546702" w:rsidRPr="001A11EF" w:rsidRDefault="00546702" w:rsidP="00546702">
            <w:pPr>
              <w:spacing w:line="340" w:lineRule="exact"/>
              <w:ind w:right="-108"/>
              <w:rPr>
                <w:rFonts w:ascii="TH SarabunPSK" w:hAnsi="TH SarabunPSK" w:cs="TH SarabunPSK"/>
                <w:sz w:val="26"/>
                <w:szCs w:val="26"/>
              </w:rPr>
            </w:pPr>
            <w:r w:rsidRPr="001A11EF">
              <w:rPr>
                <w:rFonts w:ascii="TH SarabunPSK" w:hAnsi="TH SarabunPSK" w:cs="TH SarabunPSK"/>
                <w:sz w:val="26"/>
                <w:szCs w:val="26"/>
              </w:rPr>
              <w:t>GEN61-128</w:t>
            </w:r>
            <w:r w:rsidRPr="001A11EF">
              <w:rPr>
                <w:rFonts w:ascii="TH SarabunPSK" w:hAnsi="TH SarabunPSK" w:cs="TH SarabunPSK"/>
                <w:sz w:val="26"/>
                <w:szCs w:val="26"/>
                <w:cs/>
              </w:rPr>
              <w:t xml:space="preserve"> ภาษาอังกฤษเพื่อการนำเสนองานทาง</w:t>
            </w:r>
            <w:r w:rsidRPr="001A11EF">
              <w:rPr>
                <w:rFonts w:ascii="TH SarabunPSK" w:hAnsi="TH SarabunPSK" w:cs="TH SarabunPSK" w:hint="cs"/>
                <w:sz w:val="26"/>
                <w:szCs w:val="26"/>
                <w:cs/>
              </w:rPr>
              <w:t xml:space="preserve"> </w:t>
            </w:r>
            <w:r w:rsidRPr="001A11EF">
              <w:rPr>
                <w:rFonts w:ascii="TH SarabunPSK" w:hAnsi="TH SarabunPSK" w:cs="TH SarabunPSK"/>
                <w:sz w:val="26"/>
                <w:szCs w:val="26"/>
                <w:cs/>
              </w:rPr>
              <w:t>มนุษยศาสตร์และสังคมศาสตร์</w:t>
            </w:r>
            <w:r w:rsidRPr="001A11EF">
              <w:rPr>
                <w:rFonts w:ascii="TH SarabunPSK" w:hAnsi="TH SarabunPSK" w:cs="TH SarabunPSK" w:hint="cs"/>
                <w:sz w:val="26"/>
                <w:szCs w:val="26"/>
                <w:cs/>
              </w:rPr>
              <w:t xml:space="preserve">                   </w:t>
            </w:r>
          </w:p>
        </w:tc>
        <w:tc>
          <w:tcPr>
            <w:tcW w:w="807" w:type="dxa"/>
            <w:gridSpan w:val="2"/>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tabs>
                <w:tab w:val="left" w:pos="630"/>
              </w:tabs>
              <w:spacing w:line="340" w:lineRule="exact"/>
              <w:ind w:left="-103"/>
              <w:rPr>
                <w:rFonts w:ascii="TH SarabunPSK" w:hAnsi="TH SarabunPSK" w:cs="TH SarabunPSK"/>
                <w:sz w:val="26"/>
                <w:szCs w:val="26"/>
              </w:rPr>
            </w:pPr>
            <w:r w:rsidRPr="001A11EF">
              <w:rPr>
                <w:rFonts w:ascii="TH SarabunPSK" w:hAnsi="TH SarabunPSK" w:cs="TH SarabunPSK" w:hint="cs"/>
                <w:sz w:val="26"/>
                <w:szCs w:val="26"/>
                <w:cs/>
              </w:rPr>
              <w:t>3(3-0-6)</w:t>
            </w: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546702" w:rsidP="00546702">
            <w:pPr>
              <w:tabs>
                <w:tab w:val="left" w:pos="360"/>
                <w:tab w:val="left" w:pos="900"/>
                <w:tab w:val="left" w:pos="6480"/>
              </w:tabs>
              <w:rPr>
                <w:rFonts w:ascii="TH SarabunPSK" w:eastAsia="Times New Roman" w:hAnsi="TH SarabunPSK" w:cs="TH SarabunPSK"/>
                <w:sz w:val="26"/>
                <w:szCs w:val="26"/>
                <w:lang w:bidi="ar-SA"/>
              </w:rPr>
            </w:pPr>
          </w:p>
        </w:tc>
      </w:tr>
      <w:tr w:rsidR="00546702" w:rsidRPr="001A11EF" w:rsidTr="000859B7">
        <w:trPr>
          <w:jc w:val="center"/>
        </w:trPr>
        <w:tc>
          <w:tcPr>
            <w:tcW w:w="3906" w:type="dxa"/>
            <w:tcBorders>
              <w:top w:val="single" w:sz="4" w:space="0" w:color="auto"/>
              <w:left w:val="single" w:sz="4" w:space="0" w:color="auto"/>
              <w:bottom w:val="single" w:sz="4" w:space="0" w:color="auto"/>
              <w:right w:val="nil"/>
            </w:tcBorders>
            <w:shd w:val="clear" w:color="auto" w:fill="auto"/>
          </w:tcPr>
          <w:p w:rsidR="00546702" w:rsidRPr="003A302E" w:rsidRDefault="00546702" w:rsidP="00546702">
            <w:pPr>
              <w:spacing w:line="340" w:lineRule="exact"/>
              <w:rPr>
                <w:rFonts w:ascii="TH SarabunPSK" w:hAnsi="TH SarabunPSK" w:cs="TH SarabunPSK"/>
                <w:sz w:val="26"/>
                <w:szCs w:val="26"/>
              </w:rPr>
            </w:pPr>
            <w:r w:rsidRPr="001A11EF">
              <w:rPr>
                <w:rFonts w:ascii="TH SarabunPSK" w:hAnsi="TH SarabunPSK" w:cs="TH SarabunPSK"/>
                <w:sz w:val="26"/>
                <w:szCs w:val="26"/>
              </w:rPr>
              <w:t>GEN61-129</w:t>
            </w:r>
            <w:r w:rsidRPr="001A11EF">
              <w:rPr>
                <w:rFonts w:ascii="TH SarabunPSK" w:hAnsi="TH SarabunPSK" w:cs="TH SarabunPSK"/>
                <w:sz w:val="26"/>
                <w:szCs w:val="26"/>
                <w:cs/>
              </w:rPr>
              <w:t xml:space="preserve"> ภาษาอังกฤษสำหรับสื่อและการสื่อสาร</w:t>
            </w:r>
            <w:r w:rsidRPr="001A11EF">
              <w:rPr>
                <w:rFonts w:ascii="TH SarabunPSK"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spacing w:line="340" w:lineRule="exact"/>
              <w:ind w:left="-79" w:right="-153"/>
              <w:rPr>
                <w:rFonts w:ascii="TH SarabunPSK" w:hAnsi="TH SarabunPSK" w:cs="TH SarabunPSK"/>
                <w:b/>
                <w:bCs/>
                <w:sz w:val="26"/>
                <w:szCs w:val="26"/>
              </w:rPr>
            </w:pPr>
            <w:r w:rsidRPr="001A11EF">
              <w:rPr>
                <w:rFonts w:ascii="TH SarabunPSK" w:hAnsi="TH SarabunPSK" w:cs="TH SarabunPSK" w:hint="cs"/>
                <w:sz w:val="26"/>
                <w:szCs w:val="26"/>
                <w:cs/>
              </w:rPr>
              <w:t>3(3-0-6)</w:t>
            </w:r>
          </w:p>
        </w:tc>
        <w:tc>
          <w:tcPr>
            <w:tcW w:w="3451" w:type="dxa"/>
            <w:tcBorders>
              <w:top w:val="single" w:sz="4" w:space="0" w:color="auto"/>
              <w:left w:val="single" w:sz="4" w:space="0" w:color="auto"/>
              <w:bottom w:val="single" w:sz="4" w:space="0" w:color="auto"/>
              <w:right w:val="nil"/>
            </w:tcBorders>
            <w:shd w:val="clear" w:color="auto" w:fill="auto"/>
          </w:tcPr>
          <w:p w:rsidR="00546702" w:rsidRPr="00E8649C" w:rsidRDefault="00546702" w:rsidP="00546702">
            <w:pPr>
              <w:spacing w:line="340" w:lineRule="exact"/>
              <w:ind w:right="-108"/>
              <w:rPr>
                <w:rFonts w:ascii="TH SarabunPSK" w:hAnsi="TH SarabunPSK" w:cs="TH SarabunPSK"/>
                <w:sz w:val="26"/>
                <w:szCs w:val="26"/>
              </w:rPr>
            </w:pPr>
            <w:r w:rsidRPr="001A11EF">
              <w:rPr>
                <w:rFonts w:ascii="TH SarabunPSK" w:hAnsi="TH SarabunPSK" w:cs="TH SarabunPSK"/>
                <w:sz w:val="26"/>
                <w:szCs w:val="26"/>
              </w:rPr>
              <w:t>GEN61-129</w:t>
            </w:r>
            <w:r w:rsidRPr="001A11EF">
              <w:rPr>
                <w:rFonts w:ascii="TH SarabunPSK" w:hAnsi="TH SarabunPSK" w:cs="TH SarabunPSK"/>
                <w:sz w:val="26"/>
                <w:szCs w:val="26"/>
                <w:cs/>
              </w:rPr>
              <w:t xml:space="preserve"> ภาษาอังกฤษสำหรับสื่อและการสื่อสาร</w:t>
            </w:r>
            <w:r w:rsidRPr="001A11EF">
              <w:rPr>
                <w:rFonts w:ascii="TH SarabunPSK" w:hAnsi="TH SarabunPSK" w:cs="TH SarabunPSK"/>
                <w:sz w:val="26"/>
                <w:szCs w:val="26"/>
              </w:rPr>
              <w:t xml:space="preserve"> </w:t>
            </w:r>
          </w:p>
        </w:tc>
        <w:tc>
          <w:tcPr>
            <w:tcW w:w="807" w:type="dxa"/>
            <w:gridSpan w:val="2"/>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spacing w:line="340" w:lineRule="exact"/>
              <w:ind w:left="-79" w:right="-153"/>
              <w:rPr>
                <w:rFonts w:ascii="TH SarabunPSK" w:hAnsi="TH SarabunPSK" w:cs="TH SarabunPSK"/>
                <w:b/>
                <w:bCs/>
                <w:sz w:val="26"/>
                <w:szCs w:val="26"/>
              </w:rPr>
            </w:pPr>
            <w:r w:rsidRPr="001A11EF">
              <w:rPr>
                <w:rFonts w:ascii="TH SarabunPSK" w:hAnsi="TH SarabunPSK" w:cs="TH SarabunPSK" w:hint="cs"/>
                <w:sz w:val="26"/>
                <w:szCs w:val="26"/>
                <w:cs/>
              </w:rPr>
              <w:t>3(3-0-6)</w:t>
            </w: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546702" w:rsidP="00546702">
            <w:pPr>
              <w:tabs>
                <w:tab w:val="left" w:pos="360"/>
                <w:tab w:val="left" w:pos="900"/>
                <w:tab w:val="left" w:pos="6480"/>
              </w:tabs>
              <w:rPr>
                <w:rFonts w:ascii="TH SarabunPSK" w:eastAsia="Times New Roman" w:hAnsi="TH SarabunPSK" w:cs="TH SarabunPSK"/>
                <w:sz w:val="26"/>
                <w:szCs w:val="26"/>
                <w:lang w:bidi="ar-SA"/>
              </w:rPr>
            </w:pPr>
          </w:p>
        </w:tc>
      </w:tr>
      <w:tr w:rsidR="00546702" w:rsidRPr="001A11EF" w:rsidTr="000859B7">
        <w:trPr>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546702" w:rsidRPr="001A11EF" w:rsidRDefault="00546702" w:rsidP="00546702">
            <w:pPr>
              <w:rPr>
                <w:rFonts w:ascii="TH SarabunPSK" w:eastAsia="Calibri" w:hAnsi="TH SarabunPSK" w:cs="TH SarabunPSK"/>
                <w:b/>
                <w:bCs/>
                <w:sz w:val="26"/>
                <w:szCs w:val="26"/>
                <w:cs/>
              </w:rPr>
            </w:pPr>
            <w:r w:rsidRPr="001A11EF">
              <w:rPr>
                <w:rFonts w:ascii="TH SarabunPSK" w:hAnsi="TH SarabunPSK" w:cs="TH SarabunPSK"/>
                <w:b/>
                <w:bCs/>
                <w:sz w:val="26"/>
                <w:szCs w:val="26"/>
                <w:cs/>
              </w:rPr>
              <w:t>2. กลุ่มวิชามนุษยศาสตร์และสังคมศาสตร์</w:t>
            </w:r>
            <w:r>
              <w:rPr>
                <w:rFonts w:ascii="TH SarabunPSK" w:hAnsi="TH SarabunPSK" w:cs="TH SarabunPSK"/>
                <w:b/>
                <w:bCs/>
                <w:sz w:val="26"/>
                <w:szCs w:val="26"/>
              </w:rPr>
              <w:t xml:space="preserve">  </w:t>
            </w:r>
            <w:r w:rsidRPr="001A11EF">
              <w:rPr>
                <w:rFonts w:ascii="TH SarabunPSK" w:hAnsi="TH SarabunPSK" w:cs="TH SarabunPSK"/>
                <w:b/>
                <w:bCs/>
                <w:sz w:val="26"/>
                <w:szCs w:val="26"/>
              </w:rPr>
              <w:t xml:space="preserve"> </w:t>
            </w:r>
            <w:r>
              <w:rPr>
                <w:rFonts w:ascii="TH SarabunPSK" w:hAnsi="TH SarabunPSK" w:cs="TH SarabunPSK"/>
                <w:b/>
                <w:bCs/>
                <w:sz w:val="26"/>
                <w:szCs w:val="26"/>
              </w:rPr>
              <w:t xml:space="preserve">      </w:t>
            </w:r>
            <w:r>
              <w:rPr>
                <w:rFonts w:ascii="TH SarabunPSK" w:eastAsia="Calibri" w:hAnsi="TH SarabunPSK" w:cs="TH SarabunPSK" w:hint="cs"/>
                <w:b/>
                <w:bCs/>
                <w:sz w:val="26"/>
                <w:szCs w:val="26"/>
                <w:cs/>
              </w:rPr>
              <w:t>8</w:t>
            </w:r>
            <w:r w:rsidRPr="001A11EF">
              <w:rPr>
                <w:rFonts w:ascii="TH SarabunPSK" w:eastAsia="Calibri" w:hAnsi="TH SarabunPSK" w:cs="TH SarabunPSK"/>
                <w:b/>
                <w:bCs/>
                <w:sz w:val="26"/>
                <w:szCs w:val="26"/>
                <w:cs/>
              </w:rPr>
              <w:t xml:space="preserve"> </w:t>
            </w:r>
            <w:r>
              <w:rPr>
                <w:rFonts w:ascii="TH SarabunPSK" w:eastAsia="Calibri" w:hAnsi="TH SarabunPSK" w:cs="TH SarabunPSK" w:hint="cs"/>
                <w:b/>
                <w:bCs/>
                <w:sz w:val="26"/>
                <w:szCs w:val="26"/>
                <w:cs/>
              </w:rPr>
              <w:t xml:space="preserve"> </w:t>
            </w:r>
            <w:r w:rsidRPr="001A11EF">
              <w:rPr>
                <w:rFonts w:ascii="TH SarabunPSK" w:eastAsia="Calibri" w:hAnsi="TH SarabunPSK" w:cs="TH SarabunPSK"/>
                <w:b/>
                <w:bCs/>
                <w:sz w:val="26"/>
                <w:szCs w:val="26"/>
                <w:cs/>
              </w:rPr>
              <w:t>หน่วยกิต</w:t>
            </w:r>
          </w:p>
        </w:tc>
        <w:tc>
          <w:tcPr>
            <w:tcW w:w="4258" w:type="dxa"/>
            <w:gridSpan w:val="3"/>
            <w:tcBorders>
              <w:top w:val="single" w:sz="4" w:space="0" w:color="auto"/>
              <w:left w:val="single" w:sz="4" w:space="0" w:color="auto"/>
              <w:bottom w:val="single" w:sz="4" w:space="0" w:color="auto"/>
              <w:right w:val="single" w:sz="4" w:space="0" w:color="auto"/>
            </w:tcBorders>
            <w:shd w:val="clear" w:color="auto" w:fill="auto"/>
          </w:tcPr>
          <w:p w:rsidR="00546702" w:rsidRPr="001A11EF" w:rsidRDefault="00546702" w:rsidP="00546702">
            <w:pPr>
              <w:ind w:left="-62" w:right="-108"/>
              <w:jc w:val="both"/>
              <w:rPr>
                <w:rFonts w:ascii="TH SarabunPSK" w:eastAsia="Calibri" w:hAnsi="TH SarabunPSK" w:cs="TH SarabunPSK"/>
                <w:b/>
                <w:bCs/>
                <w:sz w:val="26"/>
                <w:szCs w:val="26"/>
                <w:cs/>
              </w:rPr>
            </w:pPr>
            <w:r>
              <w:rPr>
                <w:rFonts w:ascii="TH SarabunPSK" w:hAnsi="TH SarabunPSK" w:cs="TH SarabunPSK"/>
                <w:b/>
                <w:bCs/>
                <w:sz w:val="26"/>
                <w:szCs w:val="26"/>
                <w:cs/>
              </w:rPr>
              <w:t>2.</w:t>
            </w:r>
            <w:r w:rsidRPr="001A11EF">
              <w:rPr>
                <w:rFonts w:ascii="TH SarabunPSK" w:hAnsi="TH SarabunPSK" w:cs="TH SarabunPSK"/>
                <w:b/>
                <w:bCs/>
                <w:sz w:val="26"/>
                <w:szCs w:val="26"/>
                <w:cs/>
              </w:rPr>
              <w:t>กลุ่มวิชามนุษยศาสตร์และสังคมศาสตร์</w:t>
            </w:r>
            <w:r w:rsidRPr="001A11EF">
              <w:rPr>
                <w:rFonts w:ascii="TH SarabunPSK" w:hAnsi="TH SarabunPSK" w:cs="TH SarabunPSK"/>
                <w:b/>
                <w:bCs/>
                <w:sz w:val="26"/>
                <w:szCs w:val="26"/>
              </w:rPr>
              <w:t xml:space="preserve"> </w:t>
            </w:r>
            <w:r>
              <w:rPr>
                <w:rFonts w:ascii="TH SarabunPSK" w:hAnsi="TH SarabunPSK" w:cs="TH SarabunPSK"/>
                <w:b/>
                <w:bCs/>
                <w:sz w:val="26"/>
                <w:szCs w:val="26"/>
              </w:rPr>
              <w:t xml:space="preserve">        </w:t>
            </w:r>
            <w:r>
              <w:rPr>
                <w:rFonts w:ascii="TH SarabunPSK" w:eastAsia="Calibri" w:hAnsi="TH SarabunPSK" w:cs="TH SarabunPSK" w:hint="cs"/>
                <w:b/>
                <w:bCs/>
                <w:sz w:val="26"/>
                <w:szCs w:val="26"/>
                <w:cs/>
              </w:rPr>
              <w:t>8</w:t>
            </w:r>
            <w:r w:rsidRPr="001A11EF">
              <w:rPr>
                <w:rFonts w:ascii="TH SarabunPSK" w:eastAsia="Calibri" w:hAnsi="TH SarabunPSK" w:cs="TH SarabunPSK"/>
                <w:b/>
                <w:bCs/>
                <w:sz w:val="26"/>
                <w:szCs w:val="26"/>
                <w:cs/>
              </w:rPr>
              <w:t xml:space="preserve"> </w:t>
            </w:r>
            <w:r>
              <w:rPr>
                <w:rFonts w:ascii="TH SarabunPSK" w:eastAsia="Calibri" w:hAnsi="TH SarabunPSK" w:cs="TH SarabunPSK" w:hint="cs"/>
                <w:b/>
                <w:bCs/>
                <w:sz w:val="26"/>
                <w:szCs w:val="26"/>
                <w:cs/>
              </w:rPr>
              <w:t xml:space="preserve"> </w:t>
            </w:r>
            <w:r w:rsidRPr="001A11EF">
              <w:rPr>
                <w:rFonts w:ascii="TH SarabunPSK" w:eastAsia="Calibri" w:hAnsi="TH SarabunPSK" w:cs="TH SarabunPSK"/>
                <w:b/>
                <w:bCs/>
                <w:sz w:val="26"/>
                <w:szCs w:val="26"/>
                <w:cs/>
              </w:rPr>
              <w:t>หน่วยกิต</w:t>
            </w: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546702" w:rsidP="00546702">
            <w:pPr>
              <w:rPr>
                <w:rFonts w:ascii="TH SarabunPSK" w:hAnsi="TH SarabunPSK" w:cs="TH SarabunPSK"/>
                <w:b/>
                <w:bCs/>
                <w:sz w:val="26"/>
                <w:szCs w:val="26"/>
                <w:cs/>
              </w:rPr>
            </w:pPr>
          </w:p>
        </w:tc>
      </w:tr>
      <w:tr w:rsidR="00546702" w:rsidRPr="001A11EF" w:rsidTr="000859B7">
        <w:trPr>
          <w:jc w:val="center"/>
        </w:trPr>
        <w:tc>
          <w:tcPr>
            <w:tcW w:w="3906" w:type="dxa"/>
            <w:tcBorders>
              <w:top w:val="single" w:sz="4" w:space="0" w:color="auto"/>
              <w:left w:val="single" w:sz="4" w:space="0" w:color="auto"/>
              <w:bottom w:val="single" w:sz="4" w:space="0" w:color="auto"/>
              <w:right w:val="nil"/>
            </w:tcBorders>
            <w:shd w:val="clear" w:color="auto" w:fill="auto"/>
          </w:tcPr>
          <w:p w:rsidR="00546702" w:rsidRPr="00546702" w:rsidRDefault="00546702" w:rsidP="00546702">
            <w:pPr>
              <w:spacing w:line="340" w:lineRule="exact"/>
              <w:rPr>
                <w:rFonts w:ascii="TH SarabunPSK" w:hAnsi="TH SarabunPSK" w:cs="TH SarabunPSK"/>
                <w:sz w:val="26"/>
                <w:szCs w:val="26"/>
                <w:cs/>
              </w:rPr>
            </w:pPr>
            <w:r w:rsidRPr="00546702">
              <w:rPr>
                <w:rFonts w:ascii="TH SarabunPSK" w:hAnsi="TH SarabunPSK" w:cs="TH SarabunPSK"/>
                <w:sz w:val="26"/>
                <w:szCs w:val="26"/>
                <w:lang w:eastAsia="zh-CN"/>
              </w:rPr>
              <w:t xml:space="preserve">GEN61-141 </w:t>
            </w:r>
            <w:r w:rsidRPr="00546702">
              <w:rPr>
                <w:rFonts w:ascii="TH SarabunPSK" w:hAnsi="TH SarabunPSK" w:cs="TH SarabunPSK"/>
                <w:sz w:val="26"/>
                <w:szCs w:val="26"/>
                <w:cs/>
                <w:lang w:eastAsia="zh-CN"/>
              </w:rPr>
              <w:t>ความเป็นไทยและพลเมืองโลก</w:t>
            </w:r>
            <w:r w:rsidRPr="00546702">
              <w:rPr>
                <w:rFonts w:ascii="TH SarabunPSK" w:hAnsi="TH SarabunPSK" w:cs="TH SarabunPSK" w:hint="cs"/>
                <w:sz w:val="26"/>
                <w:szCs w:val="26"/>
                <w:cs/>
                <w:lang w:eastAsia="zh-CN"/>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spacing w:line="340" w:lineRule="exact"/>
              <w:ind w:left="-27"/>
              <w:rPr>
                <w:rFonts w:ascii="TH SarabunPSK" w:hAnsi="TH SarabunPSK" w:cs="TH SarabunPSK"/>
                <w:sz w:val="26"/>
                <w:szCs w:val="26"/>
                <w:cs/>
              </w:rPr>
            </w:pPr>
            <w:r w:rsidRPr="001A11EF">
              <w:rPr>
                <w:rFonts w:ascii="TH SarabunPSK" w:hAnsi="TH SarabunPSK" w:cs="TH SarabunPSK" w:hint="cs"/>
                <w:sz w:val="26"/>
                <w:szCs w:val="26"/>
                <w:cs/>
              </w:rPr>
              <w:t>4(3-2-7)</w:t>
            </w:r>
          </w:p>
        </w:tc>
        <w:tc>
          <w:tcPr>
            <w:tcW w:w="3451" w:type="dxa"/>
            <w:tcBorders>
              <w:top w:val="single" w:sz="4" w:space="0" w:color="auto"/>
              <w:left w:val="single" w:sz="4" w:space="0" w:color="auto"/>
              <w:bottom w:val="single" w:sz="4" w:space="0" w:color="auto"/>
              <w:right w:val="nil"/>
            </w:tcBorders>
            <w:shd w:val="clear" w:color="auto" w:fill="auto"/>
          </w:tcPr>
          <w:p w:rsidR="00546702" w:rsidRPr="00546702" w:rsidRDefault="00546702" w:rsidP="00546702">
            <w:pPr>
              <w:spacing w:line="340" w:lineRule="exact"/>
              <w:rPr>
                <w:rFonts w:ascii="TH SarabunPSK" w:hAnsi="TH SarabunPSK" w:cs="TH SarabunPSK"/>
                <w:sz w:val="26"/>
                <w:szCs w:val="26"/>
                <w:cs/>
              </w:rPr>
            </w:pPr>
            <w:r w:rsidRPr="00546702">
              <w:rPr>
                <w:rFonts w:ascii="TH SarabunPSK" w:hAnsi="TH SarabunPSK" w:cs="TH SarabunPSK"/>
                <w:sz w:val="26"/>
                <w:szCs w:val="26"/>
                <w:lang w:eastAsia="zh-CN"/>
              </w:rPr>
              <w:t xml:space="preserve">GEN61-141 </w:t>
            </w:r>
            <w:r w:rsidRPr="00546702">
              <w:rPr>
                <w:rFonts w:ascii="TH SarabunPSK" w:hAnsi="TH SarabunPSK" w:cs="TH SarabunPSK"/>
                <w:sz w:val="26"/>
                <w:szCs w:val="26"/>
                <w:cs/>
                <w:lang w:eastAsia="zh-CN"/>
              </w:rPr>
              <w:t>ความเป็นไทยและพลเมืองโลก</w:t>
            </w:r>
            <w:r w:rsidRPr="00546702">
              <w:rPr>
                <w:rFonts w:ascii="TH SarabunPSK" w:hAnsi="TH SarabunPSK" w:cs="TH SarabunPSK" w:hint="cs"/>
                <w:sz w:val="26"/>
                <w:szCs w:val="26"/>
                <w:cs/>
                <w:lang w:eastAsia="zh-CN"/>
              </w:rPr>
              <w:t xml:space="preserve">         </w:t>
            </w:r>
          </w:p>
        </w:tc>
        <w:tc>
          <w:tcPr>
            <w:tcW w:w="807" w:type="dxa"/>
            <w:gridSpan w:val="2"/>
            <w:tcBorders>
              <w:top w:val="single" w:sz="4" w:space="0" w:color="auto"/>
              <w:left w:val="nil"/>
              <w:bottom w:val="single" w:sz="4" w:space="0" w:color="auto"/>
              <w:right w:val="single" w:sz="4" w:space="0" w:color="auto"/>
            </w:tcBorders>
            <w:shd w:val="clear" w:color="auto" w:fill="auto"/>
            <w:vAlign w:val="center"/>
          </w:tcPr>
          <w:p w:rsidR="00546702" w:rsidRPr="001A11EF" w:rsidRDefault="00546702" w:rsidP="00546702">
            <w:pPr>
              <w:spacing w:line="340" w:lineRule="exact"/>
              <w:ind w:left="-27" w:right="-73"/>
              <w:rPr>
                <w:rFonts w:ascii="TH SarabunPSK" w:hAnsi="TH SarabunPSK" w:cs="TH SarabunPSK"/>
                <w:sz w:val="26"/>
                <w:szCs w:val="26"/>
                <w:cs/>
              </w:rPr>
            </w:pPr>
            <w:r w:rsidRPr="001A11EF">
              <w:rPr>
                <w:rFonts w:ascii="TH SarabunPSK" w:hAnsi="TH SarabunPSK" w:cs="TH SarabunPSK" w:hint="cs"/>
                <w:sz w:val="26"/>
                <w:szCs w:val="26"/>
                <w:cs/>
              </w:rPr>
              <w:t>4(3-2-7)</w:t>
            </w: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546702" w:rsidP="00546702">
            <w:pPr>
              <w:tabs>
                <w:tab w:val="left" w:pos="360"/>
                <w:tab w:val="left" w:pos="900"/>
                <w:tab w:val="left" w:pos="6480"/>
              </w:tabs>
              <w:rPr>
                <w:rFonts w:ascii="TH SarabunPSK" w:eastAsia="Times New Roman" w:hAnsi="TH SarabunPSK" w:cs="TH SarabunPSK"/>
                <w:sz w:val="26"/>
                <w:szCs w:val="26"/>
                <w:lang w:bidi="ar-SA"/>
              </w:rPr>
            </w:pPr>
          </w:p>
        </w:tc>
      </w:tr>
      <w:tr w:rsidR="00546702" w:rsidRPr="001A11EF" w:rsidTr="000859B7">
        <w:trPr>
          <w:jc w:val="center"/>
        </w:trPr>
        <w:tc>
          <w:tcPr>
            <w:tcW w:w="3906" w:type="dxa"/>
            <w:tcBorders>
              <w:top w:val="single" w:sz="4" w:space="0" w:color="auto"/>
              <w:left w:val="single" w:sz="4" w:space="0" w:color="auto"/>
              <w:bottom w:val="single" w:sz="4" w:space="0" w:color="auto"/>
              <w:right w:val="nil"/>
            </w:tcBorders>
            <w:shd w:val="clear" w:color="auto" w:fill="auto"/>
          </w:tcPr>
          <w:p w:rsidR="00546702" w:rsidRPr="00546702" w:rsidRDefault="00546702" w:rsidP="00546702">
            <w:pPr>
              <w:rPr>
                <w:rFonts w:ascii="TH SarabunPSK" w:hAnsi="TH SarabunPSK" w:cs="TH SarabunPSK"/>
                <w:sz w:val="26"/>
                <w:szCs w:val="26"/>
                <w:cs/>
                <w:lang w:eastAsia="zh-CN"/>
              </w:rPr>
            </w:pPr>
            <w:r w:rsidRPr="00546702">
              <w:rPr>
                <w:rFonts w:ascii="TH SarabunPSK" w:hAnsi="TH SarabunPSK" w:cs="TH SarabunPSK"/>
                <w:sz w:val="26"/>
                <w:szCs w:val="26"/>
                <w:lang w:eastAsia="zh-CN"/>
              </w:rPr>
              <w:t xml:space="preserve">GEN61-142 </w:t>
            </w:r>
            <w:r w:rsidRPr="00546702">
              <w:rPr>
                <w:rFonts w:ascii="TH SarabunPSK" w:hAnsi="TH SarabunPSK" w:cs="TH SarabunPSK"/>
                <w:sz w:val="26"/>
                <w:szCs w:val="26"/>
                <w:cs/>
                <w:lang w:eastAsia="zh-CN"/>
              </w:rPr>
              <w:t>ปรัชญา จริยศาสตร์ และวิธีคิดแบบวิพากษ์</w:t>
            </w:r>
            <w:r w:rsidRPr="00546702">
              <w:rPr>
                <w:rFonts w:ascii="TH SarabunPSK" w:hAnsi="TH SarabunPSK" w:cs="TH SarabunPSK" w:hint="cs"/>
                <w:sz w:val="26"/>
                <w:szCs w:val="26"/>
                <w:cs/>
                <w:lang w:eastAsia="zh-CN"/>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ind w:left="-60" w:right="-154"/>
              <w:rPr>
                <w:rFonts w:ascii="TH SarabunPSK" w:hAnsi="TH SarabunPSK" w:cs="TH SarabunPSK"/>
                <w:sz w:val="26"/>
                <w:szCs w:val="26"/>
                <w:cs/>
                <w:lang w:eastAsia="zh-CN"/>
              </w:rPr>
            </w:pPr>
            <w:r w:rsidRPr="001A11EF">
              <w:rPr>
                <w:rFonts w:ascii="TH SarabunPSK" w:hAnsi="TH SarabunPSK" w:cs="TH SarabunPSK" w:hint="cs"/>
                <w:sz w:val="26"/>
                <w:szCs w:val="26"/>
                <w:cs/>
              </w:rPr>
              <w:t>4(3-2-7)</w:t>
            </w:r>
          </w:p>
        </w:tc>
        <w:tc>
          <w:tcPr>
            <w:tcW w:w="3451" w:type="dxa"/>
            <w:tcBorders>
              <w:top w:val="single" w:sz="4" w:space="0" w:color="auto"/>
              <w:left w:val="single" w:sz="4" w:space="0" w:color="auto"/>
              <w:bottom w:val="single" w:sz="4" w:space="0" w:color="auto"/>
              <w:right w:val="nil"/>
            </w:tcBorders>
            <w:shd w:val="clear" w:color="auto" w:fill="auto"/>
          </w:tcPr>
          <w:p w:rsidR="00546702" w:rsidRPr="00546702" w:rsidRDefault="00546702" w:rsidP="00546702">
            <w:pPr>
              <w:rPr>
                <w:rFonts w:ascii="TH SarabunPSK" w:hAnsi="TH SarabunPSK" w:cs="TH SarabunPSK"/>
                <w:sz w:val="26"/>
                <w:szCs w:val="26"/>
                <w:cs/>
                <w:lang w:eastAsia="zh-CN"/>
              </w:rPr>
            </w:pPr>
            <w:r w:rsidRPr="00546702">
              <w:rPr>
                <w:rFonts w:ascii="TH SarabunPSK" w:hAnsi="TH SarabunPSK" w:cs="TH SarabunPSK"/>
                <w:sz w:val="26"/>
                <w:szCs w:val="26"/>
                <w:lang w:eastAsia="zh-CN"/>
              </w:rPr>
              <w:t xml:space="preserve">GEN61-142 </w:t>
            </w:r>
            <w:r w:rsidRPr="00546702">
              <w:rPr>
                <w:rFonts w:ascii="TH SarabunPSK" w:hAnsi="TH SarabunPSK" w:cs="TH SarabunPSK"/>
                <w:sz w:val="26"/>
                <w:szCs w:val="26"/>
                <w:cs/>
                <w:lang w:eastAsia="zh-CN"/>
              </w:rPr>
              <w:t>ปรัชญา จริยศาสตร์ และวิธีคิดแบบวิพากษ์</w:t>
            </w:r>
            <w:r w:rsidRPr="00546702">
              <w:rPr>
                <w:rFonts w:ascii="TH SarabunPSK" w:hAnsi="TH SarabunPSK" w:cs="TH SarabunPSK" w:hint="cs"/>
                <w:sz w:val="26"/>
                <w:szCs w:val="26"/>
                <w:cs/>
                <w:lang w:eastAsia="zh-CN"/>
              </w:rPr>
              <w:t xml:space="preserve">    </w:t>
            </w:r>
          </w:p>
        </w:tc>
        <w:tc>
          <w:tcPr>
            <w:tcW w:w="807" w:type="dxa"/>
            <w:gridSpan w:val="2"/>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ind w:left="-60" w:right="-154"/>
              <w:rPr>
                <w:rFonts w:ascii="TH SarabunPSK" w:hAnsi="TH SarabunPSK" w:cs="TH SarabunPSK"/>
                <w:sz w:val="26"/>
                <w:szCs w:val="26"/>
                <w:cs/>
                <w:lang w:eastAsia="zh-CN"/>
              </w:rPr>
            </w:pPr>
            <w:r w:rsidRPr="001A11EF">
              <w:rPr>
                <w:rFonts w:ascii="TH SarabunPSK" w:hAnsi="TH SarabunPSK" w:cs="TH SarabunPSK" w:hint="cs"/>
                <w:sz w:val="26"/>
                <w:szCs w:val="26"/>
                <w:cs/>
              </w:rPr>
              <w:t>4(3-2-7)</w:t>
            </w: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546702" w:rsidP="00546702">
            <w:pPr>
              <w:tabs>
                <w:tab w:val="left" w:pos="360"/>
                <w:tab w:val="left" w:pos="900"/>
                <w:tab w:val="left" w:pos="6480"/>
              </w:tabs>
              <w:rPr>
                <w:rFonts w:ascii="TH SarabunPSK" w:eastAsia="Times New Roman" w:hAnsi="TH SarabunPSK" w:cs="TH SarabunPSK"/>
                <w:sz w:val="26"/>
                <w:szCs w:val="26"/>
                <w:lang w:bidi="ar-SA"/>
              </w:rPr>
            </w:pPr>
          </w:p>
        </w:tc>
      </w:tr>
      <w:tr w:rsidR="00546702" w:rsidRPr="001A11EF" w:rsidTr="000859B7">
        <w:trPr>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6702" w:rsidRPr="001A11EF" w:rsidRDefault="00546702" w:rsidP="00546702">
            <w:pPr>
              <w:spacing w:line="300" w:lineRule="exact"/>
              <w:ind w:right="-60"/>
              <w:rPr>
                <w:rFonts w:ascii="TH SarabunPSK" w:hAnsi="TH SarabunPSK" w:cs="TH SarabunPSK"/>
                <w:b/>
                <w:bCs/>
                <w:sz w:val="26"/>
                <w:szCs w:val="26"/>
                <w:cs/>
                <w:lang w:eastAsia="zh-CN"/>
              </w:rPr>
            </w:pPr>
            <w:r w:rsidRPr="001A11EF">
              <w:rPr>
                <w:rFonts w:ascii="TH SarabunPSK" w:hAnsi="TH SarabunPSK" w:cs="TH SarabunPSK"/>
                <w:b/>
                <w:bCs/>
                <w:sz w:val="26"/>
                <w:szCs w:val="26"/>
                <w:cs/>
                <w:lang w:eastAsia="zh-CN"/>
              </w:rPr>
              <w:t xml:space="preserve">3. </w:t>
            </w:r>
            <w:r w:rsidRPr="001A11EF">
              <w:rPr>
                <w:rFonts w:ascii="TH SarabunPSK" w:hAnsi="TH SarabunPSK" w:cs="TH SarabunPSK"/>
                <w:b/>
                <w:bCs/>
                <w:spacing w:val="-6"/>
                <w:sz w:val="26"/>
                <w:szCs w:val="26"/>
                <w:cs/>
              </w:rPr>
              <w:t>วิชาวิทยาศาสตร์และคณิตศาสตร์</w:t>
            </w:r>
            <w:r>
              <w:rPr>
                <w:rFonts w:ascii="TH SarabunPSK" w:hAnsi="TH SarabunPSK" w:cs="TH SarabunPSK" w:hint="cs"/>
                <w:b/>
                <w:bCs/>
                <w:spacing w:val="-6"/>
                <w:sz w:val="26"/>
                <w:szCs w:val="26"/>
                <w:cs/>
              </w:rPr>
              <w:t xml:space="preserve">                   </w:t>
            </w:r>
            <w:r>
              <w:rPr>
                <w:rFonts w:ascii="TH SarabunPSK" w:eastAsia="Calibri" w:hAnsi="TH SarabunPSK" w:cs="TH SarabunPSK" w:hint="cs"/>
                <w:b/>
                <w:bCs/>
                <w:sz w:val="26"/>
                <w:szCs w:val="26"/>
                <w:cs/>
              </w:rPr>
              <w:t>8</w:t>
            </w:r>
            <w:r w:rsidRPr="001A11EF">
              <w:rPr>
                <w:rFonts w:ascii="TH SarabunPSK" w:eastAsia="Calibri" w:hAnsi="TH SarabunPSK" w:cs="TH SarabunPSK"/>
                <w:b/>
                <w:bCs/>
                <w:sz w:val="26"/>
                <w:szCs w:val="26"/>
                <w:cs/>
              </w:rPr>
              <w:t xml:space="preserve"> </w:t>
            </w:r>
            <w:r>
              <w:rPr>
                <w:rFonts w:ascii="TH SarabunPSK" w:eastAsia="Calibri" w:hAnsi="TH SarabunPSK" w:cs="TH SarabunPSK" w:hint="cs"/>
                <w:b/>
                <w:bCs/>
                <w:sz w:val="26"/>
                <w:szCs w:val="26"/>
                <w:cs/>
              </w:rPr>
              <w:t xml:space="preserve"> </w:t>
            </w:r>
            <w:r w:rsidRPr="001A11EF">
              <w:rPr>
                <w:rFonts w:ascii="TH SarabunPSK" w:eastAsia="Calibri" w:hAnsi="TH SarabunPSK" w:cs="TH SarabunPSK"/>
                <w:b/>
                <w:bCs/>
                <w:sz w:val="26"/>
                <w:szCs w:val="26"/>
                <w:cs/>
              </w:rPr>
              <w:t>หน่วยกิต</w:t>
            </w:r>
          </w:p>
        </w:tc>
        <w:tc>
          <w:tcPr>
            <w:tcW w:w="42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46702" w:rsidRPr="001A11EF" w:rsidRDefault="00546702" w:rsidP="00546702">
            <w:pPr>
              <w:spacing w:line="300" w:lineRule="exact"/>
              <w:ind w:left="-62" w:right="-108"/>
              <w:jc w:val="both"/>
              <w:rPr>
                <w:rFonts w:ascii="TH SarabunPSK" w:hAnsi="TH SarabunPSK" w:cs="TH SarabunPSK"/>
                <w:b/>
                <w:bCs/>
                <w:sz w:val="26"/>
                <w:szCs w:val="26"/>
                <w:lang w:eastAsia="zh-CN"/>
              </w:rPr>
            </w:pPr>
            <w:r w:rsidRPr="001A11EF">
              <w:rPr>
                <w:rFonts w:ascii="TH SarabunPSK" w:hAnsi="TH SarabunPSK" w:cs="TH SarabunPSK"/>
                <w:b/>
                <w:bCs/>
                <w:sz w:val="26"/>
                <w:szCs w:val="26"/>
                <w:cs/>
                <w:lang w:eastAsia="zh-CN"/>
              </w:rPr>
              <w:t xml:space="preserve">3. </w:t>
            </w:r>
            <w:r w:rsidRPr="001A11EF">
              <w:rPr>
                <w:rFonts w:ascii="TH SarabunPSK" w:hAnsi="TH SarabunPSK" w:cs="TH SarabunPSK"/>
                <w:b/>
                <w:bCs/>
                <w:spacing w:val="-6"/>
                <w:sz w:val="26"/>
                <w:szCs w:val="26"/>
                <w:cs/>
              </w:rPr>
              <w:t>วิชาวิทยาศาสตร์และคณิตศาสตร์</w:t>
            </w:r>
            <w:r>
              <w:rPr>
                <w:rFonts w:ascii="TH SarabunPSK" w:hAnsi="TH SarabunPSK" w:cs="TH SarabunPSK"/>
                <w:b/>
                <w:bCs/>
                <w:sz w:val="26"/>
                <w:szCs w:val="26"/>
                <w:lang w:eastAsia="zh-CN"/>
              </w:rPr>
              <w:t xml:space="preserve">                  </w:t>
            </w:r>
            <w:r>
              <w:rPr>
                <w:rFonts w:ascii="TH SarabunPSK" w:eastAsia="Calibri" w:hAnsi="TH SarabunPSK" w:cs="TH SarabunPSK"/>
                <w:b/>
                <w:bCs/>
                <w:sz w:val="26"/>
                <w:szCs w:val="26"/>
              </w:rPr>
              <w:t>8</w:t>
            </w:r>
            <w:r>
              <w:rPr>
                <w:rFonts w:ascii="TH SarabunPSK" w:eastAsia="Calibri" w:hAnsi="TH SarabunPSK" w:cs="TH SarabunPSK" w:hint="cs"/>
                <w:b/>
                <w:bCs/>
                <w:sz w:val="26"/>
                <w:szCs w:val="26"/>
                <w:cs/>
              </w:rPr>
              <w:t xml:space="preserve"> </w:t>
            </w:r>
            <w:r>
              <w:rPr>
                <w:rFonts w:ascii="TH SarabunPSK" w:eastAsia="Calibri" w:hAnsi="TH SarabunPSK" w:cs="TH SarabunPSK"/>
                <w:b/>
                <w:bCs/>
                <w:sz w:val="26"/>
                <w:szCs w:val="26"/>
                <w:cs/>
              </w:rPr>
              <w:t xml:space="preserve"> หน่ว</w:t>
            </w:r>
            <w:r>
              <w:rPr>
                <w:rFonts w:ascii="TH SarabunPSK" w:eastAsia="Calibri" w:hAnsi="TH SarabunPSK" w:cs="TH SarabunPSK" w:hint="cs"/>
                <w:b/>
                <w:bCs/>
                <w:sz w:val="26"/>
                <w:szCs w:val="26"/>
                <w:cs/>
              </w:rPr>
              <w:t>ย</w:t>
            </w:r>
            <w:r w:rsidRPr="001A11EF">
              <w:rPr>
                <w:rFonts w:ascii="TH SarabunPSK" w:eastAsia="Calibri" w:hAnsi="TH SarabunPSK" w:cs="TH SarabunPSK"/>
                <w:b/>
                <w:bCs/>
                <w:sz w:val="26"/>
                <w:szCs w:val="26"/>
                <w:cs/>
              </w:rPr>
              <w:t>กิต</w:t>
            </w: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546702" w:rsidP="00546702">
            <w:pPr>
              <w:tabs>
                <w:tab w:val="left" w:pos="360"/>
                <w:tab w:val="left" w:pos="900"/>
                <w:tab w:val="left" w:pos="6480"/>
              </w:tabs>
              <w:rPr>
                <w:rFonts w:ascii="TH SarabunPSK" w:eastAsia="Times New Roman" w:hAnsi="TH SarabunPSK" w:cs="TH SarabunPSK"/>
                <w:sz w:val="26"/>
                <w:szCs w:val="26"/>
                <w:lang w:bidi="ar-SA"/>
              </w:rPr>
            </w:pPr>
          </w:p>
        </w:tc>
      </w:tr>
      <w:tr w:rsidR="00546702" w:rsidRPr="001A11EF" w:rsidTr="000859B7">
        <w:trPr>
          <w:jc w:val="center"/>
        </w:trPr>
        <w:tc>
          <w:tcPr>
            <w:tcW w:w="3906" w:type="dxa"/>
            <w:tcBorders>
              <w:top w:val="single" w:sz="4" w:space="0" w:color="auto"/>
              <w:left w:val="single" w:sz="4" w:space="0" w:color="auto"/>
              <w:bottom w:val="single" w:sz="4" w:space="0" w:color="auto"/>
              <w:right w:val="nil"/>
            </w:tcBorders>
            <w:shd w:val="clear" w:color="auto" w:fill="auto"/>
            <w:vAlign w:val="center"/>
          </w:tcPr>
          <w:p w:rsidR="00546702" w:rsidRPr="001A11EF" w:rsidRDefault="00546702" w:rsidP="00546702">
            <w:pPr>
              <w:spacing w:line="300" w:lineRule="exact"/>
              <w:rPr>
                <w:rFonts w:ascii="TH SarabunPSK" w:hAnsi="TH SarabunPSK" w:cs="TH SarabunPSK"/>
                <w:sz w:val="26"/>
                <w:szCs w:val="26"/>
              </w:rPr>
            </w:pPr>
            <w:r w:rsidRPr="006F17B8">
              <w:rPr>
                <w:rFonts w:ascii="TH SarabunPSK" w:hAnsi="TH SarabunPSK" w:cs="TH SarabunPSK"/>
                <w:sz w:val="24"/>
                <w:szCs w:val="24"/>
              </w:rPr>
              <w:t xml:space="preserve">GEN61-151 </w:t>
            </w:r>
            <w:r w:rsidRPr="006F17B8">
              <w:rPr>
                <w:rFonts w:ascii="TH SarabunPSK" w:hAnsi="TH SarabunPSK" w:cs="TH SarabunPSK"/>
                <w:sz w:val="24"/>
                <w:szCs w:val="24"/>
                <w:cs/>
              </w:rPr>
              <w:t>การแสวงหาความรู้และระเบียบวิธีวิจัย</w:t>
            </w:r>
            <w:r>
              <w:rPr>
                <w:rFonts w:ascii="TH SarabunPSK" w:hAnsi="TH SarabunPSK" w:cs="TH SarabunPSK" w:hint="cs"/>
                <w:sz w:val="24"/>
                <w:szCs w:val="24"/>
                <w:cs/>
              </w:rPr>
              <w:t xml:space="preserve">  </w:t>
            </w:r>
            <w:r w:rsidRPr="006F17B8">
              <w:rPr>
                <w:rFonts w:ascii="TH SarabunPSK" w:hAnsi="TH SarabunPSK" w:cs="TH SarabunPSK"/>
                <w:sz w:val="24"/>
                <w:szCs w:val="24"/>
                <w:cs/>
              </w:rPr>
              <w:t xml:space="preserve"> </w:t>
            </w:r>
            <w:r>
              <w:rPr>
                <w:rFonts w:ascii="TH SarabunPSK"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vAlign w:val="center"/>
          </w:tcPr>
          <w:p w:rsidR="00546702" w:rsidRPr="001A11EF" w:rsidRDefault="00546702" w:rsidP="00546702">
            <w:pPr>
              <w:spacing w:line="300" w:lineRule="exact"/>
              <w:ind w:left="-145"/>
              <w:rPr>
                <w:rFonts w:ascii="TH SarabunPSK" w:hAnsi="TH SarabunPSK" w:cs="TH SarabunPSK"/>
                <w:sz w:val="26"/>
                <w:szCs w:val="26"/>
              </w:rPr>
            </w:pPr>
            <w:r>
              <w:rPr>
                <w:rFonts w:ascii="TH SarabunPSK" w:hAnsi="TH SarabunPSK" w:cs="TH SarabunPSK" w:hint="cs"/>
                <w:sz w:val="26"/>
                <w:szCs w:val="26"/>
                <w:cs/>
              </w:rPr>
              <w:t xml:space="preserve"> </w:t>
            </w:r>
            <w:r w:rsidRPr="001A11EF">
              <w:rPr>
                <w:rFonts w:ascii="TH SarabunPSK" w:hAnsi="TH SarabunPSK" w:cs="TH SarabunPSK" w:hint="cs"/>
                <w:sz w:val="26"/>
                <w:szCs w:val="26"/>
                <w:cs/>
              </w:rPr>
              <w:t>4(</w:t>
            </w:r>
            <w:r>
              <w:rPr>
                <w:rFonts w:ascii="TH SarabunPSK" w:hAnsi="TH SarabunPSK" w:cs="TH SarabunPSK" w:hint="cs"/>
                <w:sz w:val="26"/>
                <w:szCs w:val="26"/>
                <w:cs/>
              </w:rPr>
              <w:t>2</w:t>
            </w:r>
            <w:r w:rsidRPr="001A11EF">
              <w:rPr>
                <w:rFonts w:ascii="TH SarabunPSK" w:hAnsi="TH SarabunPSK" w:cs="TH SarabunPSK" w:hint="cs"/>
                <w:sz w:val="26"/>
                <w:szCs w:val="26"/>
                <w:cs/>
              </w:rPr>
              <w:t>-</w:t>
            </w:r>
            <w:r>
              <w:rPr>
                <w:rFonts w:ascii="TH SarabunPSK" w:hAnsi="TH SarabunPSK" w:cs="TH SarabunPSK" w:hint="cs"/>
                <w:sz w:val="26"/>
                <w:szCs w:val="26"/>
                <w:cs/>
              </w:rPr>
              <w:t>4</w:t>
            </w:r>
            <w:r w:rsidRPr="001A11EF">
              <w:rPr>
                <w:rFonts w:ascii="TH SarabunPSK" w:hAnsi="TH SarabunPSK" w:cs="TH SarabunPSK" w:hint="cs"/>
                <w:sz w:val="26"/>
                <w:szCs w:val="26"/>
                <w:cs/>
              </w:rPr>
              <w:t>-</w:t>
            </w:r>
            <w:r>
              <w:rPr>
                <w:rFonts w:ascii="TH SarabunPSK" w:hAnsi="TH SarabunPSK" w:cs="TH SarabunPSK" w:hint="cs"/>
                <w:sz w:val="26"/>
                <w:szCs w:val="26"/>
                <w:cs/>
              </w:rPr>
              <w:t>6</w:t>
            </w:r>
            <w:r w:rsidRPr="001A11EF">
              <w:rPr>
                <w:rFonts w:ascii="TH SarabunPSK" w:hAnsi="TH SarabunPSK" w:cs="TH SarabunPSK" w:hint="cs"/>
                <w:sz w:val="26"/>
                <w:szCs w:val="26"/>
                <w:cs/>
              </w:rPr>
              <w:t>)</w:t>
            </w:r>
          </w:p>
        </w:tc>
        <w:tc>
          <w:tcPr>
            <w:tcW w:w="3451" w:type="dxa"/>
            <w:tcBorders>
              <w:top w:val="single" w:sz="4" w:space="0" w:color="auto"/>
              <w:left w:val="single" w:sz="4" w:space="0" w:color="auto"/>
              <w:bottom w:val="single" w:sz="4" w:space="0" w:color="auto"/>
              <w:right w:val="nil"/>
            </w:tcBorders>
            <w:shd w:val="clear" w:color="auto" w:fill="auto"/>
            <w:vAlign w:val="center"/>
          </w:tcPr>
          <w:p w:rsidR="00546702" w:rsidRPr="001A11EF" w:rsidRDefault="00546702" w:rsidP="00546702">
            <w:pPr>
              <w:spacing w:line="300" w:lineRule="exact"/>
              <w:ind w:right="-108"/>
              <w:rPr>
                <w:rFonts w:ascii="TH SarabunPSK" w:hAnsi="TH SarabunPSK" w:cs="TH SarabunPSK"/>
                <w:sz w:val="26"/>
                <w:szCs w:val="26"/>
              </w:rPr>
            </w:pPr>
            <w:r w:rsidRPr="006F17B8">
              <w:rPr>
                <w:rFonts w:ascii="TH SarabunPSK" w:hAnsi="TH SarabunPSK" w:cs="TH SarabunPSK"/>
                <w:sz w:val="24"/>
                <w:szCs w:val="24"/>
              </w:rPr>
              <w:t xml:space="preserve">GEN61-151 </w:t>
            </w:r>
            <w:r w:rsidRPr="006F17B8">
              <w:rPr>
                <w:rFonts w:ascii="TH SarabunPSK" w:hAnsi="TH SarabunPSK" w:cs="TH SarabunPSK"/>
                <w:sz w:val="24"/>
                <w:szCs w:val="24"/>
                <w:cs/>
              </w:rPr>
              <w:t>การแสวงหาความรู้และระเบียบวิธีวิจัย</w:t>
            </w:r>
          </w:p>
        </w:tc>
        <w:tc>
          <w:tcPr>
            <w:tcW w:w="807" w:type="dxa"/>
            <w:gridSpan w:val="2"/>
            <w:tcBorders>
              <w:top w:val="single" w:sz="4" w:space="0" w:color="auto"/>
              <w:left w:val="nil"/>
              <w:bottom w:val="single" w:sz="4" w:space="0" w:color="auto"/>
              <w:right w:val="single" w:sz="4" w:space="0" w:color="auto"/>
            </w:tcBorders>
            <w:shd w:val="clear" w:color="auto" w:fill="auto"/>
            <w:vAlign w:val="center"/>
          </w:tcPr>
          <w:p w:rsidR="00546702" w:rsidRPr="001A11EF" w:rsidRDefault="00546702" w:rsidP="00546702">
            <w:pPr>
              <w:spacing w:line="300" w:lineRule="exact"/>
              <w:ind w:right="-108"/>
              <w:jc w:val="both"/>
              <w:rPr>
                <w:rFonts w:ascii="TH SarabunPSK" w:hAnsi="TH SarabunPSK" w:cs="TH SarabunPSK"/>
                <w:sz w:val="26"/>
                <w:szCs w:val="26"/>
              </w:rPr>
            </w:pPr>
            <w:r>
              <w:rPr>
                <w:rFonts w:ascii="TH SarabunPSK" w:hAnsi="TH SarabunPSK" w:cs="TH SarabunPSK" w:hint="cs"/>
                <w:sz w:val="24"/>
                <w:szCs w:val="24"/>
                <w:cs/>
              </w:rPr>
              <w:t>4</w:t>
            </w:r>
            <w:r w:rsidRPr="006F17B8">
              <w:rPr>
                <w:rFonts w:ascii="TH SarabunPSK" w:hAnsi="TH SarabunPSK" w:cs="TH SarabunPSK" w:hint="cs"/>
                <w:sz w:val="24"/>
                <w:szCs w:val="24"/>
                <w:cs/>
              </w:rPr>
              <w:t>(</w:t>
            </w:r>
            <w:r w:rsidRPr="006F17B8">
              <w:rPr>
                <w:rFonts w:ascii="TH SarabunPSK" w:hAnsi="TH SarabunPSK" w:cs="TH SarabunPSK"/>
                <w:sz w:val="24"/>
                <w:szCs w:val="24"/>
              </w:rPr>
              <w:t>2</w:t>
            </w:r>
            <w:r w:rsidRPr="006F17B8">
              <w:rPr>
                <w:rFonts w:ascii="TH SarabunPSK" w:hAnsi="TH SarabunPSK" w:cs="TH SarabunPSK" w:hint="cs"/>
                <w:sz w:val="24"/>
                <w:szCs w:val="24"/>
                <w:cs/>
              </w:rPr>
              <w:t>-</w:t>
            </w:r>
            <w:r w:rsidRPr="006F17B8">
              <w:rPr>
                <w:rFonts w:ascii="TH SarabunPSK" w:hAnsi="TH SarabunPSK" w:cs="TH SarabunPSK"/>
                <w:sz w:val="24"/>
                <w:szCs w:val="24"/>
              </w:rPr>
              <w:t>4</w:t>
            </w:r>
            <w:r w:rsidRPr="006F17B8">
              <w:rPr>
                <w:rFonts w:ascii="TH SarabunPSK" w:hAnsi="TH SarabunPSK" w:cs="TH SarabunPSK" w:hint="cs"/>
                <w:sz w:val="24"/>
                <w:szCs w:val="24"/>
                <w:cs/>
              </w:rPr>
              <w:t>-</w:t>
            </w:r>
            <w:r w:rsidRPr="006F17B8">
              <w:rPr>
                <w:rFonts w:ascii="TH SarabunPSK" w:hAnsi="TH SarabunPSK" w:cs="TH SarabunPSK"/>
                <w:sz w:val="24"/>
                <w:szCs w:val="24"/>
              </w:rPr>
              <w:t>6</w:t>
            </w:r>
            <w:r w:rsidRPr="006F17B8">
              <w:rPr>
                <w:rFonts w:ascii="TH SarabunPSK" w:hAnsi="TH SarabunPSK" w:cs="TH SarabunPSK" w:hint="cs"/>
                <w:sz w:val="24"/>
                <w:szCs w:val="24"/>
                <w:cs/>
              </w:rPr>
              <w:t>)</w:t>
            </w: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546702" w:rsidP="00546702">
            <w:pPr>
              <w:rPr>
                <w:rFonts w:ascii="TH SarabunPSK" w:eastAsia="Times New Roman" w:hAnsi="TH SarabunPSK" w:cs="TH SarabunPSK"/>
                <w:b/>
                <w:bCs/>
                <w:sz w:val="26"/>
                <w:szCs w:val="26"/>
                <w:lang w:bidi="ar-SA"/>
              </w:rPr>
            </w:pPr>
          </w:p>
        </w:tc>
      </w:tr>
      <w:tr w:rsidR="00546702" w:rsidRPr="001A11EF" w:rsidTr="000859B7">
        <w:trPr>
          <w:trHeight w:val="374"/>
          <w:jc w:val="center"/>
        </w:trPr>
        <w:tc>
          <w:tcPr>
            <w:tcW w:w="3906" w:type="dxa"/>
            <w:tcBorders>
              <w:top w:val="single" w:sz="4" w:space="0" w:color="auto"/>
              <w:left w:val="single" w:sz="4" w:space="0" w:color="auto"/>
              <w:bottom w:val="single" w:sz="4" w:space="0" w:color="auto"/>
              <w:right w:val="nil"/>
            </w:tcBorders>
            <w:shd w:val="clear" w:color="auto" w:fill="auto"/>
            <w:vAlign w:val="center"/>
          </w:tcPr>
          <w:p w:rsidR="00546702" w:rsidRPr="001A11EF" w:rsidRDefault="00546702" w:rsidP="00546702">
            <w:pPr>
              <w:spacing w:line="300" w:lineRule="exact"/>
              <w:rPr>
                <w:rFonts w:ascii="TH SarabunPSK" w:hAnsi="TH SarabunPSK" w:cs="TH SarabunPSK"/>
                <w:sz w:val="26"/>
                <w:szCs w:val="26"/>
                <w:lang w:eastAsia="zh-CN"/>
              </w:rPr>
            </w:pPr>
            <w:r w:rsidRPr="001A11EF">
              <w:rPr>
                <w:rFonts w:ascii="TH SarabunPSK" w:hAnsi="TH SarabunPSK" w:cs="TH SarabunPSK"/>
                <w:sz w:val="26"/>
                <w:szCs w:val="26"/>
                <w:lang w:eastAsia="zh-CN"/>
              </w:rPr>
              <w:t xml:space="preserve">GEN61-152 </w:t>
            </w:r>
            <w:r w:rsidRPr="001A11EF">
              <w:rPr>
                <w:rFonts w:ascii="TH SarabunPSK" w:hAnsi="TH SarabunPSK" w:cs="TH SarabunPSK"/>
                <w:sz w:val="26"/>
                <w:szCs w:val="26"/>
                <w:cs/>
                <w:lang w:eastAsia="zh-CN"/>
              </w:rPr>
              <w:t>การอนุรักษ์สิ่งแวดล้อมและสภาวะโลกร้อน</w:t>
            </w:r>
            <w:r w:rsidRPr="001A11EF">
              <w:rPr>
                <w:rFonts w:ascii="TH SarabunPSK" w:hAnsi="TH SarabunPSK" w:cs="TH SarabunPSK"/>
                <w:sz w:val="26"/>
                <w:szCs w:val="26"/>
                <w:lang w:eastAsia="zh-CN"/>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spacing w:line="300" w:lineRule="exact"/>
              <w:ind w:left="-145"/>
              <w:rPr>
                <w:rFonts w:ascii="TH SarabunPSK" w:hAnsi="TH SarabunPSK" w:cs="TH SarabunPSK"/>
                <w:sz w:val="26"/>
                <w:szCs w:val="26"/>
                <w:lang w:eastAsia="zh-CN"/>
              </w:rPr>
            </w:pPr>
            <w:r>
              <w:rPr>
                <w:rFonts w:ascii="TH SarabunPSK" w:hAnsi="TH SarabunPSK" w:cs="TH SarabunPSK" w:hint="cs"/>
                <w:sz w:val="26"/>
                <w:szCs w:val="26"/>
                <w:cs/>
              </w:rPr>
              <w:t xml:space="preserve"> </w:t>
            </w:r>
            <w:r w:rsidRPr="001A11EF">
              <w:rPr>
                <w:rFonts w:ascii="TH SarabunPSK" w:hAnsi="TH SarabunPSK" w:cs="TH SarabunPSK" w:hint="cs"/>
                <w:sz w:val="26"/>
                <w:szCs w:val="26"/>
                <w:cs/>
              </w:rPr>
              <w:t>4(</w:t>
            </w:r>
            <w:r w:rsidRPr="001A11EF">
              <w:rPr>
                <w:rFonts w:ascii="TH SarabunPSK" w:hAnsi="TH SarabunPSK" w:cs="TH SarabunPSK"/>
                <w:sz w:val="26"/>
                <w:szCs w:val="26"/>
              </w:rPr>
              <w:t>2</w:t>
            </w:r>
            <w:r w:rsidRPr="001A11EF">
              <w:rPr>
                <w:rFonts w:ascii="TH SarabunPSK" w:hAnsi="TH SarabunPSK" w:cs="TH SarabunPSK" w:hint="cs"/>
                <w:sz w:val="26"/>
                <w:szCs w:val="26"/>
                <w:cs/>
              </w:rPr>
              <w:t>-</w:t>
            </w:r>
            <w:r w:rsidRPr="001A11EF">
              <w:rPr>
                <w:rFonts w:ascii="TH SarabunPSK" w:hAnsi="TH SarabunPSK" w:cs="TH SarabunPSK"/>
                <w:sz w:val="26"/>
                <w:szCs w:val="26"/>
              </w:rPr>
              <w:t>4</w:t>
            </w:r>
            <w:r w:rsidRPr="001A11EF">
              <w:rPr>
                <w:rFonts w:ascii="TH SarabunPSK" w:hAnsi="TH SarabunPSK" w:cs="TH SarabunPSK" w:hint="cs"/>
                <w:sz w:val="26"/>
                <w:szCs w:val="26"/>
                <w:cs/>
              </w:rPr>
              <w:t>-</w:t>
            </w:r>
            <w:r w:rsidRPr="001A11EF">
              <w:rPr>
                <w:rFonts w:ascii="TH SarabunPSK" w:hAnsi="TH SarabunPSK" w:cs="TH SarabunPSK"/>
                <w:sz w:val="26"/>
                <w:szCs w:val="26"/>
              </w:rPr>
              <w:t>6</w:t>
            </w:r>
            <w:r w:rsidRPr="001A11EF">
              <w:rPr>
                <w:rFonts w:ascii="TH SarabunPSK" w:hAnsi="TH SarabunPSK" w:cs="TH SarabunPSK" w:hint="cs"/>
                <w:sz w:val="26"/>
                <w:szCs w:val="26"/>
                <w:cs/>
              </w:rPr>
              <w:t>)</w:t>
            </w:r>
          </w:p>
        </w:tc>
        <w:tc>
          <w:tcPr>
            <w:tcW w:w="3451" w:type="dxa"/>
            <w:tcBorders>
              <w:top w:val="single" w:sz="4" w:space="0" w:color="auto"/>
              <w:left w:val="single" w:sz="4" w:space="0" w:color="auto"/>
              <w:bottom w:val="single" w:sz="4" w:space="0" w:color="auto"/>
              <w:right w:val="nil"/>
            </w:tcBorders>
            <w:shd w:val="clear" w:color="auto" w:fill="auto"/>
          </w:tcPr>
          <w:p w:rsidR="00546702" w:rsidRPr="00AA55B8" w:rsidRDefault="00546702" w:rsidP="00546702">
            <w:pPr>
              <w:spacing w:line="300" w:lineRule="exact"/>
              <w:ind w:right="-108"/>
              <w:rPr>
                <w:rFonts w:ascii="TH SarabunPSK" w:hAnsi="TH SarabunPSK" w:cs="TH SarabunPSK"/>
                <w:sz w:val="26"/>
                <w:szCs w:val="26"/>
                <w:lang w:eastAsia="zh-CN"/>
              </w:rPr>
            </w:pPr>
            <w:r w:rsidRPr="00AA55B8">
              <w:rPr>
                <w:rFonts w:ascii="TH SarabunPSK" w:hAnsi="TH SarabunPSK" w:cs="TH SarabunPSK"/>
                <w:sz w:val="26"/>
                <w:szCs w:val="26"/>
                <w:lang w:eastAsia="zh-CN"/>
              </w:rPr>
              <w:t xml:space="preserve">GEN61-152 </w:t>
            </w:r>
            <w:r w:rsidRPr="00AA55B8">
              <w:rPr>
                <w:rFonts w:ascii="TH SarabunPSK" w:hAnsi="TH SarabunPSK" w:cs="TH SarabunPSK"/>
                <w:sz w:val="26"/>
                <w:szCs w:val="26"/>
                <w:cs/>
                <w:lang w:eastAsia="zh-CN"/>
              </w:rPr>
              <w:t>การอนุรักษ์สิ่งแวดล้อมและสภาวะโลกร้อน</w:t>
            </w:r>
            <w:r w:rsidRPr="00AA55B8">
              <w:rPr>
                <w:rFonts w:ascii="TH SarabunPSK" w:hAnsi="TH SarabunPSK" w:cs="TH SarabunPSK"/>
                <w:sz w:val="26"/>
                <w:szCs w:val="26"/>
                <w:lang w:eastAsia="zh-CN"/>
              </w:rPr>
              <w:t xml:space="preserve"> </w:t>
            </w:r>
          </w:p>
        </w:tc>
        <w:tc>
          <w:tcPr>
            <w:tcW w:w="807" w:type="dxa"/>
            <w:gridSpan w:val="2"/>
            <w:tcBorders>
              <w:top w:val="single" w:sz="4" w:space="0" w:color="auto"/>
              <w:left w:val="nil"/>
              <w:bottom w:val="single" w:sz="4" w:space="0" w:color="auto"/>
              <w:right w:val="single" w:sz="4" w:space="0" w:color="auto"/>
            </w:tcBorders>
            <w:shd w:val="clear" w:color="auto" w:fill="auto"/>
          </w:tcPr>
          <w:p w:rsidR="00546702" w:rsidRPr="006F17B8" w:rsidRDefault="00546702" w:rsidP="00546702">
            <w:pPr>
              <w:spacing w:line="300" w:lineRule="exact"/>
              <w:ind w:right="-108"/>
              <w:rPr>
                <w:rFonts w:ascii="TH SarabunPSK" w:hAnsi="TH SarabunPSK" w:cs="TH SarabunPSK"/>
                <w:sz w:val="24"/>
                <w:szCs w:val="24"/>
                <w:lang w:eastAsia="zh-CN"/>
              </w:rPr>
            </w:pPr>
            <w:r w:rsidRPr="006F17B8">
              <w:rPr>
                <w:rFonts w:ascii="TH SarabunPSK" w:hAnsi="TH SarabunPSK" w:cs="TH SarabunPSK" w:hint="cs"/>
                <w:sz w:val="24"/>
                <w:szCs w:val="24"/>
                <w:cs/>
              </w:rPr>
              <w:t>4(</w:t>
            </w:r>
            <w:r w:rsidRPr="006F17B8">
              <w:rPr>
                <w:rFonts w:ascii="TH SarabunPSK" w:hAnsi="TH SarabunPSK" w:cs="TH SarabunPSK"/>
                <w:sz w:val="24"/>
                <w:szCs w:val="24"/>
              </w:rPr>
              <w:t>2</w:t>
            </w:r>
            <w:r w:rsidRPr="006F17B8">
              <w:rPr>
                <w:rFonts w:ascii="TH SarabunPSK" w:hAnsi="TH SarabunPSK" w:cs="TH SarabunPSK" w:hint="cs"/>
                <w:sz w:val="24"/>
                <w:szCs w:val="24"/>
                <w:cs/>
              </w:rPr>
              <w:t>-</w:t>
            </w:r>
            <w:r w:rsidRPr="006F17B8">
              <w:rPr>
                <w:rFonts w:ascii="TH SarabunPSK" w:hAnsi="TH SarabunPSK" w:cs="TH SarabunPSK"/>
                <w:sz w:val="24"/>
                <w:szCs w:val="24"/>
              </w:rPr>
              <w:t>4</w:t>
            </w:r>
            <w:r w:rsidRPr="006F17B8">
              <w:rPr>
                <w:rFonts w:ascii="TH SarabunPSK" w:hAnsi="TH SarabunPSK" w:cs="TH SarabunPSK" w:hint="cs"/>
                <w:sz w:val="24"/>
                <w:szCs w:val="24"/>
                <w:cs/>
              </w:rPr>
              <w:t>-</w:t>
            </w:r>
            <w:r w:rsidRPr="006F17B8">
              <w:rPr>
                <w:rFonts w:ascii="TH SarabunPSK" w:hAnsi="TH SarabunPSK" w:cs="TH SarabunPSK"/>
                <w:sz w:val="24"/>
                <w:szCs w:val="24"/>
              </w:rPr>
              <w:t>6</w:t>
            </w:r>
            <w:r w:rsidRPr="006F17B8">
              <w:rPr>
                <w:rFonts w:ascii="TH SarabunPSK" w:hAnsi="TH SarabunPSK" w:cs="TH SarabunPSK" w:hint="cs"/>
                <w:sz w:val="24"/>
                <w:szCs w:val="24"/>
                <w:cs/>
              </w:rPr>
              <w:t>)</w:t>
            </w: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546702" w:rsidP="00546702">
            <w:pPr>
              <w:rPr>
                <w:rFonts w:ascii="TH SarabunPSK" w:eastAsia="Times New Roman" w:hAnsi="TH SarabunPSK" w:cs="TH SarabunPSK"/>
                <w:b/>
                <w:bCs/>
                <w:sz w:val="26"/>
                <w:szCs w:val="26"/>
                <w:lang w:bidi="ar-SA"/>
              </w:rPr>
            </w:pPr>
          </w:p>
        </w:tc>
      </w:tr>
      <w:tr w:rsidR="00546702" w:rsidRPr="001A11EF" w:rsidTr="000859B7">
        <w:trPr>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6702" w:rsidRPr="001A11EF" w:rsidRDefault="00546702" w:rsidP="00546702">
            <w:pPr>
              <w:spacing w:line="300" w:lineRule="exact"/>
              <w:ind w:right="-108"/>
              <w:rPr>
                <w:rFonts w:ascii="TH SarabunPSK" w:hAnsi="TH SarabunPSK" w:cs="TH SarabunPSK"/>
                <w:b/>
                <w:bCs/>
                <w:spacing w:val="-6"/>
                <w:sz w:val="26"/>
                <w:szCs w:val="26"/>
                <w:cs/>
              </w:rPr>
            </w:pPr>
            <w:r w:rsidRPr="001A11EF">
              <w:rPr>
                <w:rFonts w:ascii="TH SarabunPSK" w:hAnsi="TH SarabunPSK" w:cs="TH SarabunPSK"/>
                <w:b/>
                <w:bCs/>
                <w:spacing w:val="-6"/>
                <w:sz w:val="26"/>
                <w:szCs w:val="26"/>
                <w:cs/>
              </w:rPr>
              <w:t>4. วิชาบูรณาการ</w:t>
            </w:r>
            <w:r>
              <w:rPr>
                <w:rFonts w:ascii="TH SarabunPSK" w:hAnsi="TH SarabunPSK" w:cs="TH SarabunPSK"/>
                <w:b/>
                <w:bCs/>
                <w:sz w:val="26"/>
                <w:szCs w:val="26"/>
                <w:lang w:eastAsia="zh-CN"/>
              </w:rPr>
              <w:t xml:space="preserve">                                     </w:t>
            </w:r>
            <w:r>
              <w:rPr>
                <w:rFonts w:ascii="TH SarabunPSK" w:eastAsia="Calibri" w:hAnsi="TH SarabunPSK" w:cs="TH SarabunPSK"/>
                <w:b/>
                <w:bCs/>
                <w:sz w:val="26"/>
                <w:szCs w:val="26"/>
              </w:rPr>
              <w:t>4</w:t>
            </w:r>
            <w:r>
              <w:rPr>
                <w:rFonts w:ascii="TH SarabunPSK" w:eastAsia="Calibri" w:hAnsi="TH SarabunPSK" w:cs="TH SarabunPSK" w:hint="cs"/>
                <w:b/>
                <w:bCs/>
                <w:sz w:val="26"/>
                <w:szCs w:val="26"/>
                <w:cs/>
              </w:rPr>
              <w:t xml:space="preserve"> </w:t>
            </w:r>
            <w:r>
              <w:rPr>
                <w:rFonts w:ascii="TH SarabunPSK" w:eastAsia="Calibri" w:hAnsi="TH SarabunPSK" w:cs="TH SarabunPSK"/>
                <w:b/>
                <w:bCs/>
                <w:sz w:val="26"/>
                <w:szCs w:val="26"/>
                <w:cs/>
              </w:rPr>
              <w:t xml:space="preserve"> หน่ว</w:t>
            </w:r>
            <w:r>
              <w:rPr>
                <w:rFonts w:ascii="TH SarabunPSK" w:eastAsia="Calibri" w:hAnsi="TH SarabunPSK" w:cs="TH SarabunPSK" w:hint="cs"/>
                <w:b/>
                <w:bCs/>
                <w:sz w:val="26"/>
                <w:szCs w:val="26"/>
                <w:cs/>
              </w:rPr>
              <w:t>ย</w:t>
            </w:r>
            <w:r w:rsidRPr="001A11EF">
              <w:rPr>
                <w:rFonts w:ascii="TH SarabunPSK" w:eastAsia="Calibri" w:hAnsi="TH SarabunPSK" w:cs="TH SarabunPSK"/>
                <w:b/>
                <w:bCs/>
                <w:sz w:val="26"/>
                <w:szCs w:val="26"/>
                <w:cs/>
              </w:rPr>
              <w:t>กิต</w:t>
            </w:r>
          </w:p>
        </w:tc>
        <w:tc>
          <w:tcPr>
            <w:tcW w:w="42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46702" w:rsidRPr="001A11EF" w:rsidRDefault="00546702" w:rsidP="00546702">
            <w:pPr>
              <w:spacing w:line="300" w:lineRule="exact"/>
              <w:ind w:right="-108"/>
              <w:rPr>
                <w:rFonts w:ascii="TH SarabunPSK" w:hAnsi="TH SarabunPSK" w:cs="TH SarabunPSK"/>
                <w:b/>
                <w:bCs/>
                <w:spacing w:val="-6"/>
                <w:sz w:val="26"/>
                <w:szCs w:val="26"/>
                <w:cs/>
              </w:rPr>
            </w:pPr>
            <w:r w:rsidRPr="001A11EF">
              <w:rPr>
                <w:rFonts w:ascii="TH SarabunPSK" w:hAnsi="TH SarabunPSK" w:cs="TH SarabunPSK"/>
                <w:b/>
                <w:bCs/>
                <w:spacing w:val="-6"/>
                <w:sz w:val="26"/>
                <w:szCs w:val="26"/>
                <w:cs/>
              </w:rPr>
              <w:t>4. วิชาบูรณาการ</w:t>
            </w:r>
            <w:r>
              <w:rPr>
                <w:rFonts w:ascii="TH SarabunPSK" w:hAnsi="TH SarabunPSK" w:cs="TH SarabunPSK"/>
                <w:b/>
                <w:bCs/>
                <w:sz w:val="26"/>
                <w:szCs w:val="26"/>
                <w:lang w:eastAsia="zh-CN"/>
              </w:rPr>
              <w:t xml:space="preserve"> </w:t>
            </w:r>
            <w:r w:rsidR="006D3B6C">
              <w:rPr>
                <w:rFonts w:ascii="TH SarabunPSK" w:hAnsi="TH SarabunPSK" w:cs="TH SarabunPSK"/>
                <w:b/>
                <w:bCs/>
                <w:sz w:val="26"/>
                <w:szCs w:val="26"/>
                <w:lang w:eastAsia="zh-CN"/>
              </w:rPr>
              <w:t xml:space="preserve">                              </w:t>
            </w:r>
            <w:r>
              <w:rPr>
                <w:rFonts w:ascii="TH SarabunPSK" w:hAnsi="TH SarabunPSK" w:cs="TH SarabunPSK"/>
                <w:b/>
                <w:bCs/>
                <w:sz w:val="26"/>
                <w:szCs w:val="26"/>
                <w:lang w:eastAsia="zh-CN"/>
              </w:rPr>
              <w:t xml:space="preserve">    </w:t>
            </w:r>
            <w:r>
              <w:rPr>
                <w:rFonts w:ascii="TH SarabunPSK" w:eastAsia="Calibri" w:hAnsi="TH SarabunPSK" w:cs="TH SarabunPSK"/>
                <w:b/>
                <w:bCs/>
                <w:sz w:val="26"/>
                <w:szCs w:val="26"/>
              </w:rPr>
              <w:t>4</w:t>
            </w:r>
            <w:r>
              <w:rPr>
                <w:rFonts w:ascii="TH SarabunPSK" w:eastAsia="Calibri" w:hAnsi="TH SarabunPSK" w:cs="TH SarabunPSK" w:hint="cs"/>
                <w:b/>
                <w:bCs/>
                <w:sz w:val="26"/>
                <w:szCs w:val="26"/>
                <w:cs/>
              </w:rPr>
              <w:t xml:space="preserve"> </w:t>
            </w:r>
            <w:r>
              <w:rPr>
                <w:rFonts w:ascii="TH SarabunPSK" w:eastAsia="Calibri" w:hAnsi="TH SarabunPSK" w:cs="TH SarabunPSK"/>
                <w:b/>
                <w:bCs/>
                <w:sz w:val="26"/>
                <w:szCs w:val="26"/>
                <w:cs/>
              </w:rPr>
              <w:t xml:space="preserve"> หน่ว</w:t>
            </w:r>
            <w:r>
              <w:rPr>
                <w:rFonts w:ascii="TH SarabunPSK" w:eastAsia="Calibri" w:hAnsi="TH SarabunPSK" w:cs="TH SarabunPSK" w:hint="cs"/>
                <w:b/>
                <w:bCs/>
                <w:sz w:val="26"/>
                <w:szCs w:val="26"/>
                <w:cs/>
              </w:rPr>
              <w:t>ย</w:t>
            </w:r>
            <w:r w:rsidRPr="001A11EF">
              <w:rPr>
                <w:rFonts w:ascii="TH SarabunPSK" w:eastAsia="Calibri" w:hAnsi="TH SarabunPSK" w:cs="TH SarabunPSK"/>
                <w:b/>
                <w:bCs/>
                <w:sz w:val="26"/>
                <w:szCs w:val="26"/>
                <w:cs/>
              </w:rPr>
              <w:t>กิต</w:t>
            </w: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546702" w:rsidP="00546702">
            <w:pPr>
              <w:rPr>
                <w:rFonts w:ascii="TH SarabunPSK" w:eastAsia="Times New Roman" w:hAnsi="TH SarabunPSK" w:cs="TH SarabunPSK"/>
                <w:b/>
                <w:bCs/>
                <w:sz w:val="26"/>
                <w:szCs w:val="26"/>
                <w:lang w:bidi="ar-SA"/>
              </w:rPr>
            </w:pPr>
          </w:p>
        </w:tc>
      </w:tr>
      <w:tr w:rsidR="00546702" w:rsidRPr="001A11EF" w:rsidTr="000859B7">
        <w:trPr>
          <w:jc w:val="center"/>
        </w:trPr>
        <w:tc>
          <w:tcPr>
            <w:tcW w:w="3906" w:type="dxa"/>
            <w:tcBorders>
              <w:top w:val="single" w:sz="4" w:space="0" w:color="auto"/>
              <w:left w:val="single" w:sz="4" w:space="0" w:color="auto"/>
              <w:bottom w:val="single" w:sz="4" w:space="0" w:color="auto"/>
              <w:right w:val="nil"/>
            </w:tcBorders>
            <w:shd w:val="clear" w:color="auto" w:fill="auto"/>
          </w:tcPr>
          <w:p w:rsidR="00546702" w:rsidRPr="001A11EF" w:rsidRDefault="00546702" w:rsidP="00546702">
            <w:pPr>
              <w:spacing w:line="300" w:lineRule="exact"/>
              <w:ind w:right="-108"/>
              <w:rPr>
                <w:rFonts w:ascii="TH SarabunPSK" w:hAnsi="TH SarabunPSK" w:cs="TH SarabunPSK"/>
                <w:sz w:val="26"/>
                <w:szCs w:val="26"/>
              </w:rPr>
            </w:pPr>
            <w:r w:rsidRPr="001A11EF">
              <w:rPr>
                <w:rFonts w:ascii="TH SarabunPSK" w:hAnsi="TH SarabunPSK" w:cs="TH SarabunPSK"/>
                <w:sz w:val="26"/>
                <w:szCs w:val="26"/>
              </w:rPr>
              <w:t xml:space="preserve">GEN61-161 </w:t>
            </w:r>
            <w:r w:rsidRPr="001A11EF">
              <w:rPr>
                <w:rFonts w:ascii="TH SarabunPSK" w:hAnsi="TH SarabunPSK" w:cs="TH SarabunPSK"/>
                <w:sz w:val="26"/>
                <w:szCs w:val="26"/>
                <w:cs/>
              </w:rPr>
              <w:t>นวัตกรรมและผู้ประกอบการ</w:t>
            </w:r>
            <w:r w:rsidRPr="001A11EF">
              <w:rPr>
                <w:rFonts w:ascii="TH SarabunPSK"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spacing w:line="300" w:lineRule="exact"/>
              <w:ind w:right="-108"/>
              <w:rPr>
                <w:rFonts w:ascii="TH SarabunPSK" w:hAnsi="TH SarabunPSK" w:cs="TH SarabunPSK"/>
                <w:sz w:val="26"/>
                <w:szCs w:val="26"/>
              </w:rPr>
            </w:pPr>
            <w:r w:rsidRPr="001A11EF">
              <w:rPr>
                <w:rFonts w:ascii="TH SarabunPSK" w:hAnsi="TH SarabunPSK" w:cs="TH SarabunPSK" w:hint="cs"/>
                <w:sz w:val="26"/>
                <w:szCs w:val="26"/>
                <w:cs/>
              </w:rPr>
              <w:t>4(</w:t>
            </w:r>
            <w:r w:rsidRPr="001A11EF">
              <w:rPr>
                <w:rFonts w:ascii="TH SarabunPSK" w:hAnsi="TH SarabunPSK" w:cs="TH SarabunPSK"/>
                <w:sz w:val="26"/>
                <w:szCs w:val="26"/>
              </w:rPr>
              <w:t>2</w:t>
            </w:r>
            <w:r w:rsidRPr="001A11EF">
              <w:rPr>
                <w:rFonts w:ascii="TH SarabunPSK" w:hAnsi="TH SarabunPSK" w:cs="TH SarabunPSK" w:hint="cs"/>
                <w:sz w:val="26"/>
                <w:szCs w:val="26"/>
                <w:cs/>
              </w:rPr>
              <w:t>-</w:t>
            </w:r>
            <w:r w:rsidRPr="001A11EF">
              <w:rPr>
                <w:rFonts w:ascii="TH SarabunPSK" w:hAnsi="TH SarabunPSK" w:cs="TH SarabunPSK"/>
                <w:sz w:val="26"/>
                <w:szCs w:val="26"/>
              </w:rPr>
              <w:t>4</w:t>
            </w:r>
            <w:r w:rsidRPr="001A11EF">
              <w:rPr>
                <w:rFonts w:ascii="TH SarabunPSK" w:hAnsi="TH SarabunPSK" w:cs="TH SarabunPSK" w:hint="cs"/>
                <w:sz w:val="26"/>
                <w:szCs w:val="26"/>
                <w:cs/>
              </w:rPr>
              <w:t>-</w:t>
            </w:r>
            <w:r w:rsidRPr="001A11EF">
              <w:rPr>
                <w:rFonts w:ascii="TH SarabunPSK" w:hAnsi="TH SarabunPSK" w:cs="TH SarabunPSK"/>
                <w:sz w:val="26"/>
                <w:szCs w:val="26"/>
              </w:rPr>
              <w:t>6</w:t>
            </w:r>
            <w:r w:rsidRPr="001A11EF">
              <w:rPr>
                <w:rFonts w:ascii="TH SarabunPSK" w:hAnsi="TH SarabunPSK" w:cs="TH SarabunPSK" w:hint="cs"/>
                <w:sz w:val="26"/>
                <w:szCs w:val="26"/>
                <w:cs/>
              </w:rPr>
              <w:t>)</w:t>
            </w:r>
          </w:p>
        </w:tc>
        <w:tc>
          <w:tcPr>
            <w:tcW w:w="3451" w:type="dxa"/>
            <w:tcBorders>
              <w:top w:val="single" w:sz="4" w:space="0" w:color="auto"/>
              <w:left w:val="single" w:sz="4" w:space="0" w:color="auto"/>
              <w:bottom w:val="single" w:sz="4" w:space="0" w:color="auto"/>
              <w:right w:val="nil"/>
            </w:tcBorders>
            <w:shd w:val="clear" w:color="auto" w:fill="auto"/>
          </w:tcPr>
          <w:p w:rsidR="00546702" w:rsidRPr="001A11EF" w:rsidRDefault="00546702" w:rsidP="00546702">
            <w:pPr>
              <w:spacing w:line="300" w:lineRule="exact"/>
              <w:ind w:right="-108"/>
              <w:rPr>
                <w:rFonts w:ascii="TH SarabunPSK" w:hAnsi="TH SarabunPSK" w:cs="TH SarabunPSK"/>
                <w:sz w:val="26"/>
                <w:szCs w:val="26"/>
              </w:rPr>
            </w:pPr>
            <w:r w:rsidRPr="001A11EF">
              <w:rPr>
                <w:rFonts w:ascii="TH SarabunPSK" w:hAnsi="TH SarabunPSK" w:cs="TH SarabunPSK"/>
                <w:sz w:val="26"/>
                <w:szCs w:val="26"/>
              </w:rPr>
              <w:t xml:space="preserve">GEN61-161 </w:t>
            </w:r>
            <w:r w:rsidRPr="001A11EF">
              <w:rPr>
                <w:rFonts w:ascii="TH SarabunPSK" w:hAnsi="TH SarabunPSK" w:cs="TH SarabunPSK"/>
                <w:sz w:val="26"/>
                <w:szCs w:val="26"/>
                <w:cs/>
              </w:rPr>
              <w:t>นวัตกรรมและผู้ประกอบการ</w:t>
            </w:r>
            <w:r w:rsidRPr="001A11EF">
              <w:rPr>
                <w:rFonts w:ascii="TH SarabunPSK" w:hAnsi="TH SarabunPSK" w:cs="TH SarabunPSK"/>
                <w:sz w:val="26"/>
                <w:szCs w:val="26"/>
              </w:rPr>
              <w:t xml:space="preserve"> </w:t>
            </w:r>
          </w:p>
        </w:tc>
        <w:tc>
          <w:tcPr>
            <w:tcW w:w="807" w:type="dxa"/>
            <w:gridSpan w:val="2"/>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spacing w:line="300" w:lineRule="exact"/>
              <w:ind w:right="-108"/>
              <w:rPr>
                <w:rFonts w:ascii="TH SarabunPSK" w:hAnsi="TH SarabunPSK" w:cs="TH SarabunPSK"/>
                <w:sz w:val="26"/>
                <w:szCs w:val="26"/>
              </w:rPr>
            </w:pPr>
            <w:r w:rsidRPr="001A11EF">
              <w:rPr>
                <w:rFonts w:ascii="TH SarabunPSK" w:hAnsi="TH SarabunPSK" w:cs="TH SarabunPSK" w:hint="cs"/>
                <w:sz w:val="26"/>
                <w:szCs w:val="26"/>
                <w:cs/>
              </w:rPr>
              <w:t>4(</w:t>
            </w:r>
            <w:r w:rsidRPr="001A11EF">
              <w:rPr>
                <w:rFonts w:ascii="TH SarabunPSK" w:hAnsi="TH SarabunPSK" w:cs="TH SarabunPSK"/>
                <w:sz w:val="26"/>
                <w:szCs w:val="26"/>
              </w:rPr>
              <w:t>2</w:t>
            </w:r>
            <w:r w:rsidRPr="001A11EF">
              <w:rPr>
                <w:rFonts w:ascii="TH SarabunPSK" w:hAnsi="TH SarabunPSK" w:cs="TH SarabunPSK" w:hint="cs"/>
                <w:sz w:val="26"/>
                <w:szCs w:val="26"/>
                <w:cs/>
              </w:rPr>
              <w:t>-</w:t>
            </w:r>
            <w:r w:rsidRPr="001A11EF">
              <w:rPr>
                <w:rFonts w:ascii="TH SarabunPSK" w:hAnsi="TH SarabunPSK" w:cs="TH SarabunPSK"/>
                <w:sz w:val="26"/>
                <w:szCs w:val="26"/>
              </w:rPr>
              <w:t>4</w:t>
            </w:r>
            <w:r w:rsidRPr="001A11EF">
              <w:rPr>
                <w:rFonts w:ascii="TH SarabunPSK" w:hAnsi="TH SarabunPSK" w:cs="TH SarabunPSK" w:hint="cs"/>
                <w:sz w:val="26"/>
                <w:szCs w:val="26"/>
                <w:cs/>
              </w:rPr>
              <w:t>-</w:t>
            </w:r>
            <w:r w:rsidRPr="001A11EF">
              <w:rPr>
                <w:rFonts w:ascii="TH SarabunPSK" w:hAnsi="TH SarabunPSK" w:cs="TH SarabunPSK"/>
                <w:sz w:val="26"/>
                <w:szCs w:val="26"/>
              </w:rPr>
              <w:t>6</w:t>
            </w:r>
            <w:r w:rsidRPr="001A11EF">
              <w:rPr>
                <w:rFonts w:ascii="TH SarabunPSK" w:hAnsi="TH SarabunPSK" w:cs="TH SarabunPSK" w:hint="cs"/>
                <w:sz w:val="26"/>
                <w:szCs w:val="26"/>
                <w:cs/>
              </w:rPr>
              <w:t>)</w:t>
            </w: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546702" w:rsidP="000F4905">
            <w:pPr>
              <w:jc w:val="center"/>
              <w:rPr>
                <w:rFonts w:ascii="TH SarabunPSK" w:eastAsia="Times New Roman" w:hAnsi="TH SarabunPSK" w:cs="TH SarabunPSK"/>
                <w:b/>
                <w:bCs/>
                <w:sz w:val="26"/>
                <w:szCs w:val="26"/>
                <w:lang w:bidi="ar-SA"/>
              </w:rPr>
            </w:pPr>
          </w:p>
        </w:tc>
      </w:tr>
      <w:tr w:rsidR="00546702" w:rsidRPr="001A11EF" w:rsidTr="000859B7">
        <w:trPr>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6702" w:rsidRPr="001A11EF" w:rsidRDefault="00546702" w:rsidP="00546702">
            <w:pPr>
              <w:spacing w:line="300" w:lineRule="exact"/>
              <w:rPr>
                <w:rFonts w:ascii="TH SarabunPSK" w:hAnsi="TH SarabunPSK" w:cs="TH SarabunPSK"/>
                <w:b/>
                <w:bCs/>
                <w:sz w:val="26"/>
                <w:szCs w:val="26"/>
                <w:cs/>
              </w:rPr>
            </w:pPr>
            <w:r w:rsidRPr="001A11EF">
              <w:rPr>
                <w:rFonts w:ascii="TH SarabunPSK" w:hAnsi="TH SarabunPSK" w:cs="TH SarabunPSK"/>
                <w:b/>
                <w:bCs/>
                <w:sz w:val="26"/>
                <w:szCs w:val="26"/>
                <w:cs/>
              </w:rPr>
              <w:t>5. วิชาสารสนเทศ</w:t>
            </w:r>
            <w:r>
              <w:rPr>
                <w:rFonts w:ascii="TH SarabunPSK" w:eastAsia="Calibri" w:hAnsi="TH SarabunPSK" w:cs="TH SarabunPSK"/>
                <w:b/>
                <w:bCs/>
                <w:sz w:val="26"/>
                <w:szCs w:val="26"/>
              </w:rPr>
              <w:t xml:space="preserve">                                    4</w:t>
            </w:r>
            <w:r>
              <w:rPr>
                <w:rFonts w:ascii="TH SarabunPSK" w:eastAsia="Calibri" w:hAnsi="TH SarabunPSK" w:cs="TH SarabunPSK" w:hint="cs"/>
                <w:b/>
                <w:bCs/>
                <w:sz w:val="26"/>
                <w:szCs w:val="26"/>
                <w:cs/>
              </w:rPr>
              <w:t xml:space="preserve"> </w:t>
            </w:r>
            <w:r>
              <w:rPr>
                <w:rFonts w:ascii="TH SarabunPSK" w:eastAsia="Calibri" w:hAnsi="TH SarabunPSK" w:cs="TH SarabunPSK"/>
                <w:b/>
                <w:bCs/>
                <w:sz w:val="26"/>
                <w:szCs w:val="26"/>
                <w:cs/>
              </w:rPr>
              <w:t xml:space="preserve"> หน่ว</w:t>
            </w:r>
            <w:r>
              <w:rPr>
                <w:rFonts w:ascii="TH SarabunPSK" w:eastAsia="Calibri" w:hAnsi="TH SarabunPSK" w:cs="TH SarabunPSK" w:hint="cs"/>
                <w:b/>
                <w:bCs/>
                <w:sz w:val="26"/>
                <w:szCs w:val="26"/>
                <w:cs/>
              </w:rPr>
              <w:t>ย</w:t>
            </w:r>
            <w:r w:rsidRPr="001A11EF">
              <w:rPr>
                <w:rFonts w:ascii="TH SarabunPSK" w:eastAsia="Calibri" w:hAnsi="TH SarabunPSK" w:cs="TH SarabunPSK"/>
                <w:b/>
                <w:bCs/>
                <w:sz w:val="26"/>
                <w:szCs w:val="26"/>
                <w:cs/>
              </w:rPr>
              <w:t>กิต</w:t>
            </w:r>
          </w:p>
        </w:tc>
        <w:tc>
          <w:tcPr>
            <w:tcW w:w="42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46702" w:rsidRPr="001A11EF" w:rsidRDefault="00546702" w:rsidP="00546702">
            <w:pPr>
              <w:spacing w:line="300" w:lineRule="exact"/>
              <w:rPr>
                <w:rFonts w:ascii="TH SarabunPSK" w:hAnsi="TH SarabunPSK" w:cs="TH SarabunPSK"/>
                <w:b/>
                <w:bCs/>
                <w:sz w:val="26"/>
                <w:szCs w:val="26"/>
                <w:cs/>
              </w:rPr>
            </w:pPr>
            <w:r w:rsidRPr="001A11EF">
              <w:rPr>
                <w:rFonts w:ascii="TH SarabunPSK" w:hAnsi="TH SarabunPSK" w:cs="TH SarabunPSK"/>
                <w:b/>
                <w:bCs/>
                <w:sz w:val="26"/>
                <w:szCs w:val="26"/>
                <w:cs/>
              </w:rPr>
              <w:t>5. วิชาสารสนเทศ</w:t>
            </w:r>
            <w:r>
              <w:rPr>
                <w:rFonts w:ascii="TH SarabunPSK" w:eastAsia="Calibri" w:hAnsi="TH SarabunPSK" w:cs="TH SarabunPSK"/>
                <w:b/>
                <w:bCs/>
                <w:sz w:val="26"/>
                <w:szCs w:val="26"/>
              </w:rPr>
              <w:t xml:space="preserve"> </w:t>
            </w:r>
            <w:r w:rsidR="006D3B6C">
              <w:rPr>
                <w:rFonts w:ascii="TH SarabunPSK" w:eastAsia="Calibri" w:hAnsi="TH SarabunPSK" w:cs="TH SarabunPSK"/>
                <w:b/>
                <w:bCs/>
                <w:sz w:val="26"/>
                <w:szCs w:val="26"/>
              </w:rPr>
              <w:t xml:space="preserve">                            </w:t>
            </w:r>
            <w:r>
              <w:rPr>
                <w:rFonts w:ascii="TH SarabunPSK" w:eastAsia="Calibri" w:hAnsi="TH SarabunPSK" w:cs="TH SarabunPSK"/>
                <w:b/>
                <w:bCs/>
                <w:sz w:val="26"/>
                <w:szCs w:val="26"/>
              </w:rPr>
              <w:t xml:space="preserve">  4</w:t>
            </w:r>
            <w:r>
              <w:rPr>
                <w:rFonts w:ascii="TH SarabunPSK" w:eastAsia="Calibri" w:hAnsi="TH SarabunPSK" w:cs="TH SarabunPSK" w:hint="cs"/>
                <w:b/>
                <w:bCs/>
                <w:sz w:val="26"/>
                <w:szCs w:val="26"/>
                <w:cs/>
              </w:rPr>
              <w:t xml:space="preserve"> </w:t>
            </w:r>
            <w:r>
              <w:rPr>
                <w:rFonts w:ascii="TH SarabunPSK" w:eastAsia="Calibri" w:hAnsi="TH SarabunPSK" w:cs="TH SarabunPSK"/>
                <w:b/>
                <w:bCs/>
                <w:sz w:val="26"/>
                <w:szCs w:val="26"/>
                <w:cs/>
              </w:rPr>
              <w:t xml:space="preserve"> หน่ว</w:t>
            </w:r>
            <w:r>
              <w:rPr>
                <w:rFonts w:ascii="TH SarabunPSK" w:eastAsia="Calibri" w:hAnsi="TH SarabunPSK" w:cs="TH SarabunPSK" w:hint="cs"/>
                <w:b/>
                <w:bCs/>
                <w:sz w:val="26"/>
                <w:szCs w:val="26"/>
                <w:cs/>
              </w:rPr>
              <w:t>ย</w:t>
            </w:r>
            <w:r w:rsidRPr="001A11EF">
              <w:rPr>
                <w:rFonts w:ascii="TH SarabunPSK" w:eastAsia="Calibri" w:hAnsi="TH SarabunPSK" w:cs="TH SarabunPSK"/>
                <w:b/>
                <w:bCs/>
                <w:sz w:val="26"/>
                <w:szCs w:val="26"/>
                <w:cs/>
              </w:rPr>
              <w:t>กิต</w:t>
            </w: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546702" w:rsidP="000F4905">
            <w:pPr>
              <w:jc w:val="center"/>
              <w:rPr>
                <w:rFonts w:ascii="TH SarabunPSK" w:eastAsia="Times New Roman" w:hAnsi="TH SarabunPSK" w:cs="TH SarabunPSK"/>
                <w:b/>
                <w:bCs/>
                <w:sz w:val="26"/>
                <w:szCs w:val="26"/>
                <w:lang w:bidi="ar-SA"/>
              </w:rPr>
            </w:pPr>
          </w:p>
        </w:tc>
      </w:tr>
      <w:tr w:rsidR="00546702" w:rsidRPr="001A11EF" w:rsidTr="000859B7">
        <w:trPr>
          <w:trHeight w:val="253"/>
          <w:jc w:val="center"/>
        </w:trPr>
        <w:tc>
          <w:tcPr>
            <w:tcW w:w="3906" w:type="dxa"/>
            <w:tcBorders>
              <w:top w:val="single" w:sz="4" w:space="0" w:color="auto"/>
              <w:left w:val="single" w:sz="4" w:space="0" w:color="auto"/>
              <w:bottom w:val="single" w:sz="4" w:space="0" w:color="auto"/>
              <w:right w:val="nil"/>
            </w:tcBorders>
            <w:shd w:val="clear" w:color="auto" w:fill="auto"/>
          </w:tcPr>
          <w:p w:rsidR="00546702" w:rsidRPr="001A11EF" w:rsidRDefault="00546702" w:rsidP="004E37F2">
            <w:pPr>
              <w:spacing w:line="300" w:lineRule="exact"/>
              <w:rPr>
                <w:rFonts w:ascii="TH SarabunPSK" w:hAnsi="TH SarabunPSK" w:cs="TH SarabunPSK"/>
                <w:sz w:val="26"/>
                <w:szCs w:val="26"/>
              </w:rPr>
            </w:pPr>
            <w:r w:rsidRPr="001A11EF">
              <w:rPr>
                <w:rFonts w:ascii="TH SarabunPSK" w:hAnsi="TH SarabunPSK" w:cs="TH SarabunPSK"/>
                <w:sz w:val="26"/>
                <w:szCs w:val="26"/>
                <w:lang w:eastAsia="zh-CN"/>
              </w:rPr>
              <w:t xml:space="preserve">GEN61-171 </w:t>
            </w:r>
            <w:r w:rsidRPr="001A11EF">
              <w:rPr>
                <w:rFonts w:ascii="TH SarabunPSK" w:hAnsi="TH SarabunPSK" w:cs="TH SarabunPSK"/>
                <w:sz w:val="26"/>
                <w:szCs w:val="26"/>
                <w:cs/>
                <w:lang w:eastAsia="zh-CN"/>
              </w:rPr>
              <w:t>เทคโนโลยีสารสนเทศในยุคดิจิทัล</w:t>
            </w:r>
            <w:r w:rsidRPr="001A11EF">
              <w:rPr>
                <w:rFonts w:ascii="TH SarabunPSK"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546702" w:rsidRPr="001A11EF" w:rsidRDefault="004E37F2" w:rsidP="004E37F2">
            <w:pPr>
              <w:spacing w:line="300" w:lineRule="exact"/>
              <w:ind w:right="-108"/>
              <w:rPr>
                <w:rFonts w:ascii="TH SarabunPSK" w:hAnsi="TH SarabunPSK" w:cs="TH SarabunPSK"/>
                <w:sz w:val="26"/>
                <w:szCs w:val="26"/>
              </w:rPr>
            </w:pPr>
            <w:r w:rsidRPr="001A11EF">
              <w:rPr>
                <w:rFonts w:ascii="TH SarabunPSK" w:hAnsi="TH SarabunPSK" w:cs="TH SarabunPSK" w:hint="cs"/>
                <w:sz w:val="26"/>
                <w:szCs w:val="26"/>
                <w:cs/>
              </w:rPr>
              <w:t>4(</w:t>
            </w:r>
            <w:r w:rsidRPr="001A11EF">
              <w:rPr>
                <w:rFonts w:ascii="TH SarabunPSK" w:hAnsi="TH SarabunPSK" w:cs="TH SarabunPSK"/>
                <w:sz w:val="26"/>
                <w:szCs w:val="26"/>
              </w:rPr>
              <w:t>2</w:t>
            </w:r>
            <w:r w:rsidRPr="001A11EF">
              <w:rPr>
                <w:rFonts w:ascii="TH SarabunPSK" w:hAnsi="TH SarabunPSK" w:cs="TH SarabunPSK" w:hint="cs"/>
                <w:sz w:val="26"/>
                <w:szCs w:val="26"/>
                <w:cs/>
              </w:rPr>
              <w:t>-</w:t>
            </w:r>
            <w:r w:rsidRPr="001A11EF">
              <w:rPr>
                <w:rFonts w:ascii="TH SarabunPSK" w:hAnsi="TH SarabunPSK" w:cs="TH SarabunPSK"/>
                <w:sz w:val="26"/>
                <w:szCs w:val="26"/>
              </w:rPr>
              <w:t>4</w:t>
            </w:r>
            <w:r w:rsidRPr="001A11EF">
              <w:rPr>
                <w:rFonts w:ascii="TH SarabunPSK" w:hAnsi="TH SarabunPSK" w:cs="TH SarabunPSK" w:hint="cs"/>
                <w:sz w:val="26"/>
                <w:szCs w:val="26"/>
                <w:cs/>
              </w:rPr>
              <w:t>-</w:t>
            </w:r>
            <w:r w:rsidRPr="001A11EF">
              <w:rPr>
                <w:rFonts w:ascii="TH SarabunPSK" w:hAnsi="TH SarabunPSK" w:cs="TH SarabunPSK"/>
                <w:sz w:val="26"/>
                <w:szCs w:val="26"/>
              </w:rPr>
              <w:t>6</w:t>
            </w:r>
            <w:r w:rsidRPr="001A11EF">
              <w:rPr>
                <w:rFonts w:ascii="TH SarabunPSK" w:hAnsi="TH SarabunPSK" w:cs="TH SarabunPSK" w:hint="cs"/>
                <w:sz w:val="26"/>
                <w:szCs w:val="26"/>
                <w:cs/>
              </w:rPr>
              <w:t>)</w:t>
            </w:r>
            <w:r w:rsidRPr="001A11EF">
              <w:rPr>
                <w:rFonts w:ascii="TH SarabunPSK" w:hAnsi="TH SarabunPSK" w:cs="TH SarabunPSK"/>
                <w:sz w:val="26"/>
                <w:szCs w:val="26"/>
              </w:rPr>
              <w:t>*</w:t>
            </w:r>
          </w:p>
        </w:tc>
        <w:tc>
          <w:tcPr>
            <w:tcW w:w="3451" w:type="dxa"/>
            <w:tcBorders>
              <w:top w:val="single" w:sz="4" w:space="0" w:color="auto"/>
              <w:left w:val="single" w:sz="4" w:space="0" w:color="auto"/>
              <w:bottom w:val="single" w:sz="4" w:space="0" w:color="auto"/>
              <w:right w:val="nil"/>
            </w:tcBorders>
            <w:shd w:val="clear" w:color="auto" w:fill="auto"/>
          </w:tcPr>
          <w:p w:rsidR="00546702" w:rsidRPr="001A11EF" w:rsidRDefault="00546702" w:rsidP="004E37F2">
            <w:pPr>
              <w:spacing w:line="300" w:lineRule="exact"/>
              <w:ind w:right="-108"/>
              <w:rPr>
                <w:rFonts w:ascii="TH SarabunPSK" w:hAnsi="TH SarabunPSK" w:cs="TH SarabunPSK"/>
                <w:sz w:val="26"/>
                <w:szCs w:val="26"/>
              </w:rPr>
            </w:pPr>
            <w:r w:rsidRPr="001A11EF">
              <w:rPr>
                <w:rFonts w:ascii="TH SarabunPSK" w:hAnsi="TH SarabunPSK" w:cs="TH SarabunPSK"/>
                <w:sz w:val="26"/>
                <w:szCs w:val="26"/>
                <w:lang w:eastAsia="zh-CN"/>
              </w:rPr>
              <w:t xml:space="preserve">GEN61-171 </w:t>
            </w:r>
            <w:r w:rsidRPr="001A11EF">
              <w:rPr>
                <w:rFonts w:ascii="TH SarabunPSK" w:hAnsi="TH SarabunPSK" w:cs="TH SarabunPSK"/>
                <w:sz w:val="26"/>
                <w:szCs w:val="26"/>
                <w:cs/>
                <w:lang w:eastAsia="zh-CN"/>
              </w:rPr>
              <w:t>เทคโนโลยีสารสนเทศในยุคดิจิทัล</w:t>
            </w:r>
            <w:r w:rsidRPr="001A11EF">
              <w:rPr>
                <w:rFonts w:ascii="TH SarabunPSK" w:hAnsi="TH SarabunPSK" w:cs="TH SarabunPSK"/>
                <w:sz w:val="26"/>
                <w:szCs w:val="26"/>
              </w:rPr>
              <w:t xml:space="preserve"> </w:t>
            </w:r>
          </w:p>
        </w:tc>
        <w:tc>
          <w:tcPr>
            <w:tcW w:w="807" w:type="dxa"/>
            <w:gridSpan w:val="2"/>
            <w:tcBorders>
              <w:top w:val="single" w:sz="4" w:space="0" w:color="auto"/>
              <w:left w:val="nil"/>
              <w:bottom w:val="single" w:sz="4" w:space="0" w:color="auto"/>
              <w:right w:val="single" w:sz="4" w:space="0" w:color="auto"/>
            </w:tcBorders>
            <w:shd w:val="clear" w:color="auto" w:fill="auto"/>
          </w:tcPr>
          <w:p w:rsidR="00546702" w:rsidRPr="001A11EF" w:rsidRDefault="004E37F2" w:rsidP="004E37F2">
            <w:pPr>
              <w:spacing w:line="300" w:lineRule="exact"/>
              <w:ind w:left="-108" w:right="-108"/>
              <w:rPr>
                <w:rFonts w:ascii="TH SarabunPSK" w:hAnsi="TH SarabunPSK" w:cs="TH SarabunPSK"/>
                <w:sz w:val="26"/>
                <w:szCs w:val="26"/>
              </w:rPr>
            </w:pPr>
            <w:r>
              <w:rPr>
                <w:rFonts w:ascii="TH SarabunPSK" w:hAnsi="TH SarabunPSK" w:cs="TH SarabunPSK" w:hint="cs"/>
                <w:sz w:val="26"/>
                <w:szCs w:val="26"/>
                <w:cs/>
              </w:rPr>
              <w:t xml:space="preserve"> </w:t>
            </w:r>
            <w:r w:rsidRPr="001A11EF">
              <w:rPr>
                <w:rFonts w:ascii="TH SarabunPSK" w:hAnsi="TH SarabunPSK" w:cs="TH SarabunPSK" w:hint="cs"/>
                <w:sz w:val="26"/>
                <w:szCs w:val="26"/>
                <w:cs/>
              </w:rPr>
              <w:t>4(</w:t>
            </w:r>
            <w:r w:rsidRPr="001A11EF">
              <w:rPr>
                <w:rFonts w:ascii="TH SarabunPSK" w:hAnsi="TH SarabunPSK" w:cs="TH SarabunPSK"/>
                <w:sz w:val="26"/>
                <w:szCs w:val="26"/>
              </w:rPr>
              <w:t>2</w:t>
            </w:r>
            <w:r w:rsidRPr="001A11EF">
              <w:rPr>
                <w:rFonts w:ascii="TH SarabunPSK" w:hAnsi="TH SarabunPSK" w:cs="TH SarabunPSK" w:hint="cs"/>
                <w:sz w:val="26"/>
                <w:szCs w:val="26"/>
                <w:cs/>
              </w:rPr>
              <w:t>-</w:t>
            </w:r>
            <w:r w:rsidRPr="001A11EF">
              <w:rPr>
                <w:rFonts w:ascii="TH SarabunPSK" w:hAnsi="TH SarabunPSK" w:cs="TH SarabunPSK"/>
                <w:sz w:val="26"/>
                <w:szCs w:val="26"/>
              </w:rPr>
              <w:t>4</w:t>
            </w:r>
            <w:r w:rsidRPr="001A11EF">
              <w:rPr>
                <w:rFonts w:ascii="TH SarabunPSK" w:hAnsi="TH SarabunPSK" w:cs="TH SarabunPSK" w:hint="cs"/>
                <w:sz w:val="26"/>
                <w:szCs w:val="26"/>
                <w:cs/>
              </w:rPr>
              <w:t>-</w:t>
            </w:r>
            <w:r w:rsidRPr="001A11EF">
              <w:rPr>
                <w:rFonts w:ascii="TH SarabunPSK" w:hAnsi="TH SarabunPSK" w:cs="TH SarabunPSK"/>
                <w:sz w:val="26"/>
                <w:szCs w:val="26"/>
              </w:rPr>
              <w:t>6</w:t>
            </w:r>
            <w:r w:rsidRPr="001A11EF">
              <w:rPr>
                <w:rFonts w:ascii="TH SarabunPSK" w:hAnsi="TH SarabunPSK" w:cs="TH SarabunPSK" w:hint="cs"/>
                <w:sz w:val="26"/>
                <w:szCs w:val="26"/>
                <w:cs/>
              </w:rPr>
              <w:t>)</w:t>
            </w:r>
            <w:r w:rsidRPr="001A11EF">
              <w:rPr>
                <w:rFonts w:ascii="TH SarabunPSK" w:hAnsi="TH SarabunPSK" w:cs="TH SarabunPSK"/>
                <w:sz w:val="26"/>
                <w:szCs w:val="26"/>
              </w:rPr>
              <w:t>*</w:t>
            </w:r>
            <w:r>
              <w:rPr>
                <w:rFonts w:ascii="TH SarabunPSK" w:hAnsi="TH SarabunPSK" w:cs="TH SarabunPSK"/>
                <w:sz w:val="26"/>
                <w:szCs w:val="26"/>
              </w:rPr>
              <w:t xml:space="preserve"> </w:t>
            </w: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546702" w:rsidP="000F4905">
            <w:pPr>
              <w:jc w:val="center"/>
              <w:rPr>
                <w:rFonts w:ascii="TH SarabunPSK" w:eastAsia="Times New Roman" w:hAnsi="TH SarabunPSK" w:cs="TH SarabunPSK"/>
                <w:b/>
                <w:bCs/>
                <w:sz w:val="26"/>
                <w:szCs w:val="26"/>
                <w:lang w:bidi="ar-SA"/>
              </w:rPr>
            </w:pPr>
          </w:p>
        </w:tc>
      </w:tr>
      <w:tr w:rsidR="00546702" w:rsidRPr="001A11EF" w:rsidTr="000859B7">
        <w:trPr>
          <w:jc w:val="center"/>
        </w:trPr>
        <w:tc>
          <w:tcPr>
            <w:tcW w:w="3906" w:type="dxa"/>
            <w:tcBorders>
              <w:top w:val="single" w:sz="4" w:space="0" w:color="auto"/>
              <w:left w:val="single" w:sz="4" w:space="0" w:color="auto"/>
              <w:bottom w:val="single" w:sz="4" w:space="0" w:color="auto"/>
              <w:right w:val="nil"/>
            </w:tcBorders>
            <w:shd w:val="clear" w:color="auto" w:fill="auto"/>
          </w:tcPr>
          <w:p w:rsidR="00546702" w:rsidRPr="001A11EF" w:rsidRDefault="00546702" w:rsidP="00546702">
            <w:pPr>
              <w:tabs>
                <w:tab w:val="left" w:pos="1080"/>
                <w:tab w:val="right" w:pos="6660"/>
                <w:tab w:val="left" w:pos="7200"/>
                <w:tab w:val="left" w:pos="7560"/>
                <w:tab w:val="right" w:pos="8280"/>
              </w:tabs>
              <w:ind w:left="598" w:hanging="598"/>
              <w:rPr>
                <w:rFonts w:ascii="TH SarabunPSK" w:hAnsi="TH SarabunPSK" w:cs="TH SarabunPSK"/>
                <w:spacing w:val="-10"/>
                <w:sz w:val="26"/>
                <w:szCs w:val="26"/>
              </w:rPr>
            </w:pPr>
          </w:p>
        </w:tc>
        <w:tc>
          <w:tcPr>
            <w:tcW w:w="904" w:type="dxa"/>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tabs>
                <w:tab w:val="left" w:pos="1080"/>
                <w:tab w:val="right" w:pos="6660"/>
                <w:tab w:val="left" w:pos="7200"/>
                <w:tab w:val="left" w:pos="7560"/>
                <w:tab w:val="right" w:pos="8280"/>
              </w:tabs>
              <w:ind w:left="598" w:hanging="598"/>
              <w:rPr>
                <w:rFonts w:ascii="TH SarabunPSK" w:hAnsi="TH SarabunPSK" w:cs="TH SarabunPSK"/>
                <w:spacing w:val="-10"/>
                <w:sz w:val="26"/>
                <w:szCs w:val="26"/>
              </w:rPr>
            </w:pPr>
          </w:p>
        </w:tc>
        <w:tc>
          <w:tcPr>
            <w:tcW w:w="3451" w:type="dxa"/>
            <w:tcBorders>
              <w:top w:val="single" w:sz="4" w:space="0" w:color="auto"/>
              <w:left w:val="single" w:sz="4" w:space="0" w:color="auto"/>
              <w:bottom w:val="single" w:sz="4" w:space="0" w:color="auto"/>
              <w:right w:val="nil"/>
            </w:tcBorders>
            <w:shd w:val="clear" w:color="auto" w:fill="auto"/>
          </w:tcPr>
          <w:p w:rsidR="00546702" w:rsidRPr="001A11EF" w:rsidRDefault="00546702" w:rsidP="00546702">
            <w:pPr>
              <w:tabs>
                <w:tab w:val="left" w:pos="360"/>
                <w:tab w:val="left" w:pos="900"/>
                <w:tab w:val="left" w:pos="6480"/>
              </w:tabs>
              <w:ind w:right="-108"/>
              <w:rPr>
                <w:rFonts w:ascii="TH SarabunPSK" w:eastAsia="Times New Roman" w:hAnsi="TH SarabunPSK" w:cs="TH SarabunPSK"/>
                <w:b/>
                <w:bCs/>
                <w:sz w:val="26"/>
                <w:szCs w:val="26"/>
                <w:lang w:bidi="ar-SA"/>
              </w:rPr>
            </w:pPr>
          </w:p>
        </w:tc>
        <w:tc>
          <w:tcPr>
            <w:tcW w:w="807" w:type="dxa"/>
            <w:gridSpan w:val="2"/>
            <w:tcBorders>
              <w:top w:val="single" w:sz="4" w:space="0" w:color="auto"/>
              <w:left w:val="nil"/>
              <w:bottom w:val="single" w:sz="4" w:space="0" w:color="auto"/>
              <w:right w:val="single" w:sz="4" w:space="0" w:color="auto"/>
            </w:tcBorders>
            <w:shd w:val="clear" w:color="auto" w:fill="auto"/>
          </w:tcPr>
          <w:p w:rsidR="00546702" w:rsidRPr="001A11EF" w:rsidRDefault="00546702" w:rsidP="00546702">
            <w:pPr>
              <w:tabs>
                <w:tab w:val="left" w:pos="360"/>
                <w:tab w:val="left" w:pos="900"/>
                <w:tab w:val="left" w:pos="6480"/>
              </w:tabs>
              <w:ind w:right="-108"/>
              <w:rPr>
                <w:rFonts w:ascii="TH SarabunPSK" w:eastAsia="Times New Roman" w:hAnsi="TH SarabunPSK" w:cs="TH SarabunPSK"/>
                <w:b/>
                <w:bCs/>
                <w:sz w:val="26"/>
                <w:szCs w:val="26"/>
                <w:lang w:bidi="ar-SA"/>
              </w:rPr>
            </w:pP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546702" w:rsidP="000F4905">
            <w:pPr>
              <w:tabs>
                <w:tab w:val="left" w:pos="360"/>
                <w:tab w:val="left" w:pos="900"/>
                <w:tab w:val="left" w:pos="6480"/>
              </w:tabs>
              <w:jc w:val="center"/>
              <w:rPr>
                <w:rFonts w:ascii="TH SarabunPSK" w:eastAsia="Times New Roman" w:hAnsi="TH SarabunPSK" w:cs="TH SarabunPSK"/>
                <w:sz w:val="26"/>
                <w:szCs w:val="26"/>
                <w:lang w:bidi="ar-SA"/>
              </w:rPr>
            </w:pPr>
          </w:p>
        </w:tc>
      </w:tr>
      <w:tr w:rsidR="004E7466" w:rsidRPr="001A11EF" w:rsidTr="000859B7">
        <w:trPr>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4E7466" w:rsidRPr="001A11EF" w:rsidRDefault="004E7466" w:rsidP="004E7466">
            <w:pPr>
              <w:ind w:right="-74"/>
              <w:rPr>
                <w:rFonts w:ascii="TH SarabunPSK" w:hAnsi="TH SarabunPSK" w:cs="TH SarabunPSK"/>
                <w:sz w:val="26"/>
                <w:szCs w:val="26"/>
              </w:rPr>
            </w:pPr>
            <w:r w:rsidRPr="001A11EF">
              <w:rPr>
                <w:rFonts w:ascii="TH SarabunPSK" w:eastAsia="Times New Roman" w:hAnsi="TH SarabunPSK" w:cs="TH SarabunPSK"/>
                <w:b/>
                <w:bCs/>
                <w:spacing w:val="-6"/>
                <w:sz w:val="26"/>
                <w:szCs w:val="26"/>
                <w:cs/>
              </w:rPr>
              <w:t xml:space="preserve">ข หมวดวิชาเฉพาะ                        </w:t>
            </w:r>
            <w:r>
              <w:rPr>
                <w:rFonts w:ascii="TH SarabunPSK" w:eastAsia="Times New Roman" w:hAnsi="TH SarabunPSK" w:cs="TH SarabunPSK" w:hint="cs"/>
                <w:b/>
                <w:bCs/>
                <w:spacing w:val="-6"/>
                <w:sz w:val="26"/>
                <w:szCs w:val="26"/>
                <w:cs/>
              </w:rPr>
              <w:t xml:space="preserve">            </w:t>
            </w:r>
            <w:r w:rsidRPr="001A11EF">
              <w:rPr>
                <w:rFonts w:ascii="TH SarabunPSK" w:eastAsia="Times New Roman" w:hAnsi="TH SarabunPSK" w:cs="TH SarabunPSK"/>
                <w:b/>
                <w:bCs/>
                <w:spacing w:val="-6"/>
                <w:sz w:val="26"/>
                <w:szCs w:val="26"/>
                <w:cs/>
              </w:rPr>
              <w:t xml:space="preserve"> </w:t>
            </w:r>
            <w:r w:rsidRPr="001A11EF">
              <w:rPr>
                <w:rFonts w:ascii="TH SarabunPSK" w:eastAsia="Times New Roman" w:hAnsi="TH SarabunPSK" w:cs="TH SarabunPSK" w:hint="cs"/>
                <w:b/>
                <w:bCs/>
                <w:spacing w:val="-6"/>
                <w:sz w:val="26"/>
                <w:szCs w:val="26"/>
                <w:cs/>
              </w:rPr>
              <w:t xml:space="preserve">  </w:t>
            </w:r>
            <w:r w:rsidRPr="001A11EF">
              <w:rPr>
                <w:rFonts w:ascii="TH SarabunPSK" w:eastAsia="Times New Roman" w:hAnsi="TH SarabunPSK" w:cs="TH SarabunPSK"/>
                <w:b/>
                <w:bCs/>
                <w:spacing w:val="-6"/>
                <w:sz w:val="26"/>
                <w:szCs w:val="26"/>
                <w:cs/>
              </w:rPr>
              <w:t>12</w:t>
            </w:r>
            <w:r w:rsidRPr="001A11EF">
              <w:rPr>
                <w:rFonts w:ascii="TH SarabunPSK" w:eastAsia="Times New Roman" w:hAnsi="TH SarabunPSK" w:cs="TH SarabunPSK"/>
                <w:b/>
                <w:bCs/>
                <w:spacing w:val="-6"/>
                <w:sz w:val="26"/>
                <w:szCs w:val="26"/>
              </w:rPr>
              <w:t>3</w:t>
            </w:r>
            <w:r w:rsidRPr="001A11EF">
              <w:rPr>
                <w:rFonts w:ascii="TH SarabunPSK" w:eastAsia="Times New Roman" w:hAnsi="TH SarabunPSK" w:cs="TH SarabunPSK"/>
                <w:b/>
                <w:bCs/>
                <w:spacing w:val="-6"/>
                <w:sz w:val="26"/>
                <w:szCs w:val="26"/>
                <w:cs/>
              </w:rPr>
              <w:t xml:space="preserve">  หน่วยกิต</w:t>
            </w:r>
          </w:p>
        </w:tc>
        <w:tc>
          <w:tcPr>
            <w:tcW w:w="3451" w:type="dxa"/>
            <w:tcBorders>
              <w:top w:val="single" w:sz="4" w:space="0" w:color="auto"/>
              <w:left w:val="single" w:sz="4" w:space="0" w:color="auto"/>
              <w:bottom w:val="single" w:sz="4" w:space="0" w:color="auto"/>
              <w:right w:val="nil"/>
            </w:tcBorders>
            <w:shd w:val="clear" w:color="auto" w:fill="auto"/>
          </w:tcPr>
          <w:p w:rsidR="004E7466" w:rsidRPr="001A11EF" w:rsidRDefault="004E7466" w:rsidP="000859B7">
            <w:pPr>
              <w:ind w:right="-74"/>
              <w:rPr>
                <w:rFonts w:ascii="TH SarabunPSK" w:hAnsi="TH SarabunPSK" w:cs="TH SarabunPSK"/>
                <w:sz w:val="26"/>
                <w:szCs w:val="26"/>
              </w:rPr>
            </w:pPr>
            <w:r w:rsidRPr="001A11EF">
              <w:rPr>
                <w:rFonts w:ascii="TH SarabunPSK" w:eastAsia="Times New Roman" w:hAnsi="TH SarabunPSK" w:cs="TH SarabunPSK"/>
                <w:b/>
                <w:bCs/>
                <w:spacing w:val="-6"/>
                <w:sz w:val="26"/>
                <w:szCs w:val="26"/>
                <w:cs/>
              </w:rPr>
              <w:t xml:space="preserve">ข หมวดวิชาเฉพาะ    </w:t>
            </w:r>
            <w:r w:rsidR="006D3B6C">
              <w:rPr>
                <w:rFonts w:ascii="TH SarabunPSK" w:eastAsia="Times New Roman" w:hAnsi="TH SarabunPSK" w:cs="TH SarabunPSK" w:hint="cs"/>
                <w:b/>
                <w:bCs/>
                <w:spacing w:val="-6"/>
                <w:sz w:val="26"/>
                <w:szCs w:val="26"/>
                <w:cs/>
              </w:rPr>
              <w:t xml:space="preserve">         </w:t>
            </w:r>
            <w:r w:rsidRPr="001A11EF">
              <w:rPr>
                <w:rFonts w:ascii="TH SarabunPSK" w:eastAsia="Times New Roman" w:hAnsi="TH SarabunPSK" w:cs="TH SarabunPSK"/>
                <w:b/>
                <w:bCs/>
                <w:spacing w:val="-6"/>
                <w:sz w:val="26"/>
                <w:szCs w:val="26"/>
                <w:cs/>
              </w:rPr>
              <w:t xml:space="preserve">  </w:t>
            </w:r>
            <w:r>
              <w:rPr>
                <w:rFonts w:ascii="TH SarabunPSK" w:eastAsia="Times New Roman" w:hAnsi="TH SarabunPSK" w:cs="TH SarabunPSK"/>
                <w:b/>
                <w:bCs/>
                <w:spacing w:val="-6"/>
                <w:sz w:val="26"/>
                <w:szCs w:val="26"/>
                <w:cs/>
              </w:rPr>
              <w:t xml:space="preserve"> </w:t>
            </w:r>
            <w:r>
              <w:rPr>
                <w:rFonts w:ascii="TH SarabunPSK" w:eastAsia="Times New Roman" w:hAnsi="TH SarabunPSK" w:cs="TH SarabunPSK" w:hint="cs"/>
                <w:b/>
                <w:bCs/>
                <w:spacing w:val="-6"/>
                <w:sz w:val="26"/>
                <w:szCs w:val="26"/>
                <w:cs/>
              </w:rPr>
              <w:t xml:space="preserve">  </w:t>
            </w:r>
            <w:r w:rsidR="000859B7">
              <w:rPr>
                <w:rFonts w:ascii="TH SarabunPSK" w:eastAsia="Times New Roman" w:hAnsi="TH SarabunPSK" w:cs="TH SarabunPSK" w:hint="cs"/>
                <w:b/>
                <w:bCs/>
                <w:spacing w:val="-6"/>
                <w:sz w:val="26"/>
                <w:szCs w:val="26"/>
                <w:cs/>
              </w:rPr>
              <w:t xml:space="preserve">         </w:t>
            </w:r>
            <w:r w:rsidRPr="001A11EF">
              <w:rPr>
                <w:rFonts w:ascii="TH SarabunPSK" w:eastAsia="Times New Roman" w:hAnsi="TH SarabunPSK" w:cs="TH SarabunPSK"/>
                <w:b/>
                <w:bCs/>
                <w:spacing w:val="-6"/>
                <w:sz w:val="26"/>
                <w:szCs w:val="26"/>
                <w:cs/>
              </w:rPr>
              <w:t xml:space="preserve"> </w:t>
            </w:r>
            <w:r>
              <w:rPr>
                <w:rFonts w:ascii="TH SarabunPSK" w:eastAsia="Times New Roman" w:hAnsi="TH SarabunPSK" w:cs="TH SarabunPSK" w:hint="cs"/>
                <w:b/>
                <w:bCs/>
                <w:spacing w:val="-6"/>
                <w:sz w:val="26"/>
                <w:szCs w:val="26"/>
                <w:cs/>
              </w:rPr>
              <w:t xml:space="preserve"> </w:t>
            </w:r>
            <w:r w:rsidRPr="001A11EF">
              <w:rPr>
                <w:rFonts w:ascii="TH SarabunPSK" w:eastAsia="Times New Roman" w:hAnsi="TH SarabunPSK" w:cs="TH SarabunPSK" w:hint="cs"/>
                <w:b/>
                <w:bCs/>
                <w:spacing w:val="-6"/>
                <w:sz w:val="26"/>
                <w:szCs w:val="26"/>
                <w:cs/>
              </w:rPr>
              <w:t xml:space="preserve">  </w:t>
            </w:r>
            <w:r>
              <w:rPr>
                <w:rFonts w:ascii="TH SarabunPSK" w:eastAsia="Times New Roman" w:hAnsi="TH SarabunPSK" w:cs="TH SarabunPSK"/>
                <w:b/>
                <w:bCs/>
                <w:spacing w:val="-6"/>
                <w:sz w:val="26"/>
                <w:szCs w:val="26"/>
              </w:rPr>
              <w:t>1</w:t>
            </w:r>
            <w:r>
              <w:rPr>
                <w:rFonts w:ascii="TH SarabunPSK" w:eastAsia="Times New Roman" w:hAnsi="TH SarabunPSK" w:cs="TH SarabunPSK" w:hint="cs"/>
                <w:b/>
                <w:bCs/>
                <w:spacing w:val="-6"/>
                <w:sz w:val="26"/>
                <w:szCs w:val="26"/>
                <w:cs/>
              </w:rPr>
              <w:t>11</w:t>
            </w:r>
            <w:r w:rsidRPr="001A11EF">
              <w:rPr>
                <w:rFonts w:ascii="TH SarabunPSK" w:eastAsia="Times New Roman" w:hAnsi="TH SarabunPSK" w:cs="TH SarabunPSK"/>
                <w:b/>
                <w:bCs/>
                <w:spacing w:val="-6"/>
                <w:sz w:val="26"/>
                <w:szCs w:val="26"/>
                <w:cs/>
              </w:rPr>
              <w:t xml:space="preserve">  </w:t>
            </w:r>
          </w:p>
        </w:tc>
        <w:tc>
          <w:tcPr>
            <w:tcW w:w="807" w:type="dxa"/>
            <w:gridSpan w:val="2"/>
            <w:tcBorders>
              <w:top w:val="single" w:sz="4" w:space="0" w:color="auto"/>
              <w:left w:val="nil"/>
              <w:bottom w:val="single" w:sz="4" w:space="0" w:color="auto"/>
              <w:right w:val="single" w:sz="4" w:space="0" w:color="auto"/>
            </w:tcBorders>
            <w:shd w:val="clear" w:color="auto" w:fill="auto"/>
          </w:tcPr>
          <w:p w:rsidR="004E7466" w:rsidRPr="001A11EF" w:rsidRDefault="006D3B6C" w:rsidP="004E7466">
            <w:pPr>
              <w:ind w:right="-108"/>
              <w:rPr>
                <w:rFonts w:ascii="TH SarabunPSK" w:hAnsi="TH SarabunPSK" w:cs="TH SarabunPSK"/>
                <w:sz w:val="26"/>
                <w:szCs w:val="26"/>
                <w:rtl/>
                <w:cs/>
                <w:lang w:bidi="ar-SA"/>
              </w:rPr>
            </w:pPr>
            <w:r w:rsidRPr="001A11EF">
              <w:rPr>
                <w:rFonts w:ascii="TH SarabunPSK" w:eastAsia="Times New Roman" w:hAnsi="TH SarabunPSK" w:cs="TH SarabunPSK"/>
                <w:b/>
                <w:bCs/>
                <w:spacing w:val="-6"/>
                <w:sz w:val="26"/>
                <w:szCs w:val="26"/>
                <w:cs/>
              </w:rPr>
              <w:t>หน่วยกิต</w:t>
            </w:r>
          </w:p>
        </w:tc>
        <w:tc>
          <w:tcPr>
            <w:tcW w:w="1558" w:type="dxa"/>
            <w:tcBorders>
              <w:top w:val="single" w:sz="4" w:space="0" w:color="auto"/>
              <w:left w:val="single" w:sz="4" w:space="0" w:color="auto"/>
              <w:bottom w:val="single" w:sz="4" w:space="0" w:color="auto"/>
              <w:right w:val="single" w:sz="4" w:space="0" w:color="auto"/>
            </w:tcBorders>
          </w:tcPr>
          <w:p w:rsidR="004E7466" w:rsidRPr="001A11EF" w:rsidRDefault="004E7466" w:rsidP="000F4905">
            <w:pPr>
              <w:jc w:val="center"/>
              <w:rPr>
                <w:rFonts w:ascii="TH SarabunPSK" w:hAnsi="TH SarabunPSK" w:cs="TH SarabunPSK"/>
                <w:sz w:val="26"/>
                <w:szCs w:val="26"/>
                <w:cs/>
              </w:rPr>
            </w:pPr>
          </w:p>
        </w:tc>
      </w:tr>
      <w:tr w:rsidR="004E7466" w:rsidRPr="001A11EF" w:rsidTr="000859B7">
        <w:trPr>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4E7466" w:rsidRPr="001A11EF" w:rsidRDefault="004E7466" w:rsidP="004E7466">
            <w:pPr>
              <w:ind w:right="-74"/>
              <w:rPr>
                <w:rFonts w:ascii="TH SarabunPSK" w:eastAsia="Times New Roman" w:hAnsi="TH SarabunPSK" w:cs="TH SarabunPSK"/>
                <w:b/>
                <w:bCs/>
                <w:spacing w:val="-6"/>
                <w:sz w:val="26"/>
                <w:szCs w:val="26"/>
                <w:cs/>
              </w:rPr>
            </w:pPr>
            <w:r w:rsidRPr="001A11EF">
              <w:rPr>
                <w:rFonts w:ascii="TH SarabunPSK" w:eastAsia="Times New Roman" w:hAnsi="TH SarabunPSK" w:cs="TH SarabunPSK"/>
                <w:b/>
                <w:bCs/>
                <w:sz w:val="26"/>
                <w:szCs w:val="26"/>
              </w:rPr>
              <w:t xml:space="preserve">1. </w:t>
            </w:r>
            <w:r w:rsidRPr="001A11EF">
              <w:rPr>
                <w:rFonts w:ascii="TH SarabunPSK" w:eastAsia="Times New Roman" w:hAnsi="TH SarabunPSK" w:cs="TH SarabunPSK"/>
                <w:b/>
                <w:bCs/>
                <w:sz w:val="26"/>
                <w:szCs w:val="26"/>
                <w:cs/>
              </w:rPr>
              <w:t>กลุ่มวิชาพื้นฐานเอก</w:t>
            </w:r>
            <w:r w:rsidRPr="001A11EF">
              <w:rPr>
                <w:rFonts w:ascii="TH SarabunPSK" w:eastAsia="Times New Roman" w:hAnsi="TH SarabunPSK" w:cs="TH SarabunPSK"/>
                <w:b/>
                <w:bCs/>
                <w:sz w:val="26"/>
                <w:szCs w:val="26"/>
              </w:rPr>
              <w:t xml:space="preserve">                 </w:t>
            </w:r>
            <w:r>
              <w:rPr>
                <w:rFonts w:ascii="TH SarabunPSK" w:eastAsia="Times New Roman" w:hAnsi="TH SarabunPSK" w:cs="TH SarabunPSK"/>
                <w:b/>
                <w:bCs/>
                <w:sz w:val="26"/>
                <w:szCs w:val="26"/>
              </w:rPr>
              <w:t xml:space="preserve">         </w:t>
            </w:r>
            <w:r w:rsidRPr="001A11EF">
              <w:rPr>
                <w:rFonts w:ascii="TH SarabunPSK" w:eastAsia="Times New Roman" w:hAnsi="TH SarabunPSK" w:cs="TH SarabunPSK"/>
                <w:b/>
                <w:bCs/>
                <w:sz w:val="26"/>
                <w:szCs w:val="26"/>
              </w:rPr>
              <w:t xml:space="preserve">    20  </w:t>
            </w:r>
            <w:r w:rsidRPr="001A11EF">
              <w:rPr>
                <w:rFonts w:ascii="TH SarabunPSK" w:eastAsia="Times New Roman" w:hAnsi="TH SarabunPSK" w:cs="TH SarabunPSK"/>
                <w:b/>
                <w:bCs/>
                <w:sz w:val="26"/>
                <w:szCs w:val="26"/>
                <w:cs/>
              </w:rPr>
              <w:t>หน่วยกิต</w:t>
            </w:r>
          </w:p>
        </w:tc>
        <w:tc>
          <w:tcPr>
            <w:tcW w:w="3451" w:type="dxa"/>
            <w:tcBorders>
              <w:top w:val="single" w:sz="4" w:space="0" w:color="auto"/>
              <w:left w:val="single" w:sz="4" w:space="0" w:color="auto"/>
              <w:bottom w:val="single" w:sz="4" w:space="0" w:color="auto"/>
              <w:right w:val="nil"/>
            </w:tcBorders>
            <w:shd w:val="clear" w:color="auto" w:fill="auto"/>
          </w:tcPr>
          <w:p w:rsidR="004E7466" w:rsidRPr="001A11EF" w:rsidRDefault="004E7466" w:rsidP="006D3B6C">
            <w:pPr>
              <w:ind w:right="-74"/>
              <w:rPr>
                <w:rFonts w:ascii="TH SarabunPSK" w:eastAsia="Times New Roman" w:hAnsi="TH SarabunPSK" w:cs="TH SarabunPSK"/>
                <w:b/>
                <w:bCs/>
                <w:spacing w:val="-6"/>
                <w:sz w:val="26"/>
                <w:szCs w:val="26"/>
                <w:cs/>
              </w:rPr>
            </w:pPr>
            <w:r w:rsidRPr="001A11EF">
              <w:rPr>
                <w:rFonts w:ascii="TH SarabunPSK" w:eastAsia="Times New Roman" w:hAnsi="TH SarabunPSK" w:cs="TH SarabunPSK"/>
                <w:b/>
                <w:bCs/>
                <w:sz w:val="26"/>
                <w:szCs w:val="26"/>
              </w:rPr>
              <w:t xml:space="preserve">1. </w:t>
            </w:r>
            <w:r w:rsidRPr="001A11EF">
              <w:rPr>
                <w:rFonts w:ascii="TH SarabunPSK" w:eastAsia="Times New Roman" w:hAnsi="TH SarabunPSK" w:cs="TH SarabunPSK"/>
                <w:b/>
                <w:bCs/>
                <w:sz w:val="26"/>
                <w:szCs w:val="26"/>
                <w:cs/>
              </w:rPr>
              <w:t>กลุ่มวิชาพื้นฐานเอก</w:t>
            </w:r>
            <w:r w:rsidRPr="001A11EF">
              <w:rPr>
                <w:rFonts w:ascii="TH SarabunPSK" w:eastAsia="Times New Roman" w:hAnsi="TH SarabunPSK" w:cs="TH SarabunPSK"/>
                <w:b/>
                <w:bCs/>
                <w:sz w:val="26"/>
                <w:szCs w:val="26"/>
              </w:rPr>
              <w:t xml:space="preserve">       </w:t>
            </w:r>
            <w:r>
              <w:rPr>
                <w:rFonts w:ascii="TH SarabunPSK" w:eastAsia="Times New Roman" w:hAnsi="TH SarabunPSK" w:cs="TH SarabunPSK"/>
                <w:b/>
                <w:bCs/>
                <w:sz w:val="26"/>
                <w:szCs w:val="26"/>
              </w:rPr>
              <w:t xml:space="preserve">     </w:t>
            </w:r>
            <w:r w:rsidRPr="001A11EF">
              <w:rPr>
                <w:rFonts w:ascii="TH SarabunPSK" w:eastAsia="Times New Roman" w:hAnsi="TH SarabunPSK" w:cs="TH SarabunPSK"/>
                <w:b/>
                <w:bCs/>
                <w:sz w:val="26"/>
                <w:szCs w:val="26"/>
              </w:rPr>
              <w:t xml:space="preserve">  </w:t>
            </w:r>
            <w:r w:rsidR="006D3B6C">
              <w:rPr>
                <w:rFonts w:ascii="TH SarabunPSK" w:eastAsia="Times New Roman" w:hAnsi="TH SarabunPSK" w:cs="TH SarabunPSK"/>
                <w:b/>
                <w:bCs/>
                <w:sz w:val="26"/>
                <w:szCs w:val="26"/>
              </w:rPr>
              <w:t xml:space="preserve">        </w:t>
            </w:r>
            <w:r w:rsidRPr="001A11EF">
              <w:rPr>
                <w:rFonts w:ascii="TH SarabunPSK" w:eastAsia="Times New Roman" w:hAnsi="TH SarabunPSK" w:cs="TH SarabunPSK"/>
                <w:b/>
                <w:bCs/>
                <w:sz w:val="26"/>
                <w:szCs w:val="26"/>
              </w:rPr>
              <w:t xml:space="preserve">  20  </w:t>
            </w:r>
          </w:p>
        </w:tc>
        <w:tc>
          <w:tcPr>
            <w:tcW w:w="807" w:type="dxa"/>
            <w:gridSpan w:val="2"/>
            <w:tcBorders>
              <w:top w:val="single" w:sz="4" w:space="0" w:color="auto"/>
              <w:left w:val="nil"/>
              <w:bottom w:val="single" w:sz="4" w:space="0" w:color="auto"/>
              <w:right w:val="single" w:sz="4" w:space="0" w:color="auto"/>
            </w:tcBorders>
            <w:shd w:val="clear" w:color="auto" w:fill="auto"/>
          </w:tcPr>
          <w:p w:rsidR="004E7466" w:rsidRPr="001A11EF" w:rsidRDefault="006D3B6C" w:rsidP="004E7466">
            <w:pPr>
              <w:ind w:right="-108"/>
              <w:rPr>
                <w:rFonts w:ascii="TH SarabunPSK" w:hAnsi="TH SarabunPSK" w:cs="TH SarabunPSK"/>
                <w:b/>
                <w:bCs/>
                <w:spacing w:val="-6"/>
                <w:sz w:val="26"/>
                <w:szCs w:val="26"/>
                <w:cs/>
              </w:rPr>
            </w:pPr>
            <w:r w:rsidRPr="001A11EF">
              <w:rPr>
                <w:rFonts w:ascii="TH SarabunPSK" w:eastAsia="Times New Roman" w:hAnsi="TH SarabunPSK" w:cs="TH SarabunPSK"/>
                <w:b/>
                <w:bCs/>
                <w:sz w:val="26"/>
                <w:szCs w:val="26"/>
                <w:cs/>
              </w:rPr>
              <w:t>หน่วยกิต</w:t>
            </w:r>
          </w:p>
        </w:tc>
        <w:tc>
          <w:tcPr>
            <w:tcW w:w="1558" w:type="dxa"/>
            <w:tcBorders>
              <w:top w:val="single" w:sz="4" w:space="0" w:color="auto"/>
              <w:left w:val="single" w:sz="4" w:space="0" w:color="auto"/>
              <w:bottom w:val="nil"/>
              <w:right w:val="single" w:sz="4" w:space="0" w:color="auto"/>
            </w:tcBorders>
          </w:tcPr>
          <w:p w:rsidR="004E7466" w:rsidRPr="001A11EF" w:rsidRDefault="004E7466" w:rsidP="000F4905">
            <w:pPr>
              <w:jc w:val="center"/>
              <w:rPr>
                <w:rFonts w:ascii="TH SarabunPSK" w:hAnsi="TH SarabunPSK" w:cs="TH SarabunPSK"/>
                <w:b/>
                <w:bCs/>
                <w:spacing w:val="-6"/>
                <w:sz w:val="26"/>
                <w:szCs w:val="26"/>
                <w:cs/>
              </w:rPr>
            </w:pPr>
          </w:p>
        </w:tc>
      </w:tr>
      <w:tr w:rsidR="00546702" w:rsidRPr="001A11EF" w:rsidTr="000859B7">
        <w:trPr>
          <w:jc w:val="center"/>
        </w:trPr>
        <w:tc>
          <w:tcPr>
            <w:tcW w:w="3906" w:type="dxa"/>
            <w:tcBorders>
              <w:top w:val="single" w:sz="4" w:space="0" w:color="auto"/>
              <w:left w:val="single" w:sz="4" w:space="0" w:color="auto"/>
              <w:bottom w:val="single" w:sz="4" w:space="0" w:color="auto"/>
              <w:right w:val="nil"/>
            </w:tcBorders>
            <w:shd w:val="clear" w:color="auto" w:fill="auto"/>
          </w:tcPr>
          <w:p w:rsidR="00546702" w:rsidRPr="001A11EF" w:rsidRDefault="00546702" w:rsidP="004E7466">
            <w:pPr>
              <w:rPr>
                <w:rFonts w:ascii="TH SarabunPSK" w:eastAsia="Times New Roman" w:hAnsi="TH SarabunPSK" w:cs="TH SarabunPSK"/>
                <w:b/>
                <w:bCs/>
                <w:spacing w:val="-6"/>
                <w:sz w:val="26"/>
                <w:szCs w:val="26"/>
                <w:cs/>
              </w:rPr>
            </w:pPr>
            <w:r w:rsidRPr="001A11EF">
              <w:rPr>
                <w:rFonts w:ascii="TH SarabunPSK" w:eastAsia="Times New Roman" w:hAnsi="TH SarabunPSK" w:cs="TH SarabunPSK"/>
                <w:sz w:val="26"/>
                <w:szCs w:val="26"/>
              </w:rPr>
              <w:t xml:space="preserve">ACT60-100 </w:t>
            </w:r>
            <w:r w:rsidRPr="001A11EF">
              <w:rPr>
                <w:rFonts w:ascii="TH SarabunPSK" w:eastAsia="Times New Roman" w:hAnsi="TH SarabunPSK" w:cs="TH SarabunPSK"/>
                <w:sz w:val="26"/>
                <w:szCs w:val="26"/>
                <w:cs/>
              </w:rPr>
              <w:t xml:space="preserve">การบัญชีเบื้องต้น                  </w:t>
            </w:r>
            <w:r w:rsidRPr="001A11EF">
              <w:rPr>
                <w:rFonts w:ascii="TH SarabunPSK" w:eastAsia="Times New Roman" w:hAnsi="TH SarabunPSK" w:cs="TH SarabunPSK" w:hint="cs"/>
                <w:sz w:val="26"/>
                <w:szCs w:val="26"/>
                <w:cs/>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546702" w:rsidRPr="001A11EF" w:rsidRDefault="004E7466" w:rsidP="00546702">
            <w:pPr>
              <w:rPr>
                <w:rFonts w:ascii="TH SarabunPSK" w:eastAsia="Times New Roman" w:hAnsi="TH SarabunPSK" w:cs="TH SarabunPSK"/>
                <w:b/>
                <w:bCs/>
                <w:spacing w:val="-6"/>
                <w:sz w:val="26"/>
                <w:szCs w:val="26"/>
                <w:cs/>
              </w:rPr>
            </w:pPr>
            <w:r w:rsidRPr="001A11EF">
              <w:rPr>
                <w:rFonts w:ascii="TH SarabunPSK" w:eastAsia="Times New Roman" w:hAnsi="TH SarabunPSK" w:cs="TH SarabunPSK"/>
                <w:sz w:val="26"/>
                <w:szCs w:val="26"/>
              </w:rPr>
              <w:t>4(3-2-7)</w:t>
            </w:r>
          </w:p>
        </w:tc>
        <w:tc>
          <w:tcPr>
            <w:tcW w:w="3451" w:type="dxa"/>
            <w:tcBorders>
              <w:top w:val="single" w:sz="4" w:space="0" w:color="auto"/>
              <w:left w:val="single" w:sz="4" w:space="0" w:color="auto"/>
              <w:bottom w:val="single" w:sz="4" w:space="0" w:color="auto"/>
              <w:right w:val="nil"/>
            </w:tcBorders>
            <w:shd w:val="clear" w:color="auto" w:fill="auto"/>
          </w:tcPr>
          <w:p w:rsidR="00546702" w:rsidRPr="001A11EF" w:rsidRDefault="00546702" w:rsidP="00A84757">
            <w:pPr>
              <w:tabs>
                <w:tab w:val="left" w:pos="3753"/>
              </w:tabs>
              <w:ind w:right="-108"/>
              <w:rPr>
                <w:rFonts w:ascii="TH SarabunPSK" w:eastAsia="Times New Roman" w:hAnsi="TH SarabunPSK" w:cs="TH SarabunPSK"/>
                <w:b/>
                <w:bCs/>
                <w:spacing w:val="-6"/>
                <w:sz w:val="26"/>
                <w:szCs w:val="26"/>
                <w:cs/>
              </w:rPr>
            </w:pPr>
            <w:r w:rsidRPr="001A11EF">
              <w:rPr>
                <w:rFonts w:ascii="TH SarabunPSK" w:eastAsia="Times New Roman" w:hAnsi="TH SarabunPSK" w:cs="TH SarabunPSK"/>
                <w:sz w:val="26"/>
                <w:szCs w:val="26"/>
              </w:rPr>
              <w:t xml:space="preserve">ACT62-103 </w:t>
            </w:r>
            <w:r w:rsidRPr="001A11EF">
              <w:rPr>
                <w:rFonts w:ascii="TH SarabunPSK" w:eastAsia="Times New Roman" w:hAnsi="TH SarabunPSK" w:cs="TH SarabunPSK"/>
                <w:sz w:val="26"/>
                <w:szCs w:val="26"/>
                <w:cs/>
              </w:rPr>
              <w:t>การบัญชี</w:t>
            </w:r>
            <w:r w:rsidRPr="001A11EF">
              <w:rPr>
                <w:rFonts w:ascii="TH SarabunPSK" w:eastAsia="Times New Roman" w:hAnsi="TH SarabunPSK" w:cs="TH SarabunPSK" w:hint="cs"/>
                <w:sz w:val="26"/>
                <w:szCs w:val="26"/>
                <w:cs/>
              </w:rPr>
              <w:t>เพื่อการบริการธุรกิจ</w:t>
            </w:r>
          </w:p>
        </w:tc>
        <w:tc>
          <w:tcPr>
            <w:tcW w:w="807" w:type="dxa"/>
            <w:gridSpan w:val="2"/>
            <w:tcBorders>
              <w:top w:val="single" w:sz="4" w:space="0" w:color="auto"/>
              <w:left w:val="nil"/>
              <w:bottom w:val="single" w:sz="4" w:space="0" w:color="auto"/>
              <w:right w:val="single" w:sz="4" w:space="0" w:color="auto"/>
            </w:tcBorders>
            <w:shd w:val="clear" w:color="auto" w:fill="auto"/>
          </w:tcPr>
          <w:p w:rsidR="00546702" w:rsidRPr="001A11EF" w:rsidRDefault="00A84757" w:rsidP="00546702">
            <w:pPr>
              <w:tabs>
                <w:tab w:val="left" w:pos="3753"/>
              </w:tabs>
              <w:ind w:right="-108"/>
              <w:rPr>
                <w:rFonts w:ascii="TH SarabunPSK" w:eastAsia="Times New Roman" w:hAnsi="TH SarabunPSK" w:cs="TH SarabunPSK"/>
                <w:b/>
                <w:bCs/>
                <w:spacing w:val="-6"/>
                <w:sz w:val="26"/>
                <w:szCs w:val="26"/>
                <w:cs/>
              </w:rPr>
            </w:pPr>
            <w:r w:rsidRPr="001A11EF">
              <w:rPr>
                <w:rFonts w:ascii="TH SarabunPSK" w:eastAsia="Times New Roman" w:hAnsi="TH SarabunPSK" w:cs="TH SarabunPSK"/>
                <w:sz w:val="26"/>
                <w:szCs w:val="26"/>
              </w:rPr>
              <w:t>4(3-2-7)</w:t>
            </w: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6D3B6C" w:rsidP="000F4905">
            <w:pPr>
              <w:jc w:val="center"/>
              <w:rPr>
                <w:rFonts w:ascii="TH SarabunPSK" w:eastAsia="Times New Roman" w:hAnsi="TH SarabunPSK" w:cs="TH SarabunPSK"/>
                <w:sz w:val="26"/>
                <w:szCs w:val="26"/>
                <w:lang w:bidi="ar-SA"/>
              </w:rPr>
            </w:pPr>
            <w:r>
              <w:rPr>
                <w:rFonts w:ascii="TH SarabunPSK" w:hAnsi="TH SarabunPSK" w:cs="TH SarabunPSK" w:hint="cs"/>
                <w:sz w:val="26"/>
                <w:szCs w:val="26"/>
                <w:cs/>
              </w:rPr>
              <w:t>เปิดรายวิชาใหม่</w:t>
            </w:r>
          </w:p>
        </w:tc>
      </w:tr>
      <w:tr w:rsidR="00546702" w:rsidRPr="001A11EF" w:rsidTr="000859B7">
        <w:trPr>
          <w:trHeight w:val="68"/>
          <w:jc w:val="center"/>
        </w:trPr>
        <w:tc>
          <w:tcPr>
            <w:tcW w:w="3906" w:type="dxa"/>
            <w:tcBorders>
              <w:top w:val="single" w:sz="4" w:space="0" w:color="auto"/>
              <w:left w:val="single" w:sz="4" w:space="0" w:color="auto"/>
              <w:bottom w:val="single" w:sz="4" w:space="0" w:color="auto"/>
              <w:right w:val="nil"/>
            </w:tcBorders>
            <w:shd w:val="clear" w:color="auto" w:fill="auto"/>
          </w:tcPr>
          <w:p w:rsidR="00546702" w:rsidRPr="001A11EF" w:rsidRDefault="00546702" w:rsidP="004E7466">
            <w:pPr>
              <w:rPr>
                <w:rFonts w:ascii="TH SarabunPSK" w:eastAsia="Times New Roman" w:hAnsi="TH SarabunPSK" w:cs="TH SarabunPSK"/>
                <w:sz w:val="26"/>
                <w:szCs w:val="26"/>
                <w:cs/>
              </w:rPr>
            </w:pPr>
            <w:r w:rsidRPr="001A11EF">
              <w:rPr>
                <w:rFonts w:ascii="TH SarabunPSK" w:eastAsia="Times New Roman" w:hAnsi="TH SarabunPSK" w:cs="TH SarabunPSK"/>
                <w:sz w:val="26"/>
                <w:szCs w:val="26"/>
              </w:rPr>
              <w:t xml:space="preserve">MAT60-001 </w:t>
            </w:r>
            <w:r w:rsidRPr="001A11EF">
              <w:rPr>
                <w:rFonts w:ascii="TH SarabunPSK" w:eastAsia="Times New Roman" w:hAnsi="TH SarabunPSK" w:cs="TH SarabunPSK"/>
                <w:sz w:val="26"/>
                <w:szCs w:val="26"/>
                <w:cs/>
              </w:rPr>
              <w:t xml:space="preserve">คณิตศาสตร์พื้นฐาน           </w:t>
            </w:r>
            <w:r w:rsidRPr="001A11EF">
              <w:rPr>
                <w:rFonts w:ascii="TH SarabunPSK" w:eastAsia="Times New Roman" w:hAnsi="TH SarabunPSK" w:cs="TH SarabunPSK" w:hint="cs"/>
                <w:sz w:val="26"/>
                <w:szCs w:val="26"/>
                <w:cs/>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546702" w:rsidRPr="001A11EF" w:rsidRDefault="004E7466" w:rsidP="00546702">
            <w:pPr>
              <w:rPr>
                <w:rFonts w:ascii="TH SarabunPSK" w:eastAsia="Times New Roman" w:hAnsi="TH SarabunPSK" w:cs="TH SarabunPSK"/>
                <w:sz w:val="26"/>
                <w:szCs w:val="26"/>
                <w:cs/>
              </w:rPr>
            </w:pPr>
            <w:r w:rsidRPr="001A11EF">
              <w:rPr>
                <w:rFonts w:ascii="TH SarabunPSK" w:eastAsia="Times New Roman" w:hAnsi="TH SarabunPSK" w:cs="TH SarabunPSK"/>
                <w:sz w:val="26"/>
                <w:szCs w:val="26"/>
                <w:cs/>
              </w:rPr>
              <w:t>0(0-0-4)</w:t>
            </w:r>
          </w:p>
        </w:tc>
        <w:tc>
          <w:tcPr>
            <w:tcW w:w="3451" w:type="dxa"/>
            <w:tcBorders>
              <w:top w:val="single" w:sz="4" w:space="0" w:color="auto"/>
              <w:left w:val="single" w:sz="4" w:space="0" w:color="auto"/>
              <w:bottom w:val="single" w:sz="4" w:space="0" w:color="auto"/>
              <w:right w:val="nil"/>
            </w:tcBorders>
            <w:shd w:val="clear" w:color="auto" w:fill="auto"/>
          </w:tcPr>
          <w:p w:rsidR="00546702" w:rsidRPr="001A11EF" w:rsidRDefault="00546702" w:rsidP="00A84757">
            <w:pPr>
              <w:ind w:right="-108"/>
              <w:rPr>
                <w:rFonts w:ascii="TH SarabunPSK" w:eastAsia="Times New Roman" w:hAnsi="TH SarabunPSK" w:cs="TH SarabunPSK"/>
                <w:sz w:val="26"/>
                <w:szCs w:val="26"/>
                <w:cs/>
              </w:rPr>
            </w:pPr>
            <w:r w:rsidRPr="001A11EF">
              <w:rPr>
                <w:rFonts w:ascii="TH SarabunPSK" w:eastAsia="Times New Roman" w:hAnsi="TH SarabunPSK" w:cs="TH SarabunPSK"/>
                <w:sz w:val="26"/>
                <w:szCs w:val="26"/>
              </w:rPr>
              <w:t xml:space="preserve">MAT60-001 </w:t>
            </w:r>
            <w:r w:rsidRPr="001A11EF">
              <w:rPr>
                <w:rFonts w:ascii="TH SarabunPSK" w:eastAsia="Times New Roman" w:hAnsi="TH SarabunPSK" w:cs="TH SarabunPSK"/>
                <w:sz w:val="26"/>
                <w:szCs w:val="26"/>
                <w:cs/>
              </w:rPr>
              <w:t xml:space="preserve">คณิตศาสตร์พื้นฐาน           </w:t>
            </w:r>
          </w:p>
        </w:tc>
        <w:tc>
          <w:tcPr>
            <w:tcW w:w="807" w:type="dxa"/>
            <w:gridSpan w:val="2"/>
            <w:tcBorders>
              <w:top w:val="single" w:sz="4" w:space="0" w:color="auto"/>
              <w:left w:val="nil"/>
              <w:bottom w:val="single" w:sz="4" w:space="0" w:color="auto"/>
              <w:right w:val="single" w:sz="4" w:space="0" w:color="auto"/>
            </w:tcBorders>
            <w:shd w:val="clear" w:color="auto" w:fill="auto"/>
          </w:tcPr>
          <w:p w:rsidR="00546702" w:rsidRPr="001A11EF" w:rsidRDefault="00A84757" w:rsidP="00546702">
            <w:pPr>
              <w:ind w:right="-108"/>
              <w:rPr>
                <w:rFonts w:ascii="TH SarabunPSK" w:eastAsia="Times New Roman" w:hAnsi="TH SarabunPSK" w:cs="TH SarabunPSK"/>
                <w:sz w:val="26"/>
                <w:szCs w:val="26"/>
                <w:cs/>
              </w:rPr>
            </w:pPr>
            <w:r w:rsidRPr="001A11EF">
              <w:rPr>
                <w:rFonts w:ascii="TH SarabunPSK" w:eastAsia="Times New Roman" w:hAnsi="TH SarabunPSK" w:cs="TH SarabunPSK"/>
                <w:sz w:val="26"/>
                <w:szCs w:val="26"/>
                <w:cs/>
              </w:rPr>
              <w:t>0(0-0-4)</w:t>
            </w:r>
          </w:p>
        </w:tc>
        <w:tc>
          <w:tcPr>
            <w:tcW w:w="1558" w:type="dxa"/>
            <w:tcBorders>
              <w:top w:val="single" w:sz="4" w:space="0" w:color="auto"/>
              <w:left w:val="single" w:sz="4" w:space="0" w:color="auto"/>
              <w:bottom w:val="single" w:sz="4" w:space="0" w:color="auto"/>
              <w:right w:val="single" w:sz="4" w:space="0" w:color="auto"/>
            </w:tcBorders>
          </w:tcPr>
          <w:p w:rsidR="00546702" w:rsidRPr="001A11EF" w:rsidRDefault="00546702" w:rsidP="000F4905">
            <w:pPr>
              <w:jc w:val="center"/>
              <w:rPr>
                <w:rFonts w:ascii="TH SarabunPSK" w:hAnsi="TH SarabunPSK" w:cs="TH SarabunPSK"/>
                <w:sz w:val="26"/>
                <w:szCs w:val="26"/>
                <w:lang w:bidi="ar-SA"/>
              </w:rPr>
            </w:pPr>
          </w:p>
        </w:tc>
      </w:tr>
      <w:tr w:rsidR="00A84757" w:rsidRPr="001A11EF" w:rsidTr="000859B7">
        <w:trPr>
          <w:jc w:val="center"/>
        </w:trPr>
        <w:tc>
          <w:tcPr>
            <w:tcW w:w="3906" w:type="dxa"/>
            <w:tcBorders>
              <w:top w:val="single" w:sz="4" w:space="0" w:color="auto"/>
              <w:left w:val="single" w:sz="4" w:space="0" w:color="auto"/>
              <w:bottom w:val="single" w:sz="4" w:space="0" w:color="auto"/>
              <w:right w:val="nil"/>
            </w:tcBorders>
            <w:shd w:val="clear" w:color="auto" w:fill="auto"/>
          </w:tcPr>
          <w:p w:rsidR="00A84757" w:rsidRPr="001A11EF" w:rsidRDefault="00A84757" w:rsidP="00A84757">
            <w:pPr>
              <w:rPr>
                <w:rFonts w:ascii="TH SarabunPSK" w:eastAsia="Times New Roman" w:hAnsi="TH SarabunPSK" w:cs="TH SarabunPSK"/>
                <w:b/>
                <w:bCs/>
                <w:sz w:val="26"/>
                <w:szCs w:val="26"/>
                <w:cs/>
              </w:rPr>
            </w:pPr>
            <w:r w:rsidRPr="001A11EF">
              <w:rPr>
                <w:rFonts w:ascii="TH SarabunPSK" w:eastAsia="Times New Roman" w:hAnsi="TH SarabunPSK" w:cs="TH SarabunPSK"/>
                <w:sz w:val="26"/>
                <w:szCs w:val="26"/>
                <w:lang w:bidi="ar-SA"/>
              </w:rPr>
              <w:t xml:space="preserve">MAT61-104 </w:t>
            </w:r>
            <w:r w:rsidRPr="001A11EF">
              <w:rPr>
                <w:rFonts w:ascii="TH SarabunPSK" w:eastAsia="Times New Roman" w:hAnsi="TH SarabunPSK" w:cs="TH SarabunPSK"/>
                <w:sz w:val="26"/>
                <w:szCs w:val="26"/>
                <w:cs/>
              </w:rPr>
              <w:t xml:space="preserve">คณิตศาสตร์ </w:t>
            </w:r>
            <w:r w:rsidRPr="001A11EF">
              <w:rPr>
                <w:rFonts w:ascii="TH SarabunPSK" w:eastAsia="Times New Roman" w:hAnsi="TH SarabunPSK" w:cs="TH SarabunPSK"/>
                <w:sz w:val="26"/>
                <w:szCs w:val="26"/>
                <w:lang w:bidi="ar-SA"/>
              </w:rPr>
              <w:t xml:space="preserve">1                      </w:t>
            </w:r>
          </w:p>
        </w:tc>
        <w:tc>
          <w:tcPr>
            <w:tcW w:w="904" w:type="dxa"/>
            <w:tcBorders>
              <w:top w:val="single" w:sz="4" w:space="0" w:color="auto"/>
              <w:left w:val="nil"/>
              <w:bottom w:val="single" w:sz="4" w:space="0" w:color="auto"/>
              <w:right w:val="single" w:sz="4" w:space="0" w:color="auto"/>
            </w:tcBorders>
            <w:shd w:val="clear" w:color="auto" w:fill="auto"/>
          </w:tcPr>
          <w:p w:rsidR="00A84757" w:rsidRPr="001A11EF" w:rsidRDefault="00A84757" w:rsidP="00A84757">
            <w:pPr>
              <w:rPr>
                <w:rFonts w:ascii="TH SarabunPSK" w:eastAsia="Times New Roman" w:hAnsi="TH SarabunPSK" w:cs="TH SarabunPSK"/>
                <w:b/>
                <w:bCs/>
                <w:sz w:val="26"/>
                <w:szCs w:val="26"/>
                <w:cs/>
              </w:rPr>
            </w:pPr>
            <w:r w:rsidRPr="001A11EF">
              <w:rPr>
                <w:rFonts w:ascii="TH SarabunPSK" w:eastAsia="Times New Roman" w:hAnsi="TH SarabunPSK" w:cs="TH SarabunPSK"/>
                <w:sz w:val="26"/>
                <w:szCs w:val="26"/>
                <w:lang w:bidi="ar-SA"/>
              </w:rPr>
              <w:t>4(4-0-8)</w:t>
            </w:r>
          </w:p>
        </w:tc>
        <w:tc>
          <w:tcPr>
            <w:tcW w:w="3451" w:type="dxa"/>
            <w:tcBorders>
              <w:top w:val="single" w:sz="4" w:space="0" w:color="auto"/>
              <w:left w:val="single" w:sz="4" w:space="0" w:color="auto"/>
              <w:bottom w:val="single" w:sz="4" w:space="0" w:color="auto"/>
              <w:right w:val="nil"/>
            </w:tcBorders>
            <w:shd w:val="clear" w:color="auto" w:fill="auto"/>
          </w:tcPr>
          <w:p w:rsidR="00A84757" w:rsidRPr="001A11EF" w:rsidRDefault="00A84757" w:rsidP="00A84757">
            <w:pPr>
              <w:ind w:right="-108"/>
              <w:rPr>
                <w:rFonts w:ascii="TH SarabunPSK" w:eastAsia="Times New Roman" w:hAnsi="TH SarabunPSK" w:cs="TH SarabunPSK"/>
                <w:b/>
                <w:bCs/>
                <w:sz w:val="26"/>
                <w:szCs w:val="26"/>
                <w:cs/>
              </w:rPr>
            </w:pPr>
            <w:r w:rsidRPr="001A11EF">
              <w:rPr>
                <w:rFonts w:ascii="TH SarabunPSK" w:eastAsia="Times New Roman" w:hAnsi="TH SarabunPSK" w:cs="TH SarabunPSK"/>
                <w:sz w:val="26"/>
                <w:szCs w:val="26"/>
                <w:lang w:bidi="ar-SA"/>
              </w:rPr>
              <w:t xml:space="preserve">MAT61-104 </w:t>
            </w:r>
            <w:r w:rsidRPr="001A11EF">
              <w:rPr>
                <w:rFonts w:ascii="TH SarabunPSK" w:eastAsia="Times New Roman" w:hAnsi="TH SarabunPSK" w:cs="TH SarabunPSK"/>
                <w:sz w:val="26"/>
                <w:szCs w:val="26"/>
                <w:cs/>
              </w:rPr>
              <w:t xml:space="preserve">คณิตศาสตร์ </w:t>
            </w:r>
            <w:r w:rsidRPr="001A11EF">
              <w:rPr>
                <w:rFonts w:ascii="TH SarabunPSK" w:eastAsia="Times New Roman" w:hAnsi="TH SarabunPSK" w:cs="TH SarabunPSK"/>
                <w:sz w:val="26"/>
                <w:szCs w:val="26"/>
                <w:lang w:bidi="ar-SA"/>
              </w:rPr>
              <w:t xml:space="preserve">1                 </w:t>
            </w:r>
          </w:p>
        </w:tc>
        <w:tc>
          <w:tcPr>
            <w:tcW w:w="807" w:type="dxa"/>
            <w:gridSpan w:val="2"/>
            <w:tcBorders>
              <w:top w:val="single" w:sz="4" w:space="0" w:color="auto"/>
              <w:left w:val="nil"/>
              <w:bottom w:val="single" w:sz="4" w:space="0" w:color="auto"/>
              <w:right w:val="single" w:sz="4" w:space="0" w:color="auto"/>
            </w:tcBorders>
            <w:shd w:val="clear" w:color="auto" w:fill="auto"/>
          </w:tcPr>
          <w:p w:rsidR="00A84757" w:rsidRPr="001A11EF" w:rsidRDefault="00A84757" w:rsidP="00A84757">
            <w:pPr>
              <w:ind w:right="-84"/>
              <w:rPr>
                <w:rFonts w:ascii="TH SarabunPSK" w:eastAsia="Times New Roman" w:hAnsi="TH SarabunPSK" w:cs="TH SarabunPSK"/>
                <w:b/>
                <w:bCs/>
                <w:sz w:val="26"/>
                <w:szCs w:val="26"/>
                <w:cs/>
              </w:rPr>
            </w:pPr>
            <w:r w:rsidRPr="001A11EF">
              <w:rPr>
                <w:rFonts w:ascii="TH SarabunPSK" w:eastAsia="Times New Roman" w:hAnsi="TH SarabunPSK" w:cs="TH SarabunPSK"/>
                <w:sz w:val="26"/>
                <w:szCs w:val="26"/>
                <w:lang w:bidi="ar-SA"/>
              </w:rPr>
              <w:t>4(4-0-8)</w:t>
            </w:r>
          </w:p>
        </w:tc>
        <w:tc>
          <w:tcPr>
            <w:tcW w:w="1558" w:type="dxa"/>
            <w:tcBorders>
              <w:top w:val="single" w:sz="4" w:space="0" w:color="auto"/>
              <w:left w:val="single" w:sz="4" w:space="0" w:color="auto"/>
              <w:bottom w:val="single" w:sz="4" w:space="0" w:color="auto"/>
              <w:right w:val="single" w:sz="4" w:space="0" w:color="auto"/>
            </w:tcBorders>
          </w:tcPr>
          <w:p w:rsidR="00A84757" w:rsidRPr="001A11EF" w:rsidRDefault="00A84757" w:rsidP="000F4905">
            <w:pPr>
              <w:jc w:val="center"/>
              <w:rPr>
                <w:rFonts w:ascii="TH SarabunPSK" w:hAnsi="TH SarabunPSK" w:cs="TH SarabunPSK"/>
                <w:b/>
                <w:bCs/>
                <w:spacing w:val="-6"/>
                <w:sz w:val="26"/>
                <w:szCs w:val="26"/>
                <w:cs/>
              </w:rPr>
            </w:pPr>
          </w:p>
        </w:tc>
      </w:tr>
      <w:tr w:rsidR="00A84757" w:rsidRPr="001A11EF" w:rsidTr="000859B7">
        <w:trPr>
          <w:trHeight w:val="360"/>
          <w:jc w:val="center"/>
        </w:trPr>
        <w:tc>
          <w:tcPr>
            <w:tcW w:w="3906" w:type="dxa"/>
            <w:tcBorders>
              <w:top w:val="single" w:sz="4" w:space="0" w:color="auto"/>
              <w:left w:val="single" w:sz="4" w:space="0" w:color="auto"/>
              <w:bottom w:val="single" w:sz="4" w:space="0" w:color="auto"/>
              <w:right w:val="nil"/>
            </w:tcBorders>
            <w:shd w:val="clear" w:color="auto" w:fill="auto"/>
          </w:tcPr>
          <w:p w:rsidR="00A84757" w:rsidRPr="001A11EF" w:rsidRDefault="00A84757" w:rsidP="00A84757">
            <w:pPr>
              <w:rPr>
                <w:rFonts w:ascii="TH SarabunPSK" w:eastAsia="Times New Roman" w:hAnsi="TH SarabunPSK" w:cs="TH SarabunPSK"/>
                <w:sz w:val="26"/>
                <w:szCs w:val="26"/>
              </w:rPr>
            </w:pPr>
            <w:r w:rsidRPr="001A11EF">
              <w:rPr>
                <w:rFonts w:ascii="TH SarabunPSK" w:eastAsia="Times New Roman" w:hAnsi="TH SarabunPSK" w:cs="TH SarabunPSK"/>
                <w:sz w:val="26"/>
                <w:szCs w:val="26"/>
                <w:lang w:bidi="ar-SA"/>
              </w:rPr>
              <w:t xml:space="preserve">MAT61-105 </w:t>
            </w:r>
            <w:r w:rsidRPr="001A11EF">
              <w:rPr>
                <w:rFonts w:ascii="TH SarabunPSK" w:eastAsia="Times New Roman" w:hAnsi="TH SarabunPSK" w:cs="TH SarabunPSK"/>
                <w:sz w:val="26"/>
                <w:szCs w:val="26"/>
                <w:cs/>
              </w:rPr>
              <w:t>คณิตศาสตร์ 2</w:t>
            </w:r>
            <w:r w:rsidRPr="001A11EF">
              <w:rPr>
                <w:rFonts w:ascii="TH SarabunPSK" w:eastAsia="Times New Roman" w:hAnsi="TH SarabunPSK" w:cs="TH SarabunPSK"/>
                <w:sz w:val="26"/>
                <w:szCs w:val="26"/>
                <w:lang w:bidi="ar-SA"/>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A84757" w:rsidRPr="001A11EF" w:rsidRDefault="00A84757" w:rsidP="00A84757">
            <w:pPr>
              <w:rPr>
                <w:rFonts w:ascii="TH SarabunPSK" w:eastAsia="Times New Roman" w:hAnsi="TH SarabunPSK" w:cs="TH SarabunPSK"/>
                <w:sz w:val="26"/>
                <w:szCs w:val="26"/>
              </w:rPr>
            </w:pPr>
            <w:r w:rsidRPr="001A11EF">
              <w:rPr>
                <w:rFonts w:ascii="TH SarabunPSK" w:eastAsia="Times New Roman" w:hAnsi="TH SarabunPSK" w:cs="TH SarabunPSK"/>
                <w:sz w:val="26"/>
                <w:szCs w:val="26"/>
                <w:lang w:bidi="ar-SA"/>
              </w:rPr>
              <w:t>4(4-0-8)</w:t>
            </w:r>
          </w:p>
        </w:tc>
        <w:tc>
          <w:tcPr>
            <w:tcW w:w="3451" w:type="dxa"/>
            <w:tcBorders>
              <w:top w:val="single" w:sz="4" w:space="0" w:color="auto"/>
              <w:left w:val="single" w:sz="4" w:space="0" w:color="auto"/>
              <w:bottom w:val="single" w:sz="4" w:space="0" w:color="auto"/>
              <w:right w:val="nil"/>
            </w:tcBorders>
            <w:shd w:val="clear" w:color="auto" w:fill="auto"/>
          </w:tcPr>
          <w:p w:rsidR="00A84757" w:rsidRPr="001A11EF" w:rsidRDefault="00A84757" w:rsidP="00A84757">
            <w:pPr>
              <w:ind w:right="-108"/>
              <w:rPr>
                <w:rFonts w:ascii="TH SarabunPSK" w:eastAsia="Times New Roman" w:hAnsi="TH SarabunPSK" w:cs="TH SarabunPSK"/>
                <w:sz w:val="26"/>
                <w:szCs w:val="26"/>
              </w:rPr>
            </w:pPr>
            <w:r w:rsidRPr="001A11EF">
              <w:rPr>
                <w:rFonts w:ascii="TH SarabunPSK" w:eastAsia="Times New Roman" w:hAnsi="TH SarabunPSK" w:cs="TH SarabunPSK"/>
                <w:sz w:val="26"/>
                <w:szCs w:val="26"/>
                <w:lang w:bidi="ar-SA"/>
              </w:rPr>
              <w:t xml:space="preserve">MAT61-105 </w:t>
            </w:r>
            <w:r w:rsidRPr="001A11EF">
              <w:rPr>
                <w:rFonts w:ascii="TH SarabunPSK" w:eastAsia="Times New Roman" w:hAnsi="TH SarabunPSK" w:cs="TH SarabunPSK"/>
                <w:sz w:val="26"/>
                <w:szCs w:val="26"/>
                <w:cs/>
              </w:rPr>
              <w:t>คณิตศาสตร์ 2</w:t>
            </w:r>
            <w:r w:rsidRPr="001A11EF">
              <w:rPr>
                <w:rFonts w:ascii="TH SarabunPSK" w:eastAsia="Times New Roman" w:hAnsi="TH SarabunPSK" w:cs="TH SarabunPSK"/>
                <w:sz w:val="26"/>
                <w:szCs w:val="26"/>
                <w:lang w:bidi="ar-SA"/>
              </w:rPr>
              <w:t xml:space="preserve">                 </w:t>
            </w:r>
          </w:p>
        </w:tc>
        <w:tc>
          <w:tcPr>
            <w:tcW w:w="807" w:type="dxa"/>
            <w:gridSpan w:val="2"/>
            <w:tcBorders>
              <w:top w:val="single" w:sz="4" w:space="0" w:color="auto"/>
              <w:left w:val="nil"/>
              <w:bottom w:val="single" w:sz="4" w:space="0" w:color="auto"/>
              <w:right w:val="single" w:sz="4" w:space="0" w:color="auto"/>
            </w:tcBorders>
            <w:shd w:val="clear" w:color="auto" w:fill="auto"/>
          </w:tcPr>
          <w:p w:rsidR="00A84757" w:rsidRPr="001A11EF" w:rsidRDefault="00A84757" w:rsidP="00A84757">
            <w:pPr>
              <w:ind w:right="-84"/>
              <w:rPr>
                <w:rFonts w:ascii="TH SarabunPSK" w:eastAsia="Times New Roman" w:hAnsi="TH SarabunPSK" w:cs="TH SarabunPSK"/>
                <w:sz w:val="26"/>
                <w:szCs w:val="26"/>
              </w:rPr>
            </w:pPr>
            <w:r w:rsidRPr="001A11EF">
              <w:rPr>
                <w:rFonts w:ascii="TH SarabunPSK" w:eastAsia="Times New Roman" w:hAnsi="TH SarabunPSK" w:cs="TH SarabunPSK"/>
                <w:sz w:val="26"/>
                <w:szCs w:val="26"/>
                <w:lang w:bidi="ar-SA"/>
              </w:rPr>
              <w:t>4(4-0-8)</w:t>
            </w:r>
          </w:p>
        </w:tc>
        <w:tc>
          <w:tcPr>
            <w:tcW w:w="1558" w:type="dxa"/>
            <w:tcBorders>
              <w:top w:val="single" w:sz="4" w:space="0" w:color="auto"/>
              <w:left w:val="single" w:sz="4" w:space="0" w:color="auto"/>
              <w:bottom w:val="single" w:sz="4" w:space="0" w:color="auto"/>
              <w:right w:val="single" w:sz="4" w:space="0" w:color="auto"/>
            </w:tcBorders>
          </w:tcPr>
          <w:p w:rsidR="00A84757" w:rsidRPr="001A11EF" w:rsidRDefault="00A84757" w:rsidP="000F4905">
            <w:pPr>
              <w:jc w:val="center"/>
              <w:rPr>
                <w:rFonts w:ascii="TH SarabunPSK" w:hAnsi="TH SarabunPSK" w:cs="TH SarabunPSK"/>
                <w:sz w:val="26"/>
                <w:szCs w:val="26"/>
                <w:lang w:bidi="ar-SA"/>
              </w:rPr>
            </w:pPr>
          </w:p>
        </w:tc>
      </w:tr>
      <w:tr w:rsidR="00A84757" w:rsidRPr="001A11EF" w:rsidTr="000859B7">
        <w:trPr>
          <w:jc w:val="center"/>
        </w:trPr>
        <w:tc>
          <w:tcPr>
            <w:tcW w:w="3906" w:type="dxa"/>
            <w:tcBorders>
              <w:top w:val="single" w:sz="4" w:space="0" w:color="auto"/>
              <w:left w:val="single" w:sz="4" w:space="0" w:color="auto"/>
              <w:bottom w:val="single" w:sz="4" w:space="0" w:color="auto"/>
              <w:right w:val="nil"/>
            </w:tcBorders>
            <w:shd w:val="clear" w:color="auto" w:fill="auto"/>
          </w:tcPr>
          <w:p w:rsidR="00A84757" w:rsidRPr="001A11EF" w:rsidRDefault="00A84757" w:rsidP="00A84757">
            <w:pPr>
              <w:rPr>
                <w:rFonts w:ascii="TH SarabunPSK" w:eastAsia="Times New Roman" w:hAnsi="TH SarabunPSK" w:cs="TH SarabunPSK"/>
                <w:sz w:val="26"/>
                <w:szCs w:val="26"/>
                <w:lang w:bidi="ar-SA"/>
              </w:rPr>
            </w:pPr>
            <w:r w:rsidRPr="001A11EF">
              <w:rPr>
                <w:rFonts w:ascii="TH SarabunPSK" w:hAnsi="TH SarabunPSK" w:cs="TH SarabunPSK"/>
                <w:sz w:val="26"/>
                <w:szCs w:val="26"/>
              </w:rPr>
              <w:t>MAT61-111</w:t>
            </w:r>
            <w:r w:rsidRPr="001A11EF">
              <w:rPr>
                <w:rFonts w:ascii="TH SarabunPSK" w:eastAsia="Times New Roman" w:hAnsi="TH SarabunPSK" w:cs="TH SarabunPSK"/>
                <w:sz w:val="26"/>
                <w:szCs w:val="26"/>
                <w:lang w:bidi="ar-SA"/>
              </w:rPr>
              <w:t xml:space="preserve"> </w:t>
            </w:r>
            <w:r w:rsidRPr="001A11EF">
              <w:rPr>
                <w:rFonts w:ascii="TH SarabunPSK" w:eastAsia="Times New Roman" w:hAnsi="TH SarabunPSK" w:cs="TH SarabunPSK"/>
                <w:sz w:val="26"/>
                <w:szCs w:val="26"/>
                <w:cs/>
              </w:rPr>
              <w:t>สถิติประยุกต์</w:t>
            </w:r>
            <w:r w:rsidRPr="001A11EF">
              <w:rPr>
                <w:rFonts w:ascii="TH SarabunPSK" w:eastAsia="Times New Roman" w:hAnsi="TH SarabunPSK" w:cs="TH SarabunPSK"/>
                <w:sz w:val="26"/>
                <w:szCs w:val="26"/>
                <w:lang w:bidi="ar-SA"/>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A84757" w:rsidRPr="001A11EF" w:rsidRDefault="00A84757" w:rsidP="00A84757">
            <w:pPr>
              <w:rPr>
                <w:rFonts w:ascii="TH SarabunPSK" w:eastAsia="Times New Roman" w:hAnsi="TH SarabunPSK" w:cs="TH SarabunPSK"/>
                <w:sz w:val="26"/>
                <w:szCs w:val="26"/>
                <w:lang w:bidi="ar-SA"/>
              </w:rPr>
            </w:pPr>
            <w:r w:rsidRPr="001A11EF">
              <w:rPr>
                <w:rFonts w:ascii="TH SarabunPSK" w:eastAsia="Times New Roman" w:hAnsi="TH SarabunPSK" w:cs="TH SarabunPSK"/>
                <w:sz w:val="26"/>
                <w:szCs w:val="26"/>
                <w:lang w:bidi="ar-SA"/>
              </w:rPr>
              <w:t>4(4-0-8)</w:t>
            </w:r>
          </w:p>
        </w:tc>
        <w:tc>
          <w:tcPr>
            <w:tcW w:w="3451" w:type="dxa"/>
            <w:tcBorders>
              <w:top w:val="single" w:sz="4" w:space="0" w:color="auto"/>
              <w:left w:val="single" w:sz="4" w:space="0" w:color="auto"/>
              <w:bottom w:val="single" w:sz="4" w:space="0" w:color="auto"/>
              <w:right w:val="nil"/>
            </w:tcBorders>
            <w:shd w:val="clear" w:color="auto" w:fill="auto"/>
          </w:tcPr>
          <w:p w:rsidR="00A84757" w:rsidRPr="001A11EF" w:rsidRDefault="00A84757" w:rsidP="00A84757">
            <w:pPr>
              <w:ind w:right="-108"/>
              <w:rPr>
                <w:rFonts w:ascii="TH SarabunPSK" w:eastAsia="Times New Roman" w:hAnsi="TH SarabunPSK" w:cs="TH SarabunPSK"/>
                <w:sz w:val="26"/>
                <w:szCs w:val="26"/>
                <w:lang w:bidi="ar-SA"/>
              </w:rPr>
            </w:pPr>
            <w:r w:rsidRPr="001A11EF">
              <w:rPr>
                <w:rFonts w:ascii="TH SarabunPSK" w:hAnsi="TH SarabunPSK" w:cs="TH SarabunPSK"/>
                <w:sz w:val="26"/>
                <w:szCs w:val="26"/>
              </w:rPr>
              <w:t>MAT61-111</w:t>
            </w:r>
            <w:r w:rsidRPr="001A11EF">
              <w:rPr>
                <w:rFonts w:ascii="TH SarabunPSK" w:eastAsia="Times New Roman" w:hAnsi="TH SarabunPSK" w:cs="TH SarabunPSK"/>
                <w:sz w:val="26"/>
                <w:szCs w:val="26"/>
                <w:lang w:bidi="ar-SA"/>
              </w:rPr>
              <w:t xml:space="preserve"> </w:t>
            </w:r>
            <w:r w:rsidRPr="001A11EF">
              <w:rPr>
                <w:rFonts w:ascii="TH SarabunPSK" w:eastAsia="Times New Roman" w:hAnsi="TH SarabunPSK" w:cs="TH SarabunPSK"/>
                <w:sz w:val="26"/>
                <w:szCs w:val="26"/>
                <w:cs/>
              </w:rPr>
              <w:t>สถิติประยุกต์</w:t>
            </w:r>
            <w:r w:rsidRPr="001A11EF">
              <w:rPr>
                <w:rFonts w:ascii="TH SarabunPSK" w:eastAsia="Times New Roman" w:hAnsi="TH SarabunPSK" w:cs="TH SarabunPSK"/>
                <w:sz w:val="26"/>
                <w:szCs w:val="26"/>
                <w:lang w:bidi="ar-SA"/>
              </w:rPr>
              <w:t xml:space="preserve">                   </w:t>
            </w:r>
          </w:p>
        </w:tc>
        <w:tc>
          <w:tcPr>
            <w:tcW w:w="807" w:type="dxa"/>
            <w:gridSpan w:val="2"/>
            <w:tcBorders>
              <w:top w:val="single" w:sz="4" w:space="0" w:color="auto"/>
              <w:left w:val="nil"/>
              <w:bottom w:val="single" w:sz="4" w:space="0" w:color="auto"/>
              <w:right w:val="single" w:sz="4" w:space="0" w:color="auto"/>
            </w:tcBorders>
            <w:shd w:val="clear" w:color="auto" w:fill="auto"/>
          </w:tcPr>
          <w:p w:rsidR="00A84757" w:rsidRPr="001A11EF" w:rsidRDefault="00A84757" w:rsidP="00A84757">
            <w:pPr>
              <w:ind w:right="-84"/>
              <w:rPr>
                <w:rFonts w:ascii="TH SarabunPSK" w:eastAsia="Times New Roman" w:hAnsi="TH SarabunPSK" w:cs="TH SarabunPSK"/>
                <w:sz w:val="26"/>
                <w:szCs w:val="26"/>
                <w:lang w:bidi="ar-SA"/>
              </w:rPr>
            </w:pPr>
            <w:r w:rsidRPr="001A11EF">
              <w:rPr>
                <w:rFonts w:ascii="TH SarabunPSK" w:eastAsia="Times New Roman" w:hAnsi="TH SarabunPSK" w:cs="TH SarabunPSK"/>
                <w:sz w:val="26"/>
                <w:szCs w:val="26"/>
                <w:lang w:bidi="ar-SA"/>
              </w:rPr>
              <w:t>4(4-0-8)</w:t>
            </w:r>
          </w:p>
        </w:tc>
        <w:tc>
          <w:tcPr>
            <w:tcW w:w="1558" w:type="dxa"/>
            <w:tcBorders>
              <w:top w:val="single" w:sz="4" w:space="0" w:color="auto"/>
              <w:left w:val="single" w:sz="4" w:space="0" w:color="auto"/>
              <w:bottom w:val="single" w:sz="4" w:space="0" w:color="auto"/>
              <w:right w:val="single" w:sz="4" w:space="0" w:color="auto"/>
            </w:tcBorders>
          </w:tcPr>
          <w:p w:rsidR="00A84757" w:rsidRPr="001A11EF" w:rsidRDefault="00A84757" w:rsidP="000F4905">
            <w:pPr>
              <w:jc w:val="center"/>
              <w:rPr>
                <w:rFonts w:ascii="TH SarabunPSK" w:hAnsi="TH SarabunPSK" w:cs="TH SarabunPSK"/>
                <w:sz w:val="26"/>
                <w:szCs w:val="26"/>
                <w:lang w:bidi="ar-SA"/>
              </w:rPr>
            </w:pPr>
          </w:p>
        </w:tc>
      </w:tr>
      <w:tr w:rsidR="00A84757" w:rsidRPr="001A11EF" w:rsidTr="000859B7">
        <w:trPr>
          <w:trHeight w:val="127"/>
          <w:jc w:val="center"/>
        </w:trPr>
        <w:tc>
          <w:tcPr>
            <w:tcW w:w="3906" w:type="dxa"/>
            <w:tcBorders>
              <w:top w:val="single" w:sz="4" w:space="0" w:color="auto"/>
              <w:left w:val="single" w:sz="4" w:space="0" w:color="auto"/>
              <w:bottom w:val="single" w:sz="4" w:space="0" w:color="auto"/>
              <w:right w:val="nil"/>
            </w:tcBorders>
            <w:shd w:val="clear" w:color="auto" w:fill="auto"/>
          </w:tcPr>
          <w:p w:rsidR="00A84757" w:rsidRPr="001A11EF" w:rsidRDefault="00A84757" w:rsidP="00A84757">
            <w:pPr>
              <w:rPr>
                <w:rFonts w:ascii="TH SarabunPSK" w:hAnsi="TH SarabunPSK" w:cs="TH SarabunPSK"/>
                <w:spacing w:val="-8"/>
                <w:sz w:val="26"/>
                <w:szCs w:val="26"/>
              </w:rPr>
            </w:pPr>
          </w:p>
        </w:tc>
        <w:tc>
          <w:tcPr>
            <w:tcW w:w="904" w:type="dxa"/>
            <w:tcBorders>
              <w:top w:val="single" w:sz="4" w:space="0" w:color="auto"/>
              <w:left w:val="nil"/>
              <w:bottom w:val="single" w:sz="4" w:space="0" w:color="auto"/>
              <w:right w:val="single" w:sz="4" w:space="0" w:color="auto"/>
            </w:tcBorders>
            <w:shd w:val="clear" w:color="auto" w:fill="auto"/>
          </w:tcPr>
          <w:p w:rsidR="00A84757" w:rsidRPr="001A11EF" w:rsidRDefault="00A84757" w:rsidP="00A84757">
            <w:pPr>
              <w:rPr>
                <w:rFonts w:ascii="TH SarabunPSK" w:hAnsi="TH SarabunPSK" w:cs="TH SarabunPSK"/>
                <w:spacing w:val="-8"/>
                <w:sz w:val="26"/>
                <w:szCs w:val="26"/>
              </w:rPr>
            </w:pPr>
          </w:p>
        </w:tc>
        <w:tc>
          <w:tcPr>
            <w:tcW w:w="3451" w:type="dxa"/>
            <w:tcBorders>
              <w:top w:val="single" w:sz="4" w:space="0" w:color="auto"/>
              <w:left w:val="single" w:sz="4" w:space="0" w:color="auto"/>
              <w:bottom w:val="single" w:sz="4" w:space="0" w:color="auto"/>
              <w:right w:val="nil"/>
            </w:tcBorders>
            <w:shd w:val="clear" w:color="auto" w:fill="auto"/>
          </w:tcPr>
          <w:p w:rsidR="00A84757" w:rsidRPr="001A11EF" w:rsidRDefault="00A84757" w:rsidP="00370CE9">
            <w:pPr>
              <w:ind w:right="-108"/>
              <w:rPr>
                <w:rFonts w:ascii="TH SarabunPSK" w:hAnsi="TH SarabunPSK" w:cs="TH SarabunPSK"/>
                <w:sz w:val="26"/>
                <w:szCs w:val="26"/>
                <w:cs/>
              </w:rPr>
            </w:pPr>
            <w:r>
              <w:rPr>
                <w:rFonts w:ascii="TH SarabunPSK" w:hAnsi="TH SarabunPSK" w:cs="TH SarabunPSK"/>
                <w:sz w:val="26"/>
                <w:szCs w:val="26"/>
                <w:lang w:bidi="ar-SA"/>
              </w:rPr>
              <w:t>FIN62-</w:t>
            </w:r>
            <w:r w:rsidR="00370CE9">
              <w:rPr>
                <w:rFonts w:ascii="TH SarabunPSK" w:hAnsi="TH SarabunPSK" w:cs="TH SarabunPSK"/>
                <w:sz w:val="26"/>
                <w:szCs w:val="26"/>
                <w:lang w:bidi="ar-SA"/>
              </w:rPr>
              <w:t>101</w:t>
            </w:r>
            <w:r>
              <w:rPr>
                <w:rFonts w:ascii="TH SarabunPSK" w:hAnsi="TH SarabunPSK" w:cs="TH SarabunPSK"/>
                <w:sz w:val="26"/>
                <w:szCs w:val="26"/>
                <w:lang w:bidi="ar-SA"/>
              </w:rPr>
              <w:t xml:space="preserve"> </w:t>
            </w:r>
            <w:r>
              <w:rPr>
                <w:rFonts w:ascii="TH SarabunPSK" w:hAnsi="TH SarabunPSK" w:cs="TH SarabunPSK" w:hint="cs"/>
                <w:sz w:val="26"/>
                <w:szCs w:val="26"/>
                <w:cs/>
              </w:rPr>
              <w:t xml:space="preserve">การเงินธุรกิจ                      </w:t>
            </w:r>
          </w:p>
        </w:tc>
        <w:tc>
          <w:tcPr>
            <w:tcW w:w="807" w:type="dxa"/>
            <w:gridSpan w:val="2"/>
            <w:tcBorders>
              <w:top w:val="single" w:sz="4" w:space="0" w:color="auto"/>
              <w:left w:val="nil"/>
              <w:bottom w:val="single" w:sz="4" w:space="0" w:color="auto"/>
              <w:right w:val="single" w:sz="4" w:space="0" w:color="auto"/>
            </w:tcBorders>
            <w:shd w:val="clear" w:color="auto" w:fill="auto"/>
          </w:tcPr>
          <w:p w:rsidR="00A84757" w:rsidRPr="001A11EF" w:rsidRDefault="000859B7" w:rsidP="00A84757">
            <w:pPr>
              <w:ind w:right="-108"/>
              <w:rPr>
                <w:rFonts w:ascii="TH SarabunPSK" w:hAnsi="TH SarabunPSK" w:cs="TH SarabunPSK"/>
                <w:sz w:val="26"/>
                <w:szCs w:val="26"/>
                <w:cs/>
              </w:rPr>
            </w:pPr>
            <w:r w:rsidRPr="001A11EF">
              <w:rPr>
                <w:rFonts w:ascii="TH SarabunPSK" w:eastAsia="Times New Roman" w:hAnsi="TH SarabunPSK" w:cs="TH SarabunPSK"/>
                <w:sz w:val="26"/>
                <w:szCs w:val="26"/>
                <w:lang w:bidi="ar-SA"/>
              </w:rPr>
              <w:t>4(4-0-8)</w:t>
            </w:r>
          </w:p>
        </w:tc>
        <w:tc>
          <w:tcPr>
            <w:tcW w:w="1558" w:type="dxa"/>
            <w:tcBorders>
              <w:top w:val="single" w:sz="4" w:space="0" w:color="auto"/>
              <w:left w:val="single" w:sz="4" w:space="0" w:color="auto"/>
              <w:bottom w:val="single" w:sz="4" w:space="0" w:color="auto"/>
              <w:right w:val="single" w:sz="4" w:space="0" w:color="auto"/>
            </w:tcBorders>
          </w:tcPr>
          <w:p w:rsidR="00A84757" w:rsidRPr="001A11EF" w:rsidRDefault="00A84757" w:rsidP="000F4905">
            <w:pPr>
              <w:jc w:val="center"/>
              <w:rPr>
                <w:rFonts w:ascii="TH SarabunPSK" w:hAnsi="TH SarabunPSK" w:cs="TH SarabunPSK"/>
                <w:sz w:val="26"/>
                <w:szCs w:val="26"/>
                <w:cs/>
              </w:rPr>
            </w:pPr>
            <w:r>
              <w:rPr>
                <w:rFonts w:ascii="TH SarabunPSK" w:hAnsi="TH SarabunPSK" w:cs="TH SarabunPSK" w:hint="cs"/>
                <w:sz w:val="26"/>
                <w:szCs w:val="26"/>
                <w:cs/>
              </w:rPr>
              <w:t>เปิดรายวิชาใหม่</w:t>
            </w:r>
          </w:p>
        </w:tc>
      </w:tr>
      <w:tr w:rsidR="000859B7" w:rsidRPr="001A11EF" w:rsidTr="000859B7">
        <w:trPr>
          <w:trHeight w:val="127"/>
          <w:jc w:val="center"/>
        </w:trPr>
        <w:tc>
          <w:tcPr>
            <w:tcW w:w="3906" w:type="dxa"/>
            <w:tcBorders>
              <w:top w:val="single" w:sz="4" w:space="0" w:color="auto"/>
              <w:left w:val="single" w:sz="4" w:space="0" w:color="auto"/>
              <w:bottom w:val="single" w:sz="4" w:space="0" w:color="auto"/>
              <w:right w:val="nil"/>
            </w:tcBorders>
            <w:shd w:val="clear" w:color="auto" w:fill="auto"/>
          </w:tcPr>
          <w:p w:rsidR="000859B7" w:rsidRPr="001A11EF" w:rsidRDefault="003978EF" w:rsidP="00A84757">
            <w:pPr>
              <w:rPr>
                <w:rFonts w:ascii="TH SarabunPSK" w:hAnsi="TH SarabunPSK" w:cs="TH SarabunPSK"/>
                <w:spacing w:val="-8"/>
                <w:sz w:val="26"/>
                <w:szCs w:val="26"/>
                <w:cs/>
              </w:rPr>
            </w:pPr>
            <w:r>
              <w:rPr>
                <w:rFonts w:ascii="TH SarabunPSK" w:hAnsi="TH SarabunPSK" w:cs="TH SarabunPSK"/>
                <w:spacing w:val="-8"/>
                <w:sz w:val="26"/>
                <w:szCs w:val="26"/>
              </w:rPr>
              <w:t xml:space="preserve">MGT60-101 </w:t>
            </w:r>
            <w:r>
              <w:rPr>
                <w:rFonts w:ascii="TH SarabunPSK" w:hAnsi="TH SarabunPSK" w:cs="TH SarabunPSK" w:hint="cs"/>
                <w:spacing w:val="-8"/>
                <w:sz w:val="26"/>
                <w:szCs w:val="26"/>
                <w:cs/>
              </w:rPr>
              <w:t>ภาวะผู้นำและการทำงานเป็นทีม</w:t>
            </w:r>
          </w:p>
        </w:tc>
        <w:tc>
          <w:tcPr>
            <w:tcW w:w="904" w:type="dxa"/>
            <w:tcBorders>
              <w:top w:val="single" w:sz="4" w:space="0" w:color="auto"/>
              <w:left w:val="nil"/>
              <w:bottom w:val="single" w:sz="4" w:space="0" w:color="auto"/>
              <w:right w:val="single" w:sz="4" w:space="0" w:color="auto"/>
            </w:tcBorders>
            <w:shd w:val="clear" w:color="auto" w:fill="auto"/>
          </w:tcPr>
          <w:p w:rsidR="000859B7" w:rsidRPr="001A11EF" w:rsidRDefault="003978EF" w:rsidP="00A84757">
            <w:pPr>
              <w:rPr>
                <w:rFonts w:ascii="TH SarabunPSK" w:hAnsi="TH SarabunPSK" w:cs="TH SarabunPSK"/>
                <w:spacing w:val="-8"/>
                <w:sz w:val="26"/>
                <w:szCs w:val="26"/>
              </w:rPr>
            </w:pPr>
            <w:r>
              <w:rPr>
                <w:rFonts w:ascii="TH SarabunPSK" w:hAnsi="TH SarabunPSK" w:cs="TH SarabunPSK"/>
                <w:spacing w:val="-8"/>
                <w:sz w:val="26"/>
                <w:szCs w:val="26"/>
              </w:rPr>
              <w:t>2(0-4-2)</w:t>
            </w:r>
          </w:p>
        </w:tc>
        <w:tc>
          <w:tcPr>
            <w:tcW w:w="3451" w:type="dxa"/>
            <w:tcBorders>
              <w:top w:val="single" w:sz="4" w:space="0" w:color="auto"/>
              <w:left w:val="single" w:sz="4" w:space="0" w:color="auto"/>
              <w:bottom w:val="single" w:sz="4" w:space="0" w:color="auto"/>
              <w:right w:val="nil"/>
            </w:tcBorders>
            <w:shd w:val="clear" w:color="auto" w:fill="auto"/>
          </w:tcPr>
          <w:p w:rsidR="000859B7" w:rsidRDefault="000859B7" w:rsidP="00370CE9">
            <w:pPr>
              <w:ind w:right="-108"/>
              <w:rPr>
                <w:rFonts w:ascii="TH SarabunPSK" w:hAnsi="TH SarabunPSK" w:cs="TH SarabunPSK"/>
                <w:sz w:val="26"/>
                <w:szCs w:val="26"/>
                <w:lang w:bidi="ar-SA"/>
              </w:rPr>
            </w:pPr>
          </w:p>
        </w:tc>
        <w:tc>
          <w:tcPr>
            <w:tcW w:w="807" w:type="dxa"/>
            <w:gridSpan w:val="2"/>
            <w:tcBorders>
              <w:top w:val="single" w:sz="4" w:space="0" w:color="auto"/>
              <w:left w:val="nil"/>
              <w:bottom w:val="single" w:sz="4" w:space="0" w:color="auto"/>
              <w:right w:val="single" w:sz="4" w:space="0" w:color="auto"/>
            </w:tcBorders>
            <w:shd w:val="clear" w:color="auto" w:fill="auto"/>
          </w:tcPr>
          <w:p w:rsidR="000859B7" w:rsidRPr="001A11EF" w:rsidRDefault="000859B7" w:rsidP="00A84757">
            <w:pPr>
              <w:ind w:right="-108"/>
              <w:rPr>
                <w:rFonts w:ascii="TH SarabunPSK" w:eastAsia="Times New Roman" w:hAnsi="TH SarabunPSK" w:cs="TH SarabunPSK"/>
                <w:sz w:val="26"/>
                <w:szCs w:val="26"/>
                <w:lang w:bidi="ar-SA"/>
              </w:rPr>
            </w:pPr>
          </w:p>
        </w:tc>
        <w:tc>
          <w:tcPr>
            <w:tcW w:w="1558" w:type="dxa"/>
            <w:tcBorders>
              <w:top w:val="single" w:sz="4" w:space="0" w:color="auto"/>
              <w:left w:val="single" w:sz="4" w:space="0" w:color="auto"/>
              <w:bottom w:val="single" w:sz="4" w:space="0" w:color="auto"/>
              <w:right w:val="single" w:sz="4" w:space="0" w:color="auto"/>
            </w:tcBorders>
          </w:tcPr>
          <w:p w:rsidR="000859B7" w:rsidRDefault="003978EF" w:rsidP="000F4905">
            <w:pPr>
              <w:jc w:val="center"/>
              <w:rPr>
                <w:rFonts w:ascii="TH SarabunPSK" w:hAnsi="TH SarabunPSK" w:cs="TH SarabunPSK"/>
                <w:sz w:val="26"/>
                <w:szCs w:val="26"/>
                <w:cs/>
              </w:rPr>
            </w:pPr>
            <w:r>
              <w:rPr>
                <w:rFonts w:ascii="TH SarabunPSK" w:hAnsi="TH SarabunPSK" w:cs="TH SarabunPSK" w:hint="cs"/>
                <w:sz w:val="26"/>
                <w:szCs w:val="26"/>
                <w:cs/>
              </w:rPr>
              <w:t>ยกเลิกรายวิชา</w:t>
            </w:r>
          </w:p>
        </w:tc>
      </w:tr>
      <w:tr w:rsidR="003978EF" w:rsidRPr="001A11EF" w:rsidTr="000859B7">
        <w:trPr>
          <w:trHeight w:val="127"/>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3978EF" w:rsidRDefault="003978EF" w:rsidP="003978EF">
            <w:pPr>
              <w:rPr>
                <w:rFonts w:ascii="TH SarabunPSK" w:hAnsi="TH SarabunPSK" w:cs="TH SarabunPSK"/>
                <w:spacing w:val="-8"/>
                <w:sz w:val="26"/>
                <w:szCs w:val="26"/>
                <w:cs/>
              </w:rPr>
            </w:pPr>
            <w:r>
              <w:rPr>
                <w:rFonts w:ascii="TH SarabunPSK" w:hAnsi="TH SarabunPSK" w:cs="TH SarabunPSK"/>
                <w:spacing w:val="-8"/>
                <w:sz w:val="26"/>
                <w:szCs w:val="26"/>
              </w:rPr>
              <w:t xml:space="preserve">MGT60-301 </w:t>
            </w:r>
            <w:r>
              <w:rPr>
                <w:rFonts w:ascii="TH SarabunPSK" w:hAnsi="TH SarabunPSK" w:cs="TH SarabunPSK" w:hint="cs"/>
                <w:spacing w:val="-8"/>
                <w:sz w:val="26"/>
                <w:szCs w:val="26"/>
                <w:cs/>
              </w:rPr>
              <w:t>พันธกิจสัมพันธ์ชุมชน</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pacing w:val="-8"/>
                <w:sz w:val="26"/>
                <w:szCs w:val="26"/>
              </w:rPr>
            </w:pPr>
            <w:r>
              <w:rPr>
                <w:rFonts w:ascii="TH SarabunPSK" w:hAnsi="TH SarabunPSK" w:cs="TH SarabunPSK"/>
                <w:spacing w:val="-8"/>
                <w:sz w:val="26"/>
                <w:szCs w:val="26"/>
              </w:rPr>
              <w:t>2(0-4-2</w:t>
            </w:r>
          </w:p>
        </w:tc>
        <w:tc>
          <w:tcPr>
            <w:tcW w:w="3451" w:type="dxa"/>
            <w:tcBorders>
              <w:top w:val="single" w:sz="4" w:space="0" w:color="auto"/>
              <w:left w:val="single" w:sz="4" w:space="0" w:color="auto"/>
              <w:bottom w:val="single" w:sz="4" w:space="0" w:color="auto"/>
              <w:right w:val="nil"/>
            </w:tcBorders>
            <w:shd w:val="clear" w:color="auto" w:fill="auto"/>
          </w:tcPr>
          <w:p w:rsidR="003978EF" w:rsidRDefault="003978EF" w:rsidP="003978EF">
            <w:pPr>
              <w:ind w:right="-108"/>
              <w:rPr>
                <w:rFonts w:ascii="TH SarabunPSK" w:hAnsi="TH SarabunPSK" w:cs="TH SarabunPSK"/>
                <w:sz w:val="26"/>
                <w:szCs w:val="26"/>
                <w:lang w:bidi="ar-SA"/>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lang w:bidi="ar-SA"/>
              </w:rPr>
            </w:pPr>
          </w:p>
        </w:tc>
        <w:tc>
          <w:tcPr>
            <w:tcW w:w="1558" w:type="dxa"/>
            <w:tcBorders>
              <w:top w:val="single" w:sz="4" w:space="0" w:color="auto"/>
              <w:left w:val="single" w:sz="4" w:space="0" w:color="auto"/>
              <w:bottom w:val="single" w:sz="4" w:space="0" w:color="auto"/>
              <w:right w:val="single" w:sz="4" w:space="0" w:color="auto"/>
            </w:tcBorders>
          </w:tcPr>
          <w:p w:rsidR="003978EF" w:rsidRDefault="003978EF" w:rsidP="003978EF">
            <w:pPr>
              <w:jc w:val="center"/>
              <w:rPr>
                <w:rFonts w:ascii="TH SarabunPSK" w:hAnsi="TH SarabunPSK" w:cs="TH SarabunPSK"/>
                <w:sz w:val="26"/>
                <w:szCs w:val="26"/>
                <w:cs/>
              </w:rPr>
            </w:pPr>
            <w:r>
              <w:rPr>
                <w:rFonts w:ascii="TH SarabunPSK" w:hAnsi="TH SarabunPSK" w:cs="TH SarabunPSK" w:hint="cs"/>
                <w:sz w:val="26"/>
                <w:szCs w:val="26"/>
                <w:cs/>
              </w:rPr>
              <w:t>ยกเลิกรายวิชา</w:t>
            </w:r>
          </w:p>
        </w:tc>
      </w:tr>
      <w:tr w:rsidR="003978EF" w:rsidRPr="001A11EF" w:rsidTr="000859B7">
        <w:trPr>
          <w:trHeight w:val="145"/>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tabs>
                <w:tab w:val="left" w:pos="360"/>
                <w:tab w:val="left" w:pos="900"/>
                <w:tab w:val="left" w:pos="6480"/>
              </w:tabs>
              <w:rPr>
                <w:rFonts w:ascii="TH SarabunPSK" w:eastAsia="Times New Roman" w:hAnsi="TH SarabunPSK" w:cs="TH SarabunPSK"/>
                <w:b/>
                <w:bCs/>
                <w:spacing w:val="-6"/>
                <w:sz w:val="26"/>
                <w:szCs w:val="26"/>
                <w:cs/>
              </w:rPr>
            </w:pPr>
            <w:r w:rsidRPr="001A11EF">
              <w:rPr>
                <w:rFonts w:ascii="TH SarabunPSK" w:eastAsia="Times New Roman" w:hAnsi="TH SarabunPSK" w:cs="TH SarabunPSK"/>
                <w:b/>
                <w:bCs/>
                <w:sz w:val="26"/>
                <w:szCs w:val="26"/>
              </w:rPr>
              <w:t>2.</w:t>
            </w:r>
            <w:r w:rsidRPr="001A11EF">
              <w:rPr>
                <w:rFonts w:ascii="TH SarabunPSK" w:eastAsia="Times New Roman" w:hAnsi="TH SarabunPSK" w:cs="TH SarabunPSK"/>
                <w:b/>
                <w:bCs/>
                <w:sz w:val="26"/>
                <w:szCs w:val="26"/>
                <w:cs/>
              </w:rPr>
              <w:t xml:space="preserve"> กลุ่มวิชาเอกบังคับ</w:t>
            </w:r>
            <w:r>
              <w:rPr>
                <w:rFonts w:ascii="TH SarabunPSK" w:eastAsia="Times New Roman" w:hAnsi="TH SarabunPSK" w:cs="TH SarabunPSK"/>
                <w:b/>
                <w:bCs/>
                <w:sz w:val="26"/>
                <w:szCs w:val="26"/>
              </w:rPr>
              <w:t xml:space="preserve">                               </w:t>
            </w:r>
            <w:r w:rsidRPr="001A11EF">
              <w:rPr>
                <w:rFonts w:ascii="TH SarabunPSK" w:eastAsia="Times New Roman" w:hAnsi="TH SarabunPSK" w:cs="TH SarabunPSK"/>
                <w:b/>
                <w:bCs/>
                <w:sz w:val="26"/>
                <w:szCs w:val="26"/>
              </w:rPr>
              <w:t xml:space="preserve">58 </w:t>
            </w:r>
            <w:r w:rsidRPr="001A11EF">
              <w:rPr>
                <w:rFonts w:ascii="TH SarabunPSK" w:eastAsia="Times New Roman" w:hAnsi="TH SarabunPSK" w:cs="TH SarabunPSK"/>
                <w:b/>
                <w:bCs/>
                <w:sz w:val="26"/>
                <w:szCs w:val="26"/>
                <w:cs/>
              </w:rPr>
              <w:t xml:space="preserve"> หน่วยกิต</w:t>
            </w:r>
          </w:p>
        </w:tc>
        <w:tc>
          <w:tcPr>
            <w:tcW w:w="4258" w:type="dxa"/>
            <w:gridSpan w:val="3"/>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ind w:right="-108"/>
              <w:rPr>
                <w:rFonts w:ascii="TH SarabunPSK" w:hAnsi="TH SarabunPSK" w:cs="TH SarabunPSK"/>
                <w:b/>
                <w:bCs/>
                <w:sz w:val="26"/>
                <w:szCs w:val="26"/>
                <w:cs/>
              </w:rPr>
            </w:pPr>
            <w:r w:rsidRPr="001A11EF">
              <w:rPr>
                <w:rFonts w:ascii="TH SarabunPSK" w:eastAsia="Times New Roman" w:hAnsi="TH SarabunPSK" w:cs="TH SarabunPSK"/>
                <w:b/>
                <w:bCs/>
                <w:sz w:val="26"/>
                <w:szCs w:val="26"/>
              </w:rPr>
              <w:t>2.</w:t>
            </w:r>
            <w:r w:rsidRPr="001A11EF">
              <w:rPr>
                <w:rFonts w:ascii="TH SarabunPSK" w:eastAsia="Times New Roman" w:hAnsi="TH SarabunPSK" w:cs="TH SarabunPSK"/>
                <w:b/>
                <w:bCs/>
                <w:sz w:val="26"/>
                <w:szCs w:val="26"/>
                <w:cs/>
              </w:rPr>
              <w:t xml:space="preserve"> กลุ่มวิชาเอกบังคับ</w:t>
            </w:r>
            <w:r w:rsidRPr="001A11EF">
              <w:rPr>
                <w:rFonts w:ascii="TH SarabunPSK" w:eastAsia="Times New Roman" w:hAnsi="TH SarabunPSK" w:cs="TH SarabunPSK"/>
                <w:b/>
                <w:bCs/>
                <w:sz w:val="26"/>
                <w:szCs w:val="26"/>
              </w:rPr>
              <w:t xml:space="preserve">                     </w:t>
            </w:r>
            <w:r>
              <w:rPr>
                <w:rFonts w:ascii="TH SarabunPSK" w:eastAsia="Times New Roman" w:hAnsi="TH SarabunPSK" w:cs="TH SarabunPSK"/>
                <w:b/>
                <w:bCs/>
                <w:sz w:val="26"/>
                <w:szCs w:val="26"/>
              </w:rPr>
              <w:t xml:space="preserve">      </w:t>
            </w:r>
            <w:r>
              <w:rPr>
                <w:rFonts w:ascii="TH SarabunPSK" w:eastAsia="Times New Roman" w:hAnsi="TH SarabunPSK" w:cs="TH SarabunPSK" w:hint="cs"/>
                <w:b/>
                <w:bCs/>
                <w:sz w:val="26"/>
                <w:szCs w:val="26"/>
                <w:cs/>
              </w:rPr>
              <w:t xml:space="preserve">46 </w:t>
            </w:r>
            <w:r w:rsidRPr="001A11EF">
              <w:rPr>
                <w:rFonts w:ascii="TH SarabunPSK" w:eastAsia="Times New Roman" w:hAnsi="TH SarabunPSK" w:cs="TH SarabunPSK"/>
                <w:b/>
                <w:bCs/>
                <w:sz w:val="26"/>
                <w:szCs w:val="26"/>
                <w:cs/>
              </w:rPr>
              <w:t>หน่วยกิต</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b/>
                <w:bCs/>
                <w:sz w:val="26"/>
                <w:szCs w:val="26"/>
                <w:cs/>
              </w:rPr>
            </w:pPr>
          </w:p>
        </w:tc>
      </w:tr>
      <w:tr w:rsidR="003978EF" w:rsidRPr="001A11EF" w:rsidTr="000859B7">
        <w:trPr>
          <w:trHeight w:val="154"/>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b/>
                <w:bCs/>
                <w:sz w:val="26"/>
                <w:szCs w:val="26"/>
                <w:cs/>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60-101</w:t>
            </w:r>
            <w:r w:rsidRPr="001A11EF">
              <w:rPr>
                <w:rFonts w:ascii="TH SarabunPSK" w:eastAsia="Times New Roman" w:hAnsi="TH SarabunPSK" w:cs="TH SarabunPSK"/>
                <w:sz w:val="26"/>
                <w:szCs w:val="26"/>
              </w:rPr>
              <w:t xml:space="preserve"> </w:t>
            </w:r>
            <w:r w:rsidRPr="001A11EF">
              <w:rPr>
                <w:rFonts w:ascii="TH SarabunPSK" w:eastAsia="Times New Roman" w:hAnsi="TH SarabunPSK" w:cs="TH SarabunPSK"/>
                <w:sz w:val="26"/>
                <w:szCs w:val="26"/>
                <w:cs/>
              </w:rPr>
              <w:t xml:space="preserve">เศรษฐศาสตร์จุลภาค </w:t>
            </w:r>
            <w:r w:rsidRPr="001A11EF">
              <w:rPr>
                <w:rFonts w:ascii="TH SarabunPSK" w:eastAsia="Times New Roman" w:hAnsi="TH SarabunPSK" w:cs="TH SarabunPSK"/>
                <w:sz w:val="26"/>
                <w:szCs w:val="26"/>
              </w:rPr>
              <w:t xml:space="preserve">1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b/>
                <w:bCs/>
                <w:sz w:val="26"/>
                <w:szCs w:val="26"/>
                <w:cs/>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b/>
                <w:bCs/>
                <w:sz w:val="26"/>
                <w:szCs w:val="26"/>
                <w:cs/>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6</w:t>
            </w:r>
            <w:r>
              <w:rPr>
                <w:rFonts w:ascii="TH SarabunPSK" w:eastAsia="Times New Roman" w:hAnsi="TH SarabunPSK" w:cs="TH SarabunPSK" w:hint="cs"/>
                <w:sz w:val="26"/>
                <w:szCs w:val="26"/>
                <w:cs/>
              </w:rPr>
              <w:t>2</w:t>
            </w:r>
            <w:r w:rsidRPr="001A11EF">
              <w:rPr>
                <w:rFonts w:ascii="TH SarabunPSK" w:eastAsia="Times New Roman" w:hAnsi="TH SarabunPSK" w:cs="TH SarabunPSK"/>
                <w:sz w:val="26"/>
                <w:szCs w:val="26"/>
                <w:cs/>
              </w:rPr>
              <w:t>-101</w:t>
            </w:r>
            <w:r w:rsidRPr="001A11EF">
              <w:rPr>
                <w:rFonts w:ascii="TH SarabunPSK" w:eastAsia="Times New Roman" w:hAnsi="TH SarabunPSK" w:cs="TH SarabunPSK"/>
                <w:sz w:val="26"/>
                <w:szCs w:val="26"/>
              </w:rPr>
              <w:t xml:space="preserve"> </w:t>
            </w:r>
            <w:r w:rsidRPr="001A11EF">
              <w:rPr>
                <w:rFonts w:ascii="TH SarabunPSK" w:eastAsia="Times New Roman" w:hAnsi="TH SarabunPSK" w:cs="TH SarabunPSK"/>
                <w:sz w:val="26"/>
                <w:szCs w:val="26"/>
                <w:cs/>
              </w:rPr>
              <w:t xml:space="preserve">เศรษฐศาสตร์จุลภาค </w:t>
            </w:r>
            <w:r w:rsidRPr="001A11EF">
              <w:rPr>
                <w:rFonts w:ascii="TH SarabunPSK" w:eastAsia="Times New Roman" w:hAnsi="TH SarabunPSK" w:cs="TH SarabunPSK"/>
                <w:sz w:val="26"/>
                <w:szCs w:val="26"/>
              </w:rPr>
              <w:t>1</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b/>
                <w:bCs/>
                <w:sz w:val="26"/>
                <w:szCs w:val="26"/>
                <w:cs/>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b/>
                <w:bCs/>
                <w:sz w:val="26"/>
                <w:szCs w:val="26"/>
                <w:cs/>
              </w:rPr>
            </w:pPr>
          </w:p>
        </w:tc>
      </w:tr>
      <w:tr w:rsidR="003978EF" w:rsidRPr="001A11EF" w:rsidTr="000859B7">
        <w:trPr>
          <w:trHeight w:val="325"/>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b/>
                <w:bCs/>
                <w:sz w:val="26"/>
                <w:szCs w:val="26"/>
                <w:cs/>
              </w:rPr>
            </w:pPr>
            <w:r w:rsidRPr="001A11EF">
              <w:rPr>
                <w:rFonts w:ascii="TH SarabunPSK" w:eastAsia="Times New Roman" w:hAnsi="TH SarabunPSK" w:cs="TH SarabunPSK"/>
                <w:sz w:val="26"/>
                <w:szCs w:val="26"/>
              </w:rPr>
              <w:t xml:space="preserve">ECN60-102 </w:t>
            </w:r>
            <w:r w:rsidRPr="001A11EF">
              <w:rPr>
                <w:rFonts w:ascii="TH SarabunPSK" w:eastAsia="Times New Roman" w:hAnsi="TH SarabunPSK" w:cs="TH SarabunPSK"/>
                <w:sz w:val="26"/>
                <w:szCs w:val="26"/>
                <w:cs/>
              </w:rPr>
              <w:t xml:space="preserve">เศรษฐศาสตร์มหภาค </w:t>
            </w:r>
            <w:r w:rsidRPr="001A11EF">
              <w:rPr>
                <w:rFonts w:ascii="TH SarabunPSK" w:eastAsia="Times New Roman" w:hAnsi="TH SarabunPSK" w:cs="TH SarabunPSK"/>
                <w:sz w:val="26"/>
                <w:szCs w:val="26"/>
              </w:rPr>
              <w:t xml:space="preserve">1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b/>
                <w:bCs/>
                <w:sz w:val="26"/>
                <w:szCs w:val="26"/>
                <w:cs/>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b/>
                <w:bCs/>
                <w:sz w:val="26"/>
                <w:szCs w:val="26"/>
                <w:cs/>
              </w:rPr>
            </w:pPr>
            <w:r w:rsidRPr="001A11EF">
              <w:rPr>
                <w:rFonts w:ascii="TH SarabunPSK" w:eastAsia="Times New Roman" w:hAnsi="TH SarabunPSK" w:cs="TH SarabunPSK"/>
                <w:sz w:val="26"/>
                <w:szCs w:val="26"/>
              </w:rPr>
              <w:t>ECN6</w:t>
            </w:r>
            <w:r>
              <w:rPr>
                <w:rFonts w:ascii="TH SarabunPSK" w:eastAsia="Times New Roman" w:hAnsi="TH SarabunPSK" w:cs="TH SarabunPSK" w:hint="cs"/>
                <w:sz w:val="26"/>
                <w:szCs w:val="26"/>
                <w:cs/>
              </w:rPr>
              <w:t>2</w:t>
            </w:r>
            <w:r w:rsidRPr="001A11EF">
              <w:rPr>
                <w:rFonts w:ascii="TH SarabunPSK" w:eastAsia="Times New Roman" w:hAnsi="TH SarabunPSK" w:cs="TH SarabunPSK"/>
                <w:sz w:val="26"/>
                <w:szCs w:val="26"/>
              </w:rPr>
              <w:t xml:space="preserve">-102 </w:t>
            </w:r>
            <w:r w:rsidRPr="001A11EF">
              <w:rPr>
                <w:rFonts w:ascii="TH SarabunPSK" w:eastAsia="Times New Roman" w:hAnsi="TH SarabunPSK" w:cs="TH SarabunPSK"/>
                <w:sz w:val="26"/>
                <w:szCs w:val="26"/>
                <w:cs/>
              </w:rPr>
              <w:t xml:space="preserve">เศรษฐศาสตร์มหภาค </w:t>
            </w:r>
            <w:r w:rsidRPr="001A11EF">
              <w:rPr>
                <w:rFonts w:ascii="TH SarabunPSK" w:eastAsia="Times New Roman" w:hAnsi="TH SarabunPSK" w:cs="TH SarabunPSK"/>
                <w:sz w:val="26"/>
                <w:szCs w:val="26"/>
              </w:rPr>
              <w:t xml:space="preserve">1           </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b/>
                <w:bCs/>
                <w:sz w:val="26"/>
                <w:szCs w:val="26"/>
                <w:cs/>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b/>
                <w:bCs/>
                <w:sz w:val="26"/>
                <w:szCs w:val="26"/>
                <w:cs/>
              </w:rPr>
            </w:pPr>
          </w:p>
        </w:tc>
      </w:tr>
      <w:tr w:rsidR="003978EF" w:rsidRPr="001A11EF" w:rsidTr="000859B7">
        <w:trPr>
          <w:trHeight w:val="325"/>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 xml:space="preserve">60-103 เศรษฐศาสตร์จุลภาค 2          </w:t>
            </w:r>
            <w:r w:rsidRPr="001A11EF">
              <w:rPr>
                <w:rFonts w:ascii="TH SarabunPSK" w:eastAsia="Times New Roman" w:hAnsi="TH SarabunPSK" w:cs="TH SarabunPSK" w:hint="cs"/>
                <w:sz w:val="26"/>
                <w:szCs w:val="26"/>
                <w:cs/>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cs/>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6</w:t>
            </w:r>
            <w:r>
              <w:rPr>
                <w:rFonts w:ascii="TH SarabunPSK" w:eastAsia="Times New Roman" w:hAnsi="TH SarabunPSK" w:cs="TH SarabunPSK" w:hint="cs"/>
                <w:sz w:val="26"/>
                <w:szCs w:val="26"/>
                <w:cs/>
              </w:rPr>
              <w:t>2</w:t>
            </w:r>
            <w:r w:rsidRPr="001A11EF">
              <w:rPr>
                <w:rFonts w:ascii="TH SarabunPSK" w:eastAsia="Times New Roman" w:hAnsi="TH SarabunPSK" w:cs="TH SarabunPSK"/>
                <w:sz w:val="26"/>
                <w:szCs w:val="26"/>
                <w:cs/>
              </w:rPr>
              <w:t>-103 เศรษฐศาสตร์จุลภาค 2</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r w:rsidRPr="001A11EF">
              <w:rPr>
                <w:rFonts w:ascii="TH SarabunPSK" w:eastAsia="Times New Roman" w:hAnsi="TH SarabunPSK" w:cs="TH SarabunPSK"/>
                <w:sz w:val="26"/>
                <w:szCs w:val="26"/>
                <w:cs/>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pacing w:val="-4"/>
                <w:sz w:val="26"/>
                <w:szCs w:val="26"/>
                <w:lang w:bidi="ar-SA"/>
              </w:rPr>
            </w:pPr>
          </w:p>
        </w:tc>
      </w:tr>
      <w:tr w:rsidR="003978EF" w:rsidRPr="001A11EF" w:rsidTr="000859B7">
        <w:trPr>
          <w:trHeight w:val="325"/>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ECN60-</w:t>
            </w:r>
            <w:r w:rsidRPr="001A11EF">
              <w:rPr>
                <w:rFonts w:ascii="TH SarabunPSK" w:eastAsia="Times New Roman" w:hAnsi="TH SarabunPSK" w:cs="TH SarabunPSK"/>
                <w:sz w:val="26"/>
                <w:szCs w:val="26"/>
                <w:cs/>
              </w:rPr>
              <w:t>2</w:t>
            </w:r>
            <w:r w:rsidRPr="001A11EF">
              <w:rPr>
                <w:rFonts w:ascii="TH SarabunPSK" w:eastAsia="Times New Roman" w:hAnsi="TH SarabunPSK" w:cs="TH SarabunPSK"/>
                <w:sz w:val="26"/>
                <w:szCs w:val="26"/>
              </w:rPr>
              <w:t>0</w:t>
            </w:r>
            <w:r w:rsidRPr="001A11EF">
              <w:rPr>
                <w:rFonts w:ascii="TH SarabunPSK" w:eastAsia="Times New Roman" w:hAnsi="TH SarabunPSK" w:cs="TH SarabunPSK"/>
                <w:sz w:val="26"/>
                <w:szCs w:val="26"/>
                <w:cs/>
              </w:rPr>
              <w:t>1</w:t>
            </w:r>
            <w:r w:rsidRPr="001A11EF">
              <w:rPr>
                <w:rFonts w:ascii="TH SarabunPSK" w:eastAsia="Times New Roman" w:hAnsi="TH SarabunPSK" w:cs="TH SarabunPSK"/>
                <w:sz w:val="26"/>
                <w:szCs w:val="26"/>
              </w:rPr>
              <w:t xml:space="preserve"> </w:t>
            </w:r>
            <w:r w:rsidRPr="001A11EF">
              <w:rPr>
                <w:rFonts w:ascii="TH SarabunPSK" w:eastAsia="Times New Roman" w:hAnsi="TH SarabunPSK" w:cs="TH SarabunPSK"/>
                <w:sz w:val="26"/>
                <w:szCs w:val="26"/>
                <w:cs/>
              </w:rPr>
              <w:t>เศรษฐศาสตร์มหภาค 2</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r w:rsidRPr="001A11EF">
              <w:rPr>
                <w:rFonts w:ascii="TH SarabunPSK" w:eastAsia="Times New Roman" w:hAnsi="TH SarabunPSK" w:cs="TH SarabunPSK"/>
                <w:sz w:val="26"/>
                <w:szCs w:val="26"/>
              </w:rPr>
              <w:t>ECN6</w:t>
            </w:r>
            <w:r>
              <w:rPr>
                <w:rFonts w:ascii="TH SarabunPSK" w:eastAsia="Times New Roman" w:hAnsi="TH SarabunPSK" w:cs="TH SarabunPSK" w:hint="cs"/>
                <w:sz w:val="26"/>
                <w:szCs w:val="26"/>
                <w:cs/>
              </w:rPr>
              <w:t>2</w:t>
            </w:r>
            <w:r w:rsidRPr="001A11EF">
              <w:rPr>
                <w:rFonts w:ascii="TH SarabunPSK" w:eastAsia="Times New Roman" w:hAnsi="TH SarabunPSK" w:cs="TH SarabunPSK"/>
                <w:sz w:val="26"/>
                <w:szCs w:val="26"/>
              </w:rPr>
              <w:t>-</w:t>
            </w:r>
            <w:r w:rsidRPr="001A11EF">
              <w:rPr>
                <w:rFonts w:ascii="TH SarabunPSK" w:eastAsia="Times New Roman" w:hAnsi="TH SarabunPSK" w:cs="TH SarabunPSK"/>
                <w:sz w:val="26"/>
                <w:szCs w:val="26"/>
                <w:cs/>
              </w:rPr>
              <w:t>2</w:t>
            </w:r>
            <w:r w:rsidRPr="001A11EF">
              <w:rPr>
                <w:rFonts w:ascii="TH SarabunPSK" w:eastAsia="Times New Roman" w:hAnsi="TH SarabunPSK" w:cs="TH SarabunPSK"/>
                <w:sz w:val="26"/>
                <w:szCs w:val="26"/>
              </w:rPr>
              <w:t>0</w:t>
            </w:r>
            <w:r w:rsidRPr="001A11EF">
              <w:rPr>
                <w:rFonts w:ascii="TH SarabunPSK" w:eastAsia="Times New Roman" w:hAnsi="TH SarabunPSK" w:cs="TH SarabunPSK"/>
                <w:sz w:val="26"/>
                <w:szCs w:val="26"/>
                <w:cs/>
              </w:rPr>
              <w:t>1</w:t>
            </w:r>
            <w:r w:rsidRPr="001A11EF">
              <w:rPr>
                <w:rFonts w:ascii="TH SarabunPSK" w:eastAsia="Times New Roman" w:hAnsi="TH SarabunPSK" w:cs="TH SarabunPSK"/>
                <w:sz w:val="26"/>
                <w:szCs w:val="26"/>
              </w:rPr>
              <w:t xml:space="preserve"> </w:t>
            </w:r>
            <w:r w:rsidRPr="001A11EF">
              <w:rPr>
                <w:rFonts w:ascii="TH SarabunPSK" w:eastAsia="Times New Roman" w:hAnsi="TH SarabunPSK" w:cs="TH SarabunPSK"/>
                <w:sz w:val="26"/>
                <w:szCs w:val="26"/>
                <w:cs/>
              </w:rPr>
              <w:t>เศรษฐศาสตร์มหภาค 2</w:t>
            </w:r>
            <w:r w:rsidRPr="001A11EF">
              <w:rPr>
                <w:rFonts w:ascii="TH SarabunPSK" w:eastAsia="Times New Roman" w:hAnsi="TH SarabunPSK" w:cs="TH SarabunPSK"/>
                <w:sz w:val="26"/>
                <w:szCs w:val="26"/>
              </w:rPr>
              <w:t xml:space="preserve">           </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spacing w:val="-8"/>
                <w:sz w:val="26"/>
                <w:szCs w:val="26"/>
              </w:rPr>
            </w:pPr>
          </w:p>
        </w:tc>
      </w:tr>
      <w:tr w:rsidR="003978EF" w:rsidRPr="001A11EF" w:rsidTr="000859B7">
        <w:trPr>
          <w:trHeight w:val="325"/>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60-20</w:t>
            </w:r>
            <w:r w:rsidRPr="001A11EF">
              <w:rPr>
                <w:rFonts w:ascii="TH SarabunPSK" w:eastAsia="Times New Roman" w:hAnsi="TH SarabunPSK" w:cs="TH SarabunPSK"/>
                <w:sz w:val="26"/>
                <w:szCs w:val="26"/>
              </w:rPr>
              <w:t xml:space="preserve">3 </w:t>
            </w:r>
            <w:r w:rsidRPr="001A11EF">
              <w:rPr>
                <w:rFonts w:ascii="TH SarabunPSK" w:eastAsia="Times New Roman" w:hAnsi="TH SarabunPSK" w:cs="TH SarabunPSK"/>
                <w:sz w:val="26"/>
                <w:szCs w:val="26"/>
                <w:cs/>
              </w:rPr>
              <w:t xml:space="preserve">ประวัติลัทธิเศรษฐกิจ   </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6</w:t>
            </w:r>
            <w:r>
              <w:rPr>
                <w:rFonts w:ascii="TH SarabunPSK" w:eastAsia="Times New Roman" w:hAnsi="TH SarabunPSK" w:cs="TH SarabunPSK" w:hint="cs"/>
                <w:sz w:val="26"/>
                <w:szCs w:val="26"/>
                <w:cs/>
              </w:rPr>
              <w:t>2</w:t>
            </w:r>
            <w:r w:rsidRPr="001A11EF">
              <w:rPr>
                <w:rFonts w:ascii="TH SarabunPSK" w:eastAsia="Times New Roman" w:hAnsi="TH SarabunPSK" w:cs="TH SarabunPSK"/>
                <w:sz w:val="26"/>
                <w:szCs w:val="26"/>
                <w:cs/>
              </w:rPr>
              <w:t>-20</w:t>
            </w:r>
            <w:r w:rsidRPr="001A11EF">
              <w:rPr>
                <w:rFonts w:ascii="TH SarabunPSK" w:eastAsia="Times New Roman" w:hAnsi="TH SarabunPSK" w:cs="TH SarabunPSK"/>
                <w:sz w:val="26"/>
                <w:szCs w:val="26"/>
              </w:rPr>
              <w:t xml:space="preserve">3 </w:t>
            </w:r>
            <w:r w:rsidRPr="001A11EF">
              <w:rPr>
                <w:rFonts w:ascii="TH SarabunPSK" w:eastAsia="Times New Roman" w:hAnsi="TH SarabunPSK" w:cs="TH SarabunPSK"/>
                <w:sz w:val="26"/>
                <w:szCs w:val="26"/>
                <w:cs/>
              </w:rPr>
              <w:t>ประวัติลัทธิเศรษฐกิจ</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spacing w:val="-8"/>
                <w:sz w:val="26"/>
                <w:szCs w:val="26"/>
              </w:rPr>
            </w:pPr>
          </w:p>
        </w:tc>
      </w:tr>
      <w:tr w:rsidR="003978EF" w:rsidRPr="001A11EF" w:rsidTr="000859B7">
        <w:trPr>
          <w:trHeight w:val="325"/>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60-20</w:t>
            </w:r>
            <w:r w:rsidRPr="001A11EF">
              <w:rPr>
                <w:rFonts w:ascii="TH SarabunPSK" w:eastAsia="Times New Roman" w:hAnsi="TH SarabunPSK" w:cs="TH SarabunPSK"/>
                <w:sz w:val="26"/>
                <w:szCs w:val="26"/>
              </w:rPr>
              <w:t xml:space="preserve">6 </w:t>
            </w:r>
            <w:r w:rsidRPr="001A11EF">
              <w:rPr>
                <w:rFonts w:ascii="TH SarabunPSK" w:eastAsia="Times New Roman" w:hAnsi="TH SarabunPSK" w:cs="TH SarabunPSK"/>
                <w:sz w:val="26"/>
                <w:szCs w:val="26"/>
                <w:cs/>
              </w:rPr>
              <w:t>เศรษฐศาสตร์การเงินและตลาดการเงิน</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jc w:val="thaiDistribute"/>
              <w:rPr>
                <w:rFonts w:ascii="TH SarabunPSK" w:hAnsi="TH SarabunPSK" w:cs="TH SarabunPSK"/>
                <w:spacing w:val="-8"/>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jc w:val="thaiDistribute"/>
              <w:rPr>
                <w:rFonts w:ascii="TH SarabunPSK" w:hAnsi="TH SarabunPSK" w:cs="TH SarabunPSK"/>
                <w:spacing w:val="-8"/>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spacing w:val="-8"/>
                <w:sz w:val="26"/>
                <w:szCs w:val="26"/>
              </w:rPr>
            </w:pPr>
            <w:r>
              <w:rPr>
                <w:rFonts w:ascii="TH SarabunPSK" w:hAnsi="TH SarabunPSK" w:cs="TH SarabunPSK" w:hint="cs"/>
                <w:spacing w:val="-8"/>
                <w:sz w:val="26"/>
                <w:szCs w:val="26"/>
                <w:cs/>
              </w:rPr>
              <w:t>ยกเลิก</w:t>
            </w:r>
          </w:p>
        </w:tc>
      </w:tr>
      <w:tr w:rsidR="003978EF" w:rsidRPr="001A11EF" w:rsidTr="000859B7">
        <w:trPr>
          <w:trHeight w:val="241"/>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tabs>
                <w:tab w:val="left" w:pos="3382"/>
              </w:tabs>
              <w:rPr>
                <w:rFonts w:ascii="TH SarabunPSK" w:eastAsia="Times New Roman" w:hAnsi="TH SarabunPSK" w:cs="TH SarabunPSK"/>
                <w:sz w:val="26"/>
                <w:szCs w:val="26"/>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60-20</w:t>
            </w:r>
            <w:r w:rsidRPr="001A11EF">
              <w:rPr>
                <w:rFonts w:ascii="TH SarabunPSK" w:eastAsia="Times New Roman" w:hAnsi="TH SarabunPSK" w:cs="TH SarabunPSK"/>
                <w:sz w:val="26"/>
                <w:szCs w:val="26"/>
              </w:rPr>
              <w:t xml:space="preserve">7 </w:t>
            </w:r>
            <w:r w:rsidRPr="001A11EF">
              <w:rPr>
                <w:rFonts w:ascii="TH SarabunPSK" w:eastAsia="Times New Roman" w:hAnsi="TH SarabunPSK" w:cs="TH SarabunPSK"/>
                <w:sz w:val="26"/>
                <w:szCs w:val="26"/>
                <w:cs/>
              </w:rPr>
              <w:t>เศรษฐศาสตร์การคลัง</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tabs>
                <w:tab w:val="left" w:pos="3382"/>
              </w:tabs>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b/>
                <w:bCs/>
                <w:spacing w:val="-6"/>
                <w:sz w:val="26"/>
                <w:szCs w:val="26"/>
                <w:cs/>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b/>
                <w:bCs/>
                <w:spacing w:val="-6"/>
                <w:sz w:val="26"/>
                <w:szCs w:val="26"/>
                <w:cs/>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ind w:right="-74"/>
              <w:jc w:val="center"/>
              <w:rPr>
                <w:rFonts w:ascii="TH SarabunPSK" w:eastAsia="Times New Roman" w:hAnsi="TH SarabunPSK" w:cs="TH SarabunPSK"/>
                <w:b/>
                <w:bCs/>
                <w:sz w:val="26"/>
                <w:szCs w:val="26"/>
              </w:rPr>
            </w:pPr>
            <w:r>
              <w:rPr>
                <w:rFonts w:ascii="TH SarabunPSK" w:hAnsi="TH SarabunPSK" w:cs="TH SarabunPSK" w:hint="cs"/>
                <w:spacing w:val="-8"/>
                <w:sz w:val="26"/>
                <w:szCs w:val="26"/>
                <w:cs/>
              </w:rPr>
              <w:t>ยกเลิก</w:t>
            </w:r>
          </w:p>
        </w:tc>
      </w:tr>
      <w:tr w:rsidR="003978EF" w:rsidRPr="001A11EF" w:rsidTr="000859B7">
        <w:trPr>
          <w:trHeight w:val="241"/>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tabs>
                <w:tab w:val="left" w:pos="3382"/>
              </w:tabs>
              <w:rPr>
                <w:rFonts w:ascii="TH SarabunPSK" w:eastAsia="Times New Roman" w:hAnsi="TH SarabunPSK" w:cs="TH SarabunPSK"/>
                <w:sz w:val="26"/>
                <w:szCs w:val="26"/>
              </w:rPr>
            </w:pP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tabs>
                <w:tab w:val="left" w:pos="3382"/>
              </w:tabs>
              <w:rPr>
                <w:rFonts w:ascii="TH SarabunPSK" w:eastAsia="Times New Roman" w:hAnsi="TH SarabunPSK" w:cs="TH SarabunPSK"/>
                <w:sz w:val="26"/>
                <w:szCs w:val="26"/>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51731B" w:rsidRDefault="000A2214" w:rsidP="003978EF">
            <w:pPr>
              <w:ind w:right="-108"/>
              <w:rPr>
                <w:rFonts w:ascii="TH SarabunPSK" w:eastAsia="Times New Roman" w:hAnsi="TH SarabunPSK" w:cs="TH SarabunPSK"/>
                <w:spacing w:val="-6"/>
                <w:sz w:val="26"/>
                <w:szCs w:val="26"/>
                <w:cs/>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6</w:t>
            </w:r>
            <w:r>
              <w:rPr>
                <w:rFonts w:ascii="TH SarabunPSK" w:eastAsia="Times New Roman" w:hAnsi="TH SarabunPSK" w:cs="TH SarabunPSK" w:hint="cs"/>
                <w:sz w:val="26"/>
                <w:szCs w:val="26"/>
                <w:cs/>
              </w:rPr>
              <w:t>2</w:t>
            </w:r>
            <w:r>
              <w:rPr>
                <w:rFonts w:ascii="TH SarabunPSK" w:eastAsia="Times New Roman" w:hAnsi="TH SarabunPSK" w:cs="TH SarabunPSK"/>
                <w:sz w:val="26"/>
                <w:szCs w:val="26"/>
                <w:cs/>
              </w:rPr>
              <w:t>-205</w:t>
            </w:r>
            <w:r w:rsidRPr="001A11EF">
              <w:rPr>
                <w:rFonts w:ascii="TH SarabunPSK" w:eastAsia="Times New Roman" w:hAnsi="TH SarabunPSK" w:cs="TH SarabunPSK"/>
                <w:sz w:val="26"/>
                <w:szCs w:val="26"/>
                <w:cs/>
              </w:rPr>
              <w:t xml:space="preserve"> </w:t>
            </w:r>
            <w:r w:rsidR="003978EF" w:rsidRPr="0051731B">
              <w:rPr>
                <w:rFonts w:ascii="TH SarabunPSK" w:eastAsia="Times New Roman" w:hAnsi="TH SarabunPSK" w:cs="TH SarabunPSK" w:hint="cs"/>
                <w:spacing w:val="-6"/>
                <w:sz w:val="26"/>
                <w:szCs w:val="26"/>
                <w:cs/>
              </w:rPr>
              <w:t>เศรษฐศาสตร์ประยุกเบื้องต้น</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51731B" w:rsidRDefault="003978EF" w:rsidP="003978EF">
            <w:pPr>
              <w:ind w:right="-108"/>
              <w:rPr>
                <w:rFonts w:ascii="TH SarabunPSK" w:eastAsia="Times New Roman" w:hAnsi="TH SarabunPSK" w:cs="TH SarabunPSK"/>
                <w:spacing w:val="-6"/>
                <w:sz w:val="26"/>
                <w:szCs w:val="26"/>
                <w:cs/>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Default="003978EF" w:rsidP="003978EF">
            <w:pPr>
              <w:ind w:right="-74"/>
              <w:jc w:val="center"/>
              <w:rPr>
                <w:rFonts w:ascii="TH SarabunPSK" w:hAnsi="TH SarabunPSK" w:cs="TH SarabunPSK"/>
                <w:spacing w:val="-8"/>
                <w:sz w:val="26"/>
                <w:szCs w:val="26"/>
                <w:cs/>
              </w:rPr>
            </w:pPr>
            <w:r>
              <w:rPr>
                <w:rFonts w:ascii="TH SarabunPSK" w:hAnsi="TH SarabunPSK" w:cs="TH SarabunPSK" w:hint="cs"/>
                <w:spacing w:val="-8"/>
                <w:sz w:val="26"/>
                <w:szCs w:val="26"/>
                <w:cs/>
              </w:rPr>
              <w:t>เปิดรายวิชาใหม่</w:t>
            </w:r>
          </w:p>
        </w:tc>
      </w:tr>
      <w:tr w:rsidR="003978EF" w:rsidRPr="001A11EF" w:rsidTr="000859B7">
        <w:trPr>
          <w:trHeight w:val="265"/>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ECN60-20</w:t>
            </w:r>
            <w:r w:rsidRPr="001A11EF">
              <w:rPr>
                <w:rFonts w:ascii="TH SarabunPSK" w:eastAsia="Times New Roman" w:hAnsi="TH SarabunPSK" w:cs="TH SarabunPSK"/>
                <w:sz w:val="26"/>
                <w:szCs w:val="26"/>
                <w:cs/>
              </w:rPr>
              <w:t xml:space="preserve">2 คณิตเศรษฐศาสตร์             </w:t>
            </w:r>
            <w:r w:rsidRPr="001A11EF">
              <w:rPr>
                <w:rFonts w:ascii="TH SarabunPSK" w:eastAsia="Times New Roman" w:hAnsi="TH SarabunPSK" w:cs="TH SarabunPSK" w:hint="cs"/>
                <w:sz w:val="26"/>
                <w:szCs w:val="26"/>
                <w:cs/>
              </w:rPr>
              <w:t xml:space="preserve">   </w:t>
            </w:r>
            <w:r w:rsidRPr="001A11EF">
              <w:rPr>
                <w:rFonts w:ascii="TH SarabunPSK" w:eastAsia="Times New Roman" w:hAnsi="TH SarabunPSK" w:cs="TH SarabunPSK"/>
                <w:sz w:val="26"/>
                <w:szCs w:val="26"/>
                <w:cs/>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r w:rsidRPr="001A11EF">
              <w:rPr>
                <w:rFonts w:ascii="TH SarabunPSK" w:eastAsia="Times New Roman" w:hAnsi="TH SarabunPSK" w:cs="TH SarabunPSK"/>
                <w:sz w:val="26"/>
                <w:szCs w:val="26"/>
              </w:rPr>
              <w:t>ECN6</w:t>
            </w:r>
            <w:r>
              <w:rPr>
                <w:rFonts w:ascii="TH SarabunPSK" w:eastAsia="Times New Roman" w:hAnsi="TH SarabunPSK" w:cs="TH SarabunPSK" w:hint="cs"/>
                <w:sz w:val="26"/>
                <w:szCs w:val="26"/>
                <w:cs/>
              </w:rPr>
              <w:t>2</w:t>
            </w:r>
            <w:r w:rsidRPr="001A11EF">
              <w:rPr>
                <w:rFonts w:ascii="TH SarabunPSK" w:eastAsia="Times New Roman" w:hAnsi="TH SarabunPSK" w:cs="TH SarabunPSK"/>
                <w:sz w:val="26"/>
                <w:szCs w:val="26"/>
              </w:rPr>
              <w:t>-20</w:t>
            </w:r>
            <w:r w:rsidRPr="001A11EF">
              <w:rPr>
                <w:rFonts w:ascii="TH SarabunPSK" w:eastAsia="Times New Roman" w:hAnsi="TH SarabunPSK" w:cs="TH SarabunPSK"/>
                <w:sz w:val="26"/>
                <w:szCs w:val="26"/>
                <w:cs/>
              </w:rPr>
              <w:t>2 คณิตเศรษฐศาสตร์</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21" w:right="-108"/>
              <w:rPr>
                <w:rFonts w:ascii="TH SarabunPSK" w:eastAsia="Times New Roman" w:hAnsi="TH SarabunPSK" w:cs="TH SarabunPSK"/>
                <w:sz w:val="26"/>
                <w:szCs w:val="26"/>
              </w:rPr>
            </w:pPr>
            <w:r w:rsidRPr="001A11EF">
              <w:rPr>
                <w:rFonts w:ascii="TH SarabunPSK" w:eastAsia="Times New Roman" w:hAnsi="TH SarabunPSK" w:cs="TH SarabunPSK"/>
                <w:sz w:val="26"/>
                <w:szCs w:val="26"/>
              </w:rPr>
              <w:t>4(</w:t>
            </w:r>
            <w:r>
              <w:rPr>
                <w:rFonts w:ascii="TH SarabunPSK" w:eastAsia="Times New Roman" w:hAnsi="TH SarabunPSK" w:cs="TH SarabunPSK"/>
                <w:sz w:val="26"/>
                <w:szCs w:val="26"/>
              </w:rPr>
              <w:t>3</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7</w:t>
            </w:r>
            <w:r w:rsidRPr="001A11EF">
              <w:rPr>
                <w:rFonts w:ascii="TH SarabunPSK" w:eastAsia="Times New Roman" w:hAnsi="TH SarabunPSK" w:cs="TH SarabunPSK"/>
                <w:sz w:val="26"/>
                <w:szCs w:val="26"/>
              </w:rPr>
              <w:t>)</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p>
        </w:tc>
      </w:tr>
      <w:tr w:rsidR="003978EF" w:rsidRPr="001A11EF" w:rsidTr="000859B7">
        <w:trPr>
          <w:trHeight w:val="265"/>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 xml:space="preserve">ECN60-205 </w:t>
            </w:r>
            <w:r w:rsidRPr="001A11EF">
              <w:rPr>
                <w:rFonts w:ascii="TH SarabunPSK" w:eastAsia="Times New Roman" w:hAnsi="TH SarabunPSK" w:cs="TH SarabunPSK"/>
                <w:sz w:val="26"/>
                <w:szCs w:val="26"/>
                <w:cs/>
              </w:rPr>
              <w:t xml:space="preserve">เศรษฐมิติ         </w:t>
            </w:r>
            <w:r w:rsidRPr="001A11EF">
              <w:rPr>
                <w:rFonts w:ascii="TH SarabunPSK" w:eastAsia="Times New Roman" w:hAnsi="TH SarabunPSK" w:cs="TH SarabunPSK" w:hint="cs"/>
                <w:sz w:val="26"/>
                <w:szCs w:val="26"/>
                <w:cs/>
              </w:rPr>
              <w:t xml:space="preserve">   </w:t>
            </w:r>
            <w:r w:rsidRPr="001A11EF">
              <w:rPr>
                <w:rFonts w:ascii="TH SarabunPSK" w:eastAsia="Times New Roman" w:hAnsi="TH SarabunPSK" w:cs="TH SarabunPSK"/>
                <w:sz w:val="26"/>
                <w:szCs w:val="26"/>
                <w:cs/>
              </w:rPr>
              <w:t xml:space="preserve">           </w:t>
            </w:r>
            <w:r w:rsidRPr="001A11EF">
              <w:rPr>
                <w:rFonts w:ascii="TH SarabunPSK" w:eastAsia="Times New Roman" w:hAnsi="TH SarabunPSK" w:cs="TH SarabunPSK" w:hint="cs"/>
                <w:sz w:val="26"/>
                <w:szCs w:val="26"/>
                <w:cs/>
              </w:rPr>
              <w:t xml:space="preserve">  </w:t>
            </w:r>
            <w:r w:rsidRPr="001A11EF">
              <w:rPr>
                <w:rFonts w:ascii="TH SarabunPSK" w:eastAsia="Times New Roman" w:hAnsi="TH SarabunPSK" w:cs="TH SarabunPSK"/>
                <w:sz w:val="26"/>
                <w:szCs w:val="26"/>
                <w:cs/>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r w:rsidRPr="001A11EF">
              <w:rPr>
                <w:rFonts w:ascii="TH SarabunPSK" w:eastAsia="Times New Roman" w:hAnsi="TH SarabunPSK" w:cs="TH SarabunPSK"/>
                <w:sz w:val="26"/>
                <w:szCs w:val="26"/>
              </w:rPr>
              <w:t>ECN6</w:t>
            </w:r>
            <w:r>
              <w:rPr>
                <w:rFonts w:ascii="TH SarabunPSK" w:eastAsia="Times New Roman" w:hAnsi="TH SarabunPSK" w:cs="TH SarabunPSK" w:hint="cs"/>
                <w:sz w:val="26"/>
                <w:szCs w:val="26"/>
                <w:cs/>
              </w:rPr>
              <w:t>2</w:t>
            </w:r>
            <w:r w:rsidRPr="001A11EF">
              <w:rPr>
                <w:rFonts w:ascii="TH SarabunPSK" w:eastAsia="Times New Roman" w:hAnsi="TH SarabunPSK" w:cs="TH SarabunPSK"/>
                <w:sz w:val="26"/>
                <w:szCs w:val="26"/>
              </w:rPr>
              <w:t>-</w:t>
            </w:r>
            <w:r>
              <w:rPr>
                <w:rFonts w:ascii="TH SarabunPSK" w:eastAsia="Times New Roman" w:hAnsi="TH SarabunPSK" w:cs="TH SarabunPSK" w:hint="cs"/>
                <w:sz w:val="26"/>
                <w:szCs w:val="26"/>
                <w:cs/>
              </w:rPr>
              <w:t>206</w:t>
            </w:r>
            <w:r w:rsidRPr="001A11EF">
              <w:rPr>
                <w:rFonts w:ascii="TH SarabunPSK" w:eastAsia="Times New Roman" w:hAnsi="TH SarabunPSK" w:cs="TH SarabunPSK"/>
                <w:sz w:val="26"/>
                <w:szCs w:val="26"/>
              </w:rPr>
              <w:t xml:space="preserve"> </w:t>
            </w:r>
            <w:r w:rsidRPr="001A11EF">
              <w:rPr>
                <w:rFonts w:ascii="TH SarabunPSK" w:eastAsia="Times New Roman" w:hAnsi="TH SarabunPSK" w:cs="TH SarabunPSK"/>
                <w:sz w:val="26"/>
                <w:szCs w:val="26"/>
                <w:cs/>
              </w:rPr>
              <w:t>เศรษฐมิติ</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p>
        </w:tc>
      </w:tr>
      <w:tr w:rsidR="003978EF" w:rsidRPr="001A11EF" w:rsidTr="000859B7">
        <w:trPr>
          <w:trHeight w:val="289"/>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left="776" w:hanging="776"/>
              <w:rPr>
                <w:rFonts w:ascii="TH SarabunPSK" w:eastAsia="Times New Roman" w:hAnsi="TH SarabunPSK" w:cs="TH SarabunPSK"/>
                <w:sz w:val="26"/>
                <w:szCs w:val="26"/>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60-204 วิเคราะห์และประเมินโครงการ</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776" w:hanging="776"/>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6</w:t>
            </w:r>
            <w:r>
              <w:rPr>
                <w:rFonts w:ascii="TH SarabunPSK" w:eastAsia="Times New Roman" w:hAnsi="TH SarabunPSK" w:cs="TH SarabunPSK" w:hint="cs"/>
                <w:sz w:val="26"/>
                <w:szCs w:val="26"/>
                <w:cs/>
              </w:rPr>
              <w:t>2</w:t>
            </w:r>
            <w:r w:rsidRPr="001A11EF">
              <w:rPr>
                <w:rFonts w:ascii="TH SarabunPSK" w:eastAsia="Times New Roman" w:hAnsi="TH SarabunPSK" w:cs="TH SarabunPSK"/>
                <w:sz w:val="26"/>
                <w:szCs w:val="26"/>
                <w:cs/>
              </w:rPr>
              <w:t xml:space="preserve">-204 </w:t>
            </w:r>
            <w:r>
              <w:rPr>
                <w:rFonts w:ascii="TH SarabunPSK" w:eastAsia="Times New Roman" w:hAnsi="TH SarabunPSK" w:cs="TH SarabunPSK" w:hint="cs"/>
                <w:sz w:val="26"/>
                <w:szCs w:val="26"/>
                <w:cs/>
              </w:rPr>
              <w:t>การ</w:t>
            </w:r>
            <w:r w:rsidRPr="001A11EF">
              <w:rPr>
                <w:rFonts w:ascii="TH SarabunPSK" w:eastAsia="Times New Roman" w:hAnsi="TH SarabunPSK" w:cs="TH SarabunPSK"/>
                <w:sz w:val="26"/>
                <w:szCs w:val="26"/>
                <w:cs/>
              </w:rPr>
              <w:t>วิเคราะห์และประเมินโครงการ</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r w:rsidRPr="001A11EF">
              <w:rPr>
                <w:rFonts w:ascii="TH SarabunPSK" w:eastAsia="Times New Roman" w:hAnsi="TH SarabunPSK" w:cs="TH SarabunPSK"/>
                <w:sz w:val="26"/>
                <w:szCs w:val="26"/>
              </w:rPr>
              <w:t>4(</w:t>
            </w: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4</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6</w:t>
            </w:r>
            <w:r w:rsidRPr="001A11EF">
              <w:rPr>
                <w:rFonts w:ascii="TH SarabunPSK" w:eastAsia="Times New Roman" w:hAnsi="TH SarabunPSK" w:cs="TH SarabunPSK"/>
                <w:sz w:val="26"/>
                <w:szCs w:val="26"/>
              </w:rPr>
              <w:t>)</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lang w:bidi="ar-SA"/>
              </w:rPr>
            </w:pPr>
          </w:p>
        </w:tc>
      </w:tr>
      <w:tr w:rsidR="003978EF" w:rsidRPr="001A11EF" w:rsidTr="000859B7">
        <w:trPr>
          <w:trHeight w:val="300"/>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 xml:space="preserve">ECN60-401 </w:t>
            </w:r>
            <w:r w:rsidRPr="001A11EF">
              <w:rPr>
                <w:rFonts w:ascii="TH SarabunPSK" w:eastAsia="Times New Roman" w:hAnsi="TH SarabunPSK" w:cs="TH SarabunPSK"/>
                <w:sz w:val="26"/>
                <w:szCs w:val="26"/>
                <w:cs/>
              </w:rPr>
              <w:t>เศรษฐกิจไทย</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sz w:val="26"/>
                <w:szCs w:val="26"/>
              </w:rPr>
            </w:pPr>
            <w:r>
              <w:rPr>
                <w:rFonts w:ascii="TH SarabunPSK" w:hAnsi="TH SarabunPSK" w:cs="TH SarabunPSK" w:hint="cs"/>
                <w:spacing w:val="-8"/>
                <w:sz w:val="26"/>
                <w:szCs w:val="26"/>
                <w:cs/>
              </w:rPr>
              <w:t>ยกเลิก</w:t>
            </w:r>
          </w:p>
        </w:tc>
      </w:tr>
      <w:tr w:rsidR="003978EF" w:rsidRPr="001A11EF" w:rsidTr="000859B7">
        <w:trPr>
          <w:trHeight w:val="145"/>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 xml:space="preserve">60-208 ศึกษาเฉพาะเรื่องทางเศรษฐศาสตร์ </w:t>
            </w:r>
            <w:r>
              <w:rPr>
                <w:rFonts w:ascii="TH SarabunPSK" w:eastAsia="Times New Roman" w:hAnsi="TH SarabunPSK" w:cs="TH SarabunPSK"/>
                <w:sz w:val="26"/>
                <w:szCs w:val="26"/>
              </w:rPr>
              <w:t xml:space="preserve"> </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tabs>
                <w:tab w:val="left" w:pos="360"/>
                <w:tab w:val="left" w:pos="900"/>
                <w:tab w:val="left" w:pos="6480"/>
              </w:tabs>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tabs>
                <w:tab w:val="left" w:pos="360"/>
                <w:tab w:val="left" w:pos="900"/>
                <w:tab w:val="left" w:pos="6480"/>
              </w:tabs>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tabs>
                <w:tab w:val="left" w:pos="360"/>
                <w:tab w:val="left" w:pos="900"/>
                <w:tab w:val="left" w:pos="6480"/>
              </w:tabs>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ย้ายไปเป็นวิชากลุ่มวิชาเอกเลือกในแต่ละกลุ่ม</w:t>
            </w:r>
          </w:p>
        </w:tc>
      </w:tr>
      <w:tr w:rsidR="003978EF" w:rsidRPr="001A11EF" w:rsidTr="000859B7">
        <w:trPr>
          <w:trHeight w:val="64"/>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60-301 ระเบี</w:t>
            </w:r>
            <w:r>
              <w:rPr>
                <w:rFonts w:ascii="TH SarabunPSK" w:eastAsia="Times New Roman" w:hAnsi="TH SarabunPSK" w:cs="TH SarabunPSK"/>
                <w:sz w:val="26"/>
                <w:szCs w:val="26"/>
                <w:cs/>
              </w:rPr>
              <w:t xml:space="preserve">ยบวิธีวิจัยทางเศรษฐศาสตร์     </w:t>
            </w:r>
            <w:r w:rsidRPr="001A11EF">
              <w:rPr>
                <w:rFonts w:ascii="TH SarabunPSK" w:eastAsia="Times New Roman" w:hAnsi="TH SarabunPSK" w:cs="TH SarabunPSK"/>
                <w:sz w:val="26"/>
                <w:szCs w:val="26"/>
                <w:cs/>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 xml:space="preserve">60-301 ระเบียบวิธีวิจัยทางเศรษฐศาสตร์ </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r w:rsidRPr="001A11EF">
              <w:rPr>
                <w:rFonts w:ascii="TH SarabunPSK" w:eastAsia="Times New Roman" w:hAnsi="TH SarabunPSK" w:cs="TH SarabunPSK"/>
                <w:sz w:val="26"/>
                <w:szCs w:val="26"/>
              </w:rPr>
              <w:t>4(</w:t>
            </w:r>
            <w:r>
              <w:rPr>
                <w:rFonts w:ascii="TH SarabunPSK" w:eastAsia="Times New Roman" w:hAnsi="TH SarabunPSK" w:cs="TH SarabunPSK"/>
                <w:sz w:val="26"/>
                <w:szCs w:val="26"/>
              </w:rPr>
              <w:t>3</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7</w:t>
            </w:r>
            <w:r w:rsidRPr="001A11EF">
              <w:rPr>
                <w:rFonts w:ascii="TH SarabunPSK" w:eastAsia="Times New Roman" w:hAnsi="TH SarabunPSK" w:cs="TH SarabunPSK"/>
                <w:sz w:val="26"/>
                <w:szCs w:val="26"/>
              </w:rPr>
              <w:t>)</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tabs>
                <w:tab w:val="left" w:pos="360"/>
                <w:tab w:val="left" w:pos="900"/>
                <w:tab w:val="left" w:pos="6480"/>
              </w:tabs>
              <w:jc w:val="center"/>
              <w:rPr>
                <w:rFonts w:ascii="TH SarabunPSK" w:eastAsia="Times New Roman" w:hAnsi="TH SarabunPSK" w:cs="TH SarabunPSK"/>
                <w:sz w:val="26"/>
                <w:szCs w:val="26"/>
                <w:cs/>
              </w:rPr>
            </w:pPr>
          </w:p>
        </w:tc>
      </w:tr>
      <w:tr w:rsidR="003978EF" w:rsidRPr="001A11EF" w:rsidTr="000859B7">
        <w:trPr>
          <w:trHeight w:val="73"/>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 xml:space="preserve">60-302 โปรแกรมสำเร็จรูปทางเศรษฐศาสตร์ </w:t>
            </w:r>
            <w:r>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sz w:val="26"/>
                <w:szCs w:val="26"/>
              </w:rPr>
            </w:pP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-0-</w:t>
            </w:r>
            <w:r>
              <w:rPr>
                <w:rFonts w:ascii="TH SarabunPSK" w:eastAsia="Times New Roman" w:hAnsi="TH SarabunPSK" w:cs="TH SarabunPSK"/>
                <w:sz w:val="26"/>
                <w:szCs w:val="26"/>
              </w:rPr>
              <w:t>4</w:t>
            </w:r>
            <w:r w:rsidRPr="001A11EF">
              <w:rPr>
                <w:rFonts w:ascii="TH SarabunPSK" w:eastAsia="Times New Roman" w:hAnsi="TH SarabunPSK" w:cs="TH SarabunPSK"/>
                <w:sz w:val="26"/>
                <w:szCs w:val="26"/>
              </w:rPr>
              <w:t>)</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60-</w:t>
            </w:r>
            <w:r>
              <w:rPr>
                <w:rFonts w:ascii="TH SarabunPSK" w:eastAsia="Times New Roman" w:hAnsi="TH SarabunPSK" w:cs="TH SarabunPSK" w:hint="cs"/>
                <w:sz w:val="26"/>
                <w:szCs w:val="26"/>
                <w:cs/>
              </w:rPr>
              <w:t>207</w:t>
            </w:r>
            <w:r w:rsidRPr="001A11EF">
              <w:rPr>
                <w:rFonts w:ascii="TH SarabunPSK" w:eastAsia="Times New Roman" w:hAnsi="TH SarabunPSK" w:cs="TH SarabunPSK"/>
                <w:sz w:val="26"/>
                <w:szCs w:val="26"/>
                <w:cs/>
              </w:rPr>
              <w:t xml:space="preserve"> โปรแกรมสำเร็จรูปทางเศรษฐศาสตร์</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-0-</w:t>
            </w:r>
            <w:r>
              <w:rPr>
                <w:rFonts w:ascii="TH SarabunPSK" w:eastAsia="Times New Roman" w:hAnsi="TH SarabunPSK" w:cs="TH SarabunPSK"/>
                <w:sz w:val="26"/>
                <w:szCs w:val="26"/>
              </w:rPr>
              <w:t>4</w:t>
            </w:r>
            <w:r w:rsidRPr="001A11EF">
              <w:rPr>
                <w:rFonts w:ascii="TH SarabunPSK" w:eastAsia="Times New Roman" w:hAnsi="TH SarabunPSK" w:cs="TH SarabunPSK"/>
                <w:sz w:val="26"/>
                <w:szCs w:val="26"/>
              </w:rPr>
              <w:t>)</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sz w:val="26"/>
                <w:szCs w:val="26"/>
              </w:rPr>
            </w:pPr>
          </w:p>
        </w:tc>
      </w:tr>
      <w:tr w:rsidR="003978EF" w:rsidRPr="001A11EF" w:rsidTr="000859B7">
        <w:trPr>
          <w:trHeight w:val="372"/>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tabs>
                <w:tab w:val="left" w:pos="0"/>
                <w:tab w:val="left" w:pos="360"/>
                <w:tab w:val="left" w:pos="6480"/>
              </w:tabs>
              <w:rPr>
                <w:rFonts w:ascii="TH SarabunPSK" w:hAnsi="TH SarabunPSK" w:cs="TH SarabunPSK"/>
                <w:sz w:val="26"/>
                <w:szCs w:val="26"/>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 xml:space="preserve">60-303 </w:t>
            </w:r>
            <w:r>
              <w:rPr>
                <w:rFonts w:ascii="TH SarabunPSK" w:hAnsi="TH SarabunPSK" w:cs="TH SarabunPSK"/>
                <w:sz w:val="26"/>
                <w:szCs w:val="26"/>
                <w:cs/>
              </w:rPr>
              <w:t>การเขียนและนำเสนองานวิจัยทา</w:t>
            </w:r>
            <w:r>
              <w:rPr>
                <w:rFonts w:ascii="TH SarabunPSK" w:hAnsi="TH SarabunPSK" w:cs="TH SarabunPSK" w:hint="cs"/>
                <w:sz w:val="26"/>
                <w:szCs w:val="26"/>
                <w:cs/>
              </w:rPr>
              <w:t xml:space="preserve">ง   </w:t>
            </w:r>
            <w:r w:rsidRPr="001A11EF">
              <w:rPr>
                <w:rFonts w:ascii="TH SarabunPSK" w:hAnsi="TH SarabunPSK" w:cs="TH SarabunPSK"/>
                <w:sz w:val="26"/>
                <w:szCs w:val="26"/>
                <w:cs/>
              </w:rPr>
              <w:t>เศรษฐศาสตร์</w:t>
            </w:r>
            <w:r>
              <w:rPr>
                <w:rFonts w:ascii="TH SarabunPSK"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tabs>
                <w:tab w:val="left" w:pos="0"/>
                <w:tab w:val="left" w:pos="360"/>
                <w:tab w:val="left" w:pos="6480"/>
              </w:tabs>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sz w:val="26"/>
                <w:szCs w:val="26"/>
              </w:rPr>
            </w:pPr>
            <w:r>
              <w:rPr>
                <w:rFonts w:ascii="TH SarabunPSK" w:hAnsi="TH SarabunPSK" w:cs="TH SarabunPSK" w:hint="cs"/>
                <w:spacing w:val="-8"/>
                <w:sz w:val="26"/>
                <w:szCs w:val="26"/>
                <w:cs/>
              </w:rPr>
              <w:t>ยกเลิก</w:t>
            </w:r>
          </w:p>
        </w:tc>
      </w:tr>
      <w:tr w:rsidR="003978EF" w:rsidRPr="001A11EF" w:rsidTr="000859B7">
        <w:trPr>
          <w:trHeight w:val="118"/>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sz w:val="26"/>
                <w:szCs w:val="26"/>
              </w:rPr>
            </w:pP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sz w:val="26"/>
                <w:szCs w:val="26"/>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tabs>
                <w:tab w:val="left" w:pos="360"/>
                <w:tab w:val="left" w:pos="900"/>
                <w:tab w:val="left" w:pos="6480"/>
              </w:tabs>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tabs>
                <w:tab w:val="left" w:pos="360"/>
                <w:tab w:val="left" w:pos="900"/>
                <w:tab w:val="left" w:pos="6480"/>
              </w:tabs>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p>
        </w:tc>
      </w:tr>
      <w:tr w:rsidR="003978EF" w:rsidRPr="001A11EF" w:rsidTr="000859B7">
        <w:trPr>
          <w:trHeight w:val="217"/>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ind w:right="-74"/>
              <w:rPr>
                <w:rFonts w:ascii="TH SarabunPSK" w:eastAsia="Times New Roman" w:hAnsi="TH SarabunPSK" w:cs="TH SarabunPSK"/>
                <w:b/>
                <w:bCs/>
                <w:sz w:val="26"/>
                <w:szCs w:val="26"/>
                <w:cs/>
              </w:rPr>
            </w:pPr>
            <w:r w:rsidRPr="001A11EF">
              <w:rPr>
                <w:rFonts w:ascii="TH SarabunPSK" w:eastAsia="Times New Roman" w:hAnsi="TH SarabunPSK" w:cs="TH SarabunPSK"/>
                <w:b/>
                <w:bCs/>
                <w:sz w:val="26"/>
                <w:szCs w:val="26"/>
                <w:cs/>
              </w:rPr>
              <w:t>3</w:t>
            </w:r>
            <w:r w:rsidRPr="001A11EF">
              <w:rPr>
                <w:rFonts w:ascii="TH SarabunPSK" w:eastAsia="Times New Roman" w:hAnsi="TH SarabunPSK" w:cs="TH SarabunPSK"/>
                <w:b/>
                <w:bCs/>
                <w:sz w:val="26"/>
                <w:szCs w:val="26"/>
                <w:lang w:bidi="ar-SA"/>
              </w:rPr>
              <w:t xml:space="preserve">. </w:t>
            </w:r>
            <w:r w:rsidRPr="001A11EF">
              <w:rPr>
                <w:rFonts w:ascii="TH SarabunPSK" w:eastAsia="Times New Roman" w:hAnsi="TH SarabunPSK" w:cs="TH SarabunPSK"/>
                <w:b/>
                <w:bCs/>
                <w:sz w:val="26"/>
                <w:szCs w:val="26"/>
                <w:cs/>
              </w:rPr>
              <w:t xml:space="preserve">กลุ่มวิชาเอกเลือก                     </w:t>
            </w:r>
            <w:r>
              <w:rPr>
                <w:rFonts w:ascii="TH SarabunPSK" w:eastAsia="Times New Roman" w:hAnsi="TH SarabunPSK" w:cs="TH SarabunPSK" w:hint="cs"/>
                <w:b/>
                <w:bCs/>
                <w:sz w:val="26"/>
                <w:szCs w:val="26"/>
                <w:cs/>
              </w:rPr>
              <w:t xml:space="preserve">            </w:t>
            </w:r>
            <w:r w:rsidRPr="001A11EF">
              <w:rPr>
                <w:rFonts w:ascii="TH SarabunPSK" w:eastAsia="Times New Roman" w:hAnsi="TH SarabunPSK" w:cs="TH SarabunPSK"/>
                <w:b/>
                <w:bCs/>
                <w:sz w:val="26"/>
                <w:szCs w:val="26"/>
                <w:cs/>
              </w:rPr>
              <w:t xml:space="preserve">   </w:t>
            </w:r>
            <w:r w:rsidRPr="001A11EF">
              <w:rPr>
                <w:rFonts w:ascii="TH SarabunPSK" w:eastAsia="Times New Roman" w:hAnsi="TH SarabunPSK" w:cs="TH SarabunPSK"/>
                <w:b/>
                <w:bCs/>
                <w:sz w:val="26"/>
                <w:szCs w:val="26"/>
                <w:lang w:bidi="ar-SA"/>
              </w:rPr>
              <w:t xml:space="preserve">20 </w:t>
            </w:r>
            <w:r w:rsidRPr="001A11EF">
              <w:rPr>
                <w:rFonts w:ascii="TH SarabunPSK" w:eastAsia="Times New Roman" w:hAnsi="TH SarabunPSK" w:cs="TH SarabunPSK"/>
                <w:b/>
                <w:bCs/>
                <w:sz w:val="26"/>
                <w:szCs w:val="26"/>
                <w:cs/>
              </w:rPr>
              <w:t xml:space="preserve"> หน่วยกิต</w:t>
            </w:r>
          </w:p>
        </w:tc>
        <w:tc>
          <w:tcPr>
            <w:tcW w:w="4258" w:type="dxa"/>
            <w:gridSpan w:val="3"/>
            <w:tcBorders>
              <w:top w:val="single" w:sz="4" w:space="0" w:color="auto"/>
              <w:left w:val="single" w:sz="4" w:space="0" w:color="auto"/>
              <w:bottom w:val="single" w:sz="4" w:space="0" w:color="auto"/>
              <w:right w:val="single" w:sz="4" w:space="0" w:color="auto"/>
            </w:tcBorders>
            <w:shd w:val="clear" w:color="auto" w:fill="auto"/>
          </w:tcPr>
          <w:p w:rsidR="003978EF" w:rsidRPr="00A31960" w:rsidRDefault="003978EF" w:rsidP="003978EF">
            <w:pPr>
              <w:tabs>
                <w:tab w:val="left" w:pos="360"/>
                <w:tab w:val="left" w:pos="900"/>
                <w:tab w:val="left" w:pos="6480"/>
              </w:tabs>
              <w:ind w:right="-108"/>
              <w:rPr>
                <w:rFonts w:ascii="TH SarabunPSK" w:eastAsia="Times New Roman" w:hAnsi="TH SarabunPSK" w:cs="TH SarabunPSK"/>
                <w:b/>
                <w:bCs/>
                <w:sz w:val="26"/>
                <w:szCs w:val="26"/>
              </w:rPr>
            </w:pPr>
            <w:r w:rsidRPr="001A11EF">
              <w:rPr>
                <w:rFonts w:ascii="TH SarabunPSK" w:eastAsia="Times New Roman" w:hAnsi="TH SarabunPSK" w:cs="TH SarabunPSK"/>
                <w:b/>
                <w:bCs/>
                <w:sz w:val="26"/>
                <w:szCs w:val="26"/>
                <w:cs/>
              </w:rPr>
              <w:t>3</w:t>
            </w:r>
            <w:r w:rsidRPr="001A11EF">
              <w:rPr>
                <w:rFonts w:ascii="TH SarabunPSK" w:eastAsia="Times New Roman" w:hAnsi="TH SarabunPSK" w:cs="TH SarabunPSK"/>
                <w:b/>
                <w:bCs/>
                <w:sz w:val="26"/>
                <w:szCs w:val="26"/>
                <w:lang w:bidi="ar-SA"/>
              </w:rPr>
              <w:t xml:space="preserve">. </w:t>
            </w:r>
            <w:r w:rsidRPr="001A11EF">
              <w:rPr>
                <w:rFonts w:ascii="TH SarabunPSK" w:eastAsia="Times New Roman" w:hAnsi="TH SarabunPSK" w:cs="TH SarabunPSK"/>
                <w:b/>
                <w:bCs/>
                <w:sz w:val="26"/>
                <w:szCs w:val="26"/>
                <w:cs/>
              </w:rPr>
              <w:t>กลุ่มวิชาเอกเลือก</w:t>
            </w:r>
            <w:r>
              <w:rPr>
                <w:rFonts w:ascii="TH SarabunPSK" w:eastAsia="Times New Roman" w:hAnsi="TH SarabunPSK" w:cs="TH SarabunPSK"/>
                <w:b/>
                <w:bCs/>
                <w:sz w:val="26"/>
                <w:szCs w:val="26"/>
                <w:cs/>
              </w:rPr>
              <w:t xml:space="preserve">       </w:t>
            </w:r>
            <w:r>
              <w:rPr>
                <w:rFonts w:ascii="TH SarabunPSK" w:eastAsia="Times New Roman" w:hAnsi="TH SarabunPSK" w:cs="TH SarabunPSK" w:hint="cs"/>
                <w:b/>
                <w:bCs/>
                <w:sz w:val="26"/>
                <w:szCs w:val="26"/>
                <w:cs/>
              </w:rPr>
              <w:t xml:space="preserve">                  </w:t>
            </w:r>
            <w:r w:rsidRPr="001A11EF">
              <w:rPr>
                <w:rFonts w:ascii="TH SarabunPSK" w:eastAsia="Times New Roman" w:hAnsi="TH SarabunPSK" w:cs="TH SarabunPSK"/>
                <w:b/>
                <w:bCs/>
                <w:sz w:val="26"/>
                <w:szCs w:val="26"/>
                <w:cs/>
              </w:rPr>
              <w:t xml:space="preserve">    </w:t>
            </w:r>
            <w:r w:rsidRPr="001A11EF">
              <w:rPr>
                <w:rFonts w:ascii="TH SarabunPSK" w:eastAsia="Times New Roman" w:hAnsi="TH SarabunPSK" w:cs="TH SarabunPSK"/>
                <w:b/>
                <w:bCs/>
                <w:sz w:val="26"/>
                <w:szCs w:val="26"/>
                <w:lang w:bidi="ar-SA"/>
              </w:rPr>
              <w:t xml:space="preserve">20 </w:t>
            </w:r>
            <w:r w:rsidRPr="001A11EF">
              <w:rPr>
                <w:rFonts w:ascii="TH SarabunPSK" w:eastAsia="Times New Roman" w:hAnsi="TH SarabunPSK" w:cs="TH SarabunPSK"/>
                <w:b/>
                <w:bCs/>
                <w:sz w:val="26"/>
                <w:szCs w:val="26"/>
                <w:cs/>
              </w:rPr>
              <w:t>หน่วยกิต</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p>
        </w:tc>
      </w:tr>
      <w:tr w:rsidR="003978EF" w:rsidRPr="001A11EF" w:rsidTr="000859B7">
        <w:trPr>
          <w:trHeight w:val="208"/>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ind w:right="-74"/>
              <w:rPr>
                <w:rFonts w:ascii="TH SarabunPSK" w:eastAsia="Times New Roman" w:hAnsi="TH SarabunPSK" w:cs="TH SarabunPSK"/>
                <w:b/>
                <w:bCs/>
                <w:sz w:val="26"/>
                <w:szCs w:val="26"/>
                <w:cs/>
              </w:rPr>
            </w:pPr>
            <w:r w:rsidRPr="001A11EF">
              <w:rPr>
                <w:rFonts w:ascii="TH SarabunPSK" w:eastAsia="Times New Roman" w:hAnsi="TH SarabunPSK" w:cs="TH SarabunPSK"/>
                <w:b/>
                <w:bCs/>
                <w:sz w:val="26"/>
                <w:szCs w:val="26"/>
              </w:rPr>
              <w:t xml:space="preserve">3.1 </w:t>
            </w:r>
            <w:r w:rsidRPr="001A11EF">
              <w:rPr>
                <w:rFonts w:ascii="TH SarabunPSK" w:eastAsia="Times New Roman" w:hAnsi="TH SarabunPSK" w:cs="TH SarabunPSK"/>
                <w:b/>
                <w:bCs/>
                <w:sz w:val="26"/>
                <w:szCs w:val="26"/>
                <w:cs/>
              </w:rPr>
              <w:t xml:space="preserve">กลุ่มวิชาเศรษฐศาสตร์ทฤษฎีและปริมาณวิเคราะห์ </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tabs>
                <w:tab w:val="left" w:pos="360"/>
                <w:tab w:val="left" w:pos="900"/>
                <w:tab w:val="left" w:pos="6480"/>
              </w:tabs>
              <w:ind w:right="-108"/>
              <w:rPr>
                <w:rFonts w:ascii="TH SarabunPSK" w:eastAsia="Times New Roman" w:hAnsi="TH SarabunPSK" w:cs="TH SarabunPSK"/>
                <w:b/>
                <w:bCs/>
                <w:spacing w:val="-6"/>
                <w:sz w:val="26"/>
                <w:szCs w:val="26"/>
                <w:cs/>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tabs>
                <w:tab w:val="left" w:pos="360"/>
                <w:tab w:val="left" w:pos="900"/>
                <w:tab w:val="left" w:pos="6480"/>
              </w:tabs>
              <w:ind w:right="-108"/>
              <w:rPr>
                <w:rFonts w:ascii="TH SarabunPSK" w:eastAsia="Times New Roman" w:hAnsi="TH SarabunPSK" w:cs="TH SarabunPSK"/>
                <w:b/>
                <w:bCs/>
                <w:spacing w:val="-6"/>
                <w:sz w:val="26"/>
                <w:szCs w:val="26"/>
                <w:cs/>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tabs>
                <w:tab w:val="left" w:pos="360"/>
                <w:tab w:val="left" w:pos="900"/>
                <w:tab w:val="left" w:pos="6480"/>
              </w:tabs>
              <w:ind w:right="-74"/>
              <w:jc w:val="center"/>
              <w:rPr>
                <w:rFonts w:ascii="TH SarabunPSK" w:eastAsia="Times New Roman" w:hAnsi="TH SarabunPSK" w:cs="TH SarabunPSK"/>
                <w:b/>
                <w:bCs/>
                <w:sz w:val="26"/>
                <w:szCs w:val="26"/>
              </w:rPr>
            </w:pPr>
            <w:r>
              <w:rPr>
                <w:rFonts w:ascii="TH SarabunPSK" w:hAnsi="TH SarabunPSK" w:cs="TH SarabunPSK" w:hint="cs"/>
                <w:spacing w:val="-8"/>
                <w:sz w:val="26"/>
                <w:szCs w:val="26"/>
                <w:cs/>
              </w:rPr>
              <w:t>ยกเลิก</w:t>
            </w:r>
            <w:r w:rsidRPr="006779D8">
              <w:rPr>
                <w:rFonts w:ascii="TH SarabunPSK" w:eastAsia="Times New Roman" w:hAnsi="TH SarabunPSK" w:cs="TH SarabunPSK" w:hint="cs"/>
                <w:sz w:val="26"/>
                <w:szCs w:val="26"/>
                <w:cs/>
              </w:rPr>
              <w:t>รายวิชาทั้งหมดในกลุ่ม</w:t>
            </w:r>
          </w:p>
        </w:tc>
      </w:tr>
      <w:tr w:rsidR="003978EF" w:rsidRPr="001A11EF" w:rsidTr="000859B7">
        <w:trPr>
          <w:trHeight w:val="163"/>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 xml:space="preserve">ECN60-311 </w:t>
            </w:r>
            <w:r w:rsidRPr="001A11EF">
              <w:rPr>
                <w:rFonts w:ascii="TH SarabunPSK" w:eastAsia="Times New Roman" w:hAnsi="TH SarabunPSK" w:cs="TH SarabunPSK"/>
                <w:sz w:val="26"/>
                <w:szCs w:val="26"/>
                <w:cs/>
              </w:rPr>
              <w:t xml:space="preserve">เศรษฐศาสตร์จุลภาค </w:t>
            </w:r>
            <w:r w:rsidRPr="001A11EF">
              <w:rPr>
                <w:rFonts w:ascii="TH SarabunPSK" w:eastAsia="Times New Roman" w:hAnsi="TH SarabunPSK" w:cs="TH SarabunPSK"/>
                <w:sz w:val="26"/>
                <w:szCs w:val="26"/>
              </w:rPr>
              <w:t xml:space="preserve">3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b/>
                <w:bCs/>
                <w:sz w:val="26"/>
                <w:szCs w:val="26"/>
                <w:cs/>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b/>
                <w:bCs/>
                <w:sz w:val="26"/>
                <w:szCs w:val="26"/>
                <w:cs/>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r>
              <w:rPr>
                <w:rFonts w:ascii="TH SarabunPSK" w:hAnsi="TH SarabunPSK" w:cs="TH SarabunPSK" w:hint="cs"/>
                <w:spacing w:val="-8"/>
                <w:sz w:val="26"/>
                <w:szCs w:val="26"/>
                <w:cs/>
              </w:rPr>
              <w:t>ยกเลิก</w:t>
            </w:r>
          </w:p>
        </w:tc>
      </w:tr>
      <w:tr w:rsidR="003978EF" w:rsidRPr="001A11EF" w:rsidTr="000859B7">
        <w:trPr>
          <w:trHeight w:val="64"/>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 xml:space="preserve">ECN60-312 </w:t>
            </w:r>
            <w:r w:rsidRPr="001A11EF">
              <w:rPr>
                <w:rFonts w:ascii="TH SarabunPSK" w:eastAsia="Times New Roman" w:hAnsi="TH SarabunPSK" w:cs="TH SarabunPSK"/>
                <w:sz w:val="26"/>
                <w:szCs w:val="26"/>
                <w:cs/>
              </w:rPr>
              <w:t xml:space="preserve">เศรษฐศาสตร์มหภาค </w:t>
            </w:r>
            <w:r w:rsidRPr="001A11EF">
              <w:rPr>
                <w:rFonts w:ascii="TH SarabunPSK" w:eastAsia="Times New Roman" w:hAnsi="TH SarabunPSK" w:cs="TH SarabunPSK"/>
                <w:sz w:val="26"/>
                <w:szCs w:val="26"/>
              </w:rPr>
              <w:t xml:space="preserve">3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b/>
                <w:bCs/>
                <w:sz w:val="26"/>
                <w:szCs w:val="26"/>
                <w:cs/>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b/>
                <w:bCs/>
                <w:sz w:val="26"/>
                <w:szCs w:val="26"/>
                <w:cs/>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r>
              <w:rPr>
                <w:rFonts w:ascii="TH SarabunPSK" w:hAnsi="TH SarabunPSK" w:cs="TH SarabunPSK" w:hint="cs"/>
                <w:spacing w:val="-8"/>
                <w:sz w:val="26"/>
                <w:szCs w:val="26"/>
                <w:cs/>
              </w:rPr>
              <w:t>ยกเลิก</w:t>
            </w:r>
          </w:p>
        </w:tc>
      </w:tr>
      <w:tr w:rsidR="003978EF" w:rsidRPr="001A11EF" w:rsidTr="000859B7">
        <w:trPr>
          <w:trHeight w:val="172"/>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 xml:space="preserve">ECN60-313 </w:t>
            </w:r>
            <w:r w:rsidRPr="001A11EF">
              <w:rPr>
                <w:rFonts w:ascii="TH SarabunPSK" w:eastAsia="Times New Roman" w:hAnsi="TH SarabunPSK" w:cs="TH SarabunPSK"/>
                <w:sz w:val="26"/>
                <w:szCs w:val="26"/>
                <w:cs/>
              </w:rPr>
              <w:t xml:space="preserve">เศรษฐมิติ </w:t>
            </w:r>
            <w:r w:rsidRPr="001A11EF">
              <w:rPr>
                <w:rFonts w:ascii="TH SarabunPSK" w:eastAsia="Times New Roman" w:hAnsi="TH SarabunPSK" w:cs="TH SarabunPSK"/>
                <w:sz w:val="26"/>
                <w:szCs w:val="26"/>
              </w:rPr>
              <w:t xml:space="preserve">2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r>
              <w:rPr>
                <w:rFonts w:ascii="TH SarabunPSK" w:hAnsi="TH SarabunPSK" w:cs="TH SarabunPSK" w:hint="cs"/>
                <w:spacing w:val="-8"/>
                <w:sz w:val="26"/>
                <w:szCs w:val="26"/>
                <w:cs/>
              </w:rPr>
              <w:t>ยกเลิก</w:t>
            </w:r>
          </w:p>
        </w:tc>
      </w:tr>
      <w:tr w:rsidR="003978EF" w:rsidRPr="001A11EF" w:rsidTr="000859B7">
        <w:trPr>
          <w:trHeight w:val="91"/>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b/>
                <w:bCs/>
                <w:sz w:val="26"/>
                <w:szCs w:val="26"/>
                <w:cs/>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60-</w:t>
            </w:r>
            <w:r w:rsidRPr="001A11EF">
              <w:rPr>
                <w:rFonts w:ascii="TH SarabunPSK" w:eastAsia="Times New Roman" w:hAnsi="TH SarabunPSK" w:cs="TH SarabunPSK"/>
                <w:sz w:val="26"/>
                <w:szCs w:val="26"/>
              </w:rPr>
              <w:t>314</w:t>
            </w:r>
            <w:r w:rsidRPr="001A11EF">
              <w:rPr>
                <w:rFonts w:ascii="TH SarabunPSK" w:eastAsia="Times New Roman" w:hAnsi="TH SarabunPSK" w:cs="TH SarabunPSK"/>
                <w:sz w:val="26"/>
                <w:szCs w:val="26"/>
                <w:cs/>
              </w:rPr>
              <w:t xml:space="preserve"> การพยากรณ์ทางเศรษฐศาสตร์</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b/>
                <w:bCs/>
                <w:sz w:val="26"/>
                <w:szCs w:val="26"/>
                <w:cs/>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r>
              <w:rPr>
                <w:rFonts w:ascii="TH SarabunPSK" w:hAnsi="TH SarabunPSK" w:cs="TH SarabunPSK" w:hint="cs"/>
                <w:spacing w:val="-8"/>
                <w:sz w:val="26"/>
                <w:szCs w:val="26"/>
                <w:cs/>
              </w:rPr>
              <w:t>ยกเลิก</w:t>
            </w:r>
          </w:p>
        </w:tc>
      </w:tr>
      <w:tr w:rsidR="003978EF" w:rsidRPr="001A11EF" w:rsidTr="000859B7">
        <w:trPr>
          <w:trHeight w:val="91"/>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b/>
                <w:bCs/>
                <w:sz w:val="26"/>
                <w:szCs w:val="26"/>
                <w:cs/>
              </w:rPr>
            </w:pPr>
            <w:r w:rsidRPr="001A11EF">
              <w:rPr>
                <w:rFonts w:ascii="TH SarabunPSK" w:eastAsia="Times New Roman" w:hAnsi="TH SarabunPSK" w:cs="TH SarabunPSK"/>
                <w:b/>
                <w:bCs/>
                <w:sz w:val="26"/>
                <w:szCs w:val="26"/>
              </w:rPr>
              <w:t xml:space="preserve">3.2 </w:t>
            </w:r>
            <w:r w:rsidRPr="001A11EF">
              <w:rPr>
                <w:rFonts w:ascii="TH SarabunPSK" w:eastAsia="Times New Roman" w:hAnsi="TH SarabunPSK" w:cs="TH SarabunPSK"/>
                <w:b/>
                <w:bCs/>
                <w:sz w:val="26"/>
                <w:szCs w:val="26"/>
                <w:cs/>
              </w:rPr>
              <w:t xml:space="preserve">กลุ่มวิชาเศรษฐศาสตร์สิ่งแวดล้อมและทรัพยากรธรรมชาติ </w:t>
            </w:r>
          </w:p>
        </w:tc>
        <w:tc>
          <w:tcPr>
            <w:tcW w:w="904" w:type="dxa"/>
            <w:tcBorders>
              <w:top w:val="single" w:sz="4" w:space="0" w:color="auto"/>
              <w:left w:val="nil"/>
              <w:bottom w:val="single" w:sz="4" w:space="0" w:color="auto"/>
              <w:right w:val="single" w:sz="4" w:space="0" w:color="auto"/>
            </w:tcBorders>
            <w:shd w:val="clear" w:color="auto" w:fill="auto"/>
          </w:tcPr>
          <w:p w:rsidR="003978EF" w:rsidRDefault="003978EF" w:rsidP="003978EF">
            <w:pPr>
              <w:rPr>
                <w:rFonts w:ascii="TH SarabunPSK" w:eastAsia="Times New Roman" w:hAnsi="TH SarabunPSK" w:cs="TH SarabunPSK"/>
                <w:b/>
                <w:bCs/>
                <w:sz w:val="26"/>
                <w:szCs w:val="26"/>
              </w:rPr>
            </w:pPr>
          </w:p>
          <w:p w:rsidR="003978EF" w:rsidRPr="001A11EF" w:rsidRDefault="003978EF" w:rsidP="003978EF">
            <w:pPr>
              <w:rPr>
                <w:rFonts w:ascii="TH SarabunPSK" w:eastAsia="Times New Roman"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rPr>
                <w:rFonts w:ascii="TH SarabunPSK" w:eastAsia="Times New Roman" w:hAnsi="TH SarabunPSK" w:cs="TH SarabunPSK"/>
                <w:sz w:val="26"/>
                <w:szCs w:val="26"/>
              </w:rPr>
            </w:pPr>
          </w:p>
        </w:tc>
      </w:tr>
      <w:tr w:rsidR="003978EF" w:rsidRPr="001A11EF" w:rsidTr="000859B7">
        <w:trPr>
          <w:trHeight w:val="217"/>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sz w:val="26"/>
                <w:szCs w:val="26"/>
                <w:lang w:bidi="ar-SA"/>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60-</w:t>
            </w:r>
            <w:r w:rsidRPr="001A11EF">
              <w:rPr>
                <w:rFonts w:ascii="TH SarabunPSK" w:eastAsia="Times New Roman" w:hAnsi="TH SarabunPSK" w:cs="TH SarabunPSK"/>
                <w:sz w:val="26"/>
                <w:szCs w:val="26"/>
              </w:rPr>
              <w:t>321</w:t>
            </w:r>
            <w:r w:rsidRPr="001A11EF">
              <w:rPr>
                <w:rFonts w:ascii="TH SarabunPSK" w:eastAsia="Times New Roman" w:hAnsi="TH SarabunPSK" w:cs="TH SarabunPSK"/>
                <w:sz w:val="26"/>
                <w:szCs w:val="26"/>
                <w:cs/>
              </w:rPr>
              <w:t xml:space="preserve"> เศรษฐศาสตร์สิ่งแวดล้อม</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sz w:val="26"/>
                <w:szCs w:val="26"/>
                <w:lang w:bidi="ar-SA"/>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Default="003978EF" w:rsidP="003978EF">
            <w:pPr>
              <w:jc w:val="center"/>
              <w:rPr>
                <w:rFonts w:ascii="TH SarabunPSK" w:eastAsia="Times New Roman" w:hAnsi="TH SarabunPSK" w:cs="TH SarabunPSK"/>
                <w:sz w:val="26"/>
                <w:szCs w:val="26"/>
              </w:rPr>
            </w:pPr>
            <w:r w:rsidRPr="001A11EF">
              <w:rPr>
                <w:rFonts w:ascii="TH SarabunPSK" w:eastAsia="Times New Roman" w:hAnsi="TH SarabunPSK" w:cs="TH SarabunPSK"/>
                <w:sz w:val="26"/>
                <w:szCs w:val="26"/>
                <w:cs/>
              </w:rPr>
              <w:t>ย้าย</w:t>
            </w:r>
            <w:r>
              <w:rPr>
                <w:rFonts w:ascii="TH SarabunPSK" w:eastAsia="Times New Roman" w:hAnsi="TH SarabunPSK" w:cs="TH SarabunPSK" w:hint="cs"/>
                <w:sz w:val="26"/>
                <w:szCs w:val="26"/>
                <w:cs/>
              </w:rPr>
              <w:t>กลุ่ม</w:t>
            </w:r>
            <w:r w:rsidRPr="001A11EF">
              <w:rPr>
                <w:rFonts w:ascii="TH SarabunPSK" w:eastAsia="Times New Roman" w:hAnsi="TH SarabunPSK" w:cs="TH SarabunPSK"/>
                <w:sz w:val="26"/>
                <w:szCs w:val="26"/>
                <w:cs/>
              </w:rPr>
              <w:t>วิชาเอกเลือก</w:t>
            </w:r>
          </w:p>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3.6 กลุ่มวิชาเศรษฐศาสตร์เกษตร ทรัพยากรธรรมชาติ และสิ่งแวดล้อม</w:t>
            </w:r>
          </w:p>
        </w:tc>
      </w:tr>
      <w:tr w:rsidR="003978EF" w:rsidRPr="001A11EF" w:rsidTr="000859B7">
        <w:trPr>
          <w:trHeight w:val="217"/>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60-</w:t>
            </w:r>
            <w:r w:rsidRPr="001A11EF">
              <w:rPr>
                <w:rFonts w:ascii="TH SarabunPSK" w:eastAsia="Times New Roman" w:hAnsi="TH SarabunPSK" w:cs="TH SarabunPSK"/>
                <w:sz w:val="26"/>
                <w:szCs w:val="26"/>
              </w:rPr>
              <w:t>322</w:t>
            </w:r>
            <w:r w:rsidRPr="001A11EF">
              <w:rPr>
                <w:rFonts w:ascii="TH SarabunPSK" w:eastAsia="Times New Roman" w:hAnsi="TH SarabunPSK" w:cs="TH SarabunPSK"/>
                <w:sz w:val="26"/>
                <w:szCs w:val="26"/>
                <w:cs/>
              </w:rPr>
              <w:t xml:space="preserve"> </w:t>
            </w:r>
            <w:r w:rsidRPr="001A11EF">
              <w:rPr>
                <w:rFonts w:ascii="TH SarabunPSK" w:hAnsi="TH SarabunPSK" w:cs="TH SarabunPSK"/>
                <w:sz w:val="26"/>
                <w:szCs w:val="26"/>
                <w:cs/>
              </w:rPr>
              <w:t>เศรษฐศาสตร์ทรัพยากรธรรมชาติ</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Default="003978EF" w:rsidP="003978EF">
            <w:pPr>
              <w:jc w:val="center"/>
              <w:rPr>
                <w:rFonts w:ascii="TH SarabunPSK" w:eastAsia="Times New Roman" w:hAnsi="TH SarabunPSK" w:cs="TH SarabunPSK"/>
                <w:sz w:val="26"/>
                <w:szCs w:val="26"/>
              </w:rPr>
            </w:pPr>
            <w:r w:rsidRPr="001A11EF">
              <w:rPr>
                <w:rFonts w:ascii="TH SarabunPSK" w:eastAsia="Times New Roman" w:hAnsi="TH SarabunPSK" w:cs="TH SarabunPSK"/>
                <w:sz w:val="26"/>
                <w:szCs w:val="26"/>
                <w:cs/>
              </w:rPr>
              <w:t>ย้าย</w:t>
            </w:r>
            <w:r>
              <w:rPr>
                <w:rFonts w:ascii="TH SarabunPSK" w:eastAsia="Times New Roman" w:hAnsi="TH SarabunPSK" w:cs="TH SarabunPSK" w:hint="cs"/>
                <w:sz w:val="26"/>
                <w:szCs w:val="26"/>
                <w:cs/>
              </w:rPr>
              <w:t>กลุ่ม</w:t>
            </w:r>
            <w:r w:rsidRPr="001A11EF">
              <w:rPr>
                <w:rFonts w:ascii="TH SarabunPSK" w:eastAsia="Times New Roman" w:hAnsi="TH SarabunPSK" w:cs="TH SarabunPSK"/>
                <w:sz w:val="26"/>
                <w:szCs w:val="26"/>
                <w:cs/>
              </w:rPr>
              <w:t>วิชาเอกเลือก</w:t>
            </w:r>
          </w:p>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3.6 กลุ่มวิชาเศรษฐศาสตร์เกษตร ทรัพยากรธรรมชาติ และสิ่งแวดล้อม</w:t>
            </w:r>
          </w:p>
        </w:tc>
      </w:tr>
      <w:tr w:rsidR="003978EF" w:rsidRPr="001A11EF" w:rsidTr="000859B7">
        <w:trPr>
          <w:trHeight w:val="154"/>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60-</w:t>
            </w:r>
            <w:r w:rsidRPr="001A11EF">
              <w:rPr>
                <w:rFonts w:ascii="TH SarabunPSK" w:eastAsia="Times New Roman" w:hAnsi="TH SarabunPSK" w:cs="TH SarabunPSK"/>
                <w:sz w:val="26"/>
                <w:szCs w:val="26"/>
              </w:rPr>
              <w:t>323</w:t>
            </w:r>
            <w:r w:rsidRPr="001A11EF">
              <w:rPr>
                <w:rFonts w:ascii="TH SarabunPSK" w:eastAsia="Times New Roman" w:hAnsi="TH SarabunPSK" w:cs="TH SarabunPSK"/>
                <w:sz w:val="26"/>
                <w:szCs w:val="26"/>
                <w:cs/>
              </w:rPr>
              <w:t xml:space="preserve"> </w:t>
            </w:r>
            <w:r w:rsidRPr="001A11EF">
              <w:rPr>
                <w:rFonts w:ascii="TH SarabunPSK" w:hAnsi="TH SarabunPSK" w:cs="TH SarabunPSK"/>
                <w:sz w:val="26"/>
                <w:szCs w:val="26"/>
                <w:cs/>
              </w:rPr>
              <w:t>เศรษฐศาสตร์พลังงาน</w:t>
            </w:r>
            <w:r w:rsidRPr="001A11EF">
              <w:rPr>
                <w:rFonts w:ascii="TH SarabunPSK" w:hAnsi="TH SarabunPSK" w:cs="TH SarabunPSK"/>
                <w:sz w:val="26"/>
                <w:szCs w:val="26"/>
              </w:rPr>
              <w:t xml:space="preserve">   </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Default="003978EF" w:rsidP="003978EF">
            <w:pPr>
              <w:jc w:val="center"/>
              <w:rPr>
                <w:rFonts w:ascii="TH SarabunPSK" w:eastAsia="Times New Roman" w:hAnsi="TH SarabunPSK" w:cs="TH SarabunPSK"/>
                <w:sz w:val="26"/>
                <w:szCs w:val="26"/>
              </w:rPr>
            </w:pPr>
            <w:r w:rsidRPr="001A11EF">
              <w:rPr>
                <w:rFonts w:ascii="TH SarabunPSK" w:eastAsia="Times New Roman" w:hAnsi="TH SarabunPSK" w:cs="TH SarabunPSK"/>
                <w:sz w:val="26"/>
                <w:szCs w:val="26"/>
                <w:cs/>
              </w:rPr>
              <w:t>ย้าย</w:t>
            </w:r>
            <w:r>
              <w:rPr>
                <w:rFonts w:ascii="TH SarabunPSK" w:eastAsia="Times New Roman" w:hAnsi="TH SarabunPSK" w:cs="TH SarabunPSK" w:hint="cs"/>
                <w:sz w:val="26"/>
                <w:szCs w:val="26"/>
                <w:cs/>
              </w:rPr>
              <w:t>กลุ่ม</w:t>
            </w:r>
            <w:r w:rsidRPr="001A11EF">
              <w:rPr>
                <w:rFonts w:ascii="TH SarabunPSK" w:eastAsia="Times New Roman" w:hAnsi="TH SarabunPSK" w:cs="TH SarabunPSK"/>
                <w:sz w:val="26"/>
                <w:szCs w:val="26"/>
                <w:cs/>
              </w:rPr>
              <w:t>วิชาเอกเลือก</w:t>
            </w:r>
          </w:p>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3.5 กลุ่มวิชาเศรษฐศาสตร์พลังงาน</w:t>
            </w:r>
          </w:p>
        </w:tc>
      </w:tr>
      <w:tr w:rsidR="003978EF" w:rsidRPr="001A11EF" w:rsidTr="000859B7">
        <w:trPr>
          <w:trHeight w:val="154"/>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b/>
                <w:bCs/>
                <w:sz w:val="26"/>
                <w:szCs w:val="26"/>
                <w:cs/>
              </w:rPr>
            </w:pPr>
            <w:r w:rsidRPr="001A11EF">
              <w:rPr>
                <w:rFonts w:ascii="TH SarabunPSK" w:eastAsia="Times New Roman" w:hAnsi="TH SarabunPSK" w:cs="TH SarabunPSK"/>
                <w:b/>
                <w:bCs/>
                <w:sz w:val="26"/>
                <w:szCs w:val="26"/>
              </w:rPr>
              <w:t xml:space="preserve">3.3 </w:t>
            </w:r>
            <w:r w:rsidRPr="001A11EF">
              <w:rPr>
                <w:rFonts w:ascii="TH SarabunPSK" w:eastAsia="Times New Roman" w:hAnsi="TH SarabunPSK" w:cs="TH SarabunPSK"/>
                <w:b/>
                <w:bCs/>
                <w:sz w:val="26"/>
                <w:szCs w:val="26"/>
                <w:cs/>
              </w:rPr>
              <w:t xml:space="preserve">กลุ่มวิชาเศรษฐศาสตร์ทรัพยากรมนุษย์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r>
              <w:rPr>
                <w:rFonts w:ascii="TH SarabunPSK" w:eastAsia="Times New Roman" w:hAnsi="TH SarabunPSK" w:cs="TH SarabunPSK" w:hint="cs"/>
                <w:sz w:val="26"/>
                <w:szCs w:val="26"/>
                <w:cs/>
              </w:rPr>
              <w:t>ยกเลิกกลุ่ม</w:t>
            </w:r>
          </w:p>
        </w:tc>
      </w:tr>
      <w:tr w:rsidR="003978EF" w:rsidRPr="001A11EF" w:rsidTr="000859B7">
        <w:trPr>
          <w:trHeight w:val="204"/>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tabs>
                <w:tab w:val="left" w:pos="360"/>
                <w:tab w:val="left" w:pos="900"/>
                <w:tab w:val="left" w:pos="6480"/>
              </w:tabs>
              <w:rPr>
                <w:rFonts w:ascii="TH SarabunPSK" w:hAnsi="TH SarabunPSK" w:cs="TH SarabunPSK"/>
                <w:color w:val="FF0000"/>
                <w:sz w:val="26"/>
                <w:szCs w:val="26"/>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60-</w:t>
            </w:r>
            <w:r w:rsidRPr="001A11EF">
              <w:rPr>
                <w:rFonts w:ascii="TH SarabunPSK" w:eastAsia="Times New Roman" w:hAnsi="TH SarabunPSK" w:cs="TH SarabunPSK"/>
                <w:sz w:val="26"/>
                <w:szCs w:val="26"/>
              </w:rPr>
              <w:t>331</w:t>
            </w:r>
            <w:r w:rsidRPr="001A11EF">
              <w:rPr>
                <w:rFonts w:ascii="TH SarabunPSK" w:eastAsia="Times New Roman" w:hAnsi="TH SarabunPSK" w:cs="TH SarabunPSK"/>
                <w:sz w:val="26"/>
                <w:szCs w:val="26"/>
                <w:cs/>
              </w:rPr>
              <w:t xml:space="preserve"> </w:t>
            </w:r>
            <w:r w:rsidRPr="001A11EF">
              <w:rPr>
                <w:rFonts w:ascii="TH SarabunPSK" w:hAnsi="TH SarabunPSK" w:cs="TH SarabunPSK"/>
                <w:sz w:val="26"/>
                <w:szCs w:val="26"/>
                <w:cs/>
              </w:rPr>
              <w:t>เศรษฐศาสตร์การศึกษาและกำลังคน</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tabs>
                <w:tab w:val="left" w:pos="360"/>
                <w:tab w:val="left" w:pos="900"/>
                <w:tab w:val="left" w:pos="6480"/>
              </w:tabs>
              <w:rPr>
                <w:rFonts w:ascii="TH SarabunPSK" w:hAnsi="TH SarabunPSK" w:cs="TH SarabunPSK"/>
                <w:color w:val="FF0000"/>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r>
              <w:rPr>
                <w:rFonts w:ascii="TH SarabunPSK" w:eastAsia="Times New Roman" w:hAnsi="TH SarabunPSK" w:cs="TH SarabunPSK" w:hint="cs"/>
                <w:sz w:val="26"/>
                <w:szCs w:val="26"/>
                <w:cs/>
              </w:rPr>
              <w:t>ยกเลิก</w:t>
            </w:r>
          </w:p>
        </w:tc>
      </w:tr>
      <w:tr w:rsidR="003978EF" w:rsidRPr="001A11EF" w:rsidTr="000859B7">
        <w:trPr>
          <w:trHeight w:val="204"/>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405CCF" w:rsidRDefault="003978EF" w:rsidP="003978EF">
            <w:pPr>
              <w:rPr>
                <w:rFonts w:ascii="TH SarabunPSK" w:eastAsia="Times New Roman" w:hAnsi="TH SarabunPSK" w:cs="TH SarabunPSK"/>
                <w:sz w:val="26"/>
                <w:szCs w:val="26"/>
              </w:rPr>
            </w:pPr>
            <w:r w:rsidRPr="00405CCF">
              <w:rPr>
                <w:rFonts w:ascii="TH SarabunPSK" w:eastAsia="Times New Roman" w:hAnsi="TH SarabunPSK" w:cs="TH SarabunPSK"/>
                <w:sz w:val="26"/>
                <w:szCs w:val="26"/>
              </w:rPr>
              <w:t>ECN</w:t>
            </w:r>
            <w:r w:rsidRPr="00405CCF">
              <w:rPr>
                <w:rFonts w:ascii="TH SarabunPSK" w:eastAsia="Times New Roman" w:hAnsi="TH SarabunPSK" w:cs="TH SarabunPSK"/>
                <w:sz w:val="26"/>
                <w:szCs w:val="26"/>
                <w:cs/>
              </w:rPr>
              <w:t>60-</w:t>
            </w:r>
            <w:r w:rsidRPr="00405CCF">
              <w:rPr>
                <w:rFonts w:ascii="TH SarabunPSK" w:eastAsia="Times New Roman" w:hAnsi="TH SarabunPSK" w:cs="TH SarabunPSK"/>
                <w:sz w:val="26"/>
                <w:szCs w:val="26"/>
              </w:rPr>
              <w:t>332</w:t>
            </w:r>
            <w:r w:rsidRPr="00405CCF">
              <w:rPr>
                <w:rFonts w:ascii="TH SarabunPSK" w:eastAsia="Times New Roman" w:hAnsi="TH SarabunPSK" w:cs="TH SarabunPSK"/>
                <w:sz w:val="26"/>
                <w:szCs w:val="26"/>
                <w:cs/>
              </w:rPr>
              <w:t xml:space="preserve"> เศรษฐศาสตร์แรงงาน</w:t>
            </w:r>
            <w:r w:rsidRPr="00405CC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405CCF" w:rsidRDefault="003978EF" w:rsidP="003978EF">
            <w:pPr>
              <w:rPr>
                <w:rFonts w:ascii="TH SarabunPSK" w:eastAsia="Times New Roman" w:hAnsi="TH SarabunPSK" w:cs="TH SarabunPSK"/>
                <w:sz w:val="26"/>
                <w:szCs w:val="26"/>
              </w:rPr>
            </w:pPr>
            <w:r w:rsidRPr="00405CC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r>
              <w:rPr>
                <w:rFonts w:ascii="TH SarabunPSK" w:eastAsia="Times New Roman" w:hAnsi="TH SarabunPSK" w:cs="TH SarabunPSK" w:hint="cs"/>
                <w:sz w:val="26"/>
                <w:szCs w:val="26"/>
                <w:cs/>
              </w:rPr>
              <w:t>ยกเลิก</w:t>
            </w:r>
          </w:p>
        </w:tc>
      </w:tr>
      <w:tr w:rsidR="003978EF" w:rsidRPr="001A11EF" w:rsidTr="000859B7">
        <w:trPr>
          <w:trHeight w:val="208"/>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405CCF" w:rsidRDefault="003978EF" w:rsidP="003978EF">
            <w:pPr>
              <w:rPr>
                <w:rFonts w:ascii="TH SarabunPSK" w:eastAsia="Times New Roman" w:hAnsi="TH SarabunPSK" w:cs="TH SarabunPSK"/>
                <w:sz w:val="26"/>
                <w:szCs w:val="26"/>
              </w:rPr>
            </w:pPr>
            <w:r w:rsidRPr="00405CCF">
              <w:rPr>
                <w:rFonts w:ascii="TH SarabunPSK" w:eastAsia="Times New Roman" w:hAnsi="TH SarabunPSK" w:cs="TH SarabunPSK"/>
                <w:sz w:val="26"/>
                <w:szCs w:val="26"/>
              </w:rPr>
              <w:t>ECN</w:t>
            </w:r>
            <w:r w:rsidRPr="00405CCF">
              <w:rPr>
                <w:rFonts w:ascii="TH SarabunPSK" w:eastAsia="Times New Roman" w:hAnsi="TH SarabunPSK" w:cs="TH SarabunPSK"/>
                <w:sz w:val="26"/>
                <w:szCs w:val="26"/>
                <w:cs/>
              </w:rPr>
              <w:t>60-333</w:t>
            </w:r>
            <w:r w:rsidRPr="00405CCF">
              <w:rPr>
                <w:rFonts w:ascii="TH SarabunPSK" w:eastAsia="Times New Roman" w:hAnsi="TH SarabunPSK" w:cs="TH SarabunPSK"/>
                <w:sz w:val="26"/>
                <w:szCs w:val="26"/>
              </w:rPr>
              <w:t xml:space="preserve"> </w:t>
            </w:r>
            <w:r w:rsidRPr="00405CCF">
              <w:rPr>
                <w:rFonts w:ascii="TH SarabunPSK" w:eastAsia="Times New Roman" w:hAnsi="TH SarabunPSK" w:cs="TH SarabunPSK"/>
                <w:sz w:val="26"/>
                <w:szCs w:val="26"/>
                <w:cs/>
              </w:rPr>
              <w:t>เศรษฐศาสตร์สุขภาพ</w:t>
            </w:r>
            <w:r w:rsidRPr="00405CC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405CCF" w:rsidRDefault="003978EF" w:rsidP="003978EF">
            <w:pPr>
              <w:rPr>
                <w:rFonts w:ascii="TH SarabunPSK" w:eastAsia="Times New Roman" w:hAnsi="TH SarabunPSK" w:cs="TH SarabunPSK"/>
                <w:sz w:val="26"/>
                <w:szCs w:val="26"/>
              </w:rPr>
            </w:pPr>
            <w:r w:rsidRPr="00405CC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hanging="776"/>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hanging="776"/>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Default="003978EF" w:rsidP="003978EF">
            <w:pPr>
              <w:jc w:val="center"/>
              <w:rPr>
                <w:rFonts w:ascii="TH SarabunPSK" w:eastAsia="Times New Roman" w:hAnsi="TH SarabunPSK" w:cs="TH SarabunPSK"/>
                <w:sz w:val="26"/>
                <w:szCs w:val="26"/>
              </w:rPr>
            </w:pPr>
            <w:r w:rsidRPr="001A11EF">
              <w:rPr>
                <w:rFonts w:ascii="TH SarabunPSK" w:eastAsia="Times New Roman" w:hAnsi="TH SarabunPSK" w:cs="TH SarabunPSK"/>
                <w:sz w:val="26"/>
                <w:szCs w:val="26"/>
                <w:cs/>
              </w:rPr>
              <w:t>ย้าย</w:t>
            </w:r>
            <w:r>
              <w:rPr>
                <w:rFonts w:ascii="TH SarabunPSK" w:eastAsia="Times New Roman" w:hAnsi="TH SarabunPSK" w:cs="TH SarabunPSK" w:hint="cs"/>
                <w:sz w:val="26"/>
                <w:szCs w:val="26"/>
                <w:cs/>
              </w:rPr>
              <w:t>กลุ่ม</w:t>
            </w:r>
            <w:r w:rsidRPr="001A11EF">
              <w:rPr>
                <w:rFonts w:ascii="TH SarabunPSK" w:eastAsia="Times New Roman" w:hAnsi="TH SarabunPSK" w:cs="TH SarabunPSK"/>
                <w:sz w:val="26"/>
                <w:szCs w:val="26"/>
                <w:cs/>
              </w:rPr>
              <w:t>วิชาเอกเลือก</w:t>
            </w:r>
          </w:p>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3.2 กลุ่มวิชาเศรษฐศาสตร์สุขภาพและสังคมสูงอายุ</w:t>
            </w:r>
          </w:p>
        </w:tc>
      </w:tr>
      <w:tr w:rsidR="003978EF" w:rsidRPr="001A11EF" w:rsidTr="000859B7">
        <w:trPr>
          <w:trHeight w:val="208"/>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405CCF" w:rsidRDefault="003978EF" w:rsidP="003978EF">
            <w:pPr>
              <w:rPr>
                <w:rFonts w:ascii="TH SarabunPSK" w:eastAsia="Times New Roman" w:hAnsi="TH SarabunPSK" w:cs="TH SarabunPSK"/>
                <w:b/>
                <w:bCs/>
                <w:sz w:val="26"/>
                <w:szCs w:val="26"/>
                <w:cs/>
              </w:rPr>
            </w:pPr>
            <w:r w:rsidRPr="00405CCF">
              <w:rPr>
                <w:rFonts w:ascii="TH SarabunPSK" w:eastAsia="Times New Roman" w:hAnsi="TH SarabunPSK" w:cs="TH SarabunPSK"/>
                <w:b/>
                <w:bCs/>
                <w:sz w:val="26"/>
                <w:szCs w:val="26"/>
              </w:rPr>
              <w:t xml:space="preserve">3.4 </w:t>
            </w:r>
            <w:r w:rsidRPr="00405CCF">
              <w:rPr>
                <w:rFonts w:ascii="TH SarabunPSK" w:eastAsia="Times New Roman" w:hAnsi="TH SarabunPSK" w:cs="TH SarabunPSK"/>
                <w:b/>
                <w:bCs/>
                <w:sz w:val="26"/>
                <w:szCs w:val="26"/>
                <w:cs/>
              </w:rPr>
              <w:t xml:space="preserve">กลุ่มวิชาเศรษฐศาสตร์เกษตร </w:t>
            </w:r>
          </w:p>
        </w:tc>
        <w:tc>
          <w:tcPr>
            <w:tcW w:w="904" w:type="dxa"/>
            <w:tcBorders>
              <w:top w:val="single" w:sz="4" w:space="0" w:color="auto"/>
              <w:left w:val="nil"/>
              <w:bottom w:val="single" w:sz="4" w:space="0" w:color="auto"/>
              <w:right w:val="single" w:sz="4" w:space="0" w:color="auto"/>
            </w:tcBorders>
            <w:shd w:val="clear" w:color="auto" w:fill="auto"/>
          </w:tcPr>
          <w:p w:rsidR="003978EF" w:rsidRPr="00405CCF" w:rsidRDefault="003978EF" w:rsidP="003978EF">
            <w:pPr>
              <w:rPr>
                <w:rFonts w:ascii="TH SarabunPSK" w:eastAsia="Times New Roman"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hanging="776"/>
              <w:rPr>
                <w:rFonts w:ascii="TH SarabunPSK" w:eastAsia="Times New Roman" w:hAnsi="TH SarabunPSK" w:cs="TH SarabunPSK"/>
                <w:color w:val="FF0000"/>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hanging="776"/>
              <w:rPr>
                <w:rFonts w:ascii="TH SarabunPSK" w:eastAsia="Times New Roman" w:hAnsi="TH SarabunPSK" w:cs="TH SarabunPSK"/>
                <w:color w:val="FF0000"/>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p>
        </w:tc>
      </w:tr>
      <w:tr w:rsidR="003978EF" w:rsidRPr="001A11EF" w:rsidTr="000859B7">
        <w:trPr>
          <w:trHeight w:val="109"/>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60-</w:t>
            </w:r>
            <w:r w:rsidRPr="001A11EF">
              <w:rPr>
                <w:rFonts w:ascii="TH SarabunPSK" w:eastAsia="Times New Roman" w:hAnsi="TH SarabunPSK" w:cs="TH SarabunPSK"/>
                <w:sz w:val="26"/>
                <w:szCs w:val="26"/>
              </w:rPr>
              <w:t xml:space="preserve">341 </w:t>
            </w:r>
            <w:r w:rsidRPr="001A11EF">
              <w:rPr>
                <w:rFonts w:ascii="TH SarabunPSK" w:eastAsia="Times New Roman" w:hAnsi="TH SarabunPSK" w:cs="TH SarabunPSK"/>
                <w:sz w:val="26"/>
                <w:szCs w:val="26"/>
                <w:cs/>
              </w:rPr>
              <w:t>เศรษฐศาสตร์เกษตร</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Default="003978EF" w:rsidP="003978EF">
            <w:pPr>
              <w:jc w:val="center"/>
              <w:rPr>
                <w:rFonts w:ascii="TH SarabunPSK" w:eastAsia="Times New Roman" w:hAnsi="TH SarabunPSK" w:cs="TH SarabunPSK"/>
                <w:sz w:val="26"/>
                <w:szCs w:val="26"/>
              </w:rPr>
            </w:pPr>
            <w:r w:rsidRPr="001A11EF">
              <w:rPr>
                <w:rFonts w:ascii="TH SarabunPSK" w:eastAsia="Times New Roman" w:hAnsi="TH SarabunPSK" w:cs="TH SarabunPSK"/>
                <w:sz w:val="26"/>
                <w:szCs w:val="26"/>
                <w:cs/>
              </w:rPr>
              <w:t>ย้าย</w:t>
            </w:r>
            <w:r>
              <w:rPr>
                <w:rFonts w:ascii="TH SarabunPSK" w:eastAsia="Times New Roman" w:hAnsi="TH SarabunPSK" w:cs="TH SarabunPSK" w:hint="cs"/>
                <w:sz w:val="26"/>
                <w:szCs w:val="26"/>
                <w:cs/>
              </w:rPr>
              <w:t>กลุ่ม</w:t>
            </w:r>
            <w:r w:rsidRPr="001A11EF">
              <w:rPr>
                <w:rFonts w:ascii="TH SarabunPSK" w:eastAsia="Times New Roman" w:hAnsi="TH SarabunPSK" w:cs="TH SarabunPSK"/>
                <w:sz w:val="26"/>
                <w:szCs w:val="26"/>
                <w:cs/>
              </w:rPr>
              <w:t>วิชาเอกเลือก</w:t>
            </w:r>
          </w:p>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3.6 กลุ่มวิชาเศรษฐศาสตร์เกษตร ทรัพยากรธรรมชาติ และสิ่งแวดล้อม</w:t>
            </w:r>
          </w:p>
        </w:tc>
      </w:tr>
      <w:tr w:rsidR="003978EF" w:rsidRPr="001A11EF" w:rsidTr="000859B7">
        <w:trPr>
          <w:trHeight w:val="240"/>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left="776" w:hanging="776"/>
              <w:rPr>
                <w:rFonts w:ascii="TH SarabunPSK" w:eastAsia="Times New Roman" w:hAnsi="TH SarabunPSK" w:cs="TH SarabunPSK"/>
                <w:sz w:val="26"/>
                <w:szCs w:val="26"/>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60-</w:t>
            </w:r>
            <w:r w:rsidRPr="001A11EF">
              <w:rPr>
                <w:rFonts w:ascii="TH SarabunPSK" w:eastAsia="Times New Roman" w:hAnsi="TH SarabunPSK" w:cs="TH SarabunPSK"/>
                <w:sz w:val="26"/>
                <w:szCs w:val="26"/>
              </w:rPr>
              <w:t>342</w:t>
            </w:r>
            <w:r w:rsidRPr="001A11EF">
              <w:rPr>
                <w:rFonts w:ascii="TH SarabunPSK" w:eastAsia="Times New Roman" w:hAnsi="TH SarabunPSK" w:cs="TH SarabunPSK"/>
                <w:sz w:val="26"/>
                <w:szCs w:val="26"/>
                <w:cs/>
              </w:rPr>
              <w:t xml:space="preserve"> ตลาดสินค้าเกษตรและ</w:t>
            </w:r>
            <w:r w:rsidRPr="001A11EF">
              <w:rPr>
                <w:rFonts w:ascii="TH SarabunPSK" w:eastAsia="Times New Roman" w:hAnsi="TH SarabunPSK" w:cs="TH SarabunPSK"/>
                <w:sz w:val="26"/>
                <w:szCs w:val="26"/>
                <w:cs/>
              </w:rPr>
              <w:br/>
              <w:t>การวิเคราะห์ราคา</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776" w:hanging="776"/>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0F4905" w:rsidRDefault="003978EF" w:rsidP="003978EF">
            <w:pPr>
              <w:jc w:val="center"/>
              <w:rPr>
                <w:rFonts w:ascii="TH SarabunPSK" w:eastAsia="Times New Roman" w:hAnsi="TH SarabunPSK" w:cs="TH SarabunPSK"/>
                <w:sz w:val="26"/>
                <w:szCs w:val="26"/>
              </w:rPr>
            </w:pPr>
            <w:r w:rsidRPr="000F4905">
              <w:rPr>
                <w:rFonts w:ascii="TH SarabunPSK" w:eastAsia="Times New Roman" w:hAnsi="TH SarabunPSK" w:cs="TH SarabunPSK"/>
                <w:sz w:val="26"/>
                <w:szCs w:val="26"/>
                <w:cs/>
              </w:rPr>
              <w:t>ย้าย</w:t>
            </w:r>
            <w:r w:rsidRPr="000F4905">
              <w:rPr>
                <w:rFonts w:ascii="TH SarabunPSK" w:eastAsia="Times New Roman" w:hAnsi="TH SarabunPSK" w:cs="TH SarabunPSK" w:hint="cs"/>
                <w:sz w:val="26"/>
                <w:szCs w:val="26"/>
                <w:cs/>
              </w:rPr>
              <w:t>กลุ่ม</w:t>
            </w:r>
            <w:r w:rsidRPr="000F4905">
              <w:rPr>
                <w:rFonts w:ascii="TH SarabunPSK" w:eastAsia="Times New Roman" w:hAnsi="TH SarabunPSK" w:cs="TH SarabunPSK"/>
                <w:sz w:val="26"/>
                <w:szCs w:val="26"/>
                <w:cs/>
              </w:rPr>
              <w:t>วิชาเอกเลือก</w:t>
            </w:r>
          </w:p>
          <w:p w:rsidR="003978EF" w:rsidRPr="000F4905" w:rsidRDefault="003978EF" w:rsidP="003978EF">
            <w:pPr>
              <w:jc w:val="center"/>
              <w:rPr>
                <w:rFonts w:ascii="TH SarabunPSK" w:eastAsia="Times New Roman" w:hAnsi="TH SarabunPSK" w:cs="TH SarabunPSK"/>
                <w:sz w:val="26"/>
                <w:szCs w:val="26"/>
              </w:rPr>
            </w:pPr>
            <w:r w:rsidRPr="000F4905">
              <w:rPr>
                <w:rFonts w:ascii="TH SarabunPSK" w:eastAsia="Times New Roman" w:hAnsi="TH SarabunPSK" w:cs="TH SarabunPSK" w:hint="cs"/>
                <w:sz w:val="26"/>
                <w:szCs w:val="26"/>
                <w:cs/>
              </w:rPr>
              <w:t>3.6 กลุ่มวิชาเศรษฐศาสตร์เกษตร ทรัพยากรธรรมชาติ และสิ่งแวดล้อม</w:t>
            </w:r>
          </w:p>
          <w:p w:rsidR="003978EF" w:rsidRPr="000F4905" w:rsidRDefault="003978EF" w:rsidP="003978EF">
            <w:pPr>
              <w:jc w:val="center"/>
              <w:rPr>
                <w:rFonts w:ascii="TH SarabunPSK" w:eastAsia="Times New Roman" w:hAnsi="TH SarabunPSK" w:cs="TH SarabunPSK"/>
                <w:sz w:val="26"/>
                <w:szCs w:val="26"/>
                <w:cs/>
              </w:rPr>
            </w:pPr>
            <w:r w:rsidRPr="000F4905">
              <w:rPr>
                <w:rFonts w:ascii="TH SarabunPSK" w:eastAsia="Times New Roman" w:hAnsi="TH SarabunPSK" w:cs="TH SarabunPSK" w:hint="cs"/>
                <w:sz w:val="26"/>
                <w:szCs w:val="26"/>
                <w:cs/>
              </w:rPr>
              <w:t>และเปลี่ยนรายชื่อวิชาเป็น</w:t>
            </w:r>
          </w:p>
        </w:tc>
      </w:tr>
      <w:tr w:rsidR="003978EF" w:rsidRPr="001A11EF" w:rsidTr="000859B7">
        <w:trPr>
          <w:trHeight w:val="240"/>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left="776" w:hanging="776"/>
              <w:rPr>
                <w:rFonts w:ascii="TH SarabunPSK" w:eastAsia="Times New Roman" w:hAnsi="TH SarabunPSK" w:cs="TH SarabunPSK"/>
                <w:sz w:val="26"/>
                <w:szCs w:val="26"/>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60-</w:t>
            </w:r>
            <w:r w:rsidRPr="001A11EF">
              <w:rPr>
                <w:rFonts w:ascii="TH SarabunPSK" w:eastAsia="Times New Roman" w:hAnsi="TH SarabunPSK" w:cs="TH SarabunPSK"/>
                <w:sz w:val="26"/>
                <w:szCs w:val="26"/>
              </w:rPr>
              <w:t>343</w:t>
            </w:r>
            <w:r w:rsidRPr="001A11EF">
              <w:rPr>
                <w:rFonts w:ascii="TH SarabunPSK" w:eastAsia="Times New Roman" w:hAnsi="TH SarabunPSK" w:cs="TH SarabunPSK"/>
                <w:sz w:val="26"/>
                <w:szCs w:val="26"/>
                <w:cs/>
              </w:rPr>
              <w:t xml:space="preserve"> การจัดการธุรกิจฟาร์มและ</w:t>
            </w:r>
            <w:r w:rsidRPr="001A11EF">
              <w:rPr>
                <w:rFonts w:ascii="TH SarabunPSK" w:eastAsia="Times New Roman" w:hAnsi="TH SarabunPSK" w:cs="TH SarabunPSK"/>
                <w:sz w:val="26"/>
                <w:szCs w:val="26"/>
                <w:cs/>
              </w:rPr>
              <w:br/>
              <w:t>การวิเคราะห์โครงการ</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776" w:hanging="776"/>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sidRPr="001A11EF">
              <w:rPr>
                <w:rFonts w:ascii="TH SarabunPSK" w:eastAsia="Times New Roman" w:hAnsi="TH SarabunPSK" w:cs="TH SarabunPSK"/>
                <w:sz w:val="26"/>
                <w:szCs w:val="26"/>
                <w:cs/>
              </w:rPr>
              <w:t>ยกเลิก</w:t>
            </w:r>
          </w:p>
        </w:tc>
      </w:tr>
      <w:tr w:rsidR="003978EF" w:rsidRPr="001A11EF" w:rsidTr="000859B7">
        <w:trPr>
          <w:trHeight w:val="55"/>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left="776" w:hanging="776"/>
              <w:rPr>
                <w:rFonts w:ascii="TH SarabunPSK" w:eastAsia="Times New Roman" w:hAnsi="TH SarabunPSK" w:cs="TH SarabunPSK"/>
                <w:b/>
                <w:bCs/>
                <w:sz w:val="26"/>
                <w:szCs w:val="26"/>
                <w:cs/>
              </w:rPr>
            </w:pPr>
            <w:r w:rsidRPr="001A11EF">
              <w:rPr>
                <w:rFonts w:ascii="TH SarabunPSK" w:eastAsia="Times New Roman" w:hAnsi="TH SarabunPSK" w:cs="TH SarabunPSK"/>
                <w:b/>
                <w:bCs/>
                <w:sz w:val="26"/>
                <w:szCs w:val="26"/>
              </w:rPr>
              <w:t xml:space="preserve">3.5 </w:t>
            </w:r>
            <w:r w:rsidRPr="001A11EF">
              <w:rPr>
                <w:rFonts w:ascii="TH SarabunPSK" w:eastAsia="Times New Roman" w:hAnsi="TH SarabunPSK" w:cs="TH SarabunPSK"/>
                <w:b/>
                <w:bCs/>
                <w:sz w:val="26"/>
                <w:szCs w:val="26"/>
                <w:cs/>
              </w:rPr>
              <w:t>เศรษฐศาสตร์ท่องเที่ยวและเศรษฐกิจสร้างสรรค์</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732"/>
              <w:rPr>
                <w:rFonts w:ascii="TH SarabunPSK" w:eastAsia="Times New Roman"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sidRPr="001A11EF">
              <w:rPr>
                <w:rFonts w:ascii="TH SarabunPSK" w:eastAsia="Times New Roman" w:hAnsi="TH SarabunPSK" w:cs="TH SarabunPSK"/>
                <w:sz w:val="26"/>
                <w:szCs w:val="26"/>
                <w:cs/>
              </w:rPr>
              <w:t>วิชาใหม่</w:t>
            </w:r>
          </w:p>
        </w:tc>
      </w:tr>
      <w:tr w:rsidR="003978EF" w:rsidRPr="001A11EF" w:rsidTr="000859B7">
        <w:trPr>
          <w:trHeight w:val="240"/>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ECN</w:t>
            </w:r>
            <w:r w:rsidRPr="001A11EF">
              <w:rPr>
                <w:rFonts w:ascii="TH SarabunPSK" w:eastAsia="Times New Roman" w:hAnsi="TH SarabunPSK" w:cs="TH SarabunPSK"/>
                <w:sz w:val="26"/>
                <w:szCs w:val="26"/>
                <w:cs/>
              </w:rPr>
              <w:t>60-</w:t>
            </w:r>
            <w:r w:rsidRPr="001A11EF">
              <w:rPr>
                <w:rFonts w:ascii="TH SarabunPSK" w:eastAsia="Times New Roman" w:hAnsi="TH SarabunPSK" w:cs="TH SarabunPSK"/>
                <w:sz w:val="26"/>
                <w:szCs w:val="26"/>
              </w:rPr>
              <w:t>351</w:t>
            </w:r>
            <w:r w:rsidRPr="001A11EF">
              <w:rPr>
                <w:rFonts w:ascii="TH SarabunPSK" w:eastAsia="Times New Roman" w:hAnsi="TH SarabunPSK" w:cs="TH SarabunPSK"/>
                <w:sz w:val="26"/>
                <w:szCs w:val="26"/>
                <w:cs/>
              </w:rPr>
              <w:t xml:space="preserve"> </w:t>
            </w:r>
            <w:r w:rsidRPr="001A11EF">
              <w:rPr>
                <w:rFonts w:ascii="TH SarabunPSK" w:hAnsi="TH SarabunPSK" w:cs="TH SarabunPSK"/>
                <w:sz w:val="26"/>
                <w:szCs w:val="26"/>
                <w:cs/>
              </w:rPr>
              <w:t>เศรษฐศาสตร์ท่องเที่ยว</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tabs>
                <w:tab w:val="left" w:pos="360"/>
                <w:tab w:val="left" w:pos="900"/>
                <w:tab w:val="left" w:pos="6480"/>
              </w:tabs>
              <w:ind w:right="-108" w:hanging="776"/>
              <w:rPr>
                <w:rFonts w:ascii="TH SarabunPSK"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tabs>
                <w:tab w:val="left" w:pos="360"/>
                <w:tab w:val="left" w:pos="900"/>
                <w:tab w:val="left" w:pos="6480"/>
              </w:tabs>
              <w:ind w:right="-108" w:hanging="776"/>
              <w:rPr>
                <w:rFonts w:ascii="TH SarabunPSK"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sidRPr="001A11EF">
              <w:rPr>
                <w:rFonts w:ascii="TH SarabunPSK" w:eastAsia="Times New Roman" w:hAnsi="TH SarabunPSK" w:cs="TH SarabunPSK"/>
                <w:sz w:val="26"/>
                <w:szCs w:val="26"/>
                <w:cs/>
              </w:rPr>
              <w:t>ย้าย</w:t>
            </w:r>
            <w:r>
              <w:rPr>
                <w:rFonts w:ascii="TH SarabunPSK" w:eastAsia="Times New Roman" w:hAnsi="TH SarabunPSK" w:cs="TH SarabunPSK" w:hint="cs"/>
                <w:sz w:val="26"/>
                <w:szCs w:val="26"/>
                <w:cs/>
              </w:rPr>
              <w:t>กลุ่ม</w:t>
            </w:r>
            <w:r w:rsidRPr="001A11EF">
              <w:rPr>
                <w:rFonts w:ascii="TH SarabunPSK" w:eastAsia="Times New Roman" w:hAnsi="TH SarabunPSK" w:cs="TH SarabunPSK"/>
                <w:sz w:val="26"/>
                <w:szCs w:val="26"/>
                <w:cs/>
              </w:rPr>
              <w:t>วิชาเอกเลือก</w:t>
            </w:r>
          </w:p>
        </w:tc>
      </w:tr>
      <w:tr w:rsidR="003978EF" w:rsidRPr="001A11EF" w:rsidTr="000859B7">
        <w:trPr>
          <w:trHeight w:val="199"/>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tabs>
                <w:tab w:val="left" w:pos="360"/>
                <w:tab w:val="left" w:pos="900"/>
                <w:tab w:val="left" w:pos="6480"/>
              </w:tabs>
              <w:rPr>
                <w:rFonts w:ascii="TH SarabunPSK" w:hAnsi="TH SarabunPSK" w:cs="TH SarabunPSK"/>
                <w:sz w:val="26"/>
                <w:szCs w:val="26"/>
              </w:rPr>
            </w:pPr>
            <w:r w:rsidRPr="001A11EF">
              <w:rPr>
                <w:rFonts w:ascii="TH SarabunPSK" w:hAnsi="TH SarabunPSK" w:cs="TH SarabunPSK"/>
                <w:sz w:val="26"/>
                <w:szCs w:val="26"/>
              </w:rPr>
              <w:t>ECN60-352</w:t>
            </w:r>
            <w:r w:rsidRPr="001A11EF">
              <w:rPr>
                <w:rFonts w:ascii="TH SarabunPSK" w:eastAsia="Times New Roman" w:hAnsi="TH SarabunPSK" w:cs="TH SarabunPSK"/>
                <w:sz w:val="26"/>
                <w:szCs w:val="26"/>
              </w:rPr>
              <w:t xml:space="preserve"> </w:t>
            </w:r>
            <w:r w:rsidRPr="001A11EF">
              <w:rPr>
                <w:rFonts w:ascii="TH SarabunPSK" w:hAnsi="TH SarabunPSK" w:cs="TH SarabunPSK"/>
                <w:sz w:val="26"/>
                <w:szCs w:val="26"/>
                <w:cs/>
              </w:rPr>
              <w:t>เศรษฐศาสตร์ภาคบริการ</w:t>
            </w:r>
            <w:r w:rsidRPr="001A11EF">
              <w:rPr>
                <w:rFonts w:ascii="TH SarabunPSK" w:hAnsi="TH SarabunPSK" w:cs="TH SarabunPSK"/>
                <w:sz w:val="26"/>
                <w:szCs w:val="26"/>
              </w:rPr>
              <w:t xml:space="preserve">    </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tabs>
                <w:tab w:val="left" w:pos="360"/>
                <w:tab w:val="left" w:pos="900"/>
                <w:tab w:val="left" w:pos="6480"/>
              </w:tabs>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sidRPr="001A11EF">
              <w:rPr>
                <w:rFonts w:ascii="TH SarabunPSK" w:eastAsia="Times New Roman" w:hAnsi="TH SarabunPSK" w:cs="TH SarabunPSK"/>
                <w:sz w:val="26"/>
                <w:szCs w:val="26"/>
                <w:cs/>
              </w:rPr>
              <w:t>ยกเลิก</w:t>
            </w:r>
          </w:p>
        </w:tc>
      </w:tr>
      <w:tr w:rsidR="003978EF" w:rsidRPr="001A11EF" w:rsidTr="000859B7">
        <w:trPr>
          <w:trHeight w:val="163"/>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tabs>
                <w:tab w:val="left" w:pos="360"/>
                <w:tab w:val="left" w:pos="900"/>
                <w:tab w:val="left" w:pos="6480"/>
              </w:tabs>
              <w:rPr>
                <w:rFonts w:ascii="TH SarabunPSK" w:eastAsia="Times New Roman" w:hAnsi="TH SarabunPSK" w:cs="TH SarabunPSK"/>
                <w:sz w:val="26"/>
                <w:szCs w:val="26"/>
              </w:rPr>
            </w:pPr>
            <w:r w:rsidRPr="001A11EF">
              <w:rPr>
                <w:rFonts w:ascii="TH SarabunPSK" w:hAnsi="TH SarabunPSK" w:cs="TH SarabunPSK"/>
                <w:sz w:val="26"/>
                <w:szCs w:val="26"/>
              </w:rPr>
              <w:t xml:space="preserve">ECN60-353 </w:t>
            </w:r>
            <w:r w:rsidRPr="001A11EF">
              <w:rPr>
                <w:rFonts w:ascii="TH SarabunPSK" w:hAnsi="TH SarabunPSK" w:cs="TH SarabunPSK"/>
                <w:sz w:val="26"/>
                <w:szCs w:val="26"/>
                <w:cs/>
              </w:rPr>
              <w:t>เศรษฐกิจสร้างสรรค์</w:t>
            </w:r>
            <w:r w:rsidRPr="001A11EF">
              <w:rPr>
                <w:rFonts w:ascii="TH SarabunPSK" w:hAnsi="TH SarabunPSK" w:cs="TH SarabunPSK"/>
                <w:sz w:val="26"/>
                <w:szCs w:val="26"/>
              </w:rPr>
              <w:t xml:space="preserve">     </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tabs>
                <w:tab w:val="left" w:pos="360"/>
                <w:tab w:val="left" w:pos="900"/>
                <w:tab w:val="left" w:pos="6480"/>
              </w:tabs>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0F4905" w:rsidRDefault="003978EF" w:rsidP="003978EF">
            <w:pPr>
              <w:jc w:val="center"/>
              <w:rPr>
                <w:rFonts w:ascii="TH SarabunPSK" w:eastAsia="Times New Roman" w:hAnsi="TH SarabunPSK" w:cs="TH SarabunPSK"/>
                <w:sz w:val="26"/>
                <w:szCs w:val="26"/>
              </w:rPr>
            </w:pPr>
            <w:r w:rsidRPr="000F4905">
              <w:rPr>
                <w:rFonts w:ascii="TH SarabunPSK" w:eastAsia="Times New Roman" w:hAnsi="TH SarabunPSK" w:cs="TH SarabunPSK"/>
                <w:sz w:val="26"/>
                <w:szCs w:val="26"/>
                <w:cs/>
              </w:rPr>
              <w:t>ย้าย</w:t>
            </w:r>
            <w:r w:rsidRPr="000F4905">
              <w:rPr>
                <w:rFonts w:ascii="TH SarabunPSK" w:eastAsia="Times New Roman" w:hAnsi="TH SarabunPSK" w:cs="TH SarabunPSK" w:hint="cs"/>
                <w:sz w:val="26"/>
                <w:szCs w:val="26"/>
                <w:cs/>
              </w:rPr>
              <w:t>กลุ่ม</w:t>
            </w:r>
            <w:r w:rsidRPr="000F4905">
              <w:rPr>
                <w:rFonts w:ascii="TH SarabunPSK" w:eastAsia="Times New Roman" w:hAnsi="TH SarabunPSK" w:cs="TH SarabunPSK"/>
                <w:sz w:val="26"/>
                <w:szCs w:val="26"/>
                <w:cs/>
              </w:rPr>
              <w:t>วิชาเอกเลือก</w:t>
            </w:r>
          </w:p>
          <w:p w:rsidR="003978EF" w:rsidRPr="000F4905" w:rsidRDefault="003978EF" w:rsidP="003978EF">
            <w:pPr>
              <w:jc w:val="center"/>
              <w:rPr>
                <w:rFonts w:ascii="TH SarabunPSK" w:eastAsia="Times New Roman" w:hAnsi="TH SarabunPSK" w:cs="TH SarabunPSK"/>
                <w:sz w:val="26"/>
                <w:szCs w:val="26"/>
                <w:cs/>
              </w:rPr>
            </w:pPr>
            <w:r w:rsidRPr="000F4905">
              <w:rPr>
                <w:rFonts w:ascii="TH SarabunPSK" w:eastAsia="Times New Roman" w:hAnsi="TH SarabunPSK" w:cs="TH SarabunPSK" w:hint="cs"/>
                <w:sz w:val="26"/>
                <w:szCs w:val="26"/>
                <w:cs/>
              </w:rPr>
              <w:t>3.1 กลุ่มวิชาเศรษฐศาสตร์ท่องเที่ยว</w:t>
            </w:r>
          </w:p>
        </w:tc>
      </w:tr>
      <w:tr w:rsidR="003978EF" w:rsidRPr="001A11EF" w:rsidTr="000859B7">
        <w:trPr>
          <w:trHeight w:val="154"/>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tabs>
                <w:tab w:val="left" w:pos="360"/>
                <w:tab w:val="left" w:pos="900"/>
                <w:tab w:val="left" w:pos="6480"/>
              </w:tabs>
              <w:rPr>
                <w:rFonts w:ascii="TH SarabunPSK" w:hAnsi="TH SarabunPSK" w:cs="TH SarabunPSK"/>
                <w:b/>
                <w:bCs/>
                <w:sz w:val="26"/>
                <w:szCs w:val="26"/>
                <w:cs/>
              </w:rPr>
            </w:pPr>
            <w:r w:rsidRPr="001A11EF">
              <w:rPr>
                <w:rFonts w:ascii="TH SarabunPSK" w:hAnsi="TH SarabunPSK" w:cs="TH SarabunPSK"/>
                <w:b/>
                <w:bCs/>
                <w:sz w:val="26"/>
                <w:szCs w:val="26"/>
              </w:rPr>
              <w:t xml:space="preserve">3.6 </w:t>
            </w:r>
            <w:r w:rsidRPr="001A11EF">
              <w:rPr>
                <w:rFonts w:ascii="TH SarabunPSK" w:hAnsi="TH SarabunPSK" w:cs="TH SarabunPSK"/>
                <w:b/>
                <w:bCs/>
                <w:sz w:val="26"/>
                <w:szCs w:val="26"/>
                <w:cs/>
              </w:rPr>
              <w:t xml:space="preserve">เศรษฐศาสตร์การเมืองและการพัฒนาท้องถิ่น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tabs>
                <w:tab w:val="left" w:pos="360"/>
                <w:tab w:val="left" w:pos="900"/>
                <w:tab w:val="left" w:pos="6480"/>
              </w:tabs>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tabs>
                <w:tab w:val="left" w:pos="360"/>
                <w:tab w:val="left" w:pos="900"/>
                <w:tab w:val="left" w:pos="6480"/>
              </w:tabs>
              <w:ind w:right="-108" w:hanging="776"/>
              <w:rPr>
                <w:rFonts w:ascii="TH SarabunPSK"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tabs>
                <w:tab w:val="left" w:pos="360"/>
                <w:tab w:val="left" w:pos="900"/>
                <w:tab w:val="left" w:pos="6480"/>
              </w:tabs>
              <w:ind w:right="-108" w:hanging="776"/>
              <w:rPr>
                <w:rFonts w:ascii="TH SarabunPSK"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sidRPr="001A11EF">
              <w:rPr>
                <w:rFonts w:ascii="TH SarabunPSK" w:eastAsia="Times New Roman" w:hAnsi="TH SarabunPSK" w:cs="TH SarabunPSK"/>
                <w:sz w:val="26"/>
                <w:szCs w:val="26"/>
                <w:cs/>
              </w:rPr>
              <w:t>ยกเลิก</w:t>
            </w:r>
          </w:p>
        </w:tc>
      </w:tr>
      <w:tr w:rsidR="003978EF" w:rsidRPr="001A11EF" w:rsidTr="000859B7">
        <w:trPr>
          <w:trHeight w:val="163"/>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tabs>
                <w:tab w:val="left" w:pos="360"/>
                <w:tab w:val="left" w:pos="900"/>
                <w:tab w:val="left" w:pos="6480"/>
              </w:tabs>
              <w:rPr>
                <w:rFonts w:ascii="TH SarabunPSK" w:hAnsi="TH SarabunPSK" w:cs="TH SarabunPSK"/>
                <w:b/>
                <w:bCs/>
                <w:sz w:val="26"/>
                <w:szCs w:val="26"/>
              </w:rPr>
            </w:pPr>
            <w:r w:rsidRPr="001A11EF">
              <w:rPr>
                <w:rFonts w:ascii="TH SarabunPSK" w:hAnsi="TH SarabunPSK" w:cs="TH SarabunPSK"/>
                <w:sz w:val="26"/>
                <w:szCs w:val="26"/>
              </w:rPr>
              <w:t xml:space="preserve">ECN60-361 </w:t>
            </w:r>
            <w:r w:rsidRPr="001A11EF">
              <w:rPr>
                <w:rFonts w:ascii="TH SarabunPSK" w:hAnsi="TH SarabunPSK" w:cs="TH SarabunPSK"/>
                <w:sz w:val="26"/>
                <w:szCs w:val="26"/>
                <w:cs/>
              </w:rPr>
              <w:t>เศรษฐศาสตร์การเมือง</w:t>
            </w:r>
            <w:r w:rsidRPr="001A11EF">
              <w:rPr>
                <w:rFonts w:ascii="TH SarabunPSK" w:hAnsi="TH SarabunPSK" w:cs="TH SarabunPSK"/>
                <w:sz w:val="26"/>
                <w:szCs w:val="26"/>
              </w:rPr>
              <w:t xml:space="preserve">   </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tabs>
                <w:tab w:val="left" w:pos="360"/>
                <w:tab w:val="left" w:pos="900"/>
                <w:tab w:val="left" w:pos="6480"/>
              </w:tabs>
              <w:rPr>
                <w:rFonts w:ascii="TH SarabunPSK" w:hAnsi="TH SarabunPSK" w:cs="TH SarabunPSK"/>
                <w:b/>
                <w:bCs/>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r>
              <w:rPr>
                <w:rFonts w:ascii="TH SarabunPSK" w:hAnsi="TH SarabunPSK" w:cs="TH SarabunPSK" w:hint="cs"/>
                <w:spacing w:val="-8"/>
                <w:sz w:val="26"/>
                <w:szCs w:val="26"/>
                <w:cs/>
              </w:rPr>
              <w:t>ยกเลิก</w:t>
            </w:r>
          </w:p>
        </w:tc>
      </w:tr>
      <w:tr w:rsidR="003978EF" w:rsidRPr="001A11EF" w:rsidTr="000859B7">
        <w:trPr>
          <w:trHeight w:val="216"/>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hAnsi="TH SarabunPSK" w:cs="TH SarabunPSK"/>
                <w:sz w:val="26"/>
                <w:szCs w:val="26"/>
              </w:rPr>
              <w:t xml:space="preserve">ECN60-362 </w:t>
            </w:r>
            <w:r w:rsidRPr="001A11EF">
              <w:rPr>
                <w:rFonts w:ascii="TH SarabunPSK" w:hAnsi="TH SarabunPSK" w:cs="TH SarabunPSK"/>
                <w:sz w:val="26"/>
                <w:szCs w:val="26"/>
                <w:cs/>
              </w:rPr>
              <w:t>เศรษฐศาสตร์การพัฒนาท้องถิ่น</w:t>
            </w:r>
            <w:r w:rsidRPr="001A11EF">
              <w:rPr>
                <w:rFonts w:ascii="TH SarabunPSK" w:hAnsi="TH SarabunPSK" w:cs="TH SarabunPSK"/>
                <w:sz w:val="26"/>
                <w:szCs w:val="26"/>
              </w:rPr>
              <w:t xml:space="preserve"> </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r>
              <w:rPr>
                <w:rFonts w:ascii="TH SarabunPSK" w:hAnsi="TH SarabunPSK" w:cs="TH SarabunPSK" w:hint="cs"/>
                <w:spacing w:val="-8"/>
                <w:sz w:val="26"/>
                <w:szCs w:val="26"/>
                <w:cs/>
              </w:rPr>
              <w:t>ยกเลิก</w:t>
            </w:r>
          </w:p>
        </w:tc>
      </w:tr>
      <w:tr w:rsidR="003978EF" w:rsidRPr="001A11EF" w:rsidTr="000859B7">
        <w:trPr>
          <w:trHeight w:val="252"/>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hAnsi="TH SarabunPSK" w:cs="TH SarabunPSK"/>
                <w:sz w:val="26"/>
                <w:szCs w:val="26"/>
              </w:rPr>
              <w:t xml:space="preserve">ECN60-363 </w:t>
            </w:r>
            <w:r w:rsidRPr="001A11EF">
              <w:rPr>
                <w:rFonts w:ascii="TH SarabunPSK" w:hAnsi="TH SarabunPSK" w:cs="TH SarabunPSK"/>
                <w:sz w:val="26"/>
                <w:szCs w:val="26"/>
                <w:cs/>
              </w:rPr>
              <w:t>เศรษฐศาสตร์การคลังท้องถิ่น</w:t>
            </w:r>
            <w:r w:rsidRPr="001A11EF">
              <w:rPr>
                <w:rFonts w:ascii="TH SarabunPSK" w:hAnsi="TH SarabunPSK" w:cs="TH SarabunPSK"/>
                <w:sz w:val="26"/>
                <w:szCs w:val="26"/>
              </w:rPr>
              <w:t xml:space="preserve">  </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b/>
                <w:bCs/>
                <w:sz w:val="26"/>
                <w:szCs w:val="26"/>
                <w:cs/>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b/>
                <w:bCs/>
                <w:sz w:val="26"/>
                <w:szCs w:val="26"/>
                <w:cs/>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ind w:right="-74"/>
              <w:jc w:val="center"/>
              <w:rPr>
                <w:rFonts w:ascii="TH SarabunPSK" w:eastAsia="Times New Roman" w:hAnsi="TH SarabunPSK" w:cs="TH SarabunPSK"/>
                <w:b/>
                <w:bCs/>
                <w:sz w:val="26"/>
                <w:szCs w:val="26"/>
                <w:cs/>
              </w:rPr>
            </w:pPr>
            <w:r>
              <w:rPr>
                <w:rFonts w:ascii="TH SarabunPSK" w:hAnsi="TH SarabunPSK" w:cs="TH SarabunPSK" w:hint="cs"/>
                <w:spacing w:val="-8"/>
                <w:sz w:val="26"/>
                <w:szCs w:val="26"/>
                <w:cs/>
              </w:rPr>
              <w:t>ยกเลิก</w:t>
            </w:r>
          </w:p>
        </w:tc>
      </w:tr>
      <w:tr w:rsidR="003978EF" w:rsidRPr="001A11EF" w:rsidTr="000859B7">
        <w:trPr>
          <w:trHeight w:val="136"/>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hAnsi="TH SarabunPSK" w:cs="TH SarabunPSK"/>
                <w:b/>
                <w:bCs/>
                <w:sz w:val="26"/>
                <w:szCs w:val="26"/>
                <w:cs/>
              </w:rPr>
            </w:pPr>
            <w:r w:rsidRPr="001A11EF">
              <w:rPr>
                <w:rFonts w:ascii="TH SarabunPSK" w:hAnsi="TH SarabunPSK" w:cs="TH SarabunPSK"/>
                <w:b/>
                <w:bCs/>
                <w:sz w:val="26"/>
                <w:szCs w:val="26"/>
              </w:rPr>
              <w:t xml:space="preserve">3.7 </w:t>
            </w:r>
            <w:r w:rsidRPr="001A11EF">
              <w:rPr>
                <w:rFonts w:ascii="TH SarabunPSK" w:hAnsi="TH SarabunPSK" w:cs="TH SarabunPSK"/>
                <w:b/>
                <w:bCs/>
                <w:sz w:val="26"/>
                <w:szCs w:val="26"/>
                <w:cs/>
              </w:rPr>
              <w:t xml:space="preserve">กลุ่มวิชาเศรษฐศาสตร์ระหว่างประเทศ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r>
              <w:rPr>
                <w:rFonts w:ascii="TH SarabunPSK" w:hAnsi="TH SarabunPSK" w:cs="TH SarabunPSK" w:hint="cs"/>
                <w:spacing w:val="-8"/>
                <w:sz w:val="26"/>
                <w:szCs w:val="26"/>
                <w:cs/>
              </w:rPr>
              <w:t>ยกเลิก</w:t>
            </w:r>
          </w:p>
        </w:tc>
      </w:tr>
      <w:tr w:rsidR="003978EF" w:rsidRPr="001A11EF" w:rsidTr="000859B7">
        <w:trPr>
          <w:trHeight w:val="334"/>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hAnsi="TH SarabunPSK" w:cs="TH SarabunPSK"/>
                <w:sz w:val="26"/>
                <w:szCs w:val="26"/>
              </w:rPr>
              <w:t xml:space="preserve">ECN60-371 </w:t>
            </w:r>
            <w:r w:rsidRPr="001A11EF">
              <w:rPr>
                <w:rFonts w:ascii="TH SarabunPSK" w:hAnsi="TH SarabunPSK" w:cs="TH SarabunPSK"/>
                <w:sz w:val="26"/>
                <w:szCs w:val="26"/>
                <w:cs/>
              </w:rPr>
              <w:t>เศรษฐศาสตร์ระหว่างประเทศ</w:t>
            </w:r>
            <w:r w:rsidRPr="001A11EF">
              <w:rPr>
                <w:rFonts w:ascii="TH SarabunPSK" w:hAnsi="TH SarabunPSK" w:cs="TH SarabunPSK"/>
                <w:sz w:val="26"/>
                <w:szCs w:val="26"/>
              </w:rPr>
              <w:t xml:space="preserve">  </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r>
              <w:rPr>
                <w:rFonts w:ascii="TH SarabunPSK" w:hAnsi="TH SarabunPSK" w:cs="TH SarabunPSK" w:hint="cs"/>
                <w:spacing w:val="-8"/>
                <w:sz w:val="26"/>
                <w:szCs w:val="26"/>
                <w:cs/>
              </w:rPr>
              <w:t>ยกเลิก</w:t>
            </w:r>
          </w:p>
        </w:tc>
      </w:tr>
      <w:tr w:rsidR="003978EF" w:rsidRPr="001A11EF" w:rsidTr="000859B7">
        <w:trPr>
          <w:trHeight w:val="271"/>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hAnsi="TH SarabunPSK" w:cs="TH SarabunPSK"/>
                <w:sz w:val="26"/>
                <w:szCs w:val="26"/>
              </w:rPr>
              <w:t xml:space="preserve">ECN60-372 </w:t>
            </w:r>
            <w:r w:rsidRPr="001A11EF">
              <w:rPr>
                <w:rFonts w:ascii="TH SarabunPSK" w:hAnsi="TH SarabunPSK" w:cs="TH SarabunPSK"/>
                <w:sz w:val="26"/>
                <w:szCs w:val="26"/>
                <w:cs/>
              </w:rPr>
              <w:t>การรวมกลุ่มทางเศรษฐกิจ</w:t>
            </w:r>
            <w:r w:rsidRPr="001A11EF">
              <w:rPr>
                <w:rFonts w:ascii="TH SarabunPSK" w:hAnsi="TH SarabunPSK" w:cs="TH SarabunPSK"/>
                <w:sz w:val="26"/>
                <w:szCs w:val="26"/>
              </w:rPr>
              <w:t xml:space="preserve">  </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3467" w:type="dxa"/>
            <w:gridSpan w:val="2"/>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791"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Pr>
                <w:rFonts w:ascii="TH SarabunPSK" w:hAnsi="TH SarabunPSK" w:cs="TH SarabunPSK" w:hint="cs"/>
                <w:spacing w:val="-8"/>
                <w:sz w:val="26"/>
                <w:szCs w:val="26"/>
                <w:cs/>
              </w:rPr>
              <w:t>ยกเลิก</w:t>
            </w:r>
          </w:p>
        </w:tc>
      </w:tr>
      <w:tr w:rsidR="003978EF" w:rsidRPr="001A11EF" w:rsidTr="000859B7">
        <w:trPr>
          <w:trHeight w:val="136"/>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left="776" w:hanging="776"/>
              <w:rPr>
                <w:rFonts w:ascii="TH SarabunPSK" w:hAnsi="TH SarabunPSK" w:cs="TH SarabunPSK"/>
                <w:sz w:val="26"/>
                <w:szCs w:val="26"/>
              </w:rPr>
            </w:pPr>
            <w:r w:rsidRPr="001A11EF">
              <w:rPr>
                <w:rFonts w:ascii="TH SarabunPSK" w:hAnsi="TH SarabunPSK" w:cs="TH SarabunPSK"/>
                <w:sz w:val="26"/>
                <w:szCs w:val="26"/>
              </w:rPr>
              <w:t xml:space="preserve">ECN60-373 </w:t>
            </w:r>
            <w:r w:rsidRPr="001A11EF">
              <w:rPr>
                <w:rFonts w:ascii="TH SarabunPSK" w:hAnsi="TH SarabunPSK" w:cs="TH SarabunPSK"/>
                <w:sz w:val="26"/>
                <w:szCs w:val="26"/>
                <w:cs/>
              </w:rPr>
              <w:t>นโยบายการค้าและการลงทุน</w:t>
            </w:r>
            <w:r w:rsidRPr="001A11EF">
              <w:rPr>
                <w:rFonts w:ascii="TH SarabunPSK" w:hAnsi="TH SarabunPSK" w:cs="TH SarabunPSK"/>
                <w:sz w:val="26"/>
                <w:szCs w:val="26"/>
                <w:cs/>
              </w:rPr>
              <w:br/>
              <w:t>ระหว่างประเทศ</w:t>
            </w:r>
            <w:r w:rsidRPr="001A11EF">
              <w:rPr>
                <w:rFonts w:ascii="TH SarabunPSK" w:hAnsi="TH SarabunPSK" w:cs="TH SarabunPSK"/>
                <w:sz w:val="26"/>
                <w:szCs w:val="26"/>
              </w:rPr>
              <w:t xml:space="preserve"> </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776" w:hanging="776"/>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3467" w:type="dxa"/>
            <w:gridSpan w:val="2"/>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b/>
                <w:bCs/>
                <w:sz w:val="26"/>
                <w:szCs w:val="26"/>
                <w:cs/>
              </w:rPr>
            </w:pPr>
          </w:p>
        </w:tc>
        <w:tc>
          <w:tcPr>
            <w:tcW w:w="791"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b/>
                <w:bCs/>
                <w:sz w:val="26"/>
                <w:szCs w:val="26"/>
                <w:cs/>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r w:rsidRPr="001A11EF">
              <w:rPr>
                <w:rFonts w:ascii="TH SarabunPSK" w:eastAsia="Times New Roman" w:hAnsi="TH SarabunPSK" w:cs="TH SarabunPSK"/>
                <w:sz w:val="26"/>
                <w:szCs w:val="26"/>
                <w:cs/>
              </w:rPr>
              <w:t>ยกเลิก</w:t>
            </w:r>
          </w:p>
        </w:tc>
      </w:tr>
      <w:tr w:rsidR="003978EF" w:rsidRPr="001A11EF" w:rsidTr="000859B7">
        <w:trPr>
          <w:trHeight w:val="276"/>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left="776" w:hanging="776"/>
              <w:rPr>
                <w:rFonts w:ascii="TH SarabunPSK" w:hAnsi="TH SarabunPSK" w:cs="TH SarabunPSK"/>
                <w:b/>
                <w:bCs/>
                <w:sz w:val="26"/>
                <w:szCs w:val="26"/>
                <w:cs/>
              </w:rPr>
            </w:pPr>
            <w:r w:rsidRPr="001A11EF">
              <w:rPr>
                <w:rFonts w:ascii="TH SarabunPSK" w:hAnsi="TH SarabunPSK" w:cs="TH SarabunPSK"/>
                <w:b/>
                <w:bCs/>
                <w:sz w:val="26"/>
                <w:szCs w:val="26"/>
              </w:rPr>
              <w:t xml:space="preserve">3.8 </w:t>
            </w:r>
            <w:r w:rsidRPr="001A11EF">
              <w:rPr>
                <w:rFonts w:ascii="TH SarabunPSK" w:hAnsi="TH SarabunPSK" w:cs="TH SarabunPSK"/>
                <w:b/>
                <w:bCs/>
                <w:sz w:val="26"/>
                <w:szCs w:val="26"/>
                <w:cs/>
              </w:rPr>
              <w:t xml:space="preserve">กลุ่มเศรษฐศาสตร์ทางเลือก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67" w:type="dxa"/>
            <w:gridSpan w:val="2"/>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lang w:bidi="ar-SA"/>
              </w:rPr>
            </w:pPr>
          </w:p>
        </w:tc>
        <w:tc>
          <w:tcPr>
            <w:tcW w:w="791"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lang w:bidi="ar-SA"/>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r>
              <w:rPr>
                <w:rFonts w:ascii="TH SarabunPSK" w:hAnsi="TH SarabunPSK" w:cs="TH SarabunPSK" w:hint="cs"/>
                <w:spacing w:val="-8"/>
                <w:sz w:val="26"/>
                <w:szCs w:val="26"/>
                <w:cs/>
              </w:rPr>
              <w:t>ยกเลิก</w:t>
            </w:r>
          </w:p>
        </w:tc>
      </w:tr>
      <w:tr w:rsidR="003978EF" w:rsidRPr="001A11EF" w:rsidTr="000859B7">
        <w:trPr>
          <w:trHeight w:val="47"/>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hAnsi="TH SarabunPSK" w:cs="TH SarabunPSK"/>
                <w:sz w:val="26"/>
                <w:szCs w:val="26"/>
              </w:rPr>
              <w:t xml:space="preserve">ECN60-381 </w:t>
            </w:r>
            <w:r w:rsidRPr="001A11EF">
              <w:rPr>
                <w:rFonts w:ascii="TH SarabunPSK" w:hAnsi="TH SarabunPSK" w:cs="TH SarabunPSK"/>
                <w:sz w:val="26"/>
                <w:szCs w:val="26"/>
                <w:cs/>
              </w:rPr>
              <w:t>เศรษฐศาสตร์แนวพุทธ</w:t>
            </w:r>
            <w:r w:rsidRPr="001A11EF">
              <w:rPr>
                <w:rFonts w:ascii="TH SarabunPSK" w:hAnsi="TH SarabunPSK" w:cs="TH SarabunPSK"/>
                <w:sz w:val="26"/>
                <w:szCs w:val="26"/>
              </w:rPr>
              <w:t xml:space="preserve">   </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3467" w:type="dxa"/>
            <w:gridSpan w:val="2"/>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791"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r>
              <w:rPr>
                <w:rFonts w:ascii="TH SarabunPSK" w:hAnsi="TH SarabunPSK" w:cs="TH SarabunPSK" w:hint="cs"/>
                <w:spacing w:val="-8"/>
                <w:sz w:val="26"/>
                <w:szCs w:val="26"/>
                <w:cs/>
              </w:rPr>
              <w:t>ยกเลิก</w:t>
            </w:r>
          </w:p>
        </w:tc>
      </w:tr>
      <w:tr w:rsidR="003978EF" w:rsidRPr="001A11EF" w:rsidTr="000859B7">
        <w:trPr>
          <w:trHeight w:val="100"/>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hAnsi="TH SarabunPSK" w:cs="TH SarabunPSK"/>
                <w:sz w:val="26"/>
                <w:szCs w:val="26"/>
              </w:rPr>
              <w:t xml:space="preserve">ECN60-382 </w:t>
            </w:r>
            <w:r w:rsidRPr="001A11EF">
              <w:rPr>
                <w:rFonts w:ascii="TH SarabunPSK" w:hAnsi="TH SarabunPSK" w:cs="TH SarabunPSK"/>
                <w:sz w:val="26"/>
                <w:szCs w:val="26"/>
                <w:cs/>
              </w:rPr>
              <w:t>เศรษฐศาสตร์พฤติกรรม</w:t>
            </w:r>
            <w:r w:rsidRPr="001A11EF">
              <w:rPr>
                <w:rFonts w:ascii="TH SarabunPSK" w:hAnsi="TH SarabunPSK" w:cs="TH SarabunPSK"/>
                <w:sz w:val="26"/>
                <w:szCs w:val="26"/>
              </w:rPr>
              <w:t xml:space="preserve">    </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r>
              <w:rPr>
                <w:rFonts w:ascii="TH SarabunPSK" w:hAnsi="TH SarabunPSK" w:cs="TH SarabunPSK" w:hint="cs"/>
                <w:spacing w:val="-8"/>
                <w:sz w:val="26"/>
                <w:szCs w:val="26"/>
                <w:cs/>
              </w:rPr>
              <w:t>ยกเลิก</w:t>
            </w:r>
          </w:p>
        </w:tc>
      </w:tr>
      <w:tr w:rsidR="003978EF" w:rsidRPr="001A11EF" w:rsidTr="000859B7">
        <w:trPr>
          <w:trHeight w:val="199"/>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hAnsi="TH SarabunPSK" w:cs="TH SarabunPSK"/>
                <w:sz w:val="26"/>
                <w:szCs w:val="26"/>
              </w:rPr>
              <w:t xml:space="preserve">ECN60-383 </w:t>
            </w:r>
            <w:r w:rsidRPr="001A11EF">
              <w:rPr>
                <w:rFonts w:ascii="TH SarabunPSK" w:hAnsi="TH SarabunPSK" w:cs="TH SarabunPSK"/>
                <w:sz w:val="26"/>
                <w:szCs w:val="26"/>
                <w:cs/>
              </w:rPr>
              <w:t>เศรษฐศาสตร์ทางเลือก</w:t>
            </w:r>
            <w:r w:rsidRPr="001A11EF">
              <w:rPr>
                <w:rFonts w:ascii="TH SarabunPSK" w:hAnsi="TH SarabunPSK" w:cs="TH SarabunPSK"/>
                <w:sz w:val="26"/>
                <w:szCs w:val="26"/>
              </w:rPr>
              <w:t xml:space="preserve">   </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tabs>
                <w:tab w:val="left" w:pos="360"/>
                <w:tab w:val="left" w:pos="900"/>
                <w:tab w:val="left" w:pos="6480"/>
              </w:tabs>
              <w:ind w:right="-108"/>
              <w:rPr>
                <w:rFonts w:ascii="TH SarabunPSK" w:hAnsi="TH SarabunPSK" w:cs="TH SarabunPSK"/>
                <w:color w:val="FF0000"/>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tabs>
                <w:tab w:val="left" w:pos="360"/>
                <w:tab w:val="left" w:pos="900"/>
                <w:tab w:val="left" w:pos="6480"/>
              </w:tabs>
              <w:ind w:right="-108"/>
              <w:rPr>
                <w:rFonts w:ascii="TH SarabunPSK" w:hAnsi="TH SarabunPSK" w:cs="TH SarabunPSK"/>
                <w:color w:val="FF0000"/>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tabs>
                <w:tab w:val="left" w:pos="360"/>
                <w:tab w:val="left" w:pos="900"/>
                <w:tab w:val="left" w:pos="6480"/>
              </w:tabs>
              <w:jc w:val="center"/>
              <w:rPr>
                <w:rFonts w:ascii="TH SarabunPSK" w:eastAsia="Times New Roman" w:hAnsi="TH SarabunPSK" w:cs="TH SarabunPSK"/>
                <w:sz w:val="26"/>
                <w:szCs w:val="26"/>
              </w:rPr>
            </w:pPr>
            <w:r>
              <w:rPr>
                <w:rFonts w:ascii="TH SarabunPSK" w:hAnsi="TH SarabunPSK" w:cs="TH SarabunPSK" w:hint="cs"/>
                <w:spacing w:val="-8"/>
                <w:sz w:val="26"/>
                <w:szCs w:val="26"/>
                <w:cs/>
              </w:rPr>
              <w:t>ยกเลิก</w:t>
            </w:r>
          </w:p>
        </w:tc>
      </w:tr>
      <w:tr w:rsidR="003978EF" w:rsidRPr="001A11EF" w:rsidTr="000859B7">
        <w:trPr>
          <w:trHeight w:val="271"/>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hAnsi="TH SarabunPSK" w:cs="TH SarabunPSK"/>
                <w:b/>
                <w:bCs/>
                <w:sz w:val="26"/>
                <w:szCs w:val="26"/>
                <w:cs/>
              </w:rPr>
            </w:pPr>
            <w:r w:rsidRPr="001A11EF">
              <w:rPr>
                <w:rFonts w:ascii="TH SarabunPSK" w:hAnsi="TH SarabunPSK" w:cs="TH SarabunPSK"/>
                <w:b/>
                <w:bCs/>
                <w:sz w:val="26"/>
                <w:szCs w:val="26"/>
              </w:rPr>
              <w:t xml:space="preserve">3.9 </w:t>
            </w:r>
            <w:r w:rsidRPr="001A11EF">
              <w:rPr>
                <w:rFonts w:ascii="TH SarabunPSK" w:hAnsi="TH SarabunPSK" w:cs="TH SarabunPSK"/>
                <w:b/>
                <w:bCs/>
                <w:sz w:val="26"/>
                <w:szCs w:val="26"/>
                <w:cs/>
              </w:rPr>
              <w:t xml:space="preserve">กลุ่มวิชาเศรษฐศาสตร์สาธารณะ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r>
              <w:rPr>
                <w:rFonts w:ascii="TH SarabunPSK" w:hAnsi="TH SarabunPSK" w:cs="TH SarabunPSK" w:hint="cs"/>
                <w:spacing w:val="-8"/>
                <w:sz w:val="26"/>
                <w:szCs w:val="26"/>
                <w:cs/>
              </w:rPr>
              <w:t>ยกเลิก</w:t>
            </w:r>
          </w:p>
        </w:tc>
      </w:tr>
      <w:tr w:rsidR="003978EF" w:rsidRPr="001A11EF" w:rsidTr="000859B7">
        <w:trPr>
          <w:trHeight w:val="226"/>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hAnsi="TH SarabunPSK" w:cs="TH SarabunPSK"/>
                <w:b/>
                <w:bCs/>
                <w:sz w:val="26"/>
                <w:szCs w:val="26"/>
              </w:rPr>
            </w:pPr>
            <w:r w:rsidRPr="001A11EF">
              <w:rPr>
                <w:rFonts w:ascii="TH SarabunPSK" w:hAnsi="TH SarabunPSK" w:cs="TH SarabunPSK"/>
                <w:sz w:val="26"/>
                <w:szCs w:val="26"/>
              </w:rPr>
              <w:t xml:space="preserve">ECN60-391 </w:t>
            </w:r>
            <w:r w:rsidRPr="001A11EF">
              <w:rPr>
                <w:rFonts w:ascii="TH SarabunPSK" w:hAnsi="TH SarabunPSK" w:cs="TH SarabunPSK"/>
                <w:sz w:val="26"/>
                <w:szCs w:val="26"/>
                <w:cs/>
              </w:rPr>
              <w:t xml:space="preserve">เศรษฐศาสตร์สาธารณะ   </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r>
              <w:rPr>
                <w:rFonts w:ascii="TH SarabunPSK" w:hAnsi="TH SarabunPSK" w:cs="TH SarabunPSK" w:hint="cs"/>
                <w:spacing w:val="-8"/>
                <w:sz w:val="26"/>
                <w:szCs w:val="26"/>
                <w:cs/>
              </w:rPr>
              <w:t>ยกเลิก</w:t>
            </w:r>
          </w:p>
        </w:tc>
      </w:tr>
      <w:tr w:rsidR="003978EF" w:rsidRPr="001A11EF" w:rsidTr="000859B7">
        <w:trPr>
          <w:trHeight w:val="276"/>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hAnsi="TH SarabunPSK" w:cs="TH SarabunPSK"/>
                <w:sz w:val="26"/>
                <w:szCs w:val="26"/>
              </w:rPr>
              <w:t xml:space="preserve">ECN60-392 </w:t>
            </w:r>
            <w:r w:rsidRPr="001A11EF">
              <w:rPr>
                <w:rFonts w:ascii="TH SarabunPSK" w:hAnsi="TH SarabunPSK" w:cs="TH SarabunPSK"/>
                <w:sz w:val="26"/>
                <w:szCs w:val="26"/>
                <w:cs/>
              </w:rPr>
              <w:t>ทฤษฎีและนโยบายการเงิน</w:t>
            </w:r>
            <w:r w:rsidRPr="001A11EF">
              <w:rPr>
                <w:rFonts w:ascii="TH SarabunPSK" w:hAnsi="TH SarabunPSK" w:cs="TH SarabunPSK"/>
                <w:sz w:val="26"/>
                <w:szCs w:val="26"/>
              </w:rPr>
              <w:t xml:space="preserve">  </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b/>
                <w:bCs/>
                <w:sz w:val="26"/>
                <w:szCs w:val="26"/>
                <w:cs/>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b/>
                <w:bCs/>
                <w:sz w:val="26"/>
                <w:szCs w:val="26"/>
                <w:cs/>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r>
              <w:rPr>
                <w:rFonts w:ascii="TH SarabunPSK" w:hAnsi="TH SarabunPSK" w:cs="TH SarabunPSK" w:hint="cs"/>
                <w:spacing w:val="-8"/>
                <w:sz w:val="26"/>
                <w:szCs w:val="26"/>
                <w:cs/>
              </w:rPr>
              <w:t>ยกเลิก</w:t>
            </w:r>
          </w:p>
        </w:tc>
      </w:tr>
      <w:tr w:rsidR="003978EF" w:rsidRPr="001A11EF" w:rsidTr="000859B7">
        <w:trPr>
          <w:trHeight w:val="276"/>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hAnsi="TH SarabunPSK" w:cs="TH SarabunPSK"/>
                <w:sz w:val="26"/>
                <w:szCs w:val="26"/>
              </w:rPr>
              <w:t xml:space="preserve">ECN60-393 </w:t>
            </w:r>
            <w:r w:rsidRPr="001A11EF">
              <w:rPr>
                <w:rFonts w:ascii="TH SarabunPSK" w:eastAsia="Times New Roman" w:hAnsi="TH SarabunPSK" w:cs="TH SarabunPSK"/>
                <w:sz w:val="26"/>
                <w:szCs w:val="26"/>
              </w:rPr>
              <w:t xml:space="preserve"> </w:t>
            </w:r>
            <w:r w:rsidRPr="001A11EF">
              <w:rPr>
                <w:rFonts w:ascii="TH SarabunPSK" w:eastAsia="Times New Roman" w:hAnsi="TH SarabunPSK" w:cs="TH SarabunPSK"/>
                <w:sz w:val="26"/>
                <w:szCs w:val="26"/>
                <w:cs/>
              </w:rPr>
              <w:t>ทฤษฎีและนโยบายการคลัง</w:t>
            </w:r>
            <w:r w:rsidRPr="001A11EF">
              <w:rPr>
                <w:rFonts w:ascii="TH SarabunPSK" w:eastAsia="Times New Roman" w:hAnsi="TH SarabunPSK" w:cs="TH SarabunPSK"/>
                <w:sz w:val="26"/>
                <w:szCs w:val="26"/>
              </w:rPr>
              <w:t xml:space="preserve">    </w:t>
            </w: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ind w:right="-108"/>
              <w:rPr>
                <w:rFonts w:ascii="TH SarabunPSK" w:eastAsia="Times New Roman" w:hAnsi="TH SarabunPSK" w:cs="TH SarabunPSK"/>
                <w:b/>
                <w:bCs/>
                <w:sz w:val="26"/>
                <w:szCs w:val="26"/>
                <w:cs/>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08"/>
              <w:rPr>
                <w:rFonts w:ascii="TH SarabunPSK" w:eastAsia="Times New Roman" w:hAnsi="TH SarabunPSK" w:cs="TH SarabunPSK"/>
                <w:b/>
                <w:bCs/>
                <w:sz w:val="26"/>
                <w:szCs w:val="26"/>
                <w:cs/>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r>
              <w:rPr>
                <w:rFonts w:ascii="TH SarabunPSK" w:hAnsi="TH SarabunPSK" w:cs="TH SarabunPSK" w:hint="cs"/>
                <w:spacing w:val="-8"/>
                <w:sz w:val="26"/>
                <w:szCs w:val="26"/>
                <w:cs/>
              </w:rPr>
              <w:t>ยกเลิก</w:t>
            </w:r>
          </w:p>
        </w:tc>
      </w:tr>
      <w:tr w:rsidR="003978EF" w:rsidRPr="001A11EF" w:rsidTr="000859B7">
        <w:trPr>
          <w:trHeight w:val="276"/>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tabs>
                <w:tab w:val="left" w:pos="360"/>
                <w:tab w:val="left" w:pos="900"/>
                <w:tab w:val="left" w:pos="6480"/>
              </w:tabs>
              <w:rPr>
                <w:rFonts w:ascii="TH SarabunPSK" w:hAnsi="TH SarabunPSK" w:cs="TH SarabunPSK"/>
                <w:b/>
                <w:bCs/>
                <w:sz w:val="26"/>
                <w:szCs w:val="26"/>
              </w:rPr>
            </w:pP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tabs>
                <w:tab w:val="left" w:pos="360"/>
                <w:tab w:val="left" w:pos="900"/>
                <w:tab w:val="left" w:pos="6480"/>
              </w:tabs>
              <w:rPr>
                <w:rFonts w:ascii="TH SarabunPSK" w:hAnsi="TH SarabunPSK" w:cs="TH SarabunPSK"/>
                <w:b/>
                <w:bCs/>
                <w:sz w:val="26"/>
                <w:szCs w:val="26"/>
              </w:rPr>
            </w:pPr>
          </w:p>
        </w:tc>
        <w:tc>
          <w:tcPr>
            <w:tcW w:w="3451" w:type="dxa"/>
            <w:tcBorders>
              <w:top w:val="single" w:sz="4" w:space="0" w:color="auto"/>
              <w:left w:val="single" w:sz="4" w:space="0" w:color="auto"/>
              <w:bottom w:val="single" w:sz="4" w:space="0" w:color="auto"/>
              <w:right w:val="nil"/>
            </w:tcBorders>
            <w:shd w:val="clear" w:color="auto" w:fill="auto"/>
            <w:vAlign w:val="center"/>
          </w:tcPr>
          <w:p w:rsidR="003978EF" w:rsidRPr="00584F8D" w:rsidRDefault="003978EF" w:rsidP="003978EF">
            <w:pPr>
              <w:tabs>
                <w:tab w:val="left" w:pos="900"/>
                <w:tab w:val="left" w:pos="6480"/>
              </w:tabs>
              <w:spacing w:line="300" w:lineRule="exact"/>
              <w:rPr>
                <w:rFonts w:ascii="TH SarabunPSK" w:eastAsia="Times New Roman" w:hAnsi="TH SarabunPSK" w:cs="TH SarabunPSK"/>
                <w:b/>
                <w:bCs/>
                <w:sz w:val="26"/>
                <w:szCs w:val="26"/>
              </w:rPr>
            </w:pPr>
            <w:r w:rsidRPr="00584F8D">
              <w:rPr>
                <w:rFonts w:ascii="TH SarabunPSK" w:hAnsi="TH SarabunPSK" w:cs="TH SarabunPSK"/>
                <w:b/>
                <w:bCs/>
                <w:sz w:val="26"/>
                <w:szCs w:val="26"/>
              </w:rPr>
              <w:t xml:space="preserve">    3.1) </w:t>
            </w:r>
            <w:r w:rsidRPr="00584F8D">
              <w:rPr>
                <w:rFonts w:ascii="TH SarabunPSK" w:hAnsi="TH SarabunPSK" w:cs="TH SarabunPSK" w:hint="cs"/>
                <w:b/>
                <w:bCs/>
                <w:sz w:val="26"/>
                <w:szCs w:val="26"/>
                <w:cs/>
              </w:rPr>
              <w:t>กลุ่มวิชาเศรษฐศาสตร์ท่องเที่ยว</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p>
        </w:tc>
      </w:tr>
      <w:tr w:rsidR="003978EF" w:rsidRPr="001A11EF" w:rsidTr="000859B7">
        <w:trPr>
          <w:trHeight w:val="252"/>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eastAsia="Times New Roman" w:hAnsi="TH SarabunPSK" w:cs="TH SarabunPSK"/>
                <w:sz w:val="26"/>
                <w:szCs w:val="26"/>
              </w:rPr>
            </w:pP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sz w:val="26"/>
                <w:szCs w:val="26"/>
              </w:rPr>
            </w:pPr>
          </w:p>
        </w:tc>
        <w:tc>
          <w:tcPr>
            <w:tcW w:w="3451" w:type="dxa"/>
            <w:tcBorders>
              <w:top w:val="single" w:sz="4" w:space="0" w:color="auto"/>
              <w:left w:val="single" w:sz="4" w:space="0" w:color="auto"/>
              <w:bottom w:val="single" w:sz="4" w:space="0" w:color="auto"/>
              <w:right w:val="nil"/>
            </w:tcBorders>
            <w:shd w:val="clear" w:color="auto" w:fill="auto"/>
            <w:vAlign w:val="center"/>
          </w:tcPr>
          <w:p w:rsidR="003978EF" w:rsidRPr="00584F8D" w:rsidRDefault="003978EF" w:rsidP="003978EF">
            <w:pPr>
              <w:tabs>
                <w:tab w:val="left" w:pos="360"/>
                <w:tab w:val="left" w:pos="900"/>
                <w:tab w:val="left" w:pos="6480"/>
              </w:tabs>
              <w:rPr>
                <w:rFonts w:ascii="TH SarabunPSK" w:hAnsi="TH SarabunPSK" w:cs="TH SarabunPSK"/>
                <w:sz w:val="26"/>
                <w:szCs w:val="26"/>
              </w:rPr>
            </w:pPr>
            <w:r w:rsidRPr="00584F8D">
              <w:rPr>
                <w:rFonts w:ascii="TH SarabunPSK" w:eastAsia="Times New Roman" w:hAnsi="TH SarabunPSK" w:cs="TH SarabunPSK"/>
                <w:sz w:val="26"/>
                <w:szCs w:val="26"/>
              </w:rPr>
              <w:t xml:space="preserve">ECN62-211 </w:t>
            </w:r>
            <w:r w:rsidRPr="00584F8D">
              <w:rPr>
                <w:rFonts w:ascii="TH SarabunPSK" w:hAnsi="TH SarabunPSK" w:cs="TH SarabunPSK"/>
                <w:sz w:val="26"/>
                <w:szCs w:val="26"/>
                <w:cs/>
              </w:rPr>
              <w:t>เศรษฐศาสตร์ท่องเที่ยว</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52"/>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hAnsi="TH SarabunPSK" w:cs="TH SarabunPSK"/>
                <w:sz w:val="26"/>
                <w:szCs w:val="26"/>
              </w:rPr>
            </w:pP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p>
        </w:tc>
        <w:tc>
          <w:tcPr>
            <w:tcW w:w="3451" w:type="dxa"/>
            <w:tcBorders>
              <w:top w:val="single" w:sz="4" w:space="0" w:color="auto"/>
              <w:left w:val="single" w:sz="4" w:space="0" w:color="auto"/>
              <w:bottom w:val="single" w:sz="4" w:space="0" w:color="auto"/>
              <w:right w:val="nil"/>
            </w:tcBorders>
            <w:shd w:val="clear" w:color="auto" w:fill="auto"/>
            <w:vAlign w:val="center"/>
          </w:tcPr>
          <w:p w:rsidR="003978EF" w:rsidRPr="00584F8D" w:rsidRDefault="003978EF" w:rsidP="003978EF">
            <w:pPr>
              <w:tabs>
                <w:tab w:val="left" w:pos="360"/>
                <w:tab w:val="left" w:pos="900"/>
                <w:tab w:val="left" w:pos="6480"/>
              </w:tabs>
              <w:rPr>
                <w:rFonts w:ascii="TH SarabunPSK" w:hAnsi="TH SarabunPSK" w:cs="TH SarabunPSK"/>
                <w:sz w:val="26"/>
                <w:szCs w:val="26"/>
              </w:rPr>
            </w:pPr>
            <w:r w:rsidRPr="00584F8D">
              <w:rPr>
                <w:rFonts w:ascii="TH SarabunPSK" w:eastAsia="Times New Roman" w:hAnsi="TH SarabunPSK" w:cs="TH SarabunPSK"/>
                <w:sz w:val="26"/>
                <w:szCs w:val="26"/>
              </w:rPr>
              <w:t xml:space="preserve">ECN62-212 </w:t>
            </w:r>
            <w:r w:rsidRPr="00584F8D">
              <w:rPr>
                <w:rFonts w:ascii="TH SarabunPSK" w:hAnsi="TH SarabunPSK" w:cs="TH SarabunPSK"/>
                <w:sz w:val="26"/>
                <w:szCs w:val="26"/>
                <w:cs/>
              </w:rPr>
              <w:t>เศรษฐกิจสร้างสรรค์</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p>
        </w:tc>
      </w:tr>
      <w:tr w:rsidR="003978EF" w:rsidRPr="001A11EF" w:rsidTr="000859B7">
        <w:trPr>
          <w:trHeight w:val="252"/>
          <w:jc w:val="center"/>
        </w:trPr>
        <w:tc>
          <w:tcPr>
            <w:tcW w:w="3906"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hAnsi="TH SarabunPSK" w:cs="TH SarabunPSK"/>
                <w:sz w:val="26"/>
                <w:szCs w:val="26"/>
              </w:rPr>
            </w:pPr>
          </w:p>
        </w:tc>
        <w:tc>
          <w:tcPr>
            <w:tcW w:w="904" w:type="dxa"/>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p>
        </w:tc>
        <w:tc>
          <w:tcPr>
            <w:tcW w:w="3451" w:type="dxa"/>
            <w:tcBorders>
              <w:top w:val="single" w:sz="4" w:space="0" w:color="auto"/>
              <w:left w:val="single" w:sz="4" w:space="0" w:color="auto"/>
              <w:bottom w:val="single" w:sz="4" w:space="0" w:color="auto"/>
              <w:right w:val="nil"/>
            </w:tcBorders>
            <w:shd w:val="clear" w:color="auto" w:fill="auto"/>
            <w:vAlign w:val="center"/>
          </w:tcPr>
          <w:p w:rsidR="003978EF" w:rsidRPr="00584F8D" w:rsidRDefault="003978EF" w:rsidP="003978EF">
            <w:pPr>
              <w:tabs>
                <w:tab w:val="left" w:pos="360"/>
                <w:tab w:val="left" w:pos="900"/>
                <w:tab w:val="left" w:pos="6480"/>
              </w:tabs>
              <w:rPr>
                <w:rFonts w:ascii="TH SarabunPSK" w:hAnsi="TH SarabunPSK" w:cs="TH SarabunPSK"/>
                <w:sz w:val="26"/>
                <w:szCs w:val="26"/>
              </w:rPr>
            </w:pPr>
            <w:r w:rsidRPr="00584F8D">
              <w:rPr>
                <w:rFonts w:ascii="TH SarabunPSK" w:eastAsia="Times New Roman" w:hAnsi="TH SarabunPSK" w:cs="TH SarabunPSK"/>
                <w:sz w:val="26"/>
                <w:szCs w:val="26"/>
              </w:rPr>
              <w:t xml:space="preserve">ECN62-311 </w:t>
            </w:r>
            <w:r w:rsidRPr="00584F8D">
              <w:rPr>
                <w:rFonts w:ascii="TH SarabunPSK" w:hAnsi="TH SarabunPSK" w:cs="TH SarabunPSK"/>
                <w:sz w:val="26"/>
                <w:szCs w:val="26"/>
                <w:cs/>
              </w:rPr>
              <w:t>มหเศรษฐ</w:t>
            </w:r>
            <w:r w:rsidRPr="00584F8D">
              <w:rPr>
                <w:rFonts w:ascii="TH SarabunPSK" w:hAnsi="TH SarabunPSK" w:cs="TH SarabunPSK" w:hint="cs"/>
                <w:sz w:val="26"/>
                <w:szCs w:val="26"/>
                <w:cs/>
              </w:rPr>
              <w:t>ศาสตร์</w:t>
            </w:r>
            <w:r w:rsidRPr="00584F8D">
              <w:rPr>
                <w:rFonts w:ascii="TH SarabunPSK" w:hAnsi="TH SarabunPSK" w:cs="TH SarabunPSK"/>
                <w:sz w:val="26"/>
                <w:szCs w:val="26"/>
                <w:cs/>
              </w:rPr>
              <w:t>ภาคท่องเที่ยว</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r>
              <w:rPr>
                <w:rFonts w:ascii="TH SarabunPSK" w:eastAsia="Times New Roman" w:hAnsi="TH SarabunPSK" w:cs="TH SarabunPSK" w:hint="cs"/>
                <w:sz w:val="26"/>
                <w:szCs w:val="26"/>
                <w:cs/>
              </w:rPr>
              <w:t>วิชาใหม่</w:t>
            </w:r>
          </w:p>
        </w:tc>
      </w:tr>
      <w:tr w:rsidR="003978EF" w:rsidRPr="001A11EF" w:rsidTr="000859B7">
        <w:trPr>
          <w:trHeight w:val="264"/>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vAlign w:val="center"/>
          </w:tcPr>
          <w:p w:rsidR="003978EF" w:rsidRPr="00584F8D" w:rsidRDefault="003978EF" w:rsidP="003978EF">
            <w:pPr>
              <w:tabs>
                <w:tab w:val="left" w:pos="360"/>
                <w:tab w:val="left" w:pos="900"/>
                <w:tab w:val="left" w:pos="6480"/>
              </w:tabs>
              <w:rPr>
                <w:rFonts w:ascii="TH SarabunPSK" w:eastAsia="Times New Roman" w:hAnsi="TH SarabunPSK" w:cs="TH SarabunPSK"/>
                <w:sz w:val="26"/>
                <w:szCs w:val="26"/>
              </w:rPr>
            </w:pPr>
            <w:r w:rsidRPr="00584F8D">
              <w:rPr>
                <w:rFonts w:ascii="TH SarabunPSK" w:eastAsia="Times New Roman" w:hAnsi="TH SarabunPSK" w:cs="TH SarabunPSK"/>
                <w:sz w:val="26"/>
                <w:szCs w:val="26"/>
              </w:rPr>
              <w:t xml:space="preserve">ECN62-312 </w:t>
            </w:r>
            <w:r w:rsidRPr="00584F8D">
              <w:rPr>
                <w:rFonts w:ascii="TH SarabunPSK" w:hAnsi="TH SarabunPSK" w:cs="TH SarabunPSK" w:hint="cs"/>
                <w:sz w:val="26"/>
                <w:szCs w:val="26"/>
                <w:cs/>
              </w:rPr>
              <w:t>จุล</w:t>
            </w:r>
            <w:r w:rsidRPr="00584F8D">
              <w:rPr>
                <w:rFonts w:ascii="TH SarabunPSK" w:hAnsi="TH SarabunPSK" w:cs="TH SarabunPSK"/>
                <w:sz w:val="26"/>
                <w:szCs w:val="26"/>
                <w:cs/>
              </w:rPr>
              <w:t>เศรษฐ</w:t>
            </w:r>
            <w:r w:rsidRPr="00584F8D">
              <w:rPr>
                <w:rFonts w:ascii="TH SarabunPSK" w:hAnsi="TH SarabunPSK" w:cs="TH SarabunPSK" w:hint="cs"/>
                <w:sz w:val="26"/>
                <w:szCs w:val="26"/>
                <w:cs/>
              </w:rPr>
              <w:t>ศาสตร์</w:t>
            </w:r>
            <w:r w:rsidRPr="00584F8D">
              <w:rPr>
                <w:rFonts w:ascii="TH SarabunPSK" w:hAnsi="TH SarabunPSK" w:cs="TH SarabunPSK"/>
                <w:sz w:val="26"/>
                <w:szCs w:val="26"/>
                <w:cs/>
              </w:rPr>
              <w:t>ภาคท่องเที่ยว</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64"/>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vAlign w:val="center"/>
          </w:tcPr>
          <w:p w:rsidR="003978EF" w:rsidRPr="00584F8D" w:rsidRDefault="003978EF" w:rsidP="003978EF">
            <w:pPr>
              <w:tabs>
                <w:tab w:val="left" w:pos="360"/>
                <w:tab w:val="left" w:pos="900"/>
                <w:tab w:val="left" w:pos="6480"/>
              </w:tabs>
              <w:ind w:left="831" w:hanging="831"/>
              <w:rPr>
                <w:rFonts w:ascii="TH SarabunPSK" w:hAnsi="TH SarabunPSK" w:cs="TH SarabunPSK"/>
                <w:sz w:val="26"/>
                <w:szCs w:val="26"/>
              </w:rPr>
            </w:pPr>
            <w:r w:rsidRPr="00584F8D">
              <w:rPr>
                <w:rFonts w:ascii="TH SarabunPSK" w:eastAsia="Times New Roman" w:hAnsi="TH SarabunPSK" w:cs="TH SarabunPSK"/>
                <w:sz w:val="26"/>
                <w:szCs w:val="26"/>
              </w:rPr>
              <w:t xml:space="preserve">ECN62-313 </w:t>
            </w:r>
            <w:r w:rsidRPr="00584F8D">
              <w:rPr>
                <w:rFonts w:ascii="TH SarabunPSK" w:hAnsi="TH SarabunPSK" w:cs="TH SarabunPSK"/>
                <w:sz w:val="26"/>
                <w:szCs w:val="26"/>
                <w:cs/>
              </w:rPr>
              <w:t>การวิเคราะห์อนุกรมเวลาและการคาดการณ์ในการท่องเที่ยว</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64"/>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vAlign w:val="center"/>
          </w:tcPr>
          <w:p w:rsidR="003978EF" w:rsidRPr="00584F8D" w:rsidRDefault="003978EF" w:rsidP="003978EF">
            <w:pPr>
              <w:tabs>
                <w:tab w:val="left" w:pos="360"/>
                <w:tab w:val="left" w:pos="900"/>
                <w:tab w:val="left" w:pos="6480"/>
              </w:tabs>
              <w:ind w:left="973" w:hanging="973"/>
              <w:rPr>
                <w:rFonts w:ascii="TH SarabunPSK" w:hAnsi="TH SarabunPSK" w:cs="TH SarabunPSK"/>
                <w:sz w:val="26"/>
                <w:szCs w:val="26"/>
                <w:highlight w:val="yellow"/>
              </w:rPr>
            </w:pPr>
            <w:r w:rsidRPr="00584F8D">
              <w:rPr>
                <w:rFonts w:ascii="TH SarabunPSK" w:eastAsia="Times New Roman" w:hAnsi="TH SarabunPSK" w:cs="TH SarabunPSK"/>
                <w:sz w:val="26"/>
                <w:szCs w:val="26"/>
              </w:rPr>
              <w:t xml:space="preserve">ECN62-411 </w:t>
            </w:r>
            <w:r w:rsidRPr="00584F8D">
              <w:rPr>
                <w:rFonts w:ascii="TH SarabunPSK" w:hAnsi="TH SarabunPSK" w:cs="TH SarabunPSK" w:hint="cs"/>
                <w:sz w:val="26"/>
                <w:szCs w:val="26"/>
                <w:cs/>
              </w:rPr>
              <w:t xml:space="preserve">การวิเคราะห์และประเมินโครงการด้านเศรษฐศาสตร์ท่องเที่ยว </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w:t>
            </w:r>
            <w:r>
              <w:rPr>
                <w:rFonts w:ascii="TH SarabunPSK" w:eastAsia="Times New Roman" w:hAnsi="TH SarabunPSK" w:cs="TH SarabunPSK"/>
                <w:sz w:val="26"/>
                <w:szCs w:val="26"/>
              </w:rPr>
              <w:t>3</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7)</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64"/>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vAlign w:val="center"/>
          </w:tcPr>
          <w:p w:rsidR="003978EF" w:rsidRPr="00584F8D" w:rsidRDefault="003978EF" w:rsidP="003978EF">
            <w:pPr>
              <w:tabs>
                <w:tab w:val="left" w:pos="360"/>
                <w:tab w:val="left" w:pos="900"/>
                <w:tab w:val="left" w:pos="6480"/>
              </w:tabs>
              <w:rPr>
                <w:rFonts w:ascii="TH SarabunPSK" w:hAnsi="TH SarabunPSK" w:cs="TH SarabunPSK"/>
                <w:sz w:val="26"/>
                <w:szCs w:val="26"/>
              </w:rPr>
            </w:pPr>
            <w:r w:rsidRPr="00584F8D">
              <w:rPr>
                <w:rFonts w:ascii="TH SarabunPSK" w:hAnsi="TH SarabunPSK" w:cs="TH SarabunPSK"/>
                <w:sz w:val="26"/>
                <w:szCs w:val="26"/>
              </w:rPr>
              <w:t>ECN62-412</w:t>
            </w:r>
            <w:r w:rsidRPr="00584F8D">
              <w:rPr>
                <w:rFonts w:ascii="TH SarabunPSK" w:eastAsia="Times New Roman" w:hAnsi="TH SarabunPSK" w:cs="TH SarabunPSK"/>
                <w:b/>
                <w:bCs/>
                <w:sz w:val="26"/>
                <w:szCs w:val="26"/>
              </w:rPr>
              <w:t xml:space="preserve"> </w:t>
            </w:r>
            <w:r w:rsidRPr="00584F8D">
              <w:rPr>
                <w:rFonts w:ascii="TH SarabunPSK" w:hAnsi="TH SarabunPSK" w:cs="TH SarabunPSK" w:hint="cs"/>
                <w:sz w:val="26"/>
                <w:szCs w:val="26"/>
                <w:cs/>
              </w:rPr>
              <w:t>หัวข้อเฉพาะด้านเศรษฐศาสตร์ ท่องเที่ยว</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w:t>
            </w:r>
            <w:r>
              <w:rPr>
                <w:rFonts w:ascii="TH SarabunPSK" w:eastAsia="Times New Roman" w:hAnsi="TH SarabunPSK" w:cs="TH SarabunPSK"/>
                <w:sz w:val="26"/>
                <w:szCs w:val="26"/>
              </w:rPr>
              <w:t>3</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7</w:t>
            </w:r>
            <w:r>
              <w:rPr>
                <w:rFonts w:ascii="TH SarabunPSK" w:hAnsi="TH SarabunPSK" w:cs="TH SarabunPSK"/>
                <w:sz w:val="26"/>
                <w:szCs w:val="26"/>
              </w:rPr>
              <w:t>)</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64"/>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vAlign w:val="center"/>
          </w:tcPr>
          <w:p w:rsidR="003978EF" w:rsidRPr="00584F8D" w:rsidRDefault="003978EF" w:rsidP="003978EF">
            <w:pPr>
              <w:tabs>
                <w:tab w:val="left" w:pos="360"/>
                <w:tab w:val="left" w:pos="900"/>
                <w:tab w:val="left" w:pos="6480"/>
              </w:tabs>
              <w:spacing w:line="300" w:lineRule="exact"/>
              <w:rPr>
                <w:rFonts w:ascii="TH SarabunPSK" w:eastAsia="Times New Roman" w:hAnsi="TH SarabunPSK" w:cs="TH SarabunPSK"/>
                <w:b/>
                <w:bCs/>
                <w:sz w:val="26"/>
                <w:szCs w:val="26"/>
              </w:rPr>
            </w:pPr>
            <w:r w:rsidRPr="00584F8D">
              <w:rPr>
                <w:rFonts w:ascii="TH SarabunPSK" w:eastAsia="Times New Roman" w:hAnsi="TH SarabunPSK" w:cs="TH SarabunPSK"/>
                <w:b/>
                <w:bCs/>
                <w:sz w:val="26"/>
                <w:szCs w:val="26"/>
              </w:rPr>
              <w:t xml:space="preserve">     3.2) </w:t>
            </w:r>
            <w:r w:rsidRPr="00584F8D">
              <w:rPr>
                <w:rFonts w:ascii="TH SarabunPSK" w:eastAsia="Times New Roman" w:hAnsi="TH SarabunPSK" w:cs="TH SarabunPSK"/>
                <w:b/>
                <w:bCs/>
                <w:sz w:val="26"/>
                <w:szCs w:val="26"/>
                <w:cs/>
              </w:rPr>
              <w:t>กลุ่มวิชาเศรษฐศาสตร์สุขภาพและสังคมผู้สูงอายุ</w:t>
            </w:r>
          </w:p>
        </w:tc>
        <w:tc>
          <w:tcPr>
            <w:tcW w:w="807" w:type="dxa"/>
            <w:gridSpan w:val="2"/>
            <w:tcBorders>
              <w:top w:val="single" w:sz="4" w:space="0" w:color="auto"/>
              <w:left w:val="nil"/>
              <w:bottom w:val="single" w:sz="4" w:space="0" w:color="auto"/>
              <w:right w:val="single" w:sz="4" w:space="0" w:color="auto"/>
            </w:tcBorders>
            <w:shd w:val="clear" w:color="auto" w:fill="auto"/>
            <w:vAlign w:val="center"/>
          </w:tcPr>
          <w:p w:rsidR="003978EF" w:rsidRPr="00584F8D" w:rsidRDefault="003978EF" w:rsidP="003978EF">
            <w:pPr>
              <w:tabs>
                <w:tab w:val="left" w:pos="360"/>
                <w:tab w:val="left" w:pos="900"/>
                <w:tab w:val="left" w:pos="6480"/>
              </w:tabs>
              <w:ind w:left="1134" w:hanging="1134"/>
              <w:rPr>
                <w:rFonts w:ascii="TH SarabunPSK"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p>
        </w:tc>
      </w:tr>
      <w:tr w:rsidR="003978EF" w:rsidRPr="001A11EF" w:rsidTr="000859B7">
        <w:trPr>
          <w:trHeight w:val="264"/>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vAlign w:val="center"/>
          </w:tcPr>
          <w:p w:rsidR="003978EF" w:rsidRPr="00584F8D" w:rsidRDefault="003978EF" w:rsidP="003978EF">
            <w:pPr>
              <w:tabs>
                <w:tab w:val="left" w:pos="360"/>
                <w:tab w:val="left" w:pos="900"/>
                <w:tab w:val="left" w:pos="6480"/>
              </w:tabs>
              <w:rPr>
                <w:rFonts w:ascii="TH SarabunPSK" w:hAnsi="TH SarabunPSK" w:cs="TH SarabunPSK"/>
                <w:sz w:val="26"/>
                <w:szCs w:val="26"/>
              </w:rPr>
            </w:pPr>
            <w:r w:rsidRPr="00584F8D">
              <w:rPr>
                <w:rFonts w:ascii="TH SarabunPSK" w:eastAsia="Times New Roman" w:hAnsi="TH SarabunPSK" w:cs="TH SarabunPSK"/>
                <w:sz w:val="26"/>
                <w:szCs w:val="26"/>
              </w:rPr>
              <w:t>ECN62-221</w:t>
            </w:r>
            <w:r w:rsidRPr="00584F8D">
              <w:rPr>
                <w:rFonts w:ascii="TH SarabunPSK" w:eastAsia="Times New Roman" w:hAnsi="TH SarabunPSK" w:cs="TH SarabunPSK" w:hint="cs"/>
                <w:sz w:val="26"/>
                <w:szCs w:val="26"/>
                <w:cs/>
              </w:rPr>
              <w:t xml:space="preserve"> </w:t>
            </w:r>
            <w:r w:rsidRPr="00584F8D">
              <w:rPr>
                <w:rFonts w:ascii="TH SarabunPSK" w:hAnsi="TH SarabunPSK" w:cs="TH SarabunPSK"/>
                <w:sz w:val="26"/>
                <w:szCs w:val="26"/>
                <w:cs/>
              </w:rPr>
              <w:t xml:space="preserve">เศรษฐศาสตร์สุขภาพ </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64"/>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vAlign w:val="center"/>
          </w:tcPr>
          <w:p w:rsidR="003978EF" w:rsidRPr="00584F8D" w:rsidRDefault="003978EF" w:rsidP="003978EF">
            <w:pPr>
              <w:tabs>
                <w:tab w:val="left" w:pos="360"/>
                <w:tab w:val="left" w:pos="900"/>
                <w:tab w:val="left" w:pos="6480"/>
              </w:tabs>
              <w:rPr>
                <w:rFonts w:ascii="TH SarabunPSK" w:hAnsi="TH SarabunPSK" w:cs="TH SarabunPSK"/>
                <w:sz w:val="26"/>
                <w:szCs w:val="26"/>
              </w:rPr>
            </w:pPr>
            <w:r w:rsidRPr="00584F8D">
              <w:rPr>
                <w:rFonts w:ascii="TH SarabunPSK" w:eastAsia="Times New Roman" w:hAnsi="TH SarabunPSK" w:cs="TH SarabunPSK"/>
                <w:sz w:val="26"/>
                <w:szCs w:val="26"/>
              </w:rPr>
              <w:t xml:space="preserve">ECN62-321 </w:t>
            </w:r>
            <w:r w:rsidRPr="00584F8D">
              <w:rPr>
                <w:rFonts w:ascii="TH SarabunPSK" w:hAnsi="TH SarabunPSK" w:cs="TH SarabunPSK"/>
                <w:sz w:val="26"/>
                <w:szCs w:val="26"/>
                <w:cs/>
              </w:rPr>
              <w:t>เศรษฐศาสตร์ทรัพยากรมนุษย์</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p>
        </w:tc>
      </w:tr>
      <w:tr w:rsidR="003978EF" w:rsidRPr="001A11EF" w:rsidTr="000859B7">
        <w:trPr>
          <w:trHeight w:val="264"/>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vAlign w:val="center"/>
          </w:tcPr>
          <w:p w:rsidR="003978EF" w:rsidRPr="00584F8D" w:rsidRDefault="003978EF" w:rsidP="003978EF">
            <w:pPr>
              <w:tabs>
                <w:tab w:val="left" w:pos="360"/>
                <w:tab w:val="left" w:pos="900"/>
                <w:tab w:val="left" w:pos="6480"/>
              </w:tabs>
              <w:rPr>
                <w:rFonts w:ascii="TH SarabunPSK" w:hAnsi="TH SarabunPSK" w:cs="TH SarabunPSK"/>
                <w:sz w:val="26"/>
                <w:szCs w:val="26"/>
              </w:rPr>
            </w:pPr>
            <w:r w:rsidRPr="00584F8D">
              <w:rPr>
                <w:rFonts w:ascii="TH SarabunPSK" w:eastAsia="Times New Roman" w:hAnsi="TH SarabunPSK" w:cs="TH SarabunPSK"/>
                <w:sz w:val="26"/>
                <w:szCs w:val="26"/>
              </w:rPr>
              <w:t xml:space="preserve">ECN62-322 </w:t>
            </w:r>
            <w:r w:rsidRPr="00584F8D">
              <w:rPr>
                <w:rFonts w:ascii="TH SarabunPSK" w:hAnsi="TH SarabunPSK" w:cs="TH SarabunPSK"/>
                <w:sz w:val="26"/>
                <w:szCs w:val="26"/>
                <w:cs/>
              </w:rPr>
              <w:t>เศรษฐศาสตร์ประชากรและสังคมผู้สูงอายุ</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64"/>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vAlign w:val="center"/>
          </w:tcPr>
          <w:p w:rsidR="003978EF" w:rsidRPr="00584F8D" w:rsidRDefault="003978EF" w:rsidP="003978EF">
            <w:pPr>
              <w:tabs>
                <w:tab w:val="left" w:pos="360"/>
                <w:tab w:val="left" w:pos="900"/>
                <w:tab w:val="left" w:pos="6480"/>
              </w:tabs>
              <w:ind w:left="831" w:hanging="831"/>
              <w:rPr>
                <w:rFonts w:ascii="TH SarabunPSK" w:hAnsi="TH SarabunPSK" w:cs="TH SarabunPSK"/>
                <w:sz w:val="26"/>
                <w:szCs w:val="26"/>
              </w:rPr>
            </w:pPr>
            <w:r w:rsidRPr="00584F8D">
              <w:rPr>
                <w:rFonts w:ascii="TH SarabunPSK" w:eastAsia="Times New Roman" w:hAnsi="TH SarabunPSK" w:cs="TH SarabunPSK"/>
                <w:sz w:val="26"/>
                <w:szCs w:val="26"/>
              </w:rPr>
              <w:t>ECN62-421</w:t>
            </w:r>
            <w:r w:rsidRPr="00584F8D">
              <w:rPr>
                <w:rFonts w:ascii="TH SarabunPSK" w:eastAsia="Times New Roman" w:hAnsi="TH SarabunPSK" w:cs="TH SarabunPSK"/>
                <w:b/>
                <w:bCs/>
                <w:sz w:val="26"/>
                <w:szCs w:val="26"/>
              </w:rPr>
              <w:t xml:space="preserve"> </w:t>
            </w:r>
            <w:r w:rsidRPr="00584F8D">
              <w:rPr>
                <w:rFonts w:ascii="TH SarabunPSK" w:hAnsi="TH SarabunPSK" w:cs="TH SarabunPSK"/>
                <w:sz w:val="26"/>
                <w:szCs w:val="26"/>
                <w:cs/>
              </w:rPr>
              <w:t xml:space="preserve">การประเมินทางเศรษฐศาสตร์ด้านสุขภาพและสังคมผู้สูงอายุ </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w:t>
            </w:r>
            <w:r>
              <w:rPr>
                <w:rFonts w:ascii="TH SarabunPSK" w:eastAsia="Times New Roman" w:hAnsi="TH SarabunPSK" w:cs="TH SarabunPSK"/>
                <w:sz w:val="26"/>
                <w:szCs w:val="26"/>
              </w:rPr>
              <w:t>3</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7)</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64"/>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vAlign w:val="center"/>
          </w:tcPr>
          <w:p w:rsidR="003978EF" w:rsidRPr="00584F8D" w:rsidRDefault="003978EF" w:rsidP="003978EF">
            <w:pPr>
              <w:tabs>
                <w:tab w:val="left" w:pos="360"/>
                <w:tab w:val="left" w:pos="900"/>
                <w:tab w:val="left" w:pos="6480"/>
              </w:tabs>
              <w:ind w:left="1134" w:hanging="1134"/>
              <w:rPr>
                <w:rFonts w:ascii="TH SarabunPSK" w:hAnsi="TH SarabunPSK" w:cs="TH SarabunPSK"/>
                <w:sz w:val="26"/>
                <w:szCs w:val="26"/>
              </w:rPr>
            </w:pPr>
            <w:r w:rsidRPr="00584F8D">
              <w:rPr>
                <w:rFonts w:ascii="TH SarabunPSK" w:eastAsia="Times New Roman" w:hAnsi="TH SarabunPSK" w:cs="TH SarabunPSK"/>
                <w:sz w:val="26"/>
                <w:szCs w:val="26"/>
              </w:rPr>
              <w:t>ECN62-422</w:t>
            </w:r>
            <w:r w:rsidRPr="00584F8D">
              <w:rPr>
                <w:rFonts w:ascii="TH SarabunPSK" w:eastAsia="Times New Roman" w:hAnsi="TH SarabunPSK" w:cs="TH SarabunPSK"/>
                <w:b/>
                <w:bCs/>
                <w:sz w:val="26"/>
                <w:szCs w:val="26"/>
              </w:rPr>
              <w:t xml:space="preserve"> </w:t>
            </w:r>
            <w:r w:rsidRPr="00584F8D">
              <w:rPr>
                <w:rFonts w:ascii="TH SarabunPSK" w:hAnsi="TH SarabunPSK" w:cs="TH SarabunPSK"/>
                <w:sz w:val="26"/>
                <w:szCs w:val="26"/>
                <w:cs/>
              </w:rPr>
              <w:t>หัวข้อเฉพาะด้านเศรษฐศาสตร์สุขภาพและสังคมผู้สูงอายุ</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w:t>
            </w:r>
            <w:r>
              <w:rPr>
                <w:rFonts w:ascii="TH SarabunPSK" w:eastAsia="Times New Roman" w:hAnsi="TH SarabunPSK" w:cs="TH SarabunPSK"/>
                <w:sz w:val="26"/>
                <w:szCs w:val="26"/>
              </w:rPr>
              <w:t>3</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7</w:t>
            </w:r>
            <w:r>
              <w:rPr>
                <w:rFonts w:ascii="TH SarabunPSK" w:hAnsi="TH SarabunPSK" w:cs="TH SarabunPSK"/>
                <w:sz w:val="26"/>
                <w:szCs w:val="26"/>
              </w:rPr>
              <w:t>)</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64"/>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vAlign w:val="center"/>
          </w:tcPr>
          <w:p w:rsidR="003978EF" w:rsidRPr="00584F8D" w:rsidRDefault="003978EF" w:rsidP="003978EF">
            <w:pPr>
              <w:tabs>
                <w:tab w:val="left" w:pos="360"/>
                <w:tab w:val="left" w:pos="900"/>
                <w:tab w:val="left" w:pos="6480"/>
              </w:tabs>
              <w:spacing w:line="300" w:lineRule="exact"/>
              <w:ind w:firstLine="284"/>
              <w:rPr>
                <w:rFonts w:ascii="TH SarabunPSK" w:eastAsia="Times New Roman" w:hAnsi="TH SarabunPSK" w:cs="TH SarabunPSK"/>
                <w:b/>
                <w:bCs/>
                <w:sz w:val="26"/>
                <w:szCs w:val="26"/>
              </w:rPr>
            </w:pPr>
            <w:r w:rsidRPr="00584F8D">
              <w:rPr>
                <w:rFonts w:ascii="TH SarabunPSK" w:hAnsi="TH SarabunPSK" w:cs="TH SarabunPSK"/>
                <w:b/>
                <w:bCs/>
                <w:sz w:val="26"/>
                <w:szCs w:val="26"/>
              </w:rPr>
              <w:t xml:space="preserve">3.3) </w:t>
            </w:r>
            <w:r w:rsidRPr="00584F8D">
              <w:rPr>
                <w:rFonts w:ascii="TH SarabunPSK" w:hAnsi="TH SarabunPSK" w:cs="TH SarabunPSK" w:hint="cs"/>
                <w:b/>
                <w:bCs/>
                <w:sz w:val="26"/>
                <w:szCs w:val="26"/>
                <w:cs/>
              </w:rPr>
              <w:t>กลุ่มวิชา</w:t>
            </w:r>
            <w:r w:rsidRPr="00584F8D">
              <w:rPr>
                <w:rFonts w:ascii="TH SarabunPSK" w:hAnsi="TH SarabunPSK" w:cs="TH SarabunPSK"/>
                <w:b/>
                <w:bCs/>
                <w:sz w:val="26"/>
                <w:szCs w:val="26"/>
                <w:cs/>
              </w:rPr>
              <w:t>เศรษฐศาสตร์</w:t>
            </w:r>
            <w:r w:rsidRPr="00584F8D">
              <w:rPr>
                <w:rFonts w:ascii="TH SarabunPSK" w:hAnsi="TH SarabunPSK" w:cs="TH SarabunPSK" w:hint="cs"/>
                <w:b/>
                <w:bCs/>
                <w:sz w:val="26"/>
                <w:szCs w:val="26"/>
                <w:cs/>
              </w:rPr>
              <w:t>ขนส่ง</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p>
        </w:tc>
      </w:tr>
      <w:tr w:rsidR="003978EF" w:rsidRPr="001A11EF" w:rsidTr="000859B7">
        <w:trPr>
          <w:trHeight w:val="400"/>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vAlign w:val="center"/>
          </w:tcPr>
          <w:p w:rsidR="003978EF" w:rsidRPr="00584F8D" w:rsidRDefault="003978EF" w:rsidP="003978EF">
            <w:pPr>
              <w:tabs>
                <w:tab w:val="left" w:pos="360"/>
                <w:tab w:val="left" w:pos="900"/>
                <w:tab w:val="left" w:pos="6480"/>
              </w:tabs>
              <w:rPr>
                <w:rFonts w:ascii="TH SarabunPSK" w:hAnsi="TH SarabunPSK" w:cs="TH SarabunPSK"/>
                <w:sz w:val="26"/>
                <w:szCs w:val="26"/>
              </w:rPr>
            </w:pPr>
            <w:r w:rsidRPr="00584F8D">
              <w:rPr>
                <w:rFonts w:ascii="TH SarabunPSK" w:eastAsia="Times New Roman" w:hAnsi="TH SarabunPSK" w:cs="TH SarabunPSK"/>
                <w:sz w:val="26"/>
                <w:szCs w:val="26"/>
              </w:rPr>
              <w:t xml:space="preserve">ECN62-231 </w:t>
            </w:r>
            <w:r w:rsidRPr="00584F8D">
              <w:rPr>
                <w:rFonts w:ascii="TH SarabunPSK" w:hAnsi="TH SarabunPSK" w:cs="TH SarabunPSK"/>
                <w:sz w:val="26"/>
                <w:szCs w:val="26"/>
                <w:cs/>
              </w:rPr>
              <w:t>เศรษฐศาสตร์</w:t>
            </w:r>
            <w:r w:rsidRPr="00584F8D">
              <w:rPr>
                <w:rFonts w:ascii="TH SarabunPSK" w:hAnsi="TH SarabunPSK" w:cs="TH SarabunPSK" w:hint="cs"/>
                <w:sz w:val="26"/>
                <w:szCs w:val="26"/>
                <w:cs/>
              </w:rPr>
              <w:t>การ</w:t>
            </w:r>
            <w:r w:rsidRPr="00584F8D">
              <w:rPr>
                <w:rFonts w:ascii="TH SarabunPSK" w:hAnsi="TH SarabunPSK" w:cs="TH SarabunPSK"/>
                <w:sz w:val="26"/>
                <w:szCs w:val="26"/>
                <w:cs/>
              </w:rPr>
              <w:t>ขนส่ง</w:t>
            </w:r>
            <w:r w:rsidRPr="00584F8D">
              <w:rPr>
                <w:rFonts w:ascii="TH SarabunPSK" w:hAnsi="TH SarabunPSK" w:cs="TH SarabunPSK"/>
                <w:sz w:val="26"/>
                <w:szCs w:val="26"/>
              </w:rPr>
              <w:t xml:space="preserve"> </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64"/>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vAlign w:val="center"/>
          </w:tcPr>
          <w:p w:rsidR="003978EF" w:rsidRPr="00584F8D" w:rsidRDefault="003978EF" w:rsidP="003978EF">
            <w:pPr>
              <w:tabs>
                <w:tab w:val="left" w:pos="360"/>
                <w:tab w:val="left" w:pos="900"/>
                <w:tab w:val="left" w:pos="6480"/>
              </w:tabs>
              <w:rPr>
                <w:rFonts w:ascii="TH SarabunPSK" w:hAnsi="TH SarabunPSK" w:cs="TH SarabunPSK"/>
                <w:sz w:val="26"/>
                <w:szCs w:val="26"/>
              </w:rPr>
            </w:pPr>
            <w:r w:rsidRPr="00584F8D">
              <w:rPr>
                <w:rFonts w:ascii="TH SarabunPSK" w:eastAsia="Times New Roman" w:hAnsi="TH SarabunPSK" w:cs="TH SarabunPSK"/>
                <w:sz w:val="26"/>
                <w:szCs w:val="26"/>
              </w:rPr>
              <w:t xml:space="preserve">ECN62-331 </w:t>
            </w:r>
            <w:r w:rsidRPr="00584F8D">
              <w:rPr>
                <w:rFonts w:ascii="TH SarabunPSK" w:hAnsi="TH SarabunPSK" w:cs="TH SarabunPSK"/>
                <w:sz w:val="26"/>
                <w:szCs w:val="26"/>
                <w:cs/>
              </w:rPr>
              <w:t>เศรษฐศาสตร์การคมนาคมขนส่งระบบรางและท่อ</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64"/>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vAlign w:val="center"/>
          </w:tcPr>
          <w:p w:rsidR="003978EF" w:rsidRPr="00584F8D" w:rsidRDefault="003978EF" w:rsidP="003978EF">
            <w:pPr>
              <w:tabs>
                <w:tab w:val="left" w:pos="360"/>
                <w:tab w:val="left" w:pos="900"/>
                <w:tab w:val="left" w:pos="6480"/>
              </w:tabs>
              <w:rPr>
                <w:rFonts w:ascii="TH SarabunPSK" w:hAnsi="TH SarabunPSK" w:cs="TH SarabunPSK"/>
                <w:sz w:val="26"/>
                <w:szCs w:val="26"/>
                <w:cs/>
              </w:rPr>
            </w:pPr>
            <w:r w:rsidRPr="00584F8D">
              <w:rPr>
                <w:rFonts w:ascii="TH SarabunPSK" w:eastAsia="Times New Roman" w:hAnsi="TH SarabunPSK" w:cs="TH SarabunPSK"/>
                <w:sz w:val="26"/>
                <w:szCs w:val="26"/>
              </w:rPr>
              <w:t xml:space="preserve">ECN62-332 </w:t>
            </w:r>
            <w:r w:rsidRPr="00584F8D">
              <w:rPr>
                <w:rFonts w:ascii="TH SarabunPSK" w:eastAsia="Angsana New" w:hAnsi="TH SarabunPSK" w:cs="TH SarabunPSK"/>
                <w:sz w:val="26"/>
                <w:szCs w:val="26"/>
                <w:cs/>
              </w:rPr>
              <w:t>เศรษฐศาสตร์การคมนา</w:t>
            </w:r>
            <w:r>
              <w:rPr>
                <w:rFonts w:ascii="TH SarabunPSK" w:eastAsia="Angsana New" w:hAnsi="TH SarabunPSK" w:cs="TH SarabunPSK" w:hint="cs"/>
                <w:sz w:val="26"/>
                <w:szCs w:val="26"/>
                <w:cs/>
              </w:rPr>
              <w:t>คม</w:t>
            </w:r>
            <w:r w:rsidRPr="00584F8D">
              <w:rPr>
                <w:rFonts w:ascii="TH SarabunPSK" w:eastAsia="Angsana New" w:hAnsi="TH SarabunPSK" w:cs="TH SarabunPSK"/>
                <w:sz w:val="26"/>
                <w:szCs w:val="26"/>
                <w:cs/>
              </w:rPr>
              <w:t>ขนส่งทางทะเล</w:t>
            </w:r>
            <w:r w:rsidRPr="00584F8D">
              <w:rPr>
                <w:rFonts w:ascii="TH SarabunPSK" w:hAnsi="TH SarabunPSK" w:cs="TH SarabunPSK"/>
                <w:sz w:val="26"/>
                <w:szCs w:val="26"/>
              </w:rPr>
              <w:t xml:space="preserve"> </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64"/>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vAlign w:val="center"/>
          </w:tcPr>
          <w:p w:rsidR="003978EF" w:rsidRPr="00584F8D" w:rsidRDefault="003978EF" w:rsidP="003978EF">
            <w:pPr>
              <w:tabs>
                <w:tab w:val="left" w:pos="360"/>
                <w:tab w:val="left" w:pos="900"/>
                <w:tab w:val="left" w:pos="6480"/>
              </w:tabs>
              <w:rPr>
                <w:rFonts w:ascii="TH SarabunPSK" w:eastAsia="Times New Roman" w:hAnsi="TH SarabunPSK" w:cs="TH SarabunPSK"/>
                <w:sz w:val="26"/>
                <w:szCs w:val="26"/>
              </w:rPr>
            </w:pPr>
            <w:r w:rsidRPr="00584F8D">
              <w:rPr>
                <w:rFonts w:ascii="TH SarabunPSK" w:eastAsia="Times New Roman" w:hAnsi="TH SarabunPSK" w:cs="TH SarabunPSK"/>
                <w:sz w:val="26"/>
                <w:szCs w:val="26"/>
              </w:rPr>
              <w:t xml:space="preserve">ECN62-333 </w:t>
            </w:r>
            <w:r w:rsidRPr="00584F8D">
              <w:rPr>
                <w:rFonts w:ascii="TH SarabunPSK" w:hAnsi="TH SarabunPSK" w:cs="TH SarabunPSK"/>
                <w:sz w:val="26"/>
                <w:szCs w:val="26"/>
                <w:cs/>
              </w:rPr>
              <w:t>เศรษฐศาสตร์การขนส่งทางถนน</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64"/>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584F8D" w:rsidRDefault="003978EF" w:rsidP="003978EF">
            <w:pPr>
              <w:tabs>
                <w:tab w:val="left" w:pos="360"/>
                <w:tab w:val="left" w:pos="900"/>
                <w:tab w:val="left" w:pos="6480"/>
              </w:tabs>
              <w:ind w:left="1134" w:hanging="1134"/>
              <w:rPr>
                <w:rFonts w:ascii="TH SarabunPSK" w:eastAsia="Times New Roman" w:hAnsi="TH SarabunPSK" w:cs="TH SarabunPSK"/>
                <w:sz w:val="26"/>
                <w:szCs w:val="26"/>
              </w:rPr>
            </w:pPr>
            <w:r w:rsidRPr="00584F8D">
              <w:rPr>
                <w:rFonts w:ascii="TH SarabunPSK" w:eastAsia="Times New Roman" w:hAnsi="TH SarabunPSK" w:cs="TH SarabunPSK"/>
                <w:sz w:val="26"/>
                <w:szCs w:val="26"/>
              </w:rPr>
              <w:t>ECN62-431</w:t>
            </w:r>
            <w:r w:rsidRPr="00584F8D">
              <w:rPr>
                <w:rFonts w:ascii="TH SarabunPSK" w:eastAsia="Times New Roman" w:hAnsi="TH SarabunPSK" w:cs="TH SarabunPSK" w:hint="cs"/>
                <w:sz w:val="26"/>
                <w:szCs w:val="26"/>
                <w:cs/>
              </w:rPr>
              <w:t xml:space="preserve"> </w:t>
            </w:r>
            <w:r w:rsidRPr="00584F8D">
              <w:rPr>
                <w:rFonts w:ascii="TH SarabunPSK" w:hAnsi="TH SarabunPSK" w:cs="TH SarabunPSK"/>
                <w:sz w:val="26"/>
                <w:szCs w:val="26"/>
                <w:cs/>
              </w:rPr>
              <w:t>การวิเคราะห์และประเมินโครงการด้านเศรษฐศาสตร์การขนส่ง</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w:t>
            </w:r>
            <w:r>
              <w:rPr>
                <w:rFonts w:ascii="TH SarabunPSK" w:eastAsia="Times New Roman" w:hAnsi="TH SarabunPSK" w:cs="TH SarabunPSK"/>
                <w:sz w:val="26"/>
                <w:szCs w:val="26"/>
              </w:rPr>
              <w:t>3</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7)</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64"/>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584F8D" w:rsidRDefault="003978EF" w:rsidP="003978EF">
            <w:pPr>
              <w:tabs>
                <w:tab w:val="left" w:pos="360"/>
                <w:tab w:val="left" w:pos="900"/>
                <w:tab w:val="left" w:pos="6480"/>
              </w:tabs>
              <w:rPr>
                <w:rFonts w:ascii="TH SarabunPSK" w:hAnsi="TH SarabunPSK" w:cs="TH SarabunPSK"/>
                <w:sz w:val="26"/>
                <w:szCs w:val="26"/>
              </w:rPr>
            </w:pPr>
            <w:r w:rsidRPr="00584F8D">
              <w:rPr>
                <w:rFonts w:ascii="TH SarabunPSK" w:eastAsia="Times New Roman" w:hAnsi="TH SarabunPSK" w:cs="TH SarabunPSK"/>
                <w:sz w:val="26"/>
                <w:szCs w:val="26"/>
              </w:rPr>
              <w:t xml:space="preserve">ECN62-432 </w:t>
            </w:r>
            <w:r w:rsidRPr="00584F8D">
              <w:rPr>
                <w:rFonts w:ascii="TH SarabunPSK" w:hAnsi="TH SarabunPSK" w:cs="TH SarabunPSK"/>
                <w:sz w:val="26"/>
                <w:szCs w:val="26"/>
                <w:cs/>
              </w:rPr>
              <w:t>หัวข้อเฉพาะด้านเศรษฐศาสตร์</w:t>
            </w:r>
            <w:r w:rsidRPr="00584F8D">
              <w:rPr>
                <w:rFonts w:ascii="TH SarabunPSK" w:hAnsi="TH SarabunPSK" w:cs="TH SarabunPSK" w:hint="cs"/>
                <w:sz w:val="26"/>
                <w:szCs w:val="26"/>
                <w:cs/>
              </w:rPr>
              <w:t>ขนส่ง</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w:t>
            </w:r>
            <w:r>
              <w:rPr>
                <w:rFonts w:ascii="TH SarabunPSK" w:eastAsia="Times New Roman" w:hAnsi="TH SarabunPSK" w:cs="TH SarabunPSK"/>
                <w:sz w:val="26"/>
                <w:szCs w:val="26"/>
              </w:rPr>
              <w:t>3</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7)</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64"/>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584F8D" w:rsidRDefault="003978EF" w:rsidP="003978EF">
            <w:pPr>
              <w:tabs>
                <w:tab w:val="left" w:pos="360"/>
                <w:tab w:val="left" w:pos="900"/>
                <w:tab w:val="left" w:pos="6480"/>
              </w:tabs>
              <w:ind w:left="1134" w:hanging="850"/>
              <w:rPr>
                <w:rFonts w:ascii="TH SarabunPSK" w:eastAsia="Times New Roman" w:hAnsi="TH SarabunPSK" w:cs="TH SarabunPSK"/>
                <w:sz w:val="26"/>
                <w:szCs w:val="26"/>
              </w:rPr>
            </w:pPr>
            <w:r w:rsidRPr="00584F8D">
              <w:rPr>
                <w:rFonts w:ascii="TH SarabunPSK" w:hAnsi="TH SarabunPSK" w:cs="TH SarabunPSK"/>
                <w:b/>
                <w:bCs/>
                <w:sz w:val="26"/>
                <w:szCs w:val="26"/>
              </w:rPr>
              <w:t xml:space="preserve">3.4) </w:t>
            </w:r>
            <w:r w:rsidRPr="00584F8D">
              <w:rPr>
                <w:rFonts w:ascii="TH SarabunPSK" w:hAnsi="TH SarabunPSK" w:cs="TH SarabunPSK" w:hint="cs"/>
                <w:b/>
                <w:bCs/>
                <w:sz w:val="26"/>
                <w:szCs w:val="26"/>
                <w:cs/>
              </w:rPr>
              <w:t>กลุ่มวิชาเศรษฐศาสตร์</w:t>
            </w:r>
            <w:r w:rsidRPr="00584F8D">
              <w:rPr>
                <w:rFonts w:ascii="TH SarabunPSK" w:hAnsi="TH SarabunPSK" w:cs="TH SarabunPSK"/>
                <w:b/>
                <w:bCs/>
                <w:sz w:val="26"/>
                <w:szCs w:val="26"/>
                <w:cs/>
              </w:rPr>
              <w:t>ผู้ประกอบการ</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584F8D" w:rsidRDefault="003978EF" w:rsidP="003978EF">
            <w:pPr>
              <w:tabs>
                <w:tab w:val="left" w:pos="360"/>
                <w:tab w:val="left" w:pos="900"/>
                <w:tab w:val="left" w:pos="6480"/>
              </w:tabs>
              <w:ind w:left="1134" w:hanging="850"/>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p>
        </w:tc>
      </w:tr>
      <w:tr w:rsidR="003978EF" w:rsidRPr="001A11EF" w:rsidTr="000859B7">
        <w:trPr>
          <w:trHeight w:val="264"/>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584F8D" w:rsidRDefault="003978EF" w:rsidP="003978EF">
            <w:pPr>
              <w:tabs>
                <w:tab w:val="left" w:pos="360"/>
                <w:tab w:val="left" w:pos="900"/>
                <w:tab w:val="left" w:pos="6480"/>
              </w:tabs>
              <w:rPr>
                <w:rFonts w:ascii="TH SarabunPSK" w:hAnsi="TH SarabunPSK" w:cs="TH SarabunPSK"/>
                <w:sz w:val="26"/>
                <w:szCs w:val="26"/>
                <w:cs/>
              </w:rPr>
            </w:pPr>
            <w:r w:rsidRPr="00584F8D">
              <w:rPr>
                <w:rFonts w:ascii="TH SarabunPSK" w:eastAsia="Times New Roman" w:hAnsi="TH SarabunPSK" w:cs="TH SarabunPSK"/>
                <w:sz w:val="26"/>
                <w:szCs w:val="26"/>
              </w:rPr>
              <w:t xml:space="preserve">ECN62-241 </w:t>
            </w:r>
            <w:r w:rsidRPr="00584F8D">
              <w:rPr>
                <w:rFonts w:ascii="TH SarabunPSK" w:hAnsi="TH SarabunPSK" w:cs="TH SarabunPSK"/>
                <w:sz w:val="26"/>
                <w:szCs w:val="26"/>
                <w:cs/>
              </w:rPr>
              <w:t>เศรษฐศาสตร์ผู้ประกอบ</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64"/>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584F8D" w:rsidRDefault="003978EF" w:rsidP="003978EF">
            <w:pPr>
              <w:tabs>
                <w:tab w:val="left" w:pos="360"/>
                <w:tab w:val="left" w:pos="900"/>
                <w:tab w:val="left" w:pos="6480"/>
              </w:tabs>
              <w:rPr>
                <w:rFonts w:ascii="TH SarabunPSK" w:hAnsi="TH SarabunPSK" w:cs="TH SarabunPSK"/>
                <w:sz w:val="26"/>
                <w:szCs w:val="26"/>
              </w:rPr>
            </w:pPr>
            <w:r w:rsidRPr="00584F8D">
              <w:rPr>
                <w:rFonts w:ascii="TH SarabunPSK" w:eastAsia="Times New Roman" w:hAnsi="TH SarabunPSK" w:cs="TH SarabunPSK"/>
                <w:sz w:val="26"/>
                <w:szCs w:val="26"/>
              </w:rPr>
              <w:t>ECN62-341</w:t>
            </w:r>
            <w:r w:rsidRPr="00584F8D">
              <w:rPr>
                <w:rFonts w:ascii="TH SarabunPSK" w:eastAsia="Times New Roman" w:hAnsi="TH SarabunPSK" w:cs="TH SarabunPSK" w:hint="cs"/>
                <w:sz w:val="26"/>
                <w:szCs w:val="26"/>
                <w:cs/>
              </w:rPr>
              <w:t xml:space="preserve"> </w:t>
            </w:r>
            <w:r w:rsidRPr="00584F8D">
              <w:rPr>
                <w:rFonts w:ascii="TH SarabunPSK" w:hAnsi="TH SarabunPSK" w:cs="TH SarabunPSK"/>
                <w:sz w:val="26"/>
                <w:szCs w:val="26"/>
                <w:cs/>
              </w:rPr>
              <w:t>การตลาดเพื่อเศรษฐศาสตร์ผู้ประกอบการ</w:t>
            </w:r>
            <w:r w:rsidRPr="00584F8D">
              <w:rPr>
                <w:sz w:val="26"/>
                <w:szCs w:val="26"/>
              </w:rPr>
              <w:t xml:space="preserve"> </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64"/>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584F8D" w:rsidRDefault="003978EF" w:rsidP="003978EF">
            <w:pPr>
              <w:tabs>
                <w:tab w:val="left" w:pos="360"/>
                <w:tab w:val="left" w:pos="900"/>
                <w:tab w:val="left" w:pos="6480"/>
              </w:tabs>
              <w:ind w:left="22" w:hanging="22"/>
              <w:rPr>
                <w:rFonts w:ascii="TH SarabunPSK" w:hAnsi="TH SarabunPSK" w:cs="TH SarabunPSK"/>
                <w:sz w:val="26"/>
                <w:szCs w:val="26"/>
              </w:rPr>
            </w:pPr>
            <w:r w:rsidRPr="00584F8D">
              <w:rPr>
                <w:rFonts w:ascii="TH SarabunPSK" w:eastAsia="Times New Roman" w:hAnsi="TH SarabunPSK" w:cs="TH SarabunPSK"/>
                <w:sz w:val="26"/>
                <w:szCs w:val="26"/>
              </w:rPr>
              <w:t xml:space="preserve">ECN62-342 </w:t>
            </w:r>
            <w:r w:rsidRPr="00584F8D">
              <w:rPr>
                <w:rFonts w:ascii="TH SarabunPSK" w:hAnsi="TH SarabunPSK" w:cs="TH SarabunPSK"/>
                <w:sz w:val="26"/>
                <w:szCs w:val="26"/>
                <w:cs/>
              </w:rPr>
              <w:t>การวิเคราะห์และประเมินโครงการด้านเศรษฐศาสตร์ผู้ประกอบการ</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w:t>
            </w:r>
            <w:r>
              <w:rPr>
                <w:rFonts w:ascii="TH SarabunPSK" w:eastAsia="Times New Roman" w:hAnsi="TH SarabunPSK" w:cs="TH SarabunPSK"/>
                <w:sz w:val="26"/>
                <w:szCs w:val="26"/>
              </w:rPr>
              <w:t>3</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7)</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64"/>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584F8D" w:rsidRDefault="003978EF" w:rsidP="003978EF">
            <w:pPr>
              <w:tabs>
                <w:tab w:val="left" w:pos="360"/>
                <w:tab w:val="left" w:pos="900"/>
                <w:tab w:val="left" w:pos="6480"/>
              </w:tabs>
              <w:rPr>
                <w:rFonts w:ascii="TH SarabunPSK" w:hAnsi="TH SarabunPSK" w:cs="TH SarabunPSK"/>
                <w:sz w:val="26"/>
                <w:szCs w:val="26"/>
              </w:rPr>
            </w:pPr>
            <w:r w:rsidRPr="00584F8D">
              <w:rPr>
                <w:rFonts w:ascii="TH SarabunPSK" w:eastAsia="Times New Roman" w:hAnsi="TH SarabunPSK" w:cs="TH SarabunPSK"/>
                <w:sz w:val="26"/>
                <w:szCs w:val="26"/>
              </w:rPr>
              <w:t>ECN62-</w:t>
            </w:r>
            <w:r w:rsidRPr="00584F8D">
              <w:rPr>
                <w:rFonts w:ascii="TH SarabunPSK" w:eastAsia="Times New Roman" w:hAnsi="TH SarabunPSK" w:cs="TH SarabunPSK" w:hint="cs"/>
                <w:sz w:val="26"/>
                <w:szCs w:val="26"/>
                <w:cs/>
              </w:rPr>
              <w:t xml:space="preserve">441 </w:t>
            </w:r>
            <w:r w:rsidRPr="00584F8D">
              <w:rPr>
                <w:rFonts w:ascii="TH SarabunPSK" w:hAnsi="TH SarabunPSK" w:cs="TH SarabunPSK"/>
                <w:sz w:val="26"/>
                <w:szCs w:val="26"/>
                <w:cs/>
              </w:rPr>
              <w:t xml:space="preserve">เศรษฐศาสตร์การจัดการธุรกิจ </w:t>
            </w:r>
            <w:r w:rsidRPr="00584F8D">
              <w:rPr>
                <w:rFonts w:ascii="TH SarabunPSK" w:hAnsi="TH SarabunPSK" w:cs="TH SarabunPSK"/>
                <w:sz w:val="26"/>
                <w:szCs w:val="26"/>
              </w:rPr>
              <w:t xml:space="preserve">SME </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w:t>
            </w:r>
            <w:r>
              <w:rPr>
                <w:rFonts w:ascii="TH SarabunPSK" w:eastAsia="Times New Roman" w:hAnsi="TH SarabunPSK" w:cs="TH SarabunPSK" w:hint="cs"/>
                <w:sz w:val="26"/>
                <w:szCs w:val="26"/>
                <w:cs/>
              </w:rPr>
              <w:t>3</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7</w:t>
            </w:r>
            <w:r w:rsidRPr="001A11EF">
              <w:rPr>
                <w:rFonts w:ascii="TH SarabunPSK" w:eastAsia="Times New Roman" w:hAnsi="TH SarabunPSK" w:cs="TH SarabunPSK"/>
                <w:sz w:val="26"/>
                <w:szCs w:val="26"/>
              </w:rPr>
              <w:t>)</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17"/>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584F8D" w:rsidRDefault="003978EF" w:rsidP="003978EF">
            <w:pPr>
              <w:tabs>
                <w:tab w:val="left" w:pos="360"/>
                <w:tab w:val="left" w:pos="900"/>
                <w:tab w:val="left" w:pos="6480"/>
              </w:tabs>
              <w:rPr>
                <w:rFonts w:ascii="TH SarabunPSK" w:hAnsi="TH SarabunPSK" w:cs="TH SarabunPSK"/>
                <w:sz w:val="26"/>
                <w:szCs w:val="26"/>
              </w:rPr>
            </w:pPr>
            <w:r w:rsidRPr="00584F8D">
              <w:rPr>
                <w:rFonts w:ascii="TH SarabunPSK" w:eastAsia="Times New Roman" w:hAnsi="TH SarabunPSK" w:cs="TH SarabunPSK"/>
                <w:sz w:val="26"/>
                <w:szCs w:val="26"/>
              </w:rPr>
              <w:t>ECN62-</w:t>
            </w:r>
            <w:r w:rsidRPr="00584F8D">
              <w:rPr>
                <w:rFonts w:ascii="TH SarabunPSK" w:eastAsia="Times New Roman" w:hAnsi="TH SarabunPSK" w:cs="TH SarabunPSK" w:hint="cs"/>
                <w:sz w:val="26"/>
                <w:szCs w:val="26"/>
                <w:cs/>
              </w:rPr>
              <w:t xml:space="preserve">442 </w:t>
            </w:r>
            <w:r w:rsidRPr="00584F8D">
              <w:rPr>
                <w:rFonts w:ascii="TH SarabunPSK" w:hAnsi="TH SarabunPSK" w:cs="TH SarabunPSK" w:hint="cs"/>
                <w:sz w:val="26"/>
                <w:szCs w:val="26"/>
                <w:cs/>
              </w:rPr>
              <w:t>หัวข้อเฉพาะด้านเศรษฐศาสตร์ผู้ประกอบการ</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w:t>
            </w:r>
            <w:r>
              <w:rPr>
                <w:rFonts w:ascii="TH SarabunPSK" w:eastAsia="Times New Roman" w:hAnsi="TH SarabunPSK" w:cs="TH SarabunPSK"/>
                <w:sz w:val="26"/>
                <w:szCs w:val="26"/>
              </w:rPr>
              <w:t>3</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7)</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136"/>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ind w:left="776" w:hanging="776"/>
              <w:rPr>
                <w:rFonts w:ascii="TH SarabunPSK" w:hAnsi="TH SarabunPSK" w:cs="TH SarabunPSK"/>
                <w:sz w:val="26"/>
                <w:szCs w:val="26"/>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584F8D" w:rsidRDefault="003978EF" w:rsidP="003978EF">
            <w:pPr>
              <w:tabs>
                <w:tab w:val="left" w:pos="360"/>
                <w:tab w:val="left" w:pos="900"/>
                <w:tab w:val="left" w:pos="6480"/>
              </w:tabs>
              <w:ind w:left="1134" w:hanging="850"/>
              <w:rPr>
                <w:rFonts w:ascii="TH SarabunPSK" w:eastAsia="Times New Roman" w:hAnsi="TH SarabunPSK" w:cs="TH SarabunPSK"/>
                <w:sz w:val="26"/>
                <w:szCs w:val="26"/>
              </w:rPr>
            </w:pPr>
            <w:r w:rsidRPr="00584F8D">
              <w:rPr>
                <w:rFonts w:ascii="TH SarabunPSK" w:hAnsi="TH SarabunPSK" w:cs="TH SarabunPSK"/>
                <w:b/>
                <w:bCs/>
                <w:sz w:val="26"/>
                <w:szCs w:val="26"/>
              </w:rPr>
              <w:t xml:space="preserve">3.5) </w:t>
            </w:r>
            <w:r w:rsidRPr="00584F8D">
              <w:rPr>
                <w:rFonts w:ascii="TH SarabunPSK" w:hAnsi="TH SarabunPSK" w:cs="TH SarabunPSK" w:hint="cs"/>
                <w:b/>
                <w:bCs/>
                <w:sz w:val="26"/>
                <w:szCs w:val="26"/>
                <w:cs/>
              </w:rPr>
              <w:t>กลุ่มวิชาเศรษฐศาสตร์พลังงาน</w:t>
            </w:r>
          </w:p>
        </w:tc>
        <w:tc>
          <w:tcPr>
            <w:tcW w:w="807" w:type="dxa"/>
            <w:gridSpan w:val="2"/>
            <w:tcBorders>
              <w:top w:val="single" w:sz="4" w:space="0" w:color="auto"/>
              <w:left w:val="nil"/>
              <w:bottom w:val="single" w:sz="4" w:space="0" w:color="auto"/>
              <w:right w:val="single" w:sz="4" w:space="0" w:color="auto"/>
            </w:tcBorders>
            <w:shd w:val="clear" w:color="auto" w:fill="auto"/>
            <w:vAlign w:val="center"/>
          </w:tcPr>
          <w:p w:rsidR="003978EF" w:rsidRPr="00584F8D" w:rsidRDefault="003978EF" w:rsidP="003978EF">
            <w:pPr>
              <w:tabs>
                <w:tab w:val="left" w:pos="360"/>
                <w:tab w:val="left" w:pos="900"/>
                <w:tab w:val="left" w:pos="6480"/>
              </w:tabs>
              <w:rPr>
                <w:rFonts w:ascii="TH SarabunPSK"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eastAsia="Times New Roman" w:hAnsi="TH SarabunPSK" w:cs="TH SarabunPSK"/>
                <w:sz w:val="26"/>
                <w:szCs w:val="26"/>
              </w:rPr>
            </w:pPr>
          </w:p>
        </w:tc>
      </w:tr>
      <w:tr w:rsidR="003978EF" w:rsidRPr="001A11EF" w:rsidTr="000859B7">
        <w:trPr>
          <w:trHeight w:val="25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ind w:left="776" w:hanging="776"/>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584F8D" w:rsidRDefault="003978EF" w:rsidP="003978EF">
            <w:pPr>
              <w:tabs>
                <w:tab w:val="left" w:pos="360"/>
                <w:tab w:val="left" w:pos="900"/>
                <w:tab w:val="left" w:pos="6480"/>
              </w:tabs>
              <w:rPr>
                <w:rFonts w:ascii="TH SarabunPSK" w:hAnsi="TH SarabunPSK" w:cs="TH SarabunPSK"/>
                <w:sz w:val="26"/>
                <w:szCs w:val="26"/>
              </w:rPr>
            </w:pPr>
            <w:r w:rsidRPr="00584F8D">
              <w:rPr>
                <w:rFonts w:ascii="TH SarabunPSK" w:eastAsia="Times New Roman" w:hAnsi="TH SarabunPSK" w:cs="TH SarabunPSK"/>
                <w:sz w:val="26"/>
                <w:szCs w:val="26"/>
              </w:rPr>
              <w:t>ECN62</w:t>
            </w:r>
            <w:r w:rsidRPr="00584F8D">
              <w:rPr>
                <w:rFonts w:ascii="TH SarabunPSK" w:hAnsi="TH SarabunPSK" w:cs="TH SarabunPSK"/>
                <w:sz w:val="26"/>
                <w:szCs w:val="26"/>
              </w:rPr>
              <w:t>-</w:t>
            </w:r>
            <w:r w:rsidRPr="00584F8D">
              <w:rPr>
                <w:rFonts w:ascii="TH SarabunPSK" w:hAnsi="TH SarabunPSK" w:cs="TH SarabunPSK" w:hint="cs"/>
                <w:sz w:val="26"/>
                <w:szCs w:val="26"/>
                <w:cs/>
              </w:rPr>
              <w:t>251</w:t>
            </w:r>
            <w:r w:rsidRPr="00584F8D">
              <w:rPr>
                <w:rFonts w:ascii="TH SarabunPSK" w:eastAsia="Times New Roman" w:hAnsi="TH SarabunPSK" w:cs="TH SarabunPSK"/>
                <w:sz w:val="26"/>
                <w:szCs w:val="26"/>
              </w:rPr>
              <w:t xml:space="preserve"> </w:t>
            </w:r>
            <w:r w:rsidRPr="00584F8D">
              <w:rPr>
                <w:rFonts w:ascii="TH SarabunPSK" w:hAnsi="TH SarabunPSK" w:cs="TH SarabunPSK"/>
                <w:sz w:val="26"/>
                <w:szCs w:val="26"/>
                <w:cs/>
              </w:rPr>
              <w:t xml:space="preserve">เศรษฐศาสตร์พลังงาน  </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tabs>
                <w:tab w:val="left" w:pos="360"/>
                <w:tab w:val="left" w:pos="900"/>
                <w:tab w:val="left" w:pos="6480"/>
              </w:tabs>
              <w:jc w:val="center"/>
              <w:rPr>
                <w:rFonts w:ascii="TH SarabunPSK" w:hAnsi="TH SarabunPSK" w:cs="TH SarabunPSK"/>
                <w:sz w:val="26"/>
                <w:szCs w:val="26"/>
              </w:rPr>
            </w:pPr>
          </w:p>
        </w:tc>
      </w:tr>
      <w:tr w:rsidR="003978EF" w:rsidRPr="001A11EF" w:rsidTr="000859B7">
        <w:trPr>
          <w:trHeight w:val="25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584F8D" w:rsidRDefault="003978EF" w:rsidP="003978EF">
            <w:pPr>
              <w:tabs>
                <w:tab w:val="left" w:pos="360"/>
                <w:tab w:val="left" w:pos="900"/>
                <w:tab w:val="left" w:pos="6480"/>
              </w:tabs>
              <w:rPr>
                <w:rFonts w:ascii="TH SarabunPSK" w:hAnsi="TH SarabunPSK" w:cs="TH SarabunPSK"/>
                <w:sz w:val="26"/>
                <w:szCs w:val="26"/>
              </w:rPr>
            </w:pPr>
            <w:r w:rsidRPr="00584F8D">
              <w:rPr>
                <w:rFonts w:ascii="TH SarabunPSK" w:eastAsia="Times New Roman" w:hAnsi="TH SarabunPSK" w:cs="TH SarabunPSK"/>
                <w:sz w:val="26"/>
                <w:szCs w:val="26"/>
              </w:rPr>
              <w:t>ECN62</w:t>
            </w:r>
            <w:r w:rsidRPr="00584F8D">
              <w:rPr>
                <w:rFonts w:ascii="TH SarabunPSK" w:hAnsi="TH SarabunPSK" w:cs="TH SarabunPSK"/>
                <w:sz w:val="26"/>
                <w:szCs w:val="26"/>
              </w:rPr>
              <w:t>-</w:t>
            </w:r>
            <w:r w:rsidRPr="00584F8D">
              <w:rPr>
                <w:rFonts w:ascii="TH SarabunPSK" w:hAnsi="TH SarabunPSK" w:cs="TH SarabunPSK" w:hint="cs"/>
                <w:sz w:val="26"/>
                <w:szCs w:val="26"/>
                <w:cs/>
              </w:rPr>
              <w:t>252</w:t>
            </w:r>
            <w:r w:rsidRPr="00584F8D">
              <w:rPr>
                <w:rFonts w:ascii="TH SarabunPSK" w:eastAsia="Times New Roman" w:hAnsi="TH SarabunPSK" w:cs="TH SarabunPSK"/>
                <w:sz w:val="26"/>
                <w:szCs w:val="26"/>
              </w:rPr>
              <w:t xml:space="preserve"> </w:t>
            </w:r>
            <w:r w:rsidRPr="00584F8D">
              <w:rPr>
                <w:rFonts w:ascii="TH SarabunPSK" w:hAnsi="TH SarabunPSK" w:cs="TH SarabunPSK"/>
                <w:sz w:val="26"/>
                <w:szCs w:val="26"/>
                <w:cs/>
              </w:rPr>
              <w:t>เศรษฐศาสตร์พลังงาน</w:t>
            </w:r>
            <w:r w:rsidRPr="00584F8D">
              <w:rPr>
                <w:rFonts w:ascii="TH SarabunPSK" w:hAnsi="TH SarabunPSK" w:cs="TH SarabunPSK" w:hint="cs"/>
                <w:sz w:val="26"/>
                <w:szCs w:val="26"/>
                <w:cs/>
              </w:rPr>
              <w:t>ทางเลือก</w:t>
            </w:r>
            <w:r w:rsidRPr="00584F8D">
              <w:rPr>
                <w:rFonts w:ascii="TH SarabunPSK" w:hAnsi="TH SarabunPSK" w:cs="TH SarabunPSK"/>
                <w:strike/>
                <w:sz w:val="26"/>
                <w:szCs w:val="26"/>
                <w:cs/>
              </w:rPr>
              <w:t xml:space="preserve"> </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tabs>
                <w:tab w:val="left" w:pos="360"/>
                <w:tab w:val="left" w:pos="900"/>
                <w:tab w:val="left" w:pos="6480"/>
              </w:tabs>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5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584F8D" w:rsidRDefault="003978EF" w:rsidP="003978EF">
            <w:pPr>
              <w:tabs>
                <w:tab w:val="left" w:pos="360"/>
                <w:tab w:val="left" w:pos="900"/>
                <w:tab w:val="left" w:pos="6480"/>
              </w:tabs>
              <w:ind w:left="1134" w:hanging="1134"/>
              <w:rPr>
                <w:rFonts w:ascii="TH SarabunPSK" w:eastAsia="Times New Roman" w:hAnsi="TH SarabunPSK" w:cs="TH SarabunPSK"/>
                <w:sz w:val="26"/>
                <w:szCs w:val="26"/>
              </w:rPr>
            </w:pPr>
            <w:r w:rsidRPr="00584F8D">
              <w:rPr>
                <w:rFonts w:ascii="TH SarabunPSK" w:eastAsia="Times New Roman" w:hAnsi="TH SarabunPSK" w:cs="TH SarabunPSK"/>
                <w:sz w:val="26"/>
                <w:szCs w:val="26"/>
              </w:rPr>
              <w:t>ECN62-</w:t>
            </w:r>
            <w:r w:rsidRPr="00584F8D">
              <w:rPr>
                <w:rFonts w:ascii="TH SarabunPSK" w:eastAsia="Times New Roman" w:hAnsi="TH SarabunPSK" w:cs="TH SarabunPSK" w:hint="cs"/>
                <w:sz w:val="26"/>
                <w:szCs w:val="26"/>
                <w:cs/>
              </w:rPr>
              <w:t xml:space="preserve">351 </w:t>
            </w:r>
            <w:r w:rsidRPr="00584F8D">
              <w:rPr>
                <w:rFonts w:ascii="TH SarabunPSK" w:eastAsia="Times New Roman" w:hAnsi="TH SarabunPSK" w:cs="TH SarabunPSK"/>
                <w:sz w:val="26"/>
                <w:szCs w:val="26"/>
                <w:cs/>
              </w:rPr>
              <w:t>การวิเคราะห์และประเมินโครงการด้านพลังงาน</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w:t>
            </w:r>
            <w:r>
              <w:rPr>
                <w:rFonts w:ascii="TH SarabunPSK" w:eastAsia="Times New Roman" w:hAnsi="TH SarabunPSK" w:cs="TH SarabunPSK"/>
                <w:sz w:val="26"/>
                <w:szCs w:val="26"/>
              </w:rPr>
              <w:t>3</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7)</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tabs>
                <w:tab w:val="left" w:pos="360"/>
                <w:tab w:val="left" w:pos="900"/>
                <w:tab w:val="left" w:pos="6480"/>
              </w:tabs>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5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584F8D" w:rsidRDefault="003978EF" w:rsidP="003978EF">
            <w:pPr>
              <w:tabs>
                <w:tab w:val="left" w:pos="360"/>
                <w:tab w:val="left" w:pos="900"/>
                <w:tab w:val="left" w:pos="6480"/>
              </w:tabs>
              <w:rPr>
                <w:rFonts w:ascii="TH SarabunPSK" w:hAnsi="TH SarabunPSK" w:cs="TH SarabunPSK"/>
                <w:sz w:val="26"/>
                <w:szCs w:val="26"/>
              </w:rPr>
            </w:pPr>
            <w:r w:rsidRPr="00584F8D">
              <w:rPr>
                <w:rFonts w:ascii="TH SarabunPSK" w:eastAsia="Times New Roman" w:hAnsi="TH SarabunPSK" w:cs="TH SarabunPSK"/>
                <w:sz w:val="26"/>
                <w:szCs w:val="26"/>
              </w:rPr>
              <w:t>ECN62</w:t>
            </w:r>
            <w:r w:rsidRPr="00584F8D">
              <w:rPr>
                <w:rFonts w:ascii="TH SarabunPSK" w:hAnsi="TH SarabunPSK" w:cs="TH SarabunPSK"/>
                <w:sz w:val="26"/>
                <w:szCs w:val="26"/>
              </w:rPr>
              <w:t>-451</w:t>
            </w:r>
            <w:r w:rsidRPr="00584F8D">
              <w:rPr>
                <w:rFonts w:ascii="TH SarabunPSK" w:eastAsia="Times New Roman" w:hAnsi="TH SarabunPSK" w:cs="TH SarabunPSK"/>
                <w:sz w:val="26"/>
                <w:szCs w:val="26"/>
              </w:rPr>
              <w:t xml:space="preserve"> </w:t>
            </w:r>
            <w:r w:rsidRPr="00584F8D">
              <w:rPr>
                <w:rFonts w:ascii="TH SarabunPSK" w:hAnsi="TH SarabunPSK" w:cs="TH SarabunPSK" w:hint="cs"/>
                <w:sz w:val="26"/>
                <w:szCs w:val="26"/>
                <w:cs/>
              </w:rPr>
              <w:t>หัวข้อเฉพาะด้านเศรษฐศาสตร์พลังงาน</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w:t>
            </w:r>
            <w:r>
              <w:rPr>
                <w:rFonts w:ascii="TH SarabunPSK" w:eastAsia="Times New Roman" w:hAnsi="TH SarabunPSK" w:cs="TH SarabunPSK"/>
                <w:sz w:val="26"/>
                <w:szCs w:val="26"/>
              </w:rPr>
              <w:t>3</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7</w:t>
            </w:r>
            <w:r>
              <w:rPr>
                <w:rFonts w:ascii="TH SarabunPSK" w:hAnsi="TH SarabunPSK" w:cs="TH SarabunPSK"/>
                <w:sz w:val="26"/>
                <w:szCs w:val="26"/>
              </w:rPr>
              <w:t>)</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tabs>
                <w:tab w:val="left" w:pos="360"/>
                <w:tab w:val="left" w:pos="900"/>
                <w:tab w:val="left" w:pos="6480"/>
              </w:tabs>
              <w:jc w:val="center"/>
              <w:rPr>
                <w:rFonts w:ascii="TH SarabunPSK" w:eastAsia="Times New Roman" w:hAnsi="TH SarabunPSK" w:cs="TH SarabunPSK"/>
                <w:sz w:val="26"/>
                <w:szCs w:val="26"/>
                <w:cs/>
              </w:rPr>
            </w:pPr>
            <w:r>
              <w:rPr>
                <w:rFonts w:ascii="TH SarabunPSK" w:eastAsia="Times New Roman" w:hAnsi="TH SarabunPSK" w:cs="TH SarabunPSK" w:hint="cs"/>
                <w:sz w:val="26"/>
                <w:szCs w:val="26"/>
                <w:cs/>
              </w:rPr>
              <w:t>วิชาใหม่</w:t>
            </w:r>
          </w:p>
        </w:tc>
      </w:tr>
      <w:tr w:rsidR="003978EF" w:rsidRPr="001A11EF" w:rsidTr="000859B7">
        <w:trPr>
          <w:trHeight w:val="25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584F8D" w:rsidRDefault="003978EF" w:rsidP="003978EF">
            <w:pPr>
              <w:tabs>
                <w:tab w:val="left" w:pos="360"/>
                <w:tab w:val="left" w:pos="900"/>
                <w:tab w:val="left" w:pos="6480"/>
              </w:tabs>
              <w:ind w:left="360"/>
              <w:rPr>
                <w:rFonts w:ascii="TH SarabunPSK" w:eastAsia="Times New Roman" w:hAnsi="TH SarabunPSK" w:cs="TH SarabunPSK"/>
                <w:sz w:val="26"/>
                <w:szCs w:val="26"/>
              </w:rPr>
            </w:pPr>
            <w:r w:rsidRPr="00584F8D">
              <w:rPr>
                <w:rFonts w:ascii="TH SarabunPSK" w:hAnsi="TH SarabunPSK" w:cs="TH SarabunPSK"/>
                <w:b/>
                <w:bCs/>
                <w:sz w:val="26"/>
                <w:szCs w:val="26"/>
              </w:rPr>
              <w:t xml:space="preserve">3.6) </w:t>
            </w:r>
            <w:r w:rsidRPr="00584F8D">
              <w:rPr>
                <w:rFonts w:ascii="TH SarabunPSK" w:hAnsi="TH SarabunPSK" w:cs="TH SarabunPSK" w:hint="cs"/>
                <w:b/>
                <w:bCs/>
                <w:sz w:val="26"/>
                <w:szCs w:val="26"/>
                <w:cs/>
              </w:rPr>
              <w:t>กลุ่มวิชาเศรษฐศาสตร์เกษตร ทรัพยากรธรรมชาติ</w:t>
            </w:r>
            <w:r w:rsidRPr="00584F8D">
              <w:rPr>
                <w:rFonts w:ascii="TH SarabunPSK" w:hAnsi="TH SarabunPSK" w:cs="TH SarabunPSK"/>
                <w:b/>
                <w:bCs/>
                <w:sz w:val="26"/>
                <w:szCs w:val="26"/>
              </w:rPr>
              <w:t xml:space="preserve"> </w:t>
            </w:r>
            <w:r w:rsidRPr="00584F8D">
              <w:rPr>
                <w:rFonts w:ascii="TH SarabunPSK" w:hAnsi="TH SarabunPSK" w:cs="TH SarabunPSK" w:hint="cs"/>
                <w:b/>
                <w:bCs/>
                <w:sz w:val="26"/>
                <w:szCs w:val="26"/>
                <w:cs/>
              </w:rPr>
              <w:t>และสิ่งแวดล้อม</w:t>
            </w:r>
          </w:p>
        </w:tc>
        <w:tc>
          <w:tcPr>
            <w:tcW w:w="807" w:type="dxa"/>
            <w:gridSpan w:val="2"/>
            <w:tcBorders>
              <w:top w:val="single" w:sz="4" w:space="0" w:color="auto"/>
              <w:left w:val="nil"/>
              <w:bottom w:val="single" w:sz="4" w:space="0" w:color="auto"/>
              <w:right w:val="single" w:sz="4" w:space="0" w:color="auto"/>
            </w:tcBorders>
            <w:shd w:val="clear" w:color="auto" w:fill="auto"/>
            <w:vAlign w:val="center"/>
          </w:tcPr>
          <w:p w:rsidR="003978EF" w:rsidRPr="00584F8D" w:rsidRDefault="003978EF" w:rsidP="003978EF">
            <w:pPr>
              <w:tabs>
                <w:tab w:val="left" w:pos="360"/>
                <w:tab w:val="left" w:pos="900"/>
                <w:tab w:val="left" w:pos="6480"/>
              </w:tabs>
              <w:rPr>
                <w:rFonts w:ascii="TH SarabunPSK" w:hAnsi="TH SarabunPSK" w:cs="TH SarabunPSK"/>
                <w:sz w:val="26"/>
                <w:szCs w:val="26"/>
                <w:cs/>
              </w:rPr>
            </w:pP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tabs>
                <w:tab w:val="left" w:pos="360"/>
                <w:tab w:val="left" w:pos="900"/>
                <w:tab w:val="left" w:pos="6480"/>
              </w:tabs>
              <w:jc w:val="center"/>
              <w:rPr>
                <w:rFonts w:ascii="TH SarabunPSK" w:eastAsia="Times New Roman" w:hAnsi="TH SarabunPSK" w:cs="TH SarabunPSK"/>
                <w:sz w:val="26"/>
                <w:szCs w:val="26"/>
                <w:cs/>
              </w:rPr>
            </w:pPr>
          </w:p>
        </w:tc>
      </w:tr>
      <w:tr w:rsidR="003978EF" w:rsidRPr="001A11EF" w:rsidTr="000859B7">
        <w:trPr>
          <w:trHeight w:val="25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584F8D" w:rsidRDefault="003978EF" w:rsidP="003978EF">
            <w:pPr>
              <w:tabs>
                <w:tab w:val="left" w:pos="360"/>
                <w:tab w:val="left" w:pos="900"/>
                <w:tab w:val="left" w:pos="6480"/>
              </w:tabs>
              <w:rPr>
                <w:rFonts w:ascii="TH SarabunPSK" w:hAnsi="TH SarabunPSK" w:cs="TH SarabunPSK"/>
                <w:sz w:val="26"/>
                <w:szCs w:val="26"/>
                <w:highlight w:val="yellow"/>
              </w:rPr>
            </w:pPr>
            <w:r w:rsidRPr="00584F8D">
              <w:rPr>
                <w:rFonts w:ascii="TH SarabunPSK" w:eastAsia="Times New Roman" w:hAnsi="TH SarabunPSK" w:cs="TH SarabunPSK"/>
                <w:sz w:val="26"/>
                <w:szCs w:val="26"/>
              </w:rPr>
              <w:t>ECN62</w:t>
            </w:r>
            <w:r w:rsidRPr="00584F8D">
              <w:rPr>
                <w:rFonts w:ascii="TH SarabunPSK" w:hAnsi="TH SarabunPSK" w:cs="TH SarabunPSK"/>
                <w:sz w:val="26"/>
                <w:szCs w:val="26"/>
              </w:rPr>
              <w:t>-261</w:t>
            </w:r>
            <w:r w:rsidRPr="00584F8D">
              <w:rPr>
                <w:rFonts w:ascii="TH SarabunPSK" w:eastAsia="Times New Roman" w:hAnsi="TH SarabunPSK" w:cs="TH SarabunPSK"/>
                <w:sz w:val="26"/>
                <w:szCs w:val="26"/>
              </w:rPr>
              <w:t xml:space="preserve"> </w:t>
            </w:r>
            <w:r w:rsidRPr="00584F8D">
              <w:rPr>
                <w:rFonts w:ascii="TH SarabunPSK" w:hAnsi="TH SarabunPSK" w:cs="TH SarabunPSK"/>
                <w:sz w:val="26"/>
                <w:szCs w:val="26"/>
                <w:cs/>
              </w:rPr>
              <w:t>เศรษฐศาสตร์เกษตร</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tabs>
                <w:tab w:val="left" w:pos="360"/>
                <w:tab w:val="left" w:pos="900"/>
                <w:tab w:val="left" w:pos="6480"/>
              </w:tabs>
              <w:jc w:val="center"/>
              <w:rPr>
                <w:rFonts w:ascii="TH SarabunPSK" w:eastAsia="Times New Roman" w:hAnsi="TH SarabunPSK" w:cs="TH SarabunPSK"/>
                <w:sz w:val="26"/>
                <w:szCs w:val="26"/>
                <w:cs/>
              </w:rPr>
            </w:pPr>
          </w:p>
        </w:tc>
      </w:tr>
      <w:tr w:rsidR="003978EF" w:rsidRPr="001A11EF" w:rsidTr="000859B7">
        <w:trPr>
          <w:trHeight w:val="25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584F8D" w:rsidRDefault="003978EF" w:rsidP="003978EF">
            <w:pPr>
              <w:tabs>
                <w:tab w:val="left" w:pos="360"/>
                <w:tab w:val="left" w:pos="900"/>
                <w:tab w:val="left" w:pos="6480"/>
              </w:tabs>
              <w:rPr>
                <w:rFonts w:ascii="TH SarabunPSK" w:hAnsi="TH SarabunPSK" w:cs="TH SarabunPSK"/>
                <w:sz w:val="26"/>
                <w:szCs w:val="26"/>
                <w:highlight w:val="yellow"/>
              </w:rPr>
            </w:pPr>
            <w:r w:rsidRPr="00584F8D">
              <w:rPr>
                <w:rFonts w:ascii="TH SarabunPSK" w:eastAsia="Times New Roman" w:hAnsi="TH SarabunPSK" w:cs="TH SarabunPSK"/>
                <w:sz w:val="26"/>
                <w:szCs w:val="26"/>
              </w:rPr>
              <w:t>ECN62</w:t>
            </w:r>
            <w:r w:rsidRPr="00584F8D">
              <w:rPr>
                <w:rFonts w:ascii="TH SarabunPSK" w:hAnsi="TH SarabunPSK" w:cs="TH SarabunPSK"/>
                <w:sz w:val="26"/>
                <w:szCs w:val="26"/>
              </w:rPr>
              <w:t>-262</w:t>
            </w:r>
            <w:r w:rsidRPr="00584F8D">
              <w:rPr>
                <w:rFonts w:ascii="TH SarabunPSK" w:eastAsia="Times New Roman" w:hAnsi="TH SarabunPSK" w:cs="TH SarabunPSK"/>
                <w:sz w:val="26"/>
                <w:szCs w:val="26"/>
              </w:rPr>
              <w:t xml:space="preserve"> </w:t>
            </w:r>
            <w:r w:rsidRPr="00584F8D">
              <w:rPr>
                <w:rFonts w:ascii="TH SarabunPSK" w:hAnsi="TH SarabunPSK" w:cs="TH SarabunPSK"/>
                <w:sz w:val="26"/>
                <w:szCs w:val="26"/>
                <w:cs/>
              </w:rPr>
              <w:t>เศรษฐศาสตร์สิ่งแวดล้อม</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tabs>
                <w:tab w:val="left" w:pos="360"/>
                <w:tab w:val="left" w:pos="900"/>
                <w:tab w:val="left" w:pos="6480"/>
              </w:tabs>
              <w:jc w:val="center"/>
              <w:rPr>
                <w:rFonts w:ascii="TH SarabunPSK" w:eastAsia="Times New Roman" w:hAnsi="TH SarabunPSK" w:cs="TH SarabunPSK"/>
                <w:sz w:val="26"/>
                <w:szCs w:val="26"/>
                <w:cs/>
              </w:rPr>
            </w:pPr>
          </w:p>
        </w:tc>
      </w:tr>
      <w:tr w:rsidR="003978EF" w:rsidRPr="001A11EF" w:rsidTr="000859B7">
        <w:trPr>
          <w:trHeight w:val="235"/>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584F8D" w:rsidRDefault="003978EF" w:rsidP="003978EF">
            <w:pPr>
              <w:tabs>
                <w:tab w:val="left" w:pos="360"/>
                <w:tab w:val="left" w:pos="900"/>
                <w:tab w:val="left" w:pos="6480"/>
              </w:tabs>
              <w:rPr>
                <w:rFonts w:ascii="TH SarabunPSK" w:hAnsi="TH SarabunPSK" w:cs="TH SarabunPSK"/>
                <w:sz w:val="26"/>
                <w:szCs w:val="26"/>
                <w:highlight w:val="yellow"/>
              </w:rPr>
            </w:pPr>
            <w:r w:rsidRPr="00584F8D">
              <w:rPr>
                <w:rFonts w:ascii="TH SarabunPSK" w:eastAsia="Times New Roman" w:hAnsi="TH SarabunPSK" w:cs="TH SarabunPSK"/>
                <w:sz w:val="26"/>
                <w:szCs w:val="26"/>
              </w:rPr>
              <w:t>ECN62</w:t>
            </w:r>
            <w:r w:rsidRPr="00584F8D">
              <w:rPr>
                <w:rFonts w:ascii="TH SarabunPSK" w:hAnsi="TH SarabunPSK" w:cs="TH SarabunPSK"/>
                <w:sz w:val="26"/>
                <w:szCs w:val="26"/>
              </w:rPr>
              <w:t>-361</w:t>
            </w:r>
            <w:r w:rsidRPr="00584F8D">
              <w:rPr>
                <w:rFonts w:ascii="TH SarabunPSK" w:eastAsia="Times New Roman" w:hAnsi="TH SarabunPSK" w:cs="TH SarabunPSK"/>
                <w:sz w:val="26"/>
                <w:szCs w:val="26"/>
              </w:rPr>
              <w:t xml:space="preserve"> </w:t>
            </w:r>
            <w:r w:rsidRPr="00584F8D">
              <w:rPr>
                <w:rFonts w:ascii="TH SarabunPSK" w:hAnsi="TH SarabunPSK" w:cs="TH SarabunPSK"/>
                <w:sz w:val="26"/>
                <w:szCs w:val="26"/>
                <w:cs/>
              </w:rPr>
              <w:t>ระบบตลาดสินค้าเกษตรและนวัตกรรม</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tabs>
                <w:tab w:val="left" w:pos="360"/>
                <w:tab w:val="left" w:pos="900"/>
                <w:tab w:val="left" w:pos="6480"/>
              </w:tabs>
              <w:jc w:val="center"/>
              <w:rPr>
                <w:rFonts w:ascii="TH SarabunPSK" w:hAnsi="TH SarabunPSK" w:cs="TH SarabunPSK"/>
                <w:sz w:val="26"/>
                <w:szCs w:val="26"/>
              </w:rPr>
            </w:pPr>
          </w:p>
        </w:tc>
      </w:tr>
      <w:tr w:rsidR="003978EF" w:rsidRPr="001A11EF" w:rsidTr="000859B7">
        <w:trPr>
          <w:trHeight w:val="163"/>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584F8D" w:rsidRDefault="003978EF" w:rsidP="003978EF">
            <w:pPr>
              <w:tabs>
                <w:tab w:val="left" w:pos="360"/>
                <w:tab w:val="left" w:pos="900"/>
                <w:tab w:val="left" w:pos="6480"/>
              </w:tabs>
              <w:rPr>
                <w:rFonts w:ascii="TH SarabunPSK" w:hAnsi="TH SarabunPSK" w:cs="TH SarabunPSK"/>
                <w:sz w:val="26"/>
                <w:szCs w:val="26"/>
                <w:highlight w:val="yellow"/>
              </w:rPr>
            </w:pPr>
            <w:r w:rsidRPr="00584F8D">
              <w:rPr>
                <w:rFonts w:ascii="TH SarabunPSK" w:eastAsia="Times New Roman" w:hAnsi="TH SarabunPSK" w:cs="TH SarabunPSK"/>
                <w:sz w:val="26"/>
                <w:szCs w:val="26"/>
              </w:rPr>
              <w:t>ECN62</w:t>
            </w:r>
            <w:r w:rsidRPr="00584F8D">
              <w:rPr>
                <w:rFonts w:ascii="TH SarabunPSK" w:hAnsi="TH SarabunPSK" w:cs="TH SarabunPSK"/>
                <w:sz w:val="26"/>
                <w:szCs w:val="26"/>
              </w:rPr>
              <w:t>-362</w:t>
            </w:r>
            <w:r w:rsidRPr="00584F8D">
              <w:rPr>
                <w:rFonts w:ascii="TH SarabunPSK" w:eastAsia="Times New Roman" w:hAnsi="TH SarabunPSK" w:cs="TH SarabunPSK"/>
                <w:sz w:val="26"/>
                <w:szCs w:val="26"/>
              </w:rPr>
              <w:t xml:space="preserve"> </w:t>
            </w:r>
            <w:r w:rsidRPr="00584F8D">
              <w:rPr>
                <w:rFonts w:ascii="TH SarabunPSK" w:hAnsi="TH SarabunPSK" w:cs="TH SarabunPSK"/>
                <w:sz w:val="26"/>
                <w:szCs w:val="26"/>
                <w:cs/>
              </w:rPr>
              <w:t>เศรษฐศาสตร์ และการจัดการทรัพยา</w:t>
            </w:r>
            <w:r w:rsidRPr="00584F8D">
              <w:rPr>
                <w:rFonts w:ascii="TH SarabunPSK" w:hAnsi="TH SarabunPSK" w:cs="TH SarabunPSK" w:hint="cs"/>
                <w:sz w:val="26"/>
                <w:szCs w:val="26"/>
                <w:cs/>
              </w:rPr>
              <w:t>กร</w:t>
            </w:r>
            <w:r w:rsidRPr="00584F8D">
              <w:rPr>
                <w:rFonts w:ascii="TH SarabunPSK" w:hAnsi="TH SarabunPSK" w:cs="TH SarabunPSK"/>
                <w:sz w:val="26"/>
                <w:szCs w:val="26"/>
                <w:cs/>
              </w:rPr>
              <w:t>ธรรมชาติ</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sz w:val="26"/>
                <w:szCs w:val="26"/>
              </w:rPr>
            </w:pPr>
            <w:r>
              <w:rPr>
                <w:rFonts w:ascii="TH SarabunPSK" w:eastAsia="Times New Roman" w:hAnsi="TH SarabunPSK" w:cs="TH SarabunPSK" w:hint="cs"/>
                <w:sz w:val="26"/>
                <w:szCs w:val="26"/>
                <w:cs/>
              </w:rPr>
              <w:t>วิชาใหม่</w:t>
            </w:r>
          </w:p>
        </w:tc>
      </w:tr>
      <w:tr w:rsidR="003978EF" w:rsidRPr="001A11EF" w:rsidTr="000859B7">
        <w:trPr>
          <w:trHeight w:val="26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584F8D" w:rsidRDefault="003978EF" w:rsidP="003978EF">
            <w:pPr>
              <w:tabs>
                <w:tab w:val="left" w:pos="360"/>
                <w:tab w:val="left" w:pos="900"/>
                <w:tab w:val="left" w:pos="6480"/>
              </w:tabs>
              <w:rPr>
                <w:rFonts w:ascii="TH SarabunPSK" w:eastAsia="Times New Roman" w:hAnsi="TH SarabunPSK" w:cs="TH SarabunPSK"/>
                <w:sz w:val="26"/>
                <w:szCs w:val="26"/>
                <w:cs/>
              </w:rPr>
            </w:pPr>
            <w:r w:rsidRPr="00584F8D">
              <w:rPr>
                <w:rFonts w:ascii="TH SarabunPSK" w:eastAsia="Times New Roman" w:hAnsi="TH SarabunPSK" w:cs="TH SarabunPSK"/>
                <w:sz w:val="26"/>
                <w:szCs w:val="26"/>
              </w:rPr>
              <w:t xml:space="preserve">ECN62-461 </w:t>
            </w:r>
            <w:r w:rsidRPr="00584F8D">
              <w:rPr>
                <w:rFonts w:ascii="TH SarabunPSK" w:eastAsia="Times New Roman" w:hAnsi="TH SarabunPSK" w:cs="TH SarabunPSK"/>
                <w:sz w:val="26"/>
                <w:szCs w:val="26"/>
                <w:cs/>
              </w:rPr>
              <w:t>การวิเคราะห์และประเมินโครงการด้านเศรษฐศาสตร์เกษตร และสิ่งแวดล้อม</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w:t>
            </w:r>
            <w:r>
              <w:rPr>
                <w:rFonts w:ascii="TH SarabunPSK" w:eastAsia="Times New Roman" w:hAnsi="TH SarabunPSK" w:cs="TH SarabunPSK"/>
                <w:sz w:val="26"/>
                <w:szCs w:val="26"/>
              </w:rPr>
              <w:t>3</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7)</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sz w:val="26"/>
                <w:szCs w:val="26"/>
              </w:rPr>
            </w:pPr>
            <w:r>
              <w:rPr>
                <w:rFonts w:ascii="TH SarabunPSK" w:eastAsia="Times New Roman" w:hAnsi="TH SarabunPSK" w:cs="TH SarabunPSK" w:hint="cs"/>
                <w:sz w:val="26"/>
                <w:szCs w:val="26"/>
                <w:cs/>
              </w:rPr>
              <w:t>วิชาใหม่</w:t>
            </w:r>
          </w:p>
        </w:tc>
      </w:tr>
      <w:tr w:rsidR="003978EF" w:rsidRPr="001A11EF" w:rsidTr="000859B7">
        <w:trPr>
          <w:trHeight w:val="26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584F8D" w:rsidRDefault="003978EF" w:rsidP="003978EF">
            <w:pPr>
              <w:tabs>
                <w:tab w:val="left" w:pos="360"/>
                <w:tab w:val="left" w:pos="900"/>
                <w:tab w:val="left" w:pos="6480"/>
              </w:tabs>
              <w:rPr>
                <w:rFonts w:ascii="TH SarabunPSK" w:eastAsia="Times New Roman" w:hAnsi="TH SarabunPSK" w:cs="TH SarabunPSK"/>
                <w:sz w:val="26"/>
                <w:szCs w:val="26"/>
              </w:rPr>
            </w:pPr>
            <w:r w:rsidRPr="00584F8D">
              <w:rPr>
                <w:rFonts w:ascii="TH SarabunPSK" w:eastAsia="Times New Roman" w:hAnsi="TH SarabunPSK" w:cs="TH SarabunPSK"/>
                <w:sz w:val="26"/>
                <w:szCs w:val="26"/>
              </w:rPr>
              <w:t>ECN62</w:t>
            </w:r>
            <w:r w:rsidRPr="00584F8D">
              <w:rPr>
                <w:rFonts w:ascii="TH SarabunPSK" w:hAnsi="TH SarabunPSK" w:cs="TH SarabunPSK"/>
                <w:sz w:val="26"/>
                <w:szCs w:val="26"/>
              </w:rPr>
              <w:t>-462</w:t>
            </w:r>
            <w:r w:rsidRPr="00584F8D">
              <w:rPr>
                <w:rFonts w:ascii="TH SarabunPSK" w:hAnsi="TH SarabunPSK" w:cs="TH SarabunPSK" w:hint="cs"/>
                <w:sz w:val="26"/>
                <w:szCs w:val="26"/>
                <w:cs/>
              </w:rPr>
              <w:t xml:space="preserve"> หัวข้อเฉพาะด้านเศรษฐศาสตร์</w:t>
            </w:r>
            <w:r w:rsidRPr="00584F8D">
              <w:rPr>
                <w:rFonts w:ascii="TH SarabunPSK" w:hAnsi="TH SarabunPSK" w:cs="TH SarabunPSK"/>
                <w:sz w:val="26"/>
                <w:szCs w:val="26"/>
                <w:cs/>
              </w:rPr>
              <w:t>เกษตร ทรัพยากรธรรมชาติ และสิ่งแวดล้อม</w:t>
            </w:r>
            <w:r w:rsidRPr="00584F8D">
              <w:rPr>
                <w:rFonts w:ascii="TH SarabunPSK" w:hAnsi="TH SarabunPSK" w:cs="TH SarabunPSK" w:hint="cs"/>
                <w:sz w:val="26"/>
                <w:szCs w:val="26"/>
                <w:cs/>
              </w:rPr>
              <w:t xml:space="preserve">   </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left="-33" w:right="-162"/>
              <w:rPr>
                <w:rFonts w:ascii="TH SarabunPSK" w:hAnsi="TH SarabunPSK" w:cs="TH SarabunPSK"/>
                <w:sz w:val="26"/>
                <w:szCs w:val="26"/>
              </w:rPr>
            </w:pPr>
            <w:r w:rsidRPr="001A11EF">
              <w:rPr>
                <w:rFonts w:ascii="TH SarabunPSK" w:eastAsia="Times New Roman" w:hAnsi="TH SarabunPSK" w:cs="TH SarabunPSK"/>
                <w:sz w:val="26"/>
                <w:szCs w:val="26"/>
              </w:rPr>
              <w:t>4(</w:t>
            </w:r>
            <w:r>
              <w:rPr>
                <w:rFonts w:ascii="TH SarabunPSK" w:eastAsia="Times New Roman" w:hAnsi="TH SarabunPSK" w:cs="TH SarabunPSK"/>
                <w:sz w:val="26"/>
                <w:szCs w:val="26"/>
              </w:rPr>
              <w:t>3</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7</w:t>
            </w:r>
            <w:r>
              <w:rPr>
                <w:rFonts w:ascii="TH SarabunPSK" w:hAnsi="TH SarabunPSK" w:cs="TH SarabunPSK"/>
                <w:sz w:val="26"/>
                <w:szCs w:val="26"/>
              </w:rPr>
              <w:t>)</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sz w:val="26"/>
                <w:szCs w:val="26"/>
              </w:rPr>
            </w:pPr>
            <w:r>
              <w:rPr>
                <w:rFonts w:ascii="TH SarabunPSK" w:eastAsia="Times New Roman" w:hAnsi="TH SarabunPSK" w:cs="TH SarabunPSK" w:hint="cs"/>
                <w:sz w:val="26"/>
                <w:szCs w:val="26"/>
                <w:cs/>
              </w:rPr>
              <w:t>วิชาใหม่</w:t>
            </w:r>
          </w:p>
        </w:tc>
      </w:tr>
      <w:tr w:rsidR="003978EF" w:rsidRPr="001A11EF" w:rsidTr="000859B7">
        <w:trPr>
          <w:trHeight w:val="26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8F6E1C" w:rsidRDefault="003978EF" w:rsidP="003978EF">
            <w:pPr>
              <w:tabs>
                <w:tab w:val="left" w:pos="360"/>
                <w:tab w:val="left" w:pos="900"/>
                <w:tab w:val="left" w:pos="6480"/>
              </w:tabs>
              <w:rPr>
                <w:rFonts w:ascii="TH SarabunPSK" w:eastAsia="Times New Roman" w:hAnsi="TH SarabunPSK" w:cs="TH SarabunPSK"/>
                <w:b/>
                <w:bCs/>
                <w:sz w:val="26"/>
                <w:szCs w:val="26"/>
                <w:cs/>
              </w:rPr>
            </w:pPr>
            <w:r>
              <w:rPr>
                <w:rFonts w:ascii="TH SarabunPSK" w:eastAsia="Times New Roman" w:hAnsi="TH SarabunPSK" w:cs="TH SarabunPSK"/>
                <w:sz w:val="26"/>
                <w:szCs w:val="26"/>
              </w:rPr>
              <w:t xml:space="preserve">      </w:t>
            </w:r>
            <w:r w:rsidRPr="008F6E1C">
              <w:rPr>
                <w:rFonts w:ascii="TH SarabunPSK" w:eastAsia="Times New Roman" w:hAnsi="TH SarabunPSK" w:cs="TH SarabunPSK"/>
                <w:b/>
                <w:bCs/>
                <w:sz w:val="26"/>
                <w:szCs w:val="26"/>
              </w:rPr>
              <w:t>3.7)</w:t>
            </w:r>
            <w:r w:rsidRPr="008F6E1C">
              <w:rPr>
                <w:rFonts w:ascii="TH SarabunPSK" w:eastAsia="Times New Roman" w:hAnsi="TH SarabunPSK" w:cs="TH SarabunPSK" w:hint="cs"/>
                <w:b/>
                <w:bCs/>
                <w:sz w:val="26"/>
                <w:szCs w:val="26"/>
                <w:cs/>
              </w:rPr>
              <w:t xml:space="preserve"> กลุ่มวิชาเศรษฐศาสตร์การเงินและการคลังสาธารณะ</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1A11EF" w:rsidRDefault="003978EF" w:rsidP="003978EF">
            <w:pPr>
              <w:ind w:right="-162"/>
              <w:rPr>
                <w:rFonts w:ascii="TH SarabunPSK" w:eastAsia="Times New Roman" w:hAnsi="TH SarabunPSK" w:cs="TH SarabunPSK"/>
                <w:sz w:val="26"/>
                <w:szCs w:val="26"/>
              </w:rPr>
            </w:pPr>
          </w:p>
        </w:tc>
        <w:tc>
          <w:tcPr>
            <w:tcW w:w="1558" w:type="dxa"/>
            <w:tcBorders>
              <w:top w:val="single" w:sz="4" w:space="0" w:color="auto"/>
              <w:left w:val="single" w:sz="4" w:space="0" w:color="auto"/>
              <w:bottom w:val="single" w:sz="4" w:space="0" w:color="auto"/>
              <w:right w:val="single" w:sz="4" w:space="0" w:color="auto"/>
            </w:tcBorders>
          </w:tcPr>
          <w:p w:rsidR="003978EF" w:rsidRDefault="003978EF" w:rsidP="003978EF">
            <w:pPr>
              <w:jc w:val="center"/>
              <w:rPr>
                <w:rFonts w:ascii="TH SarabunPSK" w:eastAsia="Times New Roman" w:hAnsi="TH SarabunPSK" w:cs="TH SarabunPSK"/>
                <w:sz w:val="26"/>
                <w:szCs w:val="26"/>
                <w:cs/>
              </w:rPr>
            </w:pPr>
          </w:p>
        </w:tc>
      </w:tr>
      <w:tr w:rsidR="003978EF" w:rsidRPr="001A11EF" w:rsidTr="000859B7">
        <w:trPr>
          <w:trHeight w:val="26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A31960" w:rsidRDefault="003978EF" w:rsidP="003978EF">
            <w:pPr>
              <w:spacing w:line="340" w:lineRule="exact"/>
              <w:rPr>
                <w:rFonts w:ascii="TH SarabunPSK" w:hAnsi="TH SarabunPSK" w:cs="TH SarabunPSK"/>
                <w:sz w:val="26"/>
                <w:szCs w:val="26"/>
                <w:cs/>
              </w:rPr>
            </w:pPr>
            <w:r w:rsidRPr="00A31960">
              <w:rPr>
                <w:rFonts w:ascii="TH SarabunPSK" w:hAnsi="TH SarabunPSK" w:cs="TH SarabunPSK"/>
                <w:sz w:val="26"/>
                <w:szCs w:val="26"/>
              </w:rPr>
              <w:t xml:space="preserve">ECN62-271  </w:t>
            </w:r>
            <w:r w:rsidRPr="00A31960">
              <w:rPr>
                <w:rFonts w:ascii="TH SarabunPSK" w:hAnsi="TH SarabunPSK" w:cs="TH SarabunPSK"/>
                <w:sz w:val="26"/>
                <w:szCs w:val="26"/>
                <w:cs/>
              </w:rPr>
              <w:t>เศรษฐศาสตร์</w:t>
            </w:r>
            <w:r w:rsidRPr="00A31960">
              <w:rPr>
                <w:rFonts w:ascii="TH SarabunPSK" w:hAnsi="TH SarabunPSK" w:cs="TH SarabunPSK" w:hint="cs"/>
                <w:sz w:val="26"/>
                <w:szCs w:val="26"/>
                <w:cs/>
              </w:rPr>
              <w:t>การเงิน</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A31960" w:rsidRDefault="003978EF" w:rsidP="003978EF">
            <w:pPr>
              <w:spacing w:line="340" w:lineRule="exact"/>
              <w:rPr>
                <w:rFonts w:ascii="TH SarabunPSK" w:hAnsi="TH SarabunPSK" w:cs="TH SarabunPSK"/>
                <w:sz w:val="26"/>
                <w:szCs w:val="26"/>
                <w:cs/>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sz w:val="26"/>
                <w:szCs w:val="26"/>
              </w:rPr>
            </w:pPr>
          </w:p>
        </w:tc>
      </w:tr>
      <w:tr w:rsidR="003978EF" w:rsidRPr="001A11EF" w:rsidTr="000859B7">
        <w:trPr>
          <w:trHeight w:val="26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A31960" w:rsidRDefault="003978EF" w:rsidP="003978EF">
            <w:pPr>
              <w:spacing w:line="340" w:lineRule="exact"/>
              <w:rPr>
                <w:rFonts w:ascii="TH SarabunPSK" w:hAnsi="TH SarabunPSK" w:cs="TH SarabunPSK"/>
                <w:sz w:val="26"/>
                <w:szCs w:val="26"/>
              </w:rPr>
            </w:pPr>
            <w:r w:rsidRPr="00A31960">
              <w:rPr>
                <w:rFonts w:ascii="TH SarabunPSK" w:hAnsi="TH SarabunPSK" w:cs="TH SarabunPSK"/>
                <w:sz w:val="26"/>
                <w:szCs w:val="26"/>
              </w:rPr>
              <w:t xml:space="preserve">ECN62-272  </w:t>
            </w:r>
            <w:r w:rsidRPr="00A31960">
              <w:rPr>
                <w:rFonts w:ascii="TH SarabunPSK" w:hAnsi="TH SarabunPSK" w:cs="TH SarabunPSK"/>
                <w:sz w:val="26"/>
                <w:szCs w:val="26"/>
                <w:cs/>
              </w:rPr>
              <w:t xml:space="preserve">เศรษฐศาสตร์สาธารณะ </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A31960" w:rsidRDefault="003978EF" w:rsidP="003978EF">
            <w:pPr>
              <w:spacing w:line="340" w:lineRule="exact"/>
              <w:rPr>
                <w:rFonts w:ascii="TH SarabunPSK" w:hAnsi="TH SarabunPSK" w:cs="TH SarabunPSK"/>
                <w:sz w:val="26"/>
                <w:szCs w:val="26"/>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sz w:val="26"/>
                <w:szCs w:val="26"/>
              </w:rPr>
            </w:pPr>
          </w:p>
        </w:tc>
      </w:tr>
      <w:tr w:rsidR="003978EF" w:rsidRPr="001A11EF" w:rsidTr="000859B7">
        <w:trPr>
          <w:trHeight w:val="26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A31960" w:rsidRDefault="003978EF" w:rsidP="003978EF">
            <w:pPr>
              <w:spacing w:line="340" w:lineRule="exact"/>
              <w:rPr>
                <w:rFonts w:ascii="TH SarabunPSK" w:hAnsi="TH SarabunPSK" w:cs="TH SarabunPSK"/>
                <w:sz w:val="26"/>
                <w:szCs w:val="26"/>
                <w:cs/>
              </w:rPr>
            </w:pPr>
            <w:r w:rsidRPr="00A31960">
              <w:rPr>
                <w:rFonts w:ascii="TH SarabunPSK" w:hAnsi="TH SarabunPSK" w:cs="TH SarabunPSK"/>
                <w:sz w:val="26"/>
                <w:szCs w:val="26"/>
              </w:rPr>
              <w:t xml:space="preserve">ECN62-371 </w:t>
            </w:r>
            <w:r w:rsidRPr="00A31960">
              <w:rPr>
                <w:rFonts w:ascii="TH SarabunPSK" w:hAnsi="TH SarabunPSK" w:cs="TH SarabunPSK"/>
                <w:sz w:val="26"/>
                <w:szCs w:val="26"/>
                <w:cs/>
              </w:rPr>
              <w:t>การพัฒนาเศรษฐกิจ</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A31960" w:rsidRDefault="003978EF" w:rsidP="003978EF">
            <w:pPr>
              <w:spacing w:line="340" w:lineRule="exact"/>
              <w:rPr>
                <w:rFonts w:ascii="TH SarabunPSK" w:hAnsi="TH SarabunPSK" w:cs="TH SarabunPSK"/>
                <w:sz w:val="26"/>
                <w:szCs w:val="26"/>
                <w:cs/>
              </w:rPr>
            </w:pPr>
            <w:r w:rsidRPr="001A11EF">
              <w:rPr>
                <w:rFonts w:ascii="TH SarabunPSK" w:eastAsia="Times New Roman" w:hAnsi="TH SarabunPSK" w:cs="TH SarabunPSK"/>
                <w:sz w:val="26"/>
                <w:szCs w:val="26"/>
              </w:rPr>
              <w:t>4(4-0-8)</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sz w:val="26"/>
                <w:szCs w:val="26"/>
              </w:rPr>
            </w:pPr>
            <w:r>
              <w:rPr>
                <w:rFonts w:ascii="TH SarabunPSK" w:eastAsia="Times New Roman" w:hAnsi="TH SarabunPSK" w:cs="TH SarabunPSK" w:hint="cs"/>
                <w:sz w:val="26"/>
                <w:szCs w:val="26"/>
                <w:cs/>
              </w:rPr>
              <w:t>วิชาใหม่</w:t>
            </w:r>
          </w:p>
        </w:tc>
      </w:tr>
      <w:tr w:rsidR="003978EF" w:rsidRPr="001A11EF" w:rsidTr="000859B7">
        <w:trPr>
          <w:trHeight w:val="26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A31960" w:rsidRDefault="003978EF" w:rsidP="003978EF">
            <w:pPr>
              <w:spacing w:line="340" w:lineRule="exact"/>
              <w:rPr>
                <w:rFonts w:ascii="TH SarabunPSK" w:hAnsi="TH SarabunPSK" w:cs="TH SarabunPSK"/>
                <w:sz w:val="26"/>
                <w:szCs w:val="26"/>
              </w:rPr>
            </w:pPr>
            <w:r w:rsidRPr="00A31960">
              <w:rPr>
                <w:rFonts w:ascii="TH SarabunPSK" w:hAnsi="TH SarabunPSK" w:cs="TH SarabunPSK"/>
                <w:sz w:val="26"/>
                <w:szCs w:val="26"/>
              </w:rPr>
              <w:t xml:space="preserve">ECN62-372 </w:t>
            </w:r>
            <w:r w:rsidRPr="00A31960">
              <w:rPr>
                <w:rFonts w:ascii="TH SarabunPSK" w:hAnsi="TH SarabunPSK" w:cs="TH SarabunPSK"/>
                <w:sz w:val="26"/>
                <w:szCs w:val="26"/>
                <w:cs/>
              </w:rPr>
              <w:t>การประเมินผลกระทบเชิงนโยบายเศรษฐศาสตร์มหาภาค</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A31960" w:rsidRDefault="003978EF" w:rsidP="003978EF">
            <w:pPr>
              <w:spacing w:line="340" w:lineRule="exact"/>
              <w:rPr>
                <w:rFonts w:ascii="TH SarabunPSK" w:hAnsi="TH SarabunPSK" w:cs="TH SarabunPSK"/>
                <w:sz w:val="26"/>
                <w:szCs w:val="26"/>
              </w:rPr>
            </w:pPr>
            <w:r w:rsidRPr="001A11EF">
              <w:rPr>
                <w:rFonts w:ascii="TH SarabunPSK" w:eastAsia="Times New Roman" w:hAnsi="TH SarabunPSK" w:cs="TH SarabunPSK"/>
                <w:sz w:val="26"/>
                <w:szCs w:val="26"/>
              </w:rPr>
              <w:t>4(</w:t>
            </w:r>
            <w:r>
              <w:rPr>
                <w:rFonts w:ascii="TH SarabunPSK" w:eastAsia="Times New Roman" w:hAnsi="TH SarabunPSK" w:cs="TH SarabunPSK"/>
                <w:sz w:val="26"/>
                <w:szCs w:val="26"/>
              </w:rPr>
              <w:t>3</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7)</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sz w:val="26"/>
                <w:szCs w:val="26"/>
              </w:rPr>
            </w:pPr>
            <w:r>
              <w:rPr>
                <w:rFonts w:ascii="TH SarabunPSK" w:eastAsia="Times New Roman" w:hAnsi="TH SarabunPSK" w:cs="TH SarabunPSK" w:hint="cs"/>
                <w:sz w:val="26"/>
                <w:szCs w:val="26"/>
                <w:cs/>
              </w:rPr>
              <w:t>วิชาใหม่</w:t>
            </w:r>
          </w:p>
        </w:tc>
      </w:tr>
      <w:tr w:rsidR="003978EF" w:rsidRPr="001A11EF" w:rsidTr="000859B7">
        <w:trPr>
          <w:trHeight w:val="26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A31960" w:rsidRDefault="003978EF" w:rsidP="003978EF">
            <w:pPr>
              <w:spacing w:line="340" w:lineRule="exact"/>
              <w:rPr>
                <w:rFonts w:ascii="TH SarabunPSK" w:hAnsi="TH SarabunPSK" w:cs="TH SarabunPSK"/>
                <w:sz w:val="26"/>
                <w:szCs w:val="26"/>
              </w:rPr>
            </w:pPr>
            <w:r w:rsidRPr="00A31960">
              <w:rPr>
                <w:rFonts w:ascii="TH SarabunPSK" w:hAnsi="TH SarabunPSK" w:cs="TH SarabunPSK"/>
                <w:sz w:val="26"/>
                <w:szCs w:val="26"/>
              </w:rPr>
              <w:t xml:space="preserve">ECN62-471 </w:t>
            </w:r>
            <w:r w:rsidRPr="00A31960">
              <w:rPr>
                <w:rFonts w:ascii="TH SarabunPSK" w:hAnsi="TH SarabunPSK" w:cs="TH SarabunPSK"/>
                <w:sz w:val="26"/>
                <w:szCs w:val="26"/>
                <w:cs/>
              </w:rPr>
              <w:t>การประเมินและการวิเคราะห์ความเป็นไปได้ของโครงการสาธารณะ</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A31960" w:rsidRDefault="003978EF" w:rsidP="003978EF">
            <w:pPr>
              <w:spacing w:line="340" w:lineRule="exact"/>
              <w:rPr>
                <w:rFonts w:ascii="TH SarabunPSK" w:hAnsi="TH SarabunPSK" w:cs="TH SarabunPSK"/>
                <w:sz w:val="26"/>
                <w:szCs w:val="26"/>
              </w:rPr>
            </w:pPr>
            <w:r w:rsidRPr="001A11EF">
              <w:rPr>
                <w:rFonts w:ascii="TH SarabunPSK" w:eastAsia="Times New Roman" w:hAnsi="TH SarabunPSK" w:cs="TH SarabunPSK"/>
                <w:sz w:val="26"/>
                <w:szCs w:val="26"/>
              </w:rPr>
              <w:t>4(</w:t>
            </w:r>
            <w:r>
              <w:rPr>
                <w:rFonts w:ascii="TH SarabunPSK" w:eastAsia="Times New Roman" w:hAnsi="TH SarabunPSK" w:cs="TH SarabunPSK"/>
                <w:sz w:val="26"/>
                <w:szCs w:val="26"/>
              </w:rPr>
              <w:t>3</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7</w:t>
            </w:r>
            <w:r>
              <w:rPr>
                <w:rFonts w:ascii="TH SarabunPSK" w:hAnsi="TH SarabunPSK" w:cs="TH SarabunPSK"/>
                <w:sz w:val="26"/>
                <w:szCs w:val="26"/>
              </w:rPr>
              <w:t>)</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sz w:val="26"/>
                <w:szCs w:val="26"/>
              </w:rPr>
            </w:pPr>
            <w:r>
              <w:rPr>
                <w:rFonts w:ascii="TH SarabunPSK" w:eastAsia="Times New Roman" w:hAnsi="TH SarabunPSK" w:cs="TH SarabunPSK" w:hint="cs"/>
                <w:sz w:val="26"/>
                <w:szCs w:val="26"/>
                <w:cs/>
              </w:rPr>
              <w:t>วิชาใหม่</w:t>
            </w:r>
          </w:p>
        </w:tc>
      </w:tr>
      <w:tr w:rsidR="003978EF" w:rsidRPr="001A11EF" w:rsidTr="000859B7">
        <w:trPr>
          <w:trHeight w:val="26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A31960" w:rsidRDefault="003978EF" w:rsidP="003978EF">
            <w:pPr>
              <w:spacing w:line="340" w:lineRule="exact"/>
              <w:rPr>
                <w:rFonts w:ascii="TH SarabunPSK" w:hAnsi="TH SarabunPSK" w:cs="TH SarabunPSK"/>
                <w:sz w:val="26"/>
                <w:szCs w:val="26"/>
                <w:cs/>
              </w:rPr>
            </w:pPr>
            <w:r w:rsidRPr="00A31960">
              <w:rPr>
                <w:rFonts w:ascii="TH SarabunPSK" w:hAnsi="TH SarabunPSK" w:cs="TH SarabunPSK"/>
                <w:sz w:val="26"/>
                <w:szCs w:val="26"/>
              </w:rPr>
              <w:t>ECN62-472</w:t>
            </w:r>
            <w:r w:rsidRPr="00A31960">
              <w:rPr>
                <w:rFonts w:ascii="TH SarabunPSK" w:hAnsi="TH SarabunPSK" w:cs="TH SarabunPSK" w:hint="cs"/>
                <w:sz w:val="26"/>
                <w:szCs w:val="26"/>
                <w:cs/>
              </w:rPr>
              <w:t xml:space="preserve"> </w:t>
            </w:r>
            <w:r w:rsidRPr="00A31960">
              <w:rPr>
                <w:rFonts w:ascii="TH SarabunPSK" w:hAnsi="TH SarabunPSK" w:cs="TH SarabunPSK"/>
                <w:sz w:val="26"/>
                <w:szCs w:val="26"/>
                <w:cs/>
              </w:rPr>
              <w:t>หัวข้อเฉพาะด้านเศรษฐศาสตร์การเงินและการคลังสาธารณะ</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A31960" w:rsidRDefault="003978EF" w:rsidP="003978EF">
            <w:pPr>
              <w:spacing w:line="340" w:lineRule="exact"/>
              <w:rPr>
                <w:rFonts w:ascii="TH SarabunPSK" w:hAnsi="TH SarabunPSK" w:cs="TH SarabunPSK"/>
                <w:sz w:val="26"/>
                <w:szCs w:val="26"/>
                <w:cs/>
              </w:rPr>
            </w:pPr>
            <w:r w:rsidRPr="001A11EF">
              <w:rPr>
                <w:rFonts w:ascii="TH SarabunPSK" w:eastAsia="Times New Roman" w:hAnsi="TH SarabunPSK" w:cs="TH SarabunPSK"/>
                <w:sz w:val="26"/>
                <w:szCs w:val="26"/>
              </w:rPr>
              <w:t>4(</w:t>
            </w:r>
            <w:r>
              <w:rPr>
                <w:rFonts w:ascii="TH SarabunPSK" w:eastAsia="Times New Roman" w:hAnsi="TH SarabunPSK" w:cs="TH SarabunPSK"/>
                <w:sz w:val="26"/>
                <w:szCs w:val="26"/>
              </w:rPr>
              <w:t>3</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2</w:t>
            </w:r>
            <w:r w:rsidRPr="001A11EF">
              <w:rPr>
                <w:rFonts w:ascii="TH SarabunPSK" w:eastAsia="Times New Roman" w:hAnsi="TH SarabunPSK" w:cs="TH SarabunPSK"/>
                <w:sz w:val="26"/>
                <w:szCs w:val="26"/>
              </w:rPr>
              <w:t>-</w:t>
            </w:r>
            <w:r>
              <w:rPr>
                <w:rFonts w:ascii="TH SarabunPSK" w:eastAsia="Times New Roman" w:hAnsi="TH SarabunPSK" w:cs="TH SarabunPSK"/>
                <w:sz w:val="26"/>
                <w:szCs w:val="26"/>
              </w:rPr>
              <w:t>7</w:t>
            </w:r>
            <w:r>
              <w:rPr>
                <w:rFonts w:ascii="TH SarabunPSK" w:hAnsi="TH SarabunPSK" w:cs="TH SarabunPSK"/>
                <w:sz w:val="26"/>
                <w:szCs w:val="26"/>
              </w:rPr>
              <w:t>)</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sz w:val="26"/>
                <w:szCs w:val="26"/>
              </w:rPr>
            </w:pPr>
            <w:r>
              <w:rPr>
                <w:rFonts w:ascii="TH SarabunPSK" w:eastAsia="Times New Roman" w:hAnsi="TH SarabunPSK" w:cs="TH SarabunPSK" w:hint="cs"/>
                <w:sz w:val="26"/>
                <w:szCs w:val="26"/>
                <w:cs/>
              </w:rPr>
              <w:t>วิชาใหม่</w:t>
            </w:r>
          </w:p>
        </w:tc>
      </w:tr>
      <w:tr w:rsidR="003978EF" w:rsidRPr="001A11EF" w:rsidTr="000859B7">
        <w:trPr>
          <w:trHeight w:val="26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4258" w:type="dxa"/>
            <w:gridSpan w:val="3"/>
            <w:tcBorders>
              <w:top w:val="single" w:sz="4" w:space="0" w:color="auto"/>
              <w:left w:val="single" w:sz="4" w:space="0" w:color="auto"/>
              <w:bottom w:val="single" w:sz="4" w:space="0" w:color="auto"/>
              <w:right w:val="single" w:sz="4" w:space="0" w:color="auto"/>
            </w:tcBorders>
            <w:shd w:val="clear" w:color="auto" w:fill="auto"/>
          </w:tcPr>
          <w:p w:rsidR="003978EF" w:rsidRPr="00A31960" w:rsidRDefault="003978EF" w:rsidP="003978EF">
            <w:pPr>
              <w:spacing w:line="340" w:lineRule="exact"/>
              <w:rPr>
                <w:rFonts w:ascii="TH SarabunPSK" w:hAnsi="TH SarabunPSK" w:cs="TH SarabunPSK"/>
                <w:sz w:val="24"/>
                <w:szCs w:val="24"/>
                <w:cs/>
              </w:rPr>
            </w:pPr>
            <w:r w:rsidRPr="00A31960">
              <w:rPr>
                <w:rFonts w:ascii="TH SarabunPSK" w:hAnsi="TH SarabunPSK" w:cs="TH SarabunPSK"/>
                <w:sz w:val="24"/>
                <w:szCs w:val="24"/>
              </w:rPr>
              <w:t xml:space="preserve">ECN62-271  </w:t>
            </w:r>
            <w:r w:rsidRPr="00A31960">
              <w:rPr>
                <w:rFonts w:ascii="TH SarabunPSK" w:hAnsi="TH SarabunPSK" w:cs="TH SarabunPSK"/>
                <w:sz w:val="24"/>
                <w:szCs w:val="24"/>
                <w:cs/>
              </w:rPr>
              <w:t>เศรษฐศาสตร์</w:t>
            </w:r>
            <w:r w:rsidRPr="00A31960">
              <w:rPr>
                <w:rFonts w:ascii="TH SarabunPSK" w:hAnsi="TH SarabunPSK" w:cs="TH SarabunPSK" w:hint="cs"/>
                <w:sz w:val="24"/>
                <w:szCs w:val="24"/>
                <w:cs/>
              </w:rPr>
              <w:t>การเงิน</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sz w:val="26"/>
                <w:szCs w:val="26"/>
              </w:rPr>
            </w:pPr>
          </w:p>
        </w:tc>
      </w:tr>
      <w:tr w:rsidR="003978EF" w:rsidRPr="007413DE" w:rsidTr="000859B7">
        <w:trPr>
          <w:trHeight w:val="26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4258" w:type="dxa"/>
            <w:gridSpan w:val="3"/>
            <w:tcBorders>
              <w:top w:val="single" w:sz="4" w:space="0" w:color="auto"/>
              <w:left w:val="single" w:sz="4" w:space="0" w:color="auto"/>
              <w:bottom w:val="single" w:sz="4" w:space="0" w:color="auto"/>
              <w:right w:val="single" w:sz="4" w:space="0" w:color="auto"/>
            </w:tcBorders>
            <w:shd w:val="clear" w:color="auto" w:fill="auto"/>
          </w:tcPr>
          <w:p w:rsidR="003978EF" w:rsidRPr="007413DE" w:rsidRDefault="003978EF" w:rsidP="003978EF">
            <w:pPr>
              <w:spacing w:line="340" w:lineRule="exact"/>
              <w:rPr>
                <w:rFonts w:ascii="TH SarabunPSK" w:hAnsi="TH SarabunPSK" w:cs="TH SarabunPSK"/>
                <w:b/>
                <w:bCs/>
                <w:sz w:val="26"/>
                <w:szCs w:val="26"/>
                <w:cs/>
              </w:rPr>
            </w:pPr>
            <w:r w:rsidRPr="007413DE">
              <w:rPr>
                <w:rFonts w:ascii="TH SarabunPSK" w:hAnsi="TH SarabunPSK" w:cs="TH SarabunPSK"/>
                <w:b/>
                <w:bCs/>
                <w:sz w:val="26"/>
                <w:szCs w:val="26"/>
              </w:rPr>
              <w:t>4.</w:t>
            </w:r>
            <w:r w:rsidRPr="007413DE">
              <w:rPr>
                <w:rFonts w:ascii="TH SarabunPSK" w:hAnsi="TH SarabunPSK" w:cs="TH SarabunPSK" w:hint="cs"/>
                <w:b/>
                <w:bCs/>
                <w:sz w:val="26"/>
                <w:szCs w:val="26"/>
                <w:cs/>
              </w:rPr>
              <w:t>กลุ่มวิชาฝึกปฏิบัติงานเฉพาะ</w:t>
            </w:r>
            <w:r>
              <w:rPr>
                <w:rFonts w:ascii="TH SarabunPSK" w:hAnsi="TH SarabunPSK" w:cs="TH SarabunPSK" w:hint="cs"/>
                <w:b/>
                <w:bCs/>
                <w:sz w:val="26"/>
                <w:szCs w:val="26"/>
                <w:cs/>
              </w:rPr>
              <w:t xml:space="preserve">                </w:t>
            </w:r>
            <w:r w:rsidRPr="007413DE">
              <w:rPr>
                <w:rFonts w:ascii="TH SarabunPSK" w:hAnsi="TH SarabunPSK" w:cs="TH SarabunPSK" w:hint="cs"/>
                <w:b/>
                <w:bCs/>
                <w:sz w:val="26"/>
                <w:szCs w:val="26"/>
                <w:cs/>
              </w:rPr>
              <w:t xml:space="preserve"> 8</w:t>
            </w:r>
            <w:r w:rsidRPr="007413DE">
              <w:rPr>
                <w:rFonts w:ascii="TH SarabunPSK" w:hAnsi="TH SarabunPSK" w:cs="TH SarabunPSK"/>
                <w:b/>
                <w:bCs/>
                <w:sz w:val="26"/>
                <w:szCs w:val="26"/>
                <w:cs/>
              </w:rPr>
              <w:t xml:space="preserve">  หน่วยกิต</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sz w:val="26"/>
                <w:szCs w:val="26"/>
              </w:rPr>
            </w:pPr>
          </w:p>
        </w:tc>
      </w:tr>
      <w:tr w:rsidR="003978EF" w:rsidRPr="007413DE" w:rsidTr="000859B7">
        <w:trPr>
          <w:trHeight w:val="26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cs/>
              </w:rPr>
            </w:pPr>
          </w:p>
        </w:tc>
        <w:tc>
          <w:tcPr>
            <w:tcW w:w="4258" w:type="dxa"/>
            <w:gridSpan w:val="3"/>
            <w:tcBorders>
              <w:top w:val="single" w:sz="4" w:space="0" w:color="auto"/>
              <w:left w:val="single" w:sz="4" w:space="0" w:color="auto"/>
              <w:bottom w:val="single" w:sz="4" w:space="0" w:color="auto"/>
              <w:right w:val="single" w:sz="4" w:space="0" w:color="auto"/>
            </w:tcBorders>
            <w:shd w:val="clear" w:color="auto" w:fill="auto"/>
          </w:tcPr>
          <w:p w:rsidR="003978EF" w:rsidRPr="007413DE" w:rsidRDefault="003978EF" w:rsidP="003978EF">
            <w:pPr>
              <w:spacing w:line="340" w:lineRule="exact"/>
              <w:jc w:val="thaiDistribute"/>
              <w:rPr>
                <w:rFonts w:ascii="TH SarabunPSK" w:hAnsi="TH SarabunPSK" w:cs="TH SarabunPSK"/>
                <w:sz w:val="26"/>
                <w:szCs w:val="26"/>
              </w:rPr>
            </w:pPr>
            <w:r w:rsidRPr="007413DE">
              <w:rPr>
                <w:rFonts w:ascii="TH SarabunPSK" w:hAnsi="TH SarabunPSK" w:cs="TH SarabunPSK"/>
                <w:sz w:val="26"/>
                <w:szCs w:val="26"/>
              </w:rPr>
              <w:t xml:space="preserve">ECN62-381 </w:t>
            </w:r>
            <w:r w:rsidRPr="007413DE">
              <w:rPr>
                <w:rFonts w:ascii="TH SarabunPSK" w:hAnsi="TH SarabunPSK" w:cs="TH SarabunPSK" w:hint="cs"/>
                <w:sz w:val="26"/>
                <w:szCs w:val="26"/>
                <w:cs/>
              </w:rPr>
              <w:t xml:space="preserve">ฝึกปฏิบัติงานเฉพาะ </w:t>
            </w:r>
          </w:p>
          <w:p w:rsidR="003978EF" w:rsidRPr="00C95BBA" w:rsidRDefault="003978EF" w:rsidP="003978EF">
            <w:pPr>
              <w:spacing w:line="340" w:lineRule="exact"/>
              <w:jc w:val="thaiDistribute"/>
              <w:rPr>
                <w:rFonts w:ascii="TH SarabunPSK" w:hAnsi="TH SarabunPSK" w:cs="TH SarabunPSK"/>
                <w:sz w:val="26"/>
                <w:szCs w:val="26"/>
                <w:cs/>
              </w:rPr>
            </w:pPr>
            <w:r w:rsidRPr="00C95BBA">
              <w:rPr>
                <w:rFonts w:ascii="TH SarabunPSK" w:hAnsi="TH SarabunPSK" w:cs="TH SarabunPSK"/>
                <w:sz w:val="26"/>
                <w:szCs w:val="26"/>
              </w:rPr>
              <w:t>*</w:t>
            </w:r>
            <w:r w:rsidRPr="00C95BBA">
              <w:rPr>
                <w:rFonts w:ascii="TH SarabunPSK" w:hAnsi="TH SarabunPSK" w:cs="TH SarabunPSK"/>
                <w:sz w:val="26"/>
                <w:szCs w:val="26"/>
                <w:cs/>
              </w:rPr>
              <w:t xml:space="preserve">หากไม่ประสงค์ลงทะเบียนเรียน </w:t>
            </w:r>
            <w:r w:rsidRPr="00C95BBA">
              <w:rPr>
                <w:rFonts w:ascii="TH SarabunPSK" w:hAnsi="TH SarabunPSK" w:cs="TH SarabunPSK"/>
                <w:sz w:val="26"/>
                <w:szCs w:val="26"/>
              </w:rPr>
              <w:t>ECN</w:t>
            </w:r>
            <w:r w:rsidRPr="00C95BBA">
              <w:rPr>
                <w:rFonts w:ascii="TH SarabunPSK" w:hAnsi="TH SarabunPSK" w:cs="TH SarabunPSK"/>
                <w:sz w:val="26"/>
                <w:szCs w:val="26"/>
                <w:cs/>
              </w:rPr>
              <w:t>62-3</w:t>
            </w:r>
            <w:r w:rsidRPr="00C95BBA">
              <w:rPr>
                <w:rFonts w:ascii="TH SarabunPSK" w:hAnsi="TH SarabunPSK" w:cs="TH SarabunPSK"/>
                <w:sz w:val="26"/>
                <w:szCs w:val="26"/>
              </w:rPr>
              <w:t>81</w:t>
            </w:r>
            <w:r w:rsidRPr="00C95BBA">
              <w:rPr>
                <w:rFonts w:ascii="TH SarabunPSK" w:hAnsi="TH SarabunPSK" w:cs="TH SarabunPSK"/>
                <w:sz w:val="26"/>
                <w:szCs w:val="26"/>
                <w:cs/>
              </w:rPr>
              <w:t xml:space="preserve"> ฝึกปฏิบัติงานเฉพา</w:t>
            </w:r>
            <w:r w:rsidRPr="00C95BBA">
              <w:rPr>
                <w:rFonts w:ascii="TH SarabunPSK" w:hAnsi="TH SarabunPSK" w:cs="TH SarabunPSK" w:hint="cs"/>
                <w:sz w:val="26"/>
                <w:szCs w:val="26"/>
                <w:cs/>
              </w:rPr>
              <w:t>ะ</w:t>
            </w:r>
            <w:r w:rsidRPr="00C95BBA">
              <w:rPr>
                <w:rFonts w:ascii="TH SarabunPSK" w:hAnsi="TH SarabunPSK" w:cs="TH SarabunPSK"/>
                <w:sz w:val="26"/>
                <w:szCs w:val="26"/>
              </w:rPr>
              <w:t xml:space="preserve"> </w:t>
            </w:r>
            <w:r w:rsidRPr="00C95BBA">
              <w:rPr>
                <w:rFonts w:ascii="TH SarabunPSK" w:hAnsi="TH SarabunPSK" w:cs="TH SarabunPSK"/>
                <w:sz w:val="26"/>
                <w:szCs w:val="26"/>
                <w:cs/>
              </w:rPr>
              <w:t>ให้นักศึกษาเลือกลงทะเบียนในกลุ่มวิชาเอกเลือก</w:t>
            </w:r>
            <w:r w:rsidRPr="00C95BBA">
              <w:rPr>
                <w:rFonts w:ascii="TH SarabunPSK" w:hAnsi="TH SarabunPSK" w:cs="TH SarabunPSK" w:hint="cs"/>
                <w:sz w:val="26"/>
                <w:szCs w:val="26"/>
                <w:cs/>
              </w:rPr>
              <w:t xml:space="preserve"> ทดแทน</w:t>
            </w:r>
            <w:r w:rsidRPr="00C95BBA">
              <w:rPr>
                <w:rFonts w:ascii="TH SarabunPSK" w:hAnsi="TH SarabunPSK" w:cs="TH SarabunPSK"/>
                <w:sz w:val="26"/>
                <w:szCs w:val="26"/>
                <w:cs/>
              </w:rPr>
              <w:t xml:space="preserve"> ไม่น้อยกว่า 12 หน่วยกิต</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sz w:val="26"/>
                <w:szCs w:val="26"/>
              </w:rPr>
            </w:pPr>
          </w:p>
        </w:tc>
      </w:tr>
      <w:tr w:rsidR="003978EF" w:rsidRPr="001A11EF" w:rsidTr="000859B7">
        <w:trPr>
          <w:trHeight w:val="26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hAnsi="TH SarabunPSK" w:cs="TH SarabunPSK"/>
                <w:b/>
                <w:bCs/>
                <w:sz w:val="26"/>
                <w:szCs w:val="26"/>
                <w:cs/>
              </w:rPr>
              <w:t>4. กลุ่มวิชาสหกิจศึกษา</w:t>
            </w:r>
            <w:r w:rsidRPr="001A11EF">
              <w:rPr>
                <w:rFonts w:ascii="TH SarabunPSK" w:hAnsi="TH SarabunPSK" w:cs="TH SarabunPSK"/>
                <w:sz w:val="26"/>
                <w:szCs w:val="26"/>
              </w:rPr>
              <w:t xml:space="preserve">                          </w:t>
            </w:r>
            <w:r>
              <w:rPr>
                <w:rFonts w:ascii="TH SarabunPSK" w:hAnsi="TH SarabunPSK" w:cs="TH SarabunPSK"/>
                <w:sz w:val="26"/>
                <w:szCs w:val="26"/>
              </w:rPr>
              <w:t xml:space="preserve">       </w:t>
            </w:r>
            <w:r w:rsidRPr="001A11EF">
              <w:rPr>
                <w:rFonts w:ascii="TH SarabunPSK" w:hAnsi="TH SarabunPSK" w:cs="TH SarabunPSK"/>
                <w:sz w:val="26"/>
                <w:szCs w:val="26"/>
              </w:rPr>
              <w:t xml:space="preserve"> </w:t>
            </w:r>
            <w:r w:rsidRPr="001A11EF">
              <w:rPr>
                <w:rFonts w:ascii="TH SarabunPSK" w:hAnsi="TH SarabunPSK" w:cs="TH SarabunPSK"/>
                <w:b/>
                <w:bCs/>
                <w:sz w:val="26"/>
                <w:szCs w:val="26"/>
              </w:rPr>
              <w:t xml:space="preserve">25  </w:t>
            </w:r>
            <w:r w:rsidRPr="001A11EF">
              <w:rPr>
                <w:rFonts w:ascii="TH SarabunPSK" w:hAnsi="TH SarabunPSK" w:cs="TH SarabunPSK"/>
                <w:b/>
                <w:bCs/>
                <w:sz w:val="26"/>
                <w:szCs w:val="26"/>
                <w:cs/>
              </w:rPr>
              <w:t>หน่วยกิต</w:t>
            </w:r>
          </w:p>
        </w:tc>
        <w:tc>
          <w:tcPr>
            <w:tcW w:w="4258" w:type="dxa"/>
            <w:gridSpan w:val="3"/>
            <w:tcBorders>
              <w:top w:val="single" w:sz="4" w:space="0" w:color="auto"/>
              <w:left w:val="single" w:sz="4" w:space="0" w:color="auto"/>
              <w:bottom w:val="single" w:sz="4" w:space="0" w:color="auto"/>
              <w:right w:val="single" w:sz="4" w:space="0" w:color="auto"/>
            </w:tcBorders>
            <w:shd w:val="clear" w:color="auto" w:fill="auto"/>
          </w:tcPr>
          <w:p w:rsidR="003978EF" w:rsidRPr="00584F8D" w:rsidRDefault="003978EF" w:rsidP="003978EF">
            <w:pPr>
              <w:tabs>
                <w:tab w:val="left" w:pos="360"/>
                <w:tab w:val="left" w:pos="900"/>
                <w:tab w:val="left" w:pos="6480"/>
              </w:tabs>
              <w:rPr>
                <w:rFonts w:ascii="TH SarabunPSK" w:hAnsi="TH SarabunPSK" w:cs="TH SarabunPSK"/>
                <w:sz w:val="26"/>
                <w:szCs w:val="26"/>
              </w:rPr>
            </w:pPr>
            <w:r>
              <w:rPr>
                <w:rFonts w:ascii="TH SarabunPSK" w:hAnsi="TH SarabunPSK" w:cs="TH SarabunPSK"/>
                <w:b/>
                <w:bCs/>
                <w:sz w:val="26"/>
                <w:szCs w:val="26"/>
              </w:rPr>
              <w:t>5</w:t>
            </w:r>
            <w:r w:rsidRPr="001A11EF">
              <w:rPr>
                <w:rFonts w:ascii="TH SarabunPSK" w:hAnsi="TH SarabunPSK" w:cs="TH SarabunPSK"/>
                <w:b/>
                <w:bCs/>
                <w:sz w:val="26"/>
                <w:szCs w:val="26"/>
                <w:cs/>
              </w:rPr>
              <w:t>. กลุ่มวิชาสหกิจศึกษา</w:t>
            </w:r>
            <w:r>
              <w:rPr>
                <w:rFonts w:ascii="TH SarabunPSK" w:hAnsi="TH SarabunPSK" w:cs="TH SarabunPSK"/>
                <w:sz w:val="26"/>
                <w:szCs w:val="26"/>
              </w:rPr>
              <w:t xml:space="preserve">                        </w:t>
            </w:r>
            <w:r w:rsidRPr="001A11EF">
              <w:rPr>
                <w:rFonts w:ascii="TH SarabunPSK" w:hAnsi="TH SarabunPSK" w:cs="TH SarabunPSK"/>
                <w:b/>
                <w:bCs/>
                <w:sz w:val="26"/>
                <w:szCs w:val="26"/>
              </w:rPr>
              <w:t xml:space="preserve">25  </w:t>
            </w:r>
            <w:r w:rsidRPr="001A11EF">
              <w:rPr>
                <w:rFonts w:ascii="TH SarabunPSK" w:hAnsi="TH SarabunPSK" w:cs="TH SarabunPSK"/>
                <w:b/>
                <w:bCs/>
                <w:sz w:val="26"/>
                <w:szCs w:val="26"/>
                <w:cs/>
              </w:rPr>
              <w:t>หน่วยกิต</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sz w:val="26"/>
                <w:szCs w:val="26"/>
              </w:rPr>
            </w:pPr>
          </w:p>
        </w:tc>
      </w:tr>
      <w:tr w:rsidR="003978EF" w:rsidRPr="001A11EF" w:rsidTr="000859B7">
        <w:trPr>
          <w:trHeight w:val="17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hAnsi="TH SarabunPSK" w:cs="TH SarabunPSK"/>
                <w:b/>
                <w:bCs/>
                <w:sz w:val="26"/>
                <w:szCs w:val="26"/>
              </w:rPr>
              <w:t xml:space="preserve">4.1 </w:t>
            </w:r>
            <w:r w:rsidRPr="001A11EF">
              <w:rPr>
                <w:rFonts w:ascii="TH SarabunPSK" w:hAnsi="TH SarabunPSK" w:cs="TH SarabunPSK"/>
                <w:b/>
                <w:bCs/>
                <w:sz w:val="26"/>
                <w:szCs w:val="26"/>
                <w:cs/>
              </w:rPr>
              <w:t>สหกิจศึกษา</w:t>
            </w:r>
            <w:r w:rsidRPr="001A11EF">
              <w:rPr>
                <w:rFonts w:ascii="TH SarabunPSK" w:hAnsi="TH SarabunPSK" w:cs="TH SarabunPSK"/>
                <w:sz w:val="26"/>
                <w:szCs w:val="26"/>
              </w:rPr>
              <w:t xml:space="preserve">   </w:t>
            </w:r>
            <w:r w:rsidRPr="001A11EF">
              <w:rPr>
                <w:rFonts w:ascii="TH SarabunPSK" w:hAnsi="TH SarabunPSK" w:cs="TH SarabunPSK"/>
                <w:b/>
                <w:bCs/>
                <w:sz w:val="26"/>
                <w:szCs w:val="26"/>
              </w:rPr>
              <w:t xml:space="preserve">                                 </w:t>
            </w:r>
            <w:r>
              <w:rPr>
                <w:rFonts w:ascii="TH SarabunPSK" w:hAnsi="TH SarabunPSK" w:cs="TH SarabunPSK"/>
                <w:b/>
                <w:bCs/>
                <w:sz w:val="26"/>
                <w:szCs w:val="26"/>
              </w:rPr>
              <w:t xml:space="preserve">       </w:t>
            </w:r>
            <w:r w:rsidRPr="001A11EF">
              <w:rPr>
                <w:rFonts w:ascii="TH SarabunPSK" w:hAnsi="TH SarabunPSK" w:cs="TH SarabunPSK"/>
                <w:b/>
                <w:bCs/>
                <w:sz w:val="26"/>
                <w:szCs w:val="26"/>
              </w:rPr>
              <w:t>9</w:t>
            </w:r>
            <w:r w:rsidRPr="001A11EF">
              <w:rPr>
                <w:rFonts w:ascii="TH SarabunPSK" w:hAnsi="TH SarabunPSK" w:cs="TH SarabunPSK"/>
                <w:b/>
                <w:bCs/>
                <w:sz w:val="26"/>
                <w:szCs w:val="26"/>
                <w:cs/>
              </w:rPr>
              <w:t xml:space="preserve">  หน่วยกิต</w:t>
            </w:r>
          </w:p>
        </w:tc>
        <w:tc>
          <w:tcPr>
            <w:tcW w:w="4258" w:type="dxa"/>
            <w:gridSpan w:val="3"/>
            <w:tcBorders>
              <w:top w:val="single" w:sz="4" w:space="0" w:color="auto"/>
              <w:left w:val="single" w:sz="4" w:space="0" w:color="auto"/>
              <w:bottom w:val="single" w:sz="4" w:space="0" w:color="auto"/>
              <w:right w:val="single" w:sz="4" w:space="0" w:color="auto"/>
            </w:tcBorders>
            <w:shd w:val="clear" w:color="auto" w:fill="auto"/>
          </w:tcPr>
          <w:p w:rsidR="003978EF" w:rsidRPr="00584F8D" w:rsidRDefault="003978EF" w:rsidP="003978EF">
            <w:pPr>
              <w:tabs>
                <w:tab w:val="left" w:pos="360"/>
                <w:tab w:val="left" w:pos="900"/>
                <w:tab w:val="left" w:pos="6480"/>
              </w:tabs>
              <w:ind w:left="1134" w:hanging="850"/>
              <w:rPr>
                <w:rFonts w:ascii="TH SarabunPSK" w:eastAsia="Times New Roman" w:hAnsi="TH SarabunPSK" w:cs="TH SarabunPSK"/>
                <w:sz w:val="26"/>
                <w:szCs w:val="26"/>
              </w:rPr>
            </w:pPr>
            <w:r>
              <w:rPr>
                <w:rFonts w:ascii="TH SarabunPSK" w:hAnsi="TH SarabunPSK" w:cs="TH SarabunPSK"/>
                <w:b/>
                <w:bCs/>
                <w:sz w:val="26"/>
                <w:szCs w:val="26"/>
              </w:rPr>
              <w:t>5</w:t>
            </w:r>
            <w:r w:rsidRPr="001A11EF">
              <w:rPr>
                <w:rFonts w:ascii="TH SarabunPSK" w:hAnsi="TH SarabunPSK" w:cs="TH SarabunPSK"/>
                <w:b/>
                <w:bCs/>
                <w:sz w:val="26"/>
                <w:szCs w:val="26"/>
              </w:rPr>
              <w:t>.1</w:t>
            </w:r>
            <w:r>
              <w:rPr>
                <w:rFonts w:ascii="TH SarabunPSK" w:hAnsi="TH SarabunPSK" w:cs="TH SarabunPSK"/>
                <w:b/>
                <w:bCs/>
                <w:sz w:val="26"/>
                <w:szCs w:val="26"/>
              </w:rPr>
              <w:t>)</w:t>
            </w:r>
            <w:r w:rsidRPr="001A11EF">
              <w:rPr>
                <w:rFonts w:ascii="TH SarabunPSK" w:hAnsi="TH SarabunPSK" w:cs="TH SarabunPSK"/>
                <w:b/>
                <w:bCs/>
                <w:sz w:val="26"/>
                <w:szCs w:val="26"/>
              </w:rPr>
              <w:t xml:space="preserve"> </w:t>
            </w:r>
            <w:r w:rsidRPr="001A11EF">
              <w:rPr>
                <w:rFonts w:ascii="TH SarabunPSK" w:hAnsi="TH SarabunPSK" w:cs="TH SarabunPSK"/>
                <w:b/>
                <w:bCs/>
                <w:sz w:val="26"/>
                <w:szCs w:val="26"/>
                <w:cs/>
              </w:rPr>
              <w:t>สหกิจศึกษา</w:t>
            </w:r>
            <w:r w:rsidRPr="001A11EF">
              <w:rPr>
                <w:rFonts w:ascii="TH SarabunPSK" w:hAnsi="TH SarabunPSK" w:cs="TH SarabunPSK"/>
                <w:sz w:val="26"/>
                <w:szCs w:val="26"/>
              </w:rPr>
              <w:t xml:space="preserve">   </w:t>
            </w:r>
            <w:r w:rsidRPr="001A11EF">
              <w:rPr>
                <w:rFonts w:ascii="TH SarabunPSK" w:hAnsi="TH SarabunPSK" w:cs="TH SarabunPSK"/>
                <w:b/>
                <w:bCs/>
                <w:sz w:val="26"/>
                <w:szCs w:val="26"/>
              </w:rPr>
              <w:t xml:space="preserve"> </w:t>
            </w:r>
            <w:r>
              <w:rPr>
                <w:rFonts w:ascii="TH SarabunPSK" w:hAnsi="TH SarabunPSK" w:cs="TH SarabunPSK"/>
                <w:b/>
                <w:bCs/>
                <w:sz w:val="26"/>
                <w:szCs w:val="26"/>
              </w:rPr>
              <w:t xml:space="preserve">                         </w:t>
            </w:r>
            <w:r w:rsidRPr="001A11EF">
              <w:rPr>
                <w:rFonts w:ascii="TH SarabunPSK" w:hAnsi="TH SarabunPSK" w:cs="TH SarabunPSK"/>
                <w:b/>
                <w:bCs/>
                <w:sz w:val="26"/>
                <w:szCs w:val="26"/>
              </w:rPr>
              <w:t>9</w:t>
            </w:r>
            <w:r w:rsidRPr="001A11EF">
              <w:rPr>
                <w:rFonts w:ascii="TH SarabunPSK" w:hAnsi="TH SarabunPSK" w:cs="TH SarabunPSK"/>
                <w:b/>
                <w:bCs/>
                <w:sz w:val="26"/>
                <w:szCs w:val="26"/>
                <w:cs/>
              </w:rPr>
              <w:t xml:space="preserve">  หน่วยกิต</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sz w:val="26"/>
                <w:szCs w:val="26"/>
              </w:rPr>
            </w:pPr>
          </w:p>
        </w:tc>
      </w:tr>
      <w:tr w:rsidR="003978EF" w:rsidRPr="001A11EF" w:rsidTr="000859B7">
        <w:trPr>
          <w:trHeight w:val="180"/>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hAnsi="TH SarabunPSK" w:cs="TH SarabunPSK"/>
                <w:sz w:val="26"/>
                <w:szCs w:val="26"/>
              </w:rPr>
              <w:t xml:space="preserve">ECN60-390 </w:t>
            </w:r>
            <w:r w:rsidRPr="001A11EF">
              <w:rPr>
                <w:rFonts w:ascii="TH SarabunPSK" w:hAnsi="TH SarabunPSK" w:cs="TH SarabunPSK"/>
                <w:sz w:val="26"/>
                <w:szCs w:val="26"/>
                <w:cs/>
              </w:rPr>
              <w:t>เตรียมสหกิจศึกษา</w:t>
            </w:r>
            <w:r w:rsidRPr="001A11EF">
              <w:rPr>
                <w:rFonts w:ascii="TH SarabunPSK" w:hAnsi="TH SarabunPSK" w:cs="TH SarabunPSK"/>
                <w:sz w:val="26"/>
                <w:szCs w:val="26"/>
              </w:rPr>
              <w:t xml:space="preserve">                      </w:t>
            </w:r>
            <w:r>
              <w:rPr>
                <w:rFonts w:ascii="TH SarabunPSK" w:hAnsi="TH SarabunPSK" w:cs="TH SarabunPSK"/>
                <w:sz w:val="26"/>
                <w:szCs w:val="26"/>
              </w:rPr>
              <w:t xml:space="preserve">       </w:t>
            </w:r>
            <w:r w:rsidRPr="001A11EF">
              <w:rPr>
                <w:rFonts w:ascii="TH SarabunPSK" w:hAnsi="TH SarabunPSK" w:cs="TH SarabunPSK"/>
                <w:sz w:val="26"/>
                <w:szCs w:val="26"/>
              </w:rPr>
              <w:t xml:space="preserve"> </w:t>
            </w:r>
            <w:r>
              <w:rPr>
                <w:rFonts w:ascii="TH SarabunPSK" w:hAnsi="TH SarabunPSK" w:cs="TH SarabunPSK"/>
                <w:sz w:val="26"/>
                <w:szCs w:val="26"/>
              </w:rPr>
              <w:t xml:space="preserve"> </w:t>
            </w:r>
            <w:r w:rsidRPr="001A11EF">
              <w:rPr>
                <w:rFonts w:ascii="TH SarabunPSK" w:hAnsi="TH SarabunPSK" w:cs="TH SarabunPSK"/>
                <w:sz w:val="26"/>
                <w:szCs w:val="26"/>
              </w:rPr>
              <w:t xml:space="preserve"> 1</w:t>
            </w:r>
            <w:r w:rsidRPr="001A11EF">
              <w:rPr>
                <w:rFonts w:ascii="TH SarabunPSK" w:hAnsi="TH SarabunPSK" w:cs="TH SarabunPSK"/>
                <w:sz w:val="26"/>
                <w:szCs w:val="26"/>
                <w:cs/>
              </w:rPr>
              <w:t>(</w:t>
            </w:r>
            <w:r w:rsidRPr="001A11EF">
              <w:rPr>
                <w:rFonts w:ascii="TH SarabunPSK" w:hAnsi="TH SarabunPSK" w:cs="TH SarabunPSK"/>
                <w:sz w:val="26"/>
                <w:szCs w:val="26"/>
              </w:rPr>
              <w:t>0-2-1</w:t>
            </w:r>
            <w:r w:rsidRPr="001A11EF">
              <w:rPr>
                <w:rFonts w:ascii="TH SarabunPSK" w:hAnsi="TH SarabunPSK" w:cs="TH SarabunPSK"/>
                <w:sz w:val="26"/>
                <w:szCs w:val="26"/>
                <w:cs/>
              </w:rPr>
              <w:t>)</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hAnsi="TH SarabunPSK" w:cs="TH SarabunPSK"/>
                <w:sz w:val="26"/>
                <w:szCs w:val="26"/>
              </w:rPr>
              <w:t xml:space="preserve">ECN60-390 </w:t>
            </w:r>
            <w:r w:rsidRPr="001A11EF">
              <w:rPr>
                <w:rFonts w:ascii="TH SarabunPSK" w:hAnsi="TH SarabunPSK" w:cs="TH SarabunPSK"/>
                <w:sz w:val="26"/>
                <w:szCs w:val="26"/>
                <w:cs/>
              </w:rPr>
              <w:t>เตรียมสหกิจศึกษา</w:t>
            </w:r>
            <w:r w:rsidRPr="001A11EF">
              <w:rPr>
                <w:rFonts w:ascii="TH SarabunPSK" w:hAnsi="TH SarabunPSK" w:cs="TH SarabunPSK"/>
                <w:sz w:val="26"/>
                <w:szCs w:val="26"/>
              </w:rPr>
              <w:t xml:space="preserve">                        </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584F8D" w:rsidRDefault="003978EF" w:rsidP="003978EF">
            <w:pPr>
              <w:tabs>
                <w:tab w:val="left" w:pos="360"/>
                <w:tab w:val="left" w:pos="900"/>
                <w:tab w:val="left" w:pos="6480"/>
              </w:tabs>
              <w:ind w:right="-189"/>
              <w:rPr>
                <w:rFonts w:ascii="TH SarabunPSK" w:hAnsi="TH SarabunPSK" w:cs="TH SarabunPSK"/>
                <w:sz w:val="26"/>
                <w:szCs w:val="26"/>
                <w:cs/>
              </w:rPr>
            </w:pPr>
            <w:r w:rsidRPr="001A11EF">
              <w:rPr>
                <w:rFonts w:ascii="TH SarabunPSK" w:hAnsi="TH SarabunPSK" w:cs="TH SarabunPSK"/>
                <w:sz w:val="26"/>
                <w:szCs w:val="26"/>
              </w:rPr>
              <w:t>1</w:t>
            </w:r>
            <w:r w:rsidRPr="001A11EF">
              <w:rPr>
                <w:rFonts w:ascii="TH SarabunPSK" w:hAnsi="TH SarabunPSK" w:cs="TH SarabunPSK"/>
                <w:sz w:val="26"/>
                <w:szCs w:val="26"/>
                <w:cs/>
              </w:rPr>
              <w:t>(</w:t>
            </w:r>
            <w:r w:rsidRPr="001A11EF">
              <w:rPr>
                <w:rFonts w:ascii="TH SarabunPSK" w:hAnsi="TH SarabunPSK" w:cs="TH SarabunPSK"/>
                <w:sz w:val="26"/>
                <w:szCs w:val="26"/>
              </w:rPr>
              <w:t>0-2-1</w:t>
            </w:r>
            <w:r w:rsidRPr="001A11EF">
              <w:rPr>
                <w:rFonts w:ascii="TH SarabunPSK" w:hAnsi="TH SarabunPSK" w:cs="TH SarabunPSK"/>
                <w:sz w:val="26"/>
                <w:szCs w:val="26"/>
                <w:cs/>
              </w:rPr>
              <w:t>)</w:t>
            </w:r>
          </w:p>
        </w:tc>
        <w:tc>
          <w:tcPr>
            <w:tcW w:w="1558" w:type="dxa"/>
            <w:tcBorders>
              <w:top w:val="single" w:sz="4" w:space="0" w:color="auto"/>
              <w:left w:val="single" w:sz="4" w:space="0" w:color="auto"/>
              <w:bottom w:val="single" w:sz="4" w:space="0" w:color="auto"/>
              <w:right w:val="single" w:sz="4" w:space="0" w:color="auto"/>
            </w:tcBorders>
          </w:tcPr>
          <w:p w:rsidR="003978EF" w:rsidRPr="001A11EF" w:rsidRDefault="003978EF" w:rsidP="003978EF">
            <w:pPr>
              <w:jc w:val="center"/>
              <w:rPr>
                <w:rFonts w:ascii="TH SarabunPSK" w:hAnsi="TH SarabunPSK" w:cs="TH SarabunPSK"/>
                <w:sz w:val="26"/>
                <w:szCs w:val="26"/>
              </w:rPr>
            </w:pPr>
          </w:p>
        </w:tc>
      </w:tr>
      <w:tr w:rsidR="003978EF" w:rsidRPr="001A11EF" w:rsidTr="000859B7">
        <w:trPr>
          <w:trHeight w:val="180"/>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250745" w:rsidRDefault="003978EF" w:rsidP="003978EF">
            <w:pPr>
              <w:rPr>
                <w:rFonts w:ascii="TH SarabunPSK" w:hAnsi="TH SarabunPSK" w:cs="TH SarabunPSK"/>
                <w:sz w:val="26"/>
                <w:szCs w:val="26"/>
              </w:rPr>
            </w:pPr>
            <w:r w:rsidRPr="00250745">
              <w:rPr>
                <w:rFonts w:ascii="TH SarabunPSK" w:hAnsi="TH SarabunPSK" w:cs="TH SarabunPSK"/>
                <w:sz w:val="26"/>
                <w:szCs w:val="26"/>
              </w:rPr>
              <w:t xml:space="preserve">ECN60-491 </w:t>
            </w:r>
            <w:r w:rsidRPr="00250745">
              <w:rPr>
                <w:rFonts w:ascii="TH SarabunPSK" w:hAnsi="TH SarabunPSK" w:cs="TH SarabunPSK"/>
                <w:sz w:val="26"/>
                <w:szCs w:val="26"/>
                <w:cs/>
              </w:rPr>
              <w:t>สหกิจศึกษา</w:t>
            </w:r>
            <w:r w:rsidRPr="00250745">
              <w:rPr>
                <w:rFonts w:ascii="TH SarabunPSK" w:hAnsi="TH SarabunPSK" w:cs="TH SarabunPSK"/>
                <w:sz w:val="26"/>
                <w:szCs w:val="26"/>
              </w:rPr>
              <w:t xml:space="preserve">                             </w:t>
            </w:r>
            <w:r>
              <w:rPr>
                <w:rFonts w:ascii="TH SarabunPSK" w:hAnsi="TH SarabunPSK" w:cs="TH SarabunPSK"/>
                <w:sz w:val="26"/>
                <w:szCs w:val="26"/>
              </w:rPr>
              <w:t xml:space="preserve">      </w:t>
            </w:r>
            <w:r w:rsidRPr="00250745">
              <w:rPr>
                <w:rFonts w:ascii="TH SarabunPSK" w:hAnsi="TH SarabunPSK" w:cs="TH SarabunPSK"/>
                <w:sz w:val="26"/>
                <w:szCs w:val="26"/>
              </w:rPr>
              <w:t xml:space="preserve"> </w:t>
            </w:r>
            <w:r>
              <w:rPr>
                <w:rFonts w:ascii="TH SarabunPSK" w:hAnsi="TH SarabunPSK" w:cs="TH SarabunPSK"/>
                <w:sz w:val="26"/>
                <w:szCs w:val="26"/>
              </w:rPr>
              <w:t xml:space="preserve"> </w:t>
            </w:r>
            <w:r w:rsidRPr="00250745">
              <w:rPr>
                <w:rFonts w:ascii="TH SarabunPSK" w:hAnsi="TH SarabunPSK" w:cs="TH SarabunPSK"/>
                <w:sz w:val="26"/>
                <w:szCs w:val="26"/>
              </w:rPr>
              <w:t xml:space="preserve"> 8</w:t>
            </w:r>
            <w:r w:rsidRPr="00250745">
              <w:rPr>
                <w:rFonts w:ascii="TH SarabunPSK" w:hAnsi="TH SarabunPSK" w:cs="TH SarabunPSK"/>
                <w:sz w:val="26"/>
                <w:szCs w:val="26"/>
                <w:cs/>
              </w:rPr>
              <w:t>(</w:t>
            </w:r>
            <w:r w:rsidRPr="00250745">
              <w:rPr>
                <w:rFonts w:ascii="TH SarabunPSK" w:hAnsi="TH SarabunPSK" w:cs="TH SarabunPSK"/>
                <w:sz w:val="26"/>
                <w:szCs w:val="26"/>
              </w:rPr>
              <w:t>0-40-0</w:t>
            </w:r>
            <w:r w:rsidRPr="00250745">
              <w:rPr>
                <w:rFonts w:ascii="TH SarabunPSK" w:hAnsi="TH SarabunPSK" w:cs="TH SarabunPSK"/>
                <w:sz w:val="26"/>
                <w:szCs w:val="26"/>
                <w:cs/>
              </w:rPr>
              <w:t>)</w:t>
            </w:r>
          </w:p>
          <w:p w:rsidR="003978EF" w:rsidRPr="00250745" w:rsidRDefault="003978EF" w:rsidP="003978EF">
            <w:pPr>
              <w:rPr>
                <w:rFonts w:ascii="TH SarabunPSK" w:hAnsi="TH SarabunPSK" w:cs="TH SarabunPSK"/>
                <w:sz w:val="26"/>
                <w:szCs w:val="26"/>
              </w:rPr>
            </w:pPr>
            <w:r w:rsidRPr="00250745">
              <w:rPr>
                <w:rFonts w:ascii="TH SarabunPSK" w:hAnsi="TH SarabunPSK" w:cs="TH SarabunPSK"/>
                <w:sz w:val="26"/>
                <w:szCs w:val="26"/>
                <w:cs/>
              </w:rPr>
              <w:t>หรือ</w:t>
            </w:r>
          </w:p>
        </w:tc>
        <w:tc>
          <w:tcPr>
            <w:tcW w:w="3451" w:type="dxa"/>
            <w:tcBorders>
              <w:top w:val="single" w:sz="4" w:space="0" w:color="auto"/>
              <w:left w:val="single" w:sz="4" w:space="0" w:color="auto"/>
              <w:bottom w:val="single" w:sz="4" w:space="0" w:color="auto"/>
              <w:right w:val="nil"/>
            </w:tcBorders>
            <w:shd w:val="clear" w:color="auto" w:fill="auto"/>
          </w:tcPr>
          <w:p w:rsidR="003978EF" w:rsidRPr="00250745" w:rsidRDefault="003978EF" w:rsidP="003978EF">
            <w:pPr>
              <w:rPr>
                <w:rFonts w:ascii="TH SarabunPSK" w:hAnsi="TH SarabunPSK" w:cs="TH SarabunPSK"/>
                <w:sz w:val="26"/>
                <w:szCs w:val="26"/>
              </w:rPr>
            </w:pPr>
            <w:r w:rsidRPr="00250745">
              <w:rPr>
                <w:rFonts w:ascii="TH SarabunPSK" w:hAnsi="TH SarabunPSK" w:cs="TH SarabunPSK"/>
                <w:sz w:val="26"/>
                <w:szCs w:val="26"/>
              </w:rPr>
              <w:t xml:space="preserve">ECN60-491 </w:t>
            </w:r>
            <w:r w:rsidRPr="00250745">
              <w:rPr>
                <w:rFonts w:ascii="TH SarabunPSK" w:hAnsi="TH SarabunPSK" w:cs="TH SarabunPSK"/>
                <w:sz w:val="26"/>
                <w:szCs w:val="26"/>
                <w:cs/>
              </w:rPr>
              <w:t>สหกิจศึกษา</w:t>
            </w:r>
            <w:r w:rsidRPr="00250745">
              <w:rPr>
                <w:rFonts w:ascii="TH SarabunPSK" w:hAnsi="TH SarabunPSK" w:cs="TH SarabunPSK"/>
                <w:sz w:val="26"/>
                <w:szCs w:val="26"/>
              </w:rPr>
              <w:t xml:space="preserve">                               </w:t>
            </w:r>
          </w:p>
          <w:p w:rsidR="003978EF" w:rsidRPr="00250745" w:rsidRDefault="003978EF" w:rsidP="003978EF">
            <w:pPr>
              <w:rPr>
                <w:rFonts w:ascii="TH SarabunPSK" w:hAnsi="TH SarabunPSK" w:cs="TH SarabunPSK"/>
                <w:sz w:val="26"/>
                <w:szCs w:val="26"/>
              </w:rPr>
            </w:pPr>
            <w:r w:rsidRPr="00250745">
              <w:rPr>
                <w:rFonts w:ascii="TH SarabunPSK" w:hAnsi="TH SarabunPSK" w:cs="TH SarabunPSK"/>
                <w:sz w:val="26"/>
                <w:szCs w:val="26"/>
                <w:cs/>
              </w:rPr>
              <w:t>หรือ</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405CCF" w:rsidRDefault="003978EF" w:rsidP="003978EF">
            <w:pPr>
              <w:tabs>
                <w:tab w:val="left" w:pos="900"/>
                <w:tab w:val="left" w:pos="6480"/>
              </w:tabs>
              <w:ind w:left="-133" w:right="-158"/>
              <w:jc w:val="center"/>
              <w:rPr>
                <w:rFonts w:ascii="TH SarabunPSK" w:hAnsi="TH SarabunPSK" w:cs="TH SarabunPSK"/>
                <w:highlight w:val="yellow"/>
              </w:rPr>
            </w:pPr>
            <w:r w:rsidRPr="00405CCF">
              <w:rPr>
                <w:rFonts w:ascii="TH SarabunPSK" w:hAnsi="TH SarabunPSK" w:cs="TH SarabunPSK"/>
                <w:sz w:val="26"/>
                <w:szCs w:val="26"/>
              </w:rPr>
              <w:t>8</w:t>
            </w:r>
            <w:r w:rsidRPr="00405CCF">
              <w:rPr>
                <w:rFonts w:ascii="TH SarabunPSK" w:hAnsi="TH SarabunPSK" w:cs="TH SarabunPSK"/>
                <w:sz w:val="26"/>
                <w:szCs w:val="26"/>
                <w:cs/>
              </w:rPr>
              <w:t>(</w:t>
            </w:r>
            <w:r w:rsidRPr="00405CCF">
              <w:rPr>
                <w:rFonts w:ascii="TH SarabunPSK" w:hAnsi="TH SarabunPSK" w:cs="TH SarabunPSK"/>
                <w:sz w:val="26"/>
                <w:szCs w:val="26"/>
              </w:rPr>
              <w:t>0-40-0</w:t>
            </w:r>
            <w:r w:rsidRPr="00405CCF">
              <w:rPr>
                <w:rFonts w:ascii="TH SarabunPSK" w:hAnsi="TH SarabunPSK" w:cs="TH SarabunPSK"/>
                <w:sz w:val="26"/>
                <w:szCs w:val="26"/>
                <w:cs/>
              </w:rPr>
              <w:t>)</w:t>
            </w:r>
          </w:p>
        </w:tc>
        <w:tc>
          <w:tcPr>
            <w:tcW w:w="1558" w:type="dxa"/>
            <w:tcBorders>
              <w:top w:val="single" w:sz="4" w:space="0" w:color="auto"/>
              <w:left w:val="single" w:sz="4" w:space="0" w:color="auto"/>
              <w:bottom w:val="single" w:sz="4" w:space="0" w:color="auto"/>
              <w:right w:val="single" w:sz="4" w:space="0" w:color="auto"/>
            </w:tcBorders>
          </w:tcPr>
          <w:p w:rsidR="003978EF" w:rsidRPr="004974D4" w:rsidRDefault="003978EF" w:rsidP="003978EF">
            <w:pPr>
              <w:tabs>
                <w:tab w:val="left" w:pos="360"/>
                <w:tab w:val="left" w:pos="900"/>
                <w:tab w:val="left" w:pos="6480"/>
              </w:tabs>
              <w:rPr>
                <w:rFonts w:ascii="TH SarabunPSK" w:hAnsi="TH SarabunPSK" w:cs="TH SarabunPSK"/>
              </w:rPr>
            </w:pPr>
          </w:p>
        </w:tc>
      </w:tr>
      <w:tr w:rsidR="003978EF" w:rsidRPr="001A11EF" w:rsidTr="000859B7">
        <w:trPr>
          <w:trHeight w:val="322"/>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250745" w:rsidRDefault="003978EF" w:rsidP="003978EF">
            <w:pPr>
              <w:rPr>
                <w:rFonts w:ascii="TH SarabunPSK" w:hAnsi="TH SarabunPSK" w:cs="TH SarabunPSK"/>
                <w:sz w:val="26"/>
                <w:szCs w:val="26"/>
              </w:rPr>
            </w:pPr>
            <w:r w:rsidRPr="00250745">
              <w:rPr>
                <w:rFonts w:ascii="TH SarabunPSK" w:hAnsi="TH SarabunPSK" w:cs="TH SarabunPSK"/>
                <w:sz w:val="26"/>
                <w:szCs w:val="26"/>
              </w:rPr>
              <w:t xml:space="preserve">ECN60-492 </w:t>
            </w:r>
            <w:r w:rsidRPr="00250745">
              <w:rPr>
                <w:rFonts w:ascii="TH SarabunPSK" w:hAnsi="TH SarabunPSK" w:cs="TH SarabunPSK"/>
                <w:sz w:val="26"/>
                <w:szCs w:val="26"/>
                <w:cs/>
              </w:rPr>
              <w:t>ปฏิบัติทักษะวิชาชีพ</w:t>
            </w:r>
            <w:r w:rsidRPr="00250745">
              <w:rPr>
                <w:rFonts w:ascii="TH SarabunPSK" w:hAnsi="TH SarabunPSK" w:cs="TH SarabunPSK"/>
                <w:sz w:val="26"/>
                <w:szCs w:val="26"/>
              </w:rPr>
              <w:t xml:space="preserve">                     </w:t>
            </w:r>
            <w:r>
              <w:rPr>
                <w:rFonts w:ascii="TH SarabunPSK" w:hAnsi="TH SarabunPSK" w:cs="TH SarabunPSK"/>
                <w:sz w:val="26"/>
                <w:szCs w:val="26"/>
              </w:rPr>
              <w:t xml:space="preserve">       </w:t>
            </w:r>
            <w:r w:rsidRPr="00250745">
              <w:rPr>
                <w:rFonts w:ascii="TH SarabunPSK" w:hAnsi="TH SarabunPSK" w:cs="TH SarabunPSK"/>
                <w:sz w:val="26"/>
                <w:szCs w:val="26"/>
              </w:rPr>
              <w:t>8</w:t>
            </w:r>
            <w:r w:rsidRPr="00250745">
              <w:rPr>
                <w:rFonts w:ascii="TH SarabunPSK" w:hAnsi="TH SarabunPSK" w:cs="TH SarabunPSK"/>
                <w:sz w:val="26"/>
                <w:szCs w:val="26"/>
                <w:cs/>
              </w:rPr>
              <w:t>(</w:t>
            </w:r>
            <w:r w:rsidRPr="00250745">
              <w:rPr>
                <w:rFonts w:ascii="TH SarabunPSK" w:hAnsi="TH SarabunPSK" w:cs="TH SarabunPSK"/>
                <w:sz w:val="26"/>
                <w:szCs w:val="26"/>
              </w:rPr>
              <w:t>0-40-0</w:t>
            </w:r>
            <w:r w:rsidRPr="00250745">
              <w:rPr>
                <w:rFonts w:ascii="TH SarabunPSK" w:hAnsi="TH SarabunPSK" w:cs="TH SarabunPSK"/>
                <w:sz w:val="26"/>
                <w:szCs w:val="26"/>
                <w:cs/>
              </w:rPr>
              <w:t>)</w:t>
            </w:r>
          </w:p>
          <w:p w:rsidR="003978EF" w:rsidRPr="00250745" w:rsidRDefault="003978EF" w:rsidP="003978EF">
            <w:pPr>
              <w:rPr>
                <w:rFonts w:ascii="TH SarabunPSK" w:hAnsi="TH SarabunPSK" w:cs="TH SarabunPSK"/>
                <w:sz w:val="26"/>
                <w:szCs w:val="26"/>
              </w:rPr>
            </w:pPr>
            <w:r w:rsidRPr="00250745">
              <w:rPr>
                <w:rFonts w:ascii="TH SarabunPSK" w:hAnsi="TH SarabunPSK" w:cs="TH SarabunPSK"/>
                <w:sz w:val="26"/>
                <w:szCs w:val="26"/>
                <w:cs/>
              </w:rPr>
              <w:t xml:space="preserve">ในกรณีที่นักศึกษาไม่มีคุณสมบัติครบถ้วนที่จะลงทะเบียนเรียน รายวิชา </w:t>
            </w:r>
            <w:r w:rsidRPr="00250745">
              <w:rPr>
                <w:rFonts w:ascii="TH SarabunPSK" w:hAnsi="TH SarabunPSK" w:cs="TH SarabunPSK"/>
                <w:sz w:val="26"/>
                <w:szCs w:val="26"/>
              </w:rPr>
              <w:t xml:space="preserve">ECN60-491 </w:t>
            </w:r>
            <w:r w:rsidRPr="00250745">
              <w:rPr>
                <w:rFonts w:ascii="TH SarabunPSK" w:hAnsi="TH SarabunPSK" w:cs="TH SarabunPSK"/>
                <w:sz w:val="26"/>
                <w:szCs w:val="26"/>
                <w:cs/>
              </w:rPr>
              <w:t>สหกิจศึกษา ให้ลงทะเบียนเรียนรายวิชา</w:t>
            </w:r>
            <w:r w:rsidRPr="00250745">
              <w:rPr>
                <w:rFonts w:ascii="TH SarabunPSK" w:hAnsi="TH SarabunPSK" w:cs="TH SarabunPSK"/>
                <w:sz w:val="26"/>
                <w:szCs w:val="26"/>
              </w:rPr>
              <w:t xml:space="preserve"> ECN60-492 </w:t>
            </w:r>
            <w:r w:rsidRPr="00250745">
              <w:rPr>
                <w:rFonts w:ascii="TH SarabunPSK" w:hAnsi="TH SarabunPSK" w:cs="TH SarabunPSK"/>
                <w:sz w:val="26"/>
                <w:szCs w:val="26"/>
                <w:cs/>
              </w:rPr>
              <w:t>ปฏิบัติทักษะวิชาชีพแทน</w:t>
            </w:r>
          </w:p>
        </w:tc>
        <w:tc>
          <w:tcPr>
            <w:tcW w:w="3451" w:type="dxa"/>
            <w:tcBorders>
              <w:top w:val="single" w:sz="4" w:space="0" w:color="auto"/>
              <w:left w:val="single" w:sz="4" w:space="0" w:color="auto"/>
              <w:bottom w:val="single" w:sz="4" w:space="0" w:color="auto"/>
              <w:right w:val="nil"/>
            </w:tcBorders>
            <w:shd w:val="clear" w:color="auto" w:fill="auto"/>
          </w:tcPr>
          <w:p w:rsidR="003978EF" w:rsidRPr="00250745" w:rsidRDefault="003978EF" w:rsidP="003978EF">
            <w:pPr>
              <w:rPr>
                <w:rFonts w:ascii="TH SarabunPSK" w:hAnsi="TH SarabunPSK" w:cs="TH SarabunPSK"/>
                <w:sz w:val="26"/>
                <w:szCs w:val="26"/>
              </w:rPr>
            </w:pPr>
            <w:r w:rsidRPr="00250745">
              <w:rPr>
                <w:rFonts w:ascii="TH SarabunPSK" w:hAnsi="TH SarabunPSK" w:cs="TH SarabunPSK"/>
                <w:sz w:val="26"/>
                <w:szCs w:val="26"/>
              </w:rPr>
              <w:t xml:space="preserve">ECN60-492 </w:t>
            </w:r>
            <w:r w:rsidRPr="00250745">
              <w:rPr>
                <w:rFonts w:ascii="TH SarabunPSK" w:hAnsi="TH SarabunPSK" w:cs="TH SarabunPSK"/>
                <w:sz w:val="26"/>
                <w:szCs w:val="26"/>
                <w:cs/>
              </w:rPr>
              <w:t>ปฏิบัติทักษะวิชาชีพ</w:t>
            </w:r>
            <w:r>
              <w:rPr>
                <w:rFonts w:ascii="TH SarabunPSK" w:hAnsi="TH SarabunPSK" w:cs="TH SarabunPSK"/>
                <w:sz w:val="26"/>
                <w:szCs w:val="26"/>
              </w:rPr>
              <w:t>1</w:t>
            </w:r>
            <w:r w:rsidRPr="00250745">
              <w:rPr>
                <w:rFonts w:ascii="TH SarabunPSK" w:hAnsi="TH SarabunPSK" w:cs="TH SarabunPSK"/>
                <w:sz w:val="26"/>
                <w:szCs w:val="26"/>
              </w:rPr>
              <w:t xml:space="preserve">                    </w:t>
            </w:r>
          </w:p>
          <w:p w:rsidR="003978EF" w:rsidRPr="00250745" w:rsidRDefault="003978EF" w:rsidP="003978EF">
            <w:pPr>
              <w:tabs>
                <w:tab w:val="left" w:pos="360"/>
                <w:tab w:val="left" w:pos="900"/>
                <w:tab w:val="left" w:pos="6480"/>
              </w:tabs>
              <w:rPr>
                <w:rFonts w:ascii="TH SarabunPSK" w:hAnsi="TH SarabunPSK" w:cs="TH SarabunPSK"/>
                <w:highlight w:val="yellow"/>
              </w:rPr>
            </w:pPr>
            <w:r w:rsidRPr="00250745">
              <w:rPr>
                <w:rFonts w:ascii="TH SarabunPSK" w:hAnsi="TH SarabunPSK" w:cs="TH SarabunPSK"/>
                <w:sz w:val="26"/>
                <w:szCs w:val="26"/>
                <w:cs/>
              </w:rPr>
              <w:t xml:space="preserve">ในกรณีที่นักศึกษาไม่มีคุณสมบัติครบถ้วนที่จะลงทะเบียนเรียน รายวิชา </w:t>
            </w:r>
            <w:r w:rsidRPr="00250745">
              <w:rPr>
                <w:rFonts w:ascii="TH SarabunPSK" w:hAnsi="TH SarabunPSK" w:cs="TH SarabunPSK"/>
                <w:sz w:val="26"/>
                <w:szCs w:val="26"/>
              </w:rPr>
              <w:t xml:space="preserve">ECN60-491 </w:t>
            </w:r>
            <w:r w:rsidRPr="00250745">
              <w:rPr>
                <w:rFonts w:ascii="TH SarabunPSK" w:hAnsi="TH SarabunPSK" w:cs="TH SarabunPSK"/>
                <w:sz w:val="26"/>
                <w:szCs w:val="26"/>
                <w:cs/>
              </w:rPr>
              <w:t>สหกิจศึกษา ให้ลงทะเบียนเรียนรายวิชา</w:t>
            </w:r>
            <w:r w:rsidRPr="00250745">
              <w:rPr>
                <w:rFonts w:ascii="TH SarabunPSK" w:hAnsi="TH SarabunPSK" w:cs="TH SarabunPSK"/>
                <w:sz w:val="26"/>
                <w:szCs w:val="26"/>
              </w:rPr>
              <w:t xml:space="preserve"> ECN60-492 </w:t>
            </w:r>
            <w:r w:rsidRPr="00250745">
              <w:rPr>
                <w:rFonts w:ascii="TH SarabunPSK" w:hAnsi="TH SarabunPSK" w:cs="TH SarabunPSK"/>
                <w:sz w:val="26"/>
                <w:szCs w:val="26"/>
                <w:cs/>
              </w:rPr>
              <w:t>ปฏิบัติทักษะวิชาชีพแทน</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405CCF" w:rsidRDefault="003978EF" w:rsidP="003978EF">
            <w:pPr>
              <w:tabs>
                <w:tab w:val="left" w:pos="360"/>
                <w:tab w:val="left" w:pos="900"/>
                <w:tab w:val="left" w:pos="6480"/>
              </w:tabs>
              <w:ind w:left="-133" w:right="-189"/>
              <w:rPr>
                <w:rFonts w:ascii="TH SarabunPSK" w:hAnsi="TH SarabunPSK" w:cs="TH SarabunPSK"/>
                <w:highlight w:val="yellow"/>
              </w:rPr>
            </w:pPr>
            <w:r w:rsidRPr="00405CCF">
              <w:rPr>
                <w:rFonts w:ascii="TH SarabunPSK" w:hAnsi="TH SarabunPSK" w:cs="TH SarabunPSK"/>
                <w:sz w:val="26"/>
                <w:szCs w:val="26"/>
              </w:rPr>
              <w:t xml:space="preserve"> 8</w:t>
            </w:r>
            <w:r w:rsidRPr="00405CCF">
              <w:rPr>
                <w:rFonts w:ascii="TH SarabunPSK" w:hAnsi="TH SarabunPSK" w:cs="TH SarabunPSK"/>
                <w:sz w:val="26"/>
                <w:szCs w:val="26"/>
                <w:cs/>
              </w:rPr>
              <w:t>(</w:t>
            </w:r>
            <w:r w:rsidRPr="00405CCF">
              <w:rPr>
                <w:rFonts w:ascii="TH SarabunPSK" w:hAnsi="TH SarabunPSK" w:cs="TH SarabunPSK"/>
                <w:sz w:val="26"/>
                <w:szCs w:val="26"/>
              </w:rPr>
              <w:t>0-40-0</w:t>
            </w:r>
            <w:r w:rsidRPr="00405CCF">
              <w:rPr>
                <w:rFonts w:ascii="TH SarabunPSK" w:hAnsi="TH SarabunPSK" w:cs="TH SarabunPSK"/>
                <w:sz w:val="26"/>
                <w:szCs w:val="26"/>
                <w:cs/>
              </w:rPr>
              <w:t>)</w:t>
            </w:r>
          </w:p>
        </w:tc>
        <w:tc>
          <w:tcPr>
            <w:tcW w:w="1558" w:type="dxa"/>
            <w:tcBorders>
              <w:top w:val="single" w:sz="4" w:space="0" w:color="auto"/>
              <w:left w:val="single" w:sz="4" w:space="0" w:color="auto"/>
              <w:bottom w:val="single" w:sz="4" w:space="0" w:color="auto"/>
              <w:right w:val="single" w:sz="4" w:space="0" w:color="auto"/>
            </w:tcBorders>
          </w:tcPr>
          <w:p w:rsidR="003978EF" w:rsidRPr="004974D4" w:rsidRDefault="003978EF" w:rsidP="003978EF">
            <w:pPr>
              <w:tabs>
                <w:tab w:val="left" w:pos="360"/>
                <w:tab w:val="left" w:pos="900"/>
                <w:tab w:val="left" w:pos="6480"/>
              </w:tabs>
              <w:ind w:left="1134" w:hanging="1134"/>
              <w:rPr>
                <w:rFonts w:ascii="TH SarabunPSK" w:hAnsi="TH SarabunPSK" w:cs="TH SarabunPSK"/>
              </w:rPr>
            </w:pPr>
          </w:p>
        </w:tc>
      </w:tr>
      <w:tr w:rsidR="003978EF" w:rsidRPr="001A11EF" w:rsidTr="000859B7">
        <w:trPr>
          <w:trHeight w:val="217"/>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b/>
                <w:bCs/>
                <w:sz w:val="26"/>
                <w:szCs w:val="26"/>
              </w:rPr>
            </w:pPr>
            <w:r w:rsidRPr="001A11EF">
              <w:rPr>
                <w:rFonts w:ascii="TH SarabunPSK" w:hAnsi="TH SarabunPSK" w:cs="TH SarabunPSK"/>
                <w:b/>
                <w:bCs/>
                <w:sz w:val="26"/>
                <w:szCs w:val="26"/>
                <w:cs/>
              </w:rPr>
              <w:t>4.2 สหกิจศึกษาด้านเศรษฐศาสตร์</w:t>
            </w:r>
            <w:r w:rsidRPr="001A11EF">
              <w:rPr>
                <w:rFonts w:ascii="TH SarabunPSK" w:hAnsi="TH SarabunPSK" w:cs="TH SarabunPSK"/>
                <w:b/>
                <w:bCs/>
                <w:sz w:val="26"/>
                <w:szCs w:val="26"/>
              </w:rPr>
              <w:t xml:space="preserve">             </w:t>
            </w:r>
            <w:r>
              <w:rPr>
                <w:rFonts w:ascii="TH SarabunPSK" w:hAnsi="TH SarabunPSK" w:cs="TH SarabunPSK"/>
                <w:b/>
                <w:bCs/>
                <w:sz w:val="26"/>
                <w:szCs w:val="26"/>
              </w:rPr>
              <w:t xml:space="preserve">       </w:t>
            </w:r>
            <w:r w:rsidRPr="001A11EF">
              <w:rPr>
                <w:rFonts w:ascii="TH SarabunPSK" w:hAnsi="TH SarabunPSK" w:cs="TH SarabunPSK"/>
                <w:b/>
                <w:bCs/>
                <w:sz w:val="26"/>
                <w:szCs w:val="26"/>
              </w:rPr>
              <w:t xml:space="preserve">16  </w:t>
            </w:r>
            <w:r w:rsidRPr="001A11EF">
              <w:rPr>
                <w:rFonts w:ascii="TH SarabunPSK" w:hAnsi="TH SarabunPSK" w:cs="TH SarabunPSK"/>
                <w:b/>
                <w:bCs/>
                <w:sz w:val="26"/>
                <w:szCs w:val="26"/>
                <w:cs/>
              </w:rPr>
              <w:t>หน่วยกิต</w:t>
            </w:r>
          </w:p>
        </w:tc>
        <w:tc>
          <w:tcPr>
            <w:tcW w:w="4258" w:type="dxa"/>
            <w:gridSpan w:val="3"/>
            <w:tcBorders>
              <w:top w:val="single" w:sz="4" w:space="0" w:color="auto"/>
              <w:left w:val="single" w:sz="4" w:space="0" w:color="auto"/>
              <w:bottom w:val="single" w:sz="4" w:space="0" w:color="auto"/>
              <w:right w:val="single" w:sz="4" w:space="0" w:color="auto"/>
            </w:tcBorders>
            <w:shd w:val="clear" w:color="auto" w:fill="auto"/>
          </w:tcPr>
          <w:p w:rsidR="003978EF" w:rsidRPr="00A66E88" w:rsidRDefault="003978EF" w:rsidP="003978EF">
            <w:pPr>
              <w:tabs>
                <w:tab w:val="left" w:pos="360"/>
                <w:tab w:val="left" w:pos="900"/>
                <w:tab w:val="left" w:pos="6480"/>
              </w:tabs>
              <w:ind w:right="-92"/>
              <w:rPr>
                <w:rFonts w:ascii="TH SarabunPSK" w:hAnsi="TH SarabunPSK" w:cs="TH SarabunPSK"/>
                <w:highlight w:val="yellow"/>
              </w:rPr>
            </w:pPr>
            <w:r>
              <w:rPr>
                <w:rFonts w:ascii="TH SarabunPSK" w:hAnsi="TH SarabunPSK" w:cs="TH SarabunPSK" w:hint="cs"/>
                <w:b/>
                <w:bCs/>
                <w:sz w:val="26"/>
                <w:szCs w:val="26"/>
                <w:cs/>
              </w:rPr>
              <w:t xml:space="preserve">     </w:t>
            </w:r>
            <w:r>
              <w:rPr>
                <w:rFonts w:ascii="TH SarabunPSK" w:hAnsi="TH SarabunPSK" w:cs="TH SarabunPSK"/>
                <w:b/>
                <w:bCs/>
                <w:sz w:val="26"/>
                <w:szCs w:val="26"/>
              </w:rPr>
              <w:t>5</w:t>
            </w:r>
            <w:r w:rsidRPr="001A11EF">
              <w:rPr>
                <w:rFonts w:ascii="TH SarabunPSK" w:hAnsi="TH SarabunPSK" w:cs="TH SarabunPSK"/>
                <w:b/>
                <w:bCs/>
                <w:sz w:val="26"/>
                <w:szCs w:val="26"/>
                <w:cs/>
              </w:rPr>
              <w:t>.2</w:t>
            </w:r>
            <w:r>
              <w:rPr>
                <w:rFonts w:ascii="TH SarabunPSK" w:hAnsi="TH SarabunPSK" w:cs="TH SarabunPSK" w:hint="cs"/>
                <w:b/>
                <w:bCs/>
                <w:sz w:val="26"/>
                <w:szCs w:val="26"/>
                <w:cs/>
              </w:rPr>
              <w:t>)</w:t>
            </w:r>
            <w:r w:rsidRPr="001A11EF">
              <w:rPr>
                <w:rFonts w:ascii="TH SarabunPSK" w:hAnsi="TH SarabunPSK" w:cs="TH SarabunPSK"/>
                <w:b/>
                <w:bCs/>
                <w:sz w:val="26"/>
                <w:szCs w:val="26"/>
                <w:cs/>
              </w:rPr>
              <w:t xml:space="preserve"> สหกิจศึกษาด้านเศรษฐศาสตร์</w:t>
            </w:r>
            <w:r>
              <w:rPr>
                <w:rFonts w:ascii="TH SarabunPSK" w:hAnsi="TH SarabunPSK" w:cs="TH SarabunPSK"/>
                <w:b/>
                <w:bCs/>
                <w:sz w:val="26"/>
                <w:szCs w:val="26"/>
              </w:rPr>
              <w:t xml:space="preserve">      </w:t>
            </w:r>
            <w:r w:rsidRPr="001A11EF">
              <w:rPr>
                <w:rFonts w:ascii="TH SarabunPSK" w:hAnsi="TH SarabunPSK" w:cs="TH SarabunPSK"/>
                <w:b/>
                <w:bCs/>
                <w:sz w:val="26"/>
                <w:szCs w:val="26"/>
              </w:rPr>
              <w:t xml:space="preserve"> </w:t>
            </w:r>
            <w:r w:rsidRPr="00A31960">
              <w:rPr>
                <w:rFonts w:ascii="TH SarabunPSK" w:hAnsi="TH SarabunPSK" w:cs="TH SarabunPSK"/>
                <w:b/>
                <w:bCs/>
                <w:sz w:val="26"/>
                <w:szCs w:val="26"/>
              </w:rPr>
              <w:t xml:space="preserve">16  </w:t>
            </w:r>
            <w:r w:rsidRPr="00A31960">
              <w:rPr>
                <w:rFonts w:ascii="TH SarabunPSK" w:hAnsi="TH SarabunPSK" w:cs="TH SarabunPSK"/>
                <w:b/>
                <w:bCs/>
                <w:sz w:val="26"/>
                <w:szCs w:val="26"/>
                <w:cs/>
              </w:rPr>
              <w:t>หน่วยกิต</w:t>
            </w:r>
          </w:p>
        </w:tc>
        <w:tc>
          <w:tcPr>
            <w:tcW w:w="1558" w:type="dxa"/>
            <w:tcBorders>
              <w:top w:val="single" w:sz="4" w:space="0" w:color="auto"/>
              <w:left w:val="single" w:sz="4" w:space="0" w:color="auto"/>
              <w:bottom w:val="single" w:sz="4" w:space="0" w:color="auto"/>
              <w:right w:val="single" w:sz="4" w:space="0" w:color="auto"/>
            </w:tcBorders>
          </w:tcPr>
          <w:p w:rsidR="003978EF" w:rsidRPr="004974D4" w:rsidRDefault="003978EF" w:rsidP="003978EF">
            <w:pPr>
              <w:tabs>
                <w:tab w:val="left" w:pos="360"/>
                <w:tab w:val="left" w:pos="900"/>
                <w:tab w:val="left" w:pos="6480"/>
              </w:tabs>
              <w:rPr>
                <w:rFonts w:ascii="TH SarabunPSK" w:hAnsi="TH SarabunPSK" w:cs="TH SarabunPSK"/>
              </w:rPr>
            </w:pPr>
          </w:p>
        </w:tc>
      </w:tr>
      <w:tr w:rsidR="003978EF" w:rsidRPr="001A11EF" w:rsidTr="000859B7">
        <w:trPr>
          <w:trHeight w:val="226"/>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hAnsi="TH SarabunPSK" w:cs="TH SarabunPSK"/>
                <w:sz w:val="26"/>
                <w:szCs w:val="26"/>
              </w:rPr>
              <w:t xml:space="preserve">ECN60-394 </w:t>
            </w:r>
            <w:r w:rsidRPr="001A11EF">
              <w:rPr>
                <w:rFonts w:ascii="TH SarabunPSK" w:hAnsi="TH SarabunPSK" w:cs="TH SarabunPSK"/>
                <w:sz w:val="26"/>
                <w:szCs w:val="26"/>
                <w:cs/>
              </w:rPr>
              <w:t xml:space="preserve">สหกิจศึกษาเศรษฐศาสตร์ </w:t>
            </w:r>
            <w:r w:rsidRPr="001A11EF">
              <w:rPr>
                <w:rFonts w:ascii="TH SarabunPSK" w:hAnsi="TH SarabunPSK" w:cs="TH SarabunPSK"/>
                <w:sz w:val="26"/>
                <w:szCs w:val="26"/>
              </w:rPr>
              <w:t xml:space="preserve">1     </w:t>
            </w:r>
            <w:r>
              <w:rPr>
                <w:rFonts w:ascii="TH SarabunPSK" w:hAnsi="TH SarabunPSK" w:cs="TH SarabunPSK"/>
                <w:sz w:val="26"/>
                <w:szCs w:val="26"/>
              </w:rPr>
              <w:t xml:space="preserve">              </w:t>
            </w:r>
            <w:r w:rsidRPr="001A11EF">
              <w:rPr>
                <w:rFonts w:ascii="TH SarabunPSK" w:hAnsi="TH SarabunPSK" w:cs="TH SarabunPSK"/>
                <w:sz w:val="26"/>
                <w:szCs w:val="26"/>
              </w:rPr>
              <w:t>8</w:t>
            </w:r>
            <w:r w:rsidRPr="001A11EF">
              <w:rPr>
                <w:rFonts w:ascii="TH SarabunPSK" w:hAnsi="TH SarabunPSK" w:cs="TH SarabunPSK"/>
                <w:sz w:val="26"/>
                <w:szCs w:val="26"/>
                <w:cs/>
              </w:rPr>
              <w:t>(</w:t>
            </w:r>
            <w:r w:rsidRPr="001A11EF">
              <w:rPr>
                <w:rFonts w:ascii="TH SarabunPSK" w:hAnsi="TH SarabunPSK" w:cs="TH SarabunPSK"/>
                <w:sz w:val="26"/>
                <w:szCs w:val="26"/>
              </w:rPr>
              <w:t>0-40-0</w:t>
            </w:r>
            <w:r w:rsidRPr="001A11EF">
              <w:rPr>
                <w:rFonts w:ascii="TH SarabunPSK" w:hAnsi="TH SarabunPSK" w:cs="TH SarabunPSK"/>
                <w:sz w:val="26"/>
                <w:szCs w:val="26"/>
                <w:cs/>
              </w:rPr>
              <w:t>)</w:t>
            </w:r>
          </w:p>
          <w:p w:rsidR="003978EF" w:rsidRPr="001A11EF" w:rsidRDefault="003978EF" w:rsidP="003978EF">
            <w:pPr>
              <w:rPr>
                <w:rFonts w:ascii="TH SarabunPSK" w:hAnsi="TH SarabunPSK" w:cs="TH SarabunPSK"/>
                <w:sz w:val="26"/>
                <w:szCs w:val="26"/>
              </w:rPr>
            </w:pPr>
            <w:r>
              <w:rPr>
                <w:rFonts w:ascii="TH SarabunPSK" w:hAnsi="TH SarabunPSK" w:cs="TH SarabunPSK"/>
                <w:b/>
                <w:bCs/>
                <w:sz w:val="26"/>
                <w:szCs w:val="26"/>
                <w:cs/>
              </w:rPr>
              <w:t>หมายเหตุ</w:t>
            </w:r>
            <w:r>
              <w:rPr>
                <w:rFonts w:ascii="TH SarabunPSK" w:hAnsi="TH SarabunPSK" w:cs="TH SarabunPSK"/>
                <w:sz w:val="26"/>
                <w:szCs w:val="26"/>
              </w:rPr>
              <w:t>:</w:t>
            </w:r>
            <w:r w:rsidRPr="001A11EF">
              <w:rPr>
                <w:rFonts w:ascii="TH SarabunPSK" w:hAnsi="TH SarabunPSK" w:cs="TH SarabunPSK"/>
                <w:sz w:val="26"/>
                <w:szCs w:val="26"/>
                <w:cs/>
              </w:rPr>
              <w:t xml:space="preserve"> ในกรณีที่นักศึกษาไม่ประสงค์ลงทะเบียนเรียนในรายวิชา </w:t>
            </w:r>
            <w:r w:rsidRPr="001A11EF">
              <w:rPr>
                <w:rFonts w:ascii="TH SarabunPSK" w:hAnsi="TH SarabunPSK" w:cs="TH SarabunPSK"/>
                <w:sz w:val="26"/>
                <w:szCs w:val="26"/>
              </w:rPr>
              <w:t xml:space="preserve">ECN60-394 </w:t>
            </w:r>
            <w:r w:rsidRPr="001A11EF">
              <w:rPr>
                <w:rFonts w:ascii="TH SarabunPSK" w:hAnsi="TH SarabunPSK" w:cs="TH SarabunPSK"/>
                <w:sz w:val="26"/>
                <w:szCs w:val="26"/>
                <w:cs/>
              </w:rPr>
              <w:t xml:space="preserve">สหกิจศึกษาเศรษฐศาสตร์ </w:t>
            </w:r>
            <w:r w:rsidRPr="001A11EF">
              <w:rPr>
                <w:rFonts w:ascii="TH SarabunPSK" w:hAnsi="TH SarabunPSK" w:cs="TH SarabunPSK"/>
                <w:sz w:val="26"/>
                <w:szCs w:val="26"/>
              </w:rPr>
              <w:t xml:space="preserve">1 </w:t>
            </w:r>
            <w:r w:rsidRPr="001A11EF">
              <w:rPr>
                <w:rFonts w:ascii="TH SarabunPSK" w:hAnsi="TH SarabunPSK" w:cs="TH SarabunPSK"/>
                <w:sz w:val="26"/>
                <w:szCs w:val="26"/>
                <w:cs/>
              </w:rPr>
              <w:t xml:space="preserve">ให้ลงทะเบียนเรียนในกลุ่มวิชาเอกเลือกไม่น้อยกว่า </w:t>
            </w:r>
            <w:r w:rsidRPr="001A11EF">
              <w:rPr>
                <w:rFonts w:ascii="TH SarabunPSK" w:hAnsi="TH SarabunPSK" w:cs="TH SarabunPSK"/>
                <w:sz w:val="26"/>
                <w:szCs w:val="26"/>
              </w:rPr>
              <w:t xml:space="preserve">12 </w:t>
            </w:r>
            <w:r w:rsidRPr="001A11EF">
              <w:rPr>
                <w:rFonts w:ascii="TH SarabunPSK" w:hAnsi="TH SarabunPSK" w:cs="TH SarabunPSK"/>
                <w:sz w:val="26"/>
                <w:szCs w:val="26"/>
                <w:cs/>
              </w:rPr>
              <w:t xml:space="preserve">หน่วยกิต แทน  </w:t>
            </w:r>
          </w:p>
        </w:tc>
        <w:tc>
          <w:tcPr>
            <w:tcW w:w="3451" w:type="dxa"/>
            <w:tcBorders>
              <w:top w:val="single" w:sz="4" w:space="0" w:color="auto"/>
              <w:left w:val="single" w:sz="4" w:space="0" w:color="auto"/>
              <w:bottom w:val="single" w:sz="4" w:space="0" w:color="auto"/>
              <w:right w:val="nil"/>
            </w:tcBorders>
            <w:shd w:val="clear" w:color="auto" w:fill="auto"/>
          </w:tcPr>
          <w:p w:rsidR="003978EF" w:rsidRPr="001A11EF" w:rsidRDefault="003978EF" w:rsidP="003978EF">
            <w:pPr>
              <w:rPr>
                <w:rFonts w:ascii="TH SarabunPSK" w:hAnsi="TH SarabunPSK" w:cs="TH SarabunPSK"/>
                <w:sz w:val="26"/>
                <w:szCs w:val="26"/>
                <w:cs/>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250745" w:rsidRDefault="003978EF" w:rsidP="003978EF">
            <w:pPr>
              <w:tabs>
                <w:tab w:val="left" w:pos="900"/>
                <w:tab w:val="left" w:pos="6480"/>
              </w:tabs>
              <w:ind w:left="-133" w:right="-158"/>
              <w:jc w:val="center"/>
              <w:rPr>
                <w:rFonts w:ascii="TH SarabunPSK" w:hAnsi="TH SarabunPSK" w:cs="TH SarabunPSK"/>
                <w:highlight w:val="yellow"/>
              </w:rPr>
            </w:pPr>
          </w:p>
        </w:tc>
        <w:tc>
          <w:tcPr>
            <w:tcW w:w="1558" w:type="dxa"/>
            <w:tcBorders>
              <w:top w:val="single" w:sz="4" w:space="0" w:color="auto"/>
              <w:left w:val="single" w:sz="4" w:space="0" w:color="auto"/>
              <w:bottom w:val="single" w:sz="4" w:space="0" w:color="auto"/>
              <w:right w:val="single" w:sz="4" w:space="0" w:color="auto"/>
            </w:tcBorders>
          </w:tcPr>
          <w:p w:rsidR="003978EF" w:rsidRPr="007413DE" w:rsidRDefault="003978EF" w:rsidP="003978EF">
            <w:pPr>
              <w:spacing w:line="340" w:lineRule="exact"/>
              <w:rPr>
                <w:rFonts w:ascii="TH SarabunPSK" w:hAnsi="TH SarabunPSK" w:cs="TH SarabunPSK"/>
                <w:sz w:val="26"/>
                <w:szCs w:val="26"/>
              </w:rPr>
            </w:pPr>
            <w:r w:rsidRPr="00C95BBA">
              <w:rPr>
                <w:rFonts w:ascii="TH SarabunPSK" w:hAnsi="TH SarabunPSK" w:cs="TH SarabunPSK" w:hint="cs"/>
                <w:sz w:val="26"/>
                <w:szCs w:val="26"/>
                <w:cs/>
              </w:rPr>
              <w:t>เปลี่ยนแปลง</w:t>
            </w:r>
            <w:r>
              <w:rPr>
                <w:rFonts w:ascii="TH SarabunPSK" w:hAnsi="TH SarabunPSK" w:cs="TH SarabunPSK" w:hint="cs"/>
                <w:sz w:val="26"/>
                <w:szCs w:val="26"/>
                <w:cs/>
              </w:rPr>
              <w:t xml:space="preserve"> เป็น </w:t>
            </w:r>
            <w:r w:rsidRPr="007413DE">
              <w:rPr>
                <w:rFonts w:ascii="TH SarabunPSK" w:hAnsi="TH SarabunPSK" w:cs="TH SarabunPSK"/>
                <w:sz w:val="26"/>
                <w:szCs w:val="26"/>
              </w:rPr>
              <w:t xml:space="preserve">ECN62-381 </w:t>
            </w:r>
            <w:r w:rsidRPr="007413DE">
              <w:rPr>
                <w:rFonts w:ascii="TH SarabunPSK" w:hAnsi="TH SarabunPSK" w:cs="TH SarabunPSK" w:hint="cs"/>
                <w:sz w:val="26"/>
                <w:szCs w:val="26"/>
                <w:cs/>
              </w:rPr>
              <w:t xml:space="preserve">ฝึกปฏิบัติงานเฉพาะ </w:t>
            </w:r>
          </w:p>
          <w:p w:rsidR="003978EF" w:rsidRPr="00C95BBA" w:rsidRDefault="003978EF" w:rsidP="003978EF">
            <w:pPr>
              <w:tabs>
                <w:tab w:val="left" w:pos="360"/>
                <w:tab w:val="left" w:pos="900"/>
                <w:tab w:val="left" w:pos="6480"/>
              </w:tabs>
              <w:rPr>
                <w:rFonts w:ascii="TH SarabunPSK" w:hAnsi="TH SarabunPSK" w:cs="TH SarabunPSK"/>
                <w:sz w:val="26"/>
                <w:szCs w:val="26"/>
                <w:cs/>
              </w:rPr>
            </w:pPr>
            <w:r>
              <w:rPr>
                <w:rFonts w:ascii="TH SarabunPSK" w:hAnsi="TH SarabunPSK" w:cs="TH SarabunPSK" w:hint="cs"/>
                <w:sz w:val="26"/>
                <w:szCs w:val="26"/>
                <w:cs/>
              </w:rPr>
              <w:t xml:space="preserve"> </w:t>
            </w:r>
          </w:p>
        </w:tc>
      </w:tr>
      <w:tr w:rsidR="003978EF" w:rsidRPr="001A11EF" w:rsidTr="000859B7">
        <w:trPr>
          <w:trHeight w:val="226"/>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250745" w:rsidRDefault="003978EF" w:rsidP="003978EF">
            <w:pPr>
              <w:tabs>
                <w:tab w:val="left" w:pos="360"/>
                <w:tab w:val="left" w:pos="900"/>
                <w:tab w:val="left" w:pos="6480"/>
              </w:tabs>
              <w:rPr>
                <w:rFonts w:ascii="TH SarabunPSK" w:hAnsi="TH SarabunPSK" w:cs="TH SarabunPSK"/>
                <w:highlight w:val="yellow"/>
              </w:rPr>
            </w:pP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250745" w:rsidRDefault="003978EF" w:rsidP="003978EF">
            <w:pPr>
              <w:tabs>
                <w:tab w:val="left" w:pos="900"/>
                <w:tab w:val="left" w:pos="6480"/>
              </w:tabs>
              <w:ind w:left="-133" w:right="-158"/>
              <w:jc w:val="center"/>
              <w:rPr>
                <w:rFonts w:ascii="TH SarabunPSK" w:hAnsi="TH SarabunPSK" w:cs="TH SarabunPSK"/>
                <w:highlight w:val="yellow"/>
              </w:rPr>
            </w:pPr>
          </w:p>
        </w:tc>
        <w:tc>
          <w:tcPr>
            <w:tcW w:w="1558" w:type="dxa"/>
            <w:tcBorders>
              <w:top w:val="single" w:sz="4" w:space="0" w:color="auto"/>
              <w:left w:val="single" w:sz="4" w:space="0" w:color="auto"/>
              <w:bottom w:val="single" w:sz="4" w:space="0" w:color="auto"/>
              <w:right w:val="single" w:sz="4" w:space="0" w:color="auto"/>
            </w:tcBorders>
          </w:tcPr>
          <w:p w:rsidR="003978EF" w:rsidRPr="004974D4" w:rsidRDefault="003978EF" w:rsidP="003978EF">
            <w:pPr>
              <w:tabs>
                <w:tab w:val="left" w:pos="360"/>
                <w:tab w:val="left" w:pos="900"/>
                <w:tab w:val="left" w:pos="6480"/>
              </w:tabs>
              <w:rPr>
                <w:rFonts w:ascii="TH SarabunPSK" w:hAnsi="TH SarabunPSK" w:cs="TH SarabunPSK"/>
              </w:rPr>
            </w:pPr>
          </w:p>
        </w:tc>
      </w:tr>
      <w:tr w:rsidR="003978EF" w:rsidRPr="001A11EF" w:rsidTr="000859B7">
        <w:trPr>
          <w:trHeight w:val="226"/>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r w:rsidRPr="001A11EF">
              <w:rPr>
                <w:rFonts w:ascii="TH SarabunPSK" w:hAnsi="TH SarabunPSK" w:cs="TH SarabunPSK"/>
                <w:sz w:val="26"/>
                <w:szCs w:val="26"/>
              </w:rPr>
              <w:t xml:space="preserve">ECN60-493 </w:t>
            </w:r>
            <w:r w:rsidRPr="001A11EF">
              <w:rPr>
                <w:rFonts w:ascii="TH SarabunPSK" w:hAnsi="TH SarabunPSK" w:cs="TH SarabunPSK"/>
                <w:sz w:val="26"/>
                <w:szCs w:val="26"/>
                <w:cs/>
              </w:rPr>
              <w:t xml:space="preserve">สหกิจศึกษาเศรษฐศาสตร์ </w:t>
            </w:r>
            <w:r w:rsidRPr="001A11EF">
              <w:rPr>
                <w:rFonts w:ascii="TH SarabunPSK" w:hAnsi="TH SarabunPSK" w:cs="TH SarabunPSK"/>
                <w:sz w:val="26"/>
                <w:szCs w:val="26"/>
              </w:rPr>
              <w:t xml:space="preserve">2     </w:t>
            </w:r>
            <w:r>
              <w:rPr>
                <w:rFonts w:ascii="TH SarabunPSK" w:hAnsi="TH SarabunPSK" w:cs="TH SarabunPSK"/>
                <w:sz w:val="26"/>
                <w:szCs w:val="26"/>
              </w:rPr>
              <w:t xml:space="preserve">              </w:t>
            </w:r>
            <w:r w:rsidRPr="001A11EF">
              <w:rPr>
                <w:rFonts w:ascii="TH SarabunPSK" w:hAnsi="TH SarabunPSK" w:cs="TH SarabunPSK"/>
                <w:sz w:val="26"/>
                <w:szCs w:val="26"/>
              </w:rPr>
              <w:t>8</w:t>
            </w:r>
            <w:r w:rsidRPr="001A11EF">
              <w:rPr>
                <w:rFonts w:ascii="TH SarabunPSK" w:hAnsi="TH SarabunPSK" w:cs="TH SarabunPSK"/>
                <w:sz w:val="26"/>
                <w:szCs w:val="26"/>
                <w:cs/>
              </w:rPr>
              <w:t>(</w:t>
            </w:r>
            <w:r w:rsidRPr="001A11EF">
              <w:rPr>
                <w:rFonts w:ascii="TH SarabunPSK" w:hAnsi="TH SarabunPSK" w:cs="TH SarabunPSK"/>
                <w:sz w:val="26"/>
                <w:szCs w:val="26"/>
              </w:rPr>
              <w:t>0-40-0</w:t>
            </w:r>
            <w:r w:rsidRPr="001A11EF">
              <w:rPr>
                <w:rFonts w:ascii="TH SarabunPSK" w:hAnsi="TH SarabunPSK" w:cs="TH SarabunPSK"/>
                <w:sz w:val="26"/>
                <w:szCs w:val="26"/>
                <w:cs/>
              </w:rPr>
              <w:t>)</w:t>
            </w:r>
          </w:p>
        </w:tc>
        <w:tc>
          <w:tcPr>
            <w:tcW w:w="3451" w:type="dxa"/>
            <w:tcBorders>
              <w:top w:val="single" w:sz="4" w:space="0" w:color="auto"/>
              <w:left w:val="single" w:sz="4" w:space="0" w:color="auto"/>
              <w:bottom w:val="single" w:sz="4" w:space="0" w:color="auto"/>
              <w:right w:val="nil"/>
            </w:tcBorders>
            <w:shd w:val="clear" w:color="auto" w:fill="auto"/>
          </w:tcPr>
          <w:p w:rsidR="003978EF" w:rsidRDefault="003978EF" w:rsidP="003978EF">
            <w:pPr>
              <w:rPr>
                <w:rFonts w:ascii="TH SarabunPSK" w:hAnsi="TH SarabunPSK" w:cs="TH SarabunPSK"/>
                <w:sz w:val="26"/>
                <w:szCs w:val="26"/>
              </w:rPr>
            </w:pPr>
            <w:r w:rsidRPr="001A11EF">
              <w:rPr>
                <w:rFonts w:ascii="TH SarabunPSK" w:hAnsi="TH SarabunPSK" w:cs="TH SarabunPSK"/>
                <w:sz w:val="26"/>
                <w:szCs w:val="26"/>
              </w:rPr>
              <w:t xml:space="preserve">ECN60-493 </w:t>
            </w:r>
            <w:r w:rsidRPr="001A11EF">
              <w:rPr>
                <w:rFonts w:ascii="TH SarabunPSK" w:hAnsi="TH SarabunPSK" w:cs="TH SarabunPSK"/>
                <w:sz w:val="26"/>
                <w:szCs w:val="26"/>
                <w:cs/>
              </w:rPr>
              <w:t xml:space="preserve">สหกิจศึกษาเศรษฐศาสตร์ </w:t>
            </w:r>
          </w:p>
          <w:p w:rsidR="003978EF" w:rsidRPr="001A11EF" w:rsidRDefault="003978EF" w:rsidP="003978EF">
            <w:pPr>
              <w:rPr>
                <w:rFonts w:ascii="TH SarabunPSK" w:hAnsi="TH SarabunPSK" w:cs="TH SarabunPSK"/>
                <w:sz w:val="26"/>
                <w:szCs w:val="26"/>
              </w:rPr>
            </w:pPr>
            <w:r>
              <w:rPr>
                <w:rFonts w:ascii="TH SarabunPSK" w:hAnsi="TH SarabunPSK" w:cs="TH SarabunPSK" w:hint="cs"/>
                <w:sz w:val="26"/>
                <w:szCs w:val="26"/>
                <w:cs/>
              </w:rPr>
              <w:t>หรือ</w:t>
            </w:r>
            <w:r w:rsidRPr="001A11EF">
              <w:rPr>
                <w:rFonts w:ascii="TH SarabunPSK" w:hAnsi="TH SarabunPSK" w:cs="TH SarabunPSK"/>
                <w:sz w:val="26"/>
                <w:szCs w:val="26"/>
              </w:rPr>
              <w:t xml:space="preserve">     </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250745" w:rsidRDefault="003978EF" w:rsidP="003978EF">
            <w:pPr>
              <w:tabs>
                <w:tab w:val="left" w:pos="900"/>
                <w:tab w:val="left" w:pos="6480"/>
              </w:tabs>
              <w:ind w:left="-133" w:right="-158"/>
              <w:jc w:val="center"/>
              <w:rPr>
                <w:rFonts w:ascii="TH SarabunPSK" w:hAnsi="TH SarabunPSK" w:cs="TH SarabunPSK"/>
                <w:highlight w:val="yellow"/>
              </w:rPr>
            </w:pPr>
            <w:r w:rsidRPr="00250745">
              <w:rPr>
                <w:rFonts w:ascii="TH SarabunPSK" w:hAnsi="TH SarabunPSK" w:cs="TH SarabunPSK"/>
                <w:sz w:val="26"/>
                <w:szCs w:val="26"/>
              </w:rPr>
              <w:t>8</w:t>
            </w:r>
            <w:r w:rsidRPr="00250745">
              <w:rPr>
                <w:rFonts w:ascii="TH SarabunPSK" w:hAnsi="TH SarabunPSK" w:cs="TH SarabunPSK"/>
                <w:sz w:val="26"/>
                <w:szCs w:val="26"/>
                <w:cs/>
              </w:rPr>
              <w:t>(</w:t>
            </w:r>
            <w:r w:rsidRPr="00250745">
              <w:rPr>
                <w:rFonts w:ascii="TH SarabunPSK" w:hAnsi="TH SarabunPSK" w:cs="TH SarabunPSK"/>
                <w:sz w:val="26"/>
                <w:szCs w:val="26"/>
              </w:rPr>
              <w:t>0-40-0</w:t>
            </w:r>
            <w:r w:rsidRPr="00250745">
              <w:rPr>
                <w:rFonts w:ascii="TH SarabunPSK" w:hAnsi="TH SarabunPSK" w:cs="TH SarabunPSK"/>
                <w:sz w:val="26"/>
                <w:szCs w:val="26"/>
                <w:cs/>
              </w:rPr>
              <w:t>)</w:t>
            </w:r>
          </w:p>
        </w:tc>
        <w:tc>
          <w:tcPr>
            <w:tcW w:w="1558" w:type="dxa"/>
            <w:tcBorders>
              <w:top w:val="single" w:sz="4" w:space="0" w:color="auto"/>
              <w:left w:val="single" w:sz="4" w:space="0" w:color="auto"/>
              <w:bottom w:val="single" w:sz="4" w:space="0" w:color="auto"/>
              <w:right w:val="single" w:sz="4" w:space="0" w:color="auto"/>
            </w:tcBorders>
          </w:tcPr>
          <w:p w:rsidR="003978EF" w:rsidRPr="004974D4" w:rsidRDefault="003978EF" w:rsidP="003978EF">
            <w:pPr>
              <w:tabs>
                <w:tab w:val="left" w:pos="360"/>
                <w:tab w:val="left" w:pos="900"/>
                <w:tab w:val="left" w:pos="6480"/>
              </w:tabs>
              <w:rPr>
                <w:rFonts w:ascii="TH SarabunPSK" w:hAnsi="TH SarabunPSK" w:cs="TH SarabunPSK"/>
              </w:rPr>
            </w:pPr>
          </w:p>
        </w:tc>
      </w:tr>
      <w:tr w:rsidR="003978EF" w:rsidRPr="001A11EF" w:rsidTr="000859B7">
        <w:trPr>
          <w:trHeight w:val="226"/>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hAnsi="TH SarabunPSK" w:cs="TH SarabunPSK"/>
                <w:sz w:val="26"/>
                <w:szCs w:val="26"/>
              </w:rPr>
            </w:pPr>
          </w:p>
        </w:tc>
        <w:tc>
          <w:tcPr>
            <w:tcW w:w="3451" w:type="dxa"/>
            <w:tcBorders>
              <w:top w:val="single" w:sz="4" w:space="0" w:color="auto"/>
              <w:left w:val="single" w:sz="4" w:space="0" w:color="auto"/>
              <w:bottom w:val="single" w:sz="4" w:space="0" w:color="auto"/>
              <w:right w:val="nil"/>
            </w:tcBorders>
            <w:shd w:val="clear" w:color="auto" w:fill="auto"/>
          </w:tcPr>
          <w:p w:rsidR="003978EF" w:rsidRPr="00250745" w:rsidRDefault="003978EF" w:rsidP="003978EF">
            <w:pPr>
              <w:rPr>
                <w:rFonts w:ascii="TH SarabunPSK" w:hAnsi="TH SarabunPSK" w:cs="TH SarabunPSK"/>
                <w:sz w:val="26"/>
                <w:szCs w:val="26"/>
              </w:rPr>
            </w:pPr>
            <w:r w:rsidRPr="00250745">
              <w:rPr>
                <w:rFonts w:ascii="TH SarabunPSK" w:hAnsi="TH SarabunPSK" w:cs="TH SarabunPSK"/>
                <w:sz w:val="26"/>
                <w:szCs w:val="26"/>
              </w:rPr>
              <w:t>ECN60-49</w:t>
            </w:r>
            <w:r>
              <w:rPr>
                <w:rFonts w:ascii="TH SarabunPSK" w:hAnsi="TH SarabunPSK" w:cs="TH SarabunPSK"/>
                <w:sz w:val="26"/>
                <w:szCs w:val="26"/>
              </w:rPr>
              <w:t>4</w:t>
            </w:r>
            <w:r w:rsidRPr="00250745">
              <w:rPr>
                <w:rFonts w:ascii="TH SarabunPSK" w:hAnsi="TH SarabunPSK" w:cs="TH SarabunPSK"/>
                <w:sz w:val="26"/>
                <w:szCs w:val="26"/>
              </w:rPr>
              <w:t xml:space="preserve"> </w:t>
            </w:r>
            <w:r w:rsidRPr="00250745">
              <w:rPr>
                <w:rFonts w:ascii="TH SarabunPSK" w:hAnsi="TH SarabunPSK" w:cs="TH SarabunPSK"/>
                <w:sz w:val="26"/>
                <w:szCs w:val="26"/>
                <w:cs/>
              </w:rPr>
              <w:t>ปฏิบัติทักษะวิชาชีพ</w:t>
            </w:r>
            <w:r>
              <w:rPr>
                <w:rFonts w:ascii="TH SarabunPSK" w:hAnsi="TH SarabunPSK" w:cs="TH SarabunPSK"/>
                <w:sz w:val="26"/>
                <w:szCs w:val="26"/>
              </w:rPr>
              <w:t xml:space="preserve"> 2</w:t>
            </w:r>
            <w:r w:rsidRPr="00250745">
              <w:rPr>
                <w:rFonts w:ascii="TH SarabunPSK" w:hAnsi="TH SarabunPSK" w:cs="TH SarabunPSK"/>
                <w:sz w:val="26"/>
                <w:szCs w:val="26"/>
              </w:rPr>
              <w:t xml:space="preserve">                   </w:t>
            </w:r>
          </w:p>
          <w:p w:rsidR="003978EF" w:rsidRPr="00250745" w:rsidRDefault="003978EF" w:rsidP="003978EF">
            <w:pPr>
              <w:tabs>
                <w:tab w:val="left" w:pos="360"/>
                <w:tab w:val="left" w:pos="900"/>
                <w:tab w:val="left" w:pos="6480"/>
              </w:tabs>
              <w:rPr>
                <w:rFonts w:ascii="TH SarabunPSK" w:hAnsi="TH SarabunPSK" w:cs="TH SarabunPSK"/>
                <w:highlight w:val="yellow"/>
              </w:rPr>
            </w:pPr>
            <w:r w:rsidRPr="00250745">
              <w:rPr>
                <w:rFonts w:ascii="TH SarabunPSK" w:hAnsi="TH SarabunPSK" w:cs="TH SarabunPSK"/>
                <w:sz w:val="26"/>
                <w:szCs w:val="26"/>
                <w:cs/>
              </w:rPr>
              <w:t xml:space="preserve">ในกรณีที่นักศึกษาไม่มีคุณสมบัติครบถ้วนที่จะลงทะเบียนเรียน รายวิชา </w:t>
            </w:r>
            <w:r w:rsidRPr="00250745">
              <w:rPr>
                <w:rFonts w:ascii="TH SarabunPSK" w:hAnsi="TH SarabunPSK" w:cs="TH SarabunPSK"/>
                <w:sz w:val="26"/>
                <w:szCs w:val="26"/>
              </w:rPr>
              <w:t>ECN60-4</w:t>
            </w:r>
            <w:r>
              <w:rPr>
                <w:rFonts w:ascii="TH SarabunPSK" w:hAnsi="TH SarabunPSK" w:cs="TH SarabunPSK" w:hint="cs"/>
                <w:sz w:val="26"/>
                <w:szCs w:val="26"/>
                <w:cs/>
              </w:rPr>
              <w:t>93</w:t>
            </w:r>
            <w:r w:rsidRPr="00250745">
              <w:rPr>
                <w:rFonts w:ascii="TH SarabunPSK" w:hAnsi="TH SarabunPSK" w:cs="TH SarabunPSK"/>
                <w:sz w:val="26"/>
                <w:szCs w:val="26"/>
              </w:rPr>
              <w:t xml:space="preserve"> </w:t>
            </w:r>
            <w:r w:rsidRPr="00250745">
              <w:rPr>
                <w:rFonts w:ascii="TH SarabunPSK" w:hAnsi="TH SarabunPSK" w:cs="TH SarabunPSK"/>
                <w:sz w:val="26"/>
                <w:szCs w:val="26"/>
                <w:cs/>
              </w:rPr>
              <w:t>สหกิจศึกษา</w:t>
            </w:r>
            <w:r>
              <w:rPr>
                <w:rFonts w:ascii="TH SarabunPSK" w:hAnsi="TH SarabunPSK" w:cs="TH SarabunPSK" w:hint="cs"/>
                <w:sz w:val="26"/>
                <w:szCs w:val="26"/>
                <w:cs/>
              </w:rPr>
              <w:t>เศรษฐศาสตร์</w:t>
            </w:r>
            <w:r w:rsidRPr="00250745">
              <w:rPr>
                <w:rFonts w:ascii="TH SarabunPSK" w:hAnsi="TH SarabunPSK" w:cs="TH SarabunPSK"/>
                <w:sz w:val="26"/>
                <w:szCs w:val="26"/>
                <w:cs/>
              </w:rPr>
              <w:t xml:space="preserve"> ให้ลงทะเบียนเรียนรายวิชา</w:t>
            </w:r>
            <w:r w:rsidRPr="00250745">
              <w:rPr>
                <w:rFonts w:ascii="TH SarabunPSK" w:hAnsi="TH SarabunPSK" w:cs="TH SarabunPSK"/>
                <w:sz w:val="26"/>
                <w:szCs w:val="26"/>
              </w:rPr>
              <w:t xml:space="preserve"> ECN60-49</w:t>
            </w:r>
            <w:r>
              <w:rPr>
                <w:rFonts w:ascii="TH SarabunPSK" w:hAnsi="TH SarabunPSK" w:cs="TH SarabunPSK" w:hint="cs"/>
                <w:sz w:val="26"/>
                <w:szCs w:val="26"/>
                <w:cs/>
              </w:rPr>
              <w:t>4</w:t>
            </w:r>
            <w:r w:rsidRPr="00250745">
              <w:rPr>
                <w:rFonts w:ascii="TH SarabunPSK" w:hAnsi="TH SarabunPSK" w:cs="TH SarabunPSK"/>
                <w:sz w:val="26"/>
                <w:szCs w:val="26"/>
              </w:rPr>
              <w:t xml:space="preserve"> </w:t>
            </w:r>
            <w:r w:rsidRPr="00250745">
              <w:rPr>
                <w:rFonts w:ascii="TH SarabunPSK" w:hAnsi="TH SarabunPSK" w:cs="TH SarabunPSK"/>
                <w:sz w:val="26"/>
                <w:szCs w:val="26"/>
                <w:cs/>
              </w:rPr>
              <w:t>ปฏิบัติทักษะวิชาชีพ</w:t>
            </w:r>
            <w:r>
              <w:rPr>
                <w:rFonts w:ascii="TH SarabunPSK" w:hAnsi="TH SarabunPSK" w:cs="TH SarabunPSK" w:hint="cs"/>
                <w:sz w:val="26"/>
                <w:szCs w:val="26"/>
                <w:cs/>
              </w:rPr>
              <w:t xml:space="preserve"> 2 </w:t>
            </w:r>
            <w:r w:rsidRPr="00250745">
              <w:rPr>
                <w:rFonts w:ascii="TH SarabunPSK" w:hAnsi="TH SarabunPSK" w:cs="TH SarabunPSK"/>
                <w:sz w:val="26"/>
                <w:szCs w:val="26"/>
                <w:cs/>
              </w:rPr>
              <w:t>แทน</w:t>
            </w:r>
          </w:p>
        </w:tc>
        <w:tc>
          <w:tcPr>
            <w:tcW w:w="807" w:type="dxa"/>
            <w:gridSpan w:val="2"/>
            <w:tcBorders>
              <w:top w:val="single" w:sz="4" w:space="0" w:color="auto"/>
              <w:left w:val="nil"/>
              <w:bottom w:val="single" w:sz="4" w:space="0" w:color="auto"/>
              <w:right w:val="single" w:sz="4" w:space="0" w:color="auto"/>
            </w:tcBorders>
            <w:shd w:val="clear" w:color="auto" w:fill="auto"/>
          </w:tcPr>
          <w:p w:rsidR="003978EF" w:rsidRPr="00250745" w:rsidRDefault="003978EF" w:rsidP="003978EF">
            <w:pPr>
              <w:tabs>
                <w:tab w:val="left" w:pos="900"/>
                <w:tab w:val="left" w:pos="6480"/>
              </w:tabs>
              <w:ind w:left="-133" w:right="-158"/>
              <w:jc w:val="center"/>
              <w:rPr>
                <w:rFonts w:ascii="TH SarabunPSK" w:hAnsi="TH SarabunPSK" w:cs="TH SarabunPSK"/>
                <w:highlight w:val="yellow"/>
              </w:rPr>
            </w:pPr>
            <w:r w:rsidRPr="00405CCF">
              <w:rPr>
                <w:rFonts w:ascii="TH SarabunPSK" w:hAnsi="TH SarabunPSK" w:cs="TH SarabunPSK"/>
                <w:sz w:val="26"/>
                <w:szCs w:val="26"/>
              </w:rPr>
              <w:t>8</w:t>
            </w:r>
            <w:r w:rsidRPr="00405CCF">
              <w:rPr>
                <w:rFonts w:ascii="TH SarabunPSK" w:hAnsi="TH SarabunPSK" w:cs="TH SarabunPSK"/>
                <w:sz w:val="26"/>
                <w:szCs w:val="26"/>
                <w:cs/>
              </w:rPr>
              <w:t>(</w:t>
            </w:r>
            <w:r w:rsidRPr="00405CCF">
              <w:rPr>
                <w:rFonts w:ascii="TH SarabunPSK" w:hAnsi="TH SarabunPSK" w:cs="TH SarabunPSK"/>
                <w:sz w:val="26"/>
                <w:szCs w:val="26"/>
              </w:rPr>
              <w:t>0-40-0</w:t>
            </w:r>
            <w:r w:rsidRPr="00405CCF">
              <w:rPr>
                <w:rFonts w:ascii="TH SarabunPSK" w:hAnsi="TH SarabunPSK" w:cs="TH SarabunPSK"/>
                <w:sz w:val="26"/>
                <w:szCs w:val="26"/>
                <w:cs/>
              </w:rPr>
              <w:t>)</w:t>
            </w:r>
          </w:p>
        </w:tc>
        <w:tc>
          <w:tcPr>
            <w:tcW w:w="1558" w:type="dxa"/>
            <w:tcBorders>
              <w:top w:val="single" w:sz="4" w:space="0" w:color="auto"/>
              <w:left w:val="single" w:sz="4" w:space="0" w:color="auto"/>
              <w:bottom w:val="single" w:sz="4" w:space="0" w:color="auto"/>
              <w:right w:val="single" w:sz="4" w:space="0" w:color="auto"/>
            </w:tcBorders>
          </w:tcPr>
          <w:p w:rsidR="003978EF" w:rsidRPr="004974D4" w:rsidRDefault="003978EF" w:rsidP="003978EF">
            <w:pPr>
              <w:tabs>
                <w:tab w:val="left" w:pos="360"/>
                <w:tab w:val="left" w:pos="900"/>
                <w:tab w:val="left" w:pos="6480"/>
              </w:tabs>
              <w:rPr>
                <w:rFonts w:ascii="TH SarabunPSK" w:hAnsi="TH SarabunPSK" w:cs="TH SarabunPSK"/>
              </w:rPr>
            </w:pPr>
          </w:p>
        </w:tc>
      </w:tr>
      <w:tr w:rsidR="003978EF" w:rsidRPr="001A11EF" w:rsidTr="000859B7">
        <w:trPr>
          <w:trHeight w:val="256"/>
          <w:jc w:val="center"/>
        </w:trPr>
        <w:tc>
          <w:tcPr>
            <w:tcW w:w="4810" w:type="dxa"/>
            <w:gridSpan w:val="2"/>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b/>
                <w:bCs/>
                <w:spacing w:val="-6"/>
                <w:sz w:val="26"/>
                <w:szCs w:val="26"/>
              </w:rPr>
            </w:pPr>
            <w:r w:rsidRPr="001A11EF">
              <w:rPr>
                <w:rFonts w:ascii="TH SarabunPSK" w:hAnsi="TH SarabunPSK" w:cs="TH SarabunPSK"/>
                <w:b/>
                <w:bCs/>
                <w:sz w:val="26"/>
                <w:szCs w:val="26"/>
                <w:cs/>
              </w:rPr>
              <w:t>หมวดวิชาเลือกเสรี</w:t>
            </w:r>
            <w:r w:rsidRPr="001A11EF">
              <w:rPr>
                <w:rFonts w:ascii="TH SarabunPSK" w:eastAsia="Times New Roman" w:hAnsi="TH SarabunPSK" w:cs="TH SarabunPSK"/>
                <w:b/>
                <w:bCs/>
                <w:spacing w:val="-6"/>
                <w:sz w:val="26"/>
                <w:szCs w:val="26"/>
                <w:cs/>
              </w:rPr>
              <w:t xml:space="preserve">                             </w:t>
            </w:r>
            <w:r>
              <w:rPr>
                <w:rFonts w:ascii="TH SarabunPSK" w:hAnsi="TH SarabunPSK" w:cs="TH SarabunPSK" w:hint="cs"/>
                <w:b/>
                <w:bCs/>
                <w:sz w:val="26"/>
                <w:szCs w:val="26"/>
                <w:cs/>
              </w:rPr>
              <w:t xml:space="preserve">              </w:t>
            </w:r>
            <w:r w:rsidRPr="001A11EF">
              <w:rPr>
                <w:rFonts w:ascii="TH SarabunPSK" w:hAnsi="TH SarabunPSK" w:cs="TH SarabunPSK"/>
                <w:b/>
                <w:bCs/>
                <w:sz w:val="26"/>
                <w:szCs w:val="26"/>
                <w:cs/>
              </w:rPr>
              <w:t>8  หน่วยกิต</w:t>
            </w:r>
          </w:p>
          <w:p w:rsidR="003978EF" w:rsidRPr="001A11EF" w:rsidRDefault="003978EF" w:rsidP="003978EF">
            <w:pPr>
              <w:rPr>
                <w:rFonts w:ascii="TH SarabunPSK" w:eastAsia="Times New Roman" w:hAnsi="TH SarabunPSK" w:cs="TH SarabunPSK"/>
                <w:spacing w:val="-6"/>
                <w:sz w:val="26"/>
                <w:szCs w:val="26"/>
              </w:rPr>
            </w:pPr>
            <w:r w:rsidRPr="001A11EF">
              <w:rPr>
                <w:rFonts w:ascii="TH SarabunPSK" w:hAnsi="TH SarabunPSK" w:cs="TH SarabunPSK"/>
                <w:sz w:val="26"/>
                <w:szCs w:val="26"/>
                <w:cs/>
              </w:rPr>
              <w:t>ให้นักศึกษาเลือกเรียนจากรายวิชาที่เปิดสอนในมหาวิทยาลัยวลัยลักษณ์ในระดับปริญญาตรี โดยไม่ขัดต่อเงื่อนไขของรายวิชา</w:t>
            </w:r>
            <w:r w:rsidRPr="001A11EF">
              <w:rPr>
                <w:rFonts w:ascii="TH SarabunPSK" w:eastAsia="Times New Roman" w:hAnsi="TH SarabunPSK" w:cs="TH SarabunPSK"/>
                <w:b/>
                <w:bCs/>
                <w:spacing w:val="-6"/>
                <w:sz w:val="26"/>
                <w:szCs w:val="26"/>
                <w:cs/>
              </w:rPr>
              <w:t xml:space="preserve"> </w:t>
            </w:r>
          </w:p>
          <w:p w:rsidR="003978EF" w:rsidRPr="001A11EF" w:rsidRDefault="003978EF" w:rsidP="003978EF">
            <w:pPr>
              <w:rPr>
                <w:rFonts w:ascii="TH SarabunPSK" w:hAnsi="TH SarabunPSK" w:cs="TH SarabunPSK"/>
                <w:sz w:val="26"/>
                <w:szCs w:val="26"/>
              </w:rPr>
            </w:pPr>
          </w:p>
        </w:tc>
        <w:tc>
          <w:tcPr>
            <w:tcW w:w="4258" w:type="dxa"/>
            <w:gridSpan w:val="3"/>
            <w:tcBorders>
              <w:top w:val="single" w:sz="4" w:space="0" w:color="auto"/>
              <w:left w:val="single" w:sz="4" w:space="0" w:color="auto"/>
              <w:bottom w:val="single" w:sz="4" w:space="0" w:color="auto"/>
              <w:right w:val="single" w:sz="4" w:space="0" w:color="auto"/>
            </w:tcBorders>
            <w:shd w:val="clear" w:color="auto" w:fill="auto"/>
          </w:tcPr>
          <w:p w:rsidR="003978EF" w:rsidRPr="001A11EF" w:rsidRDefault="003978EF" w:rsidP="003978EF">
            <w:pPr>
              <w:rPr>
                <w:rFonts w:ascii="TH SarabunPSK" w:eastAsia="Times New Roman" w:hAnsi="TH SarabunPSK" w:cs="TH SarabunPSK"/>
                <w:b/>
                <w:bCs/>
                <w:spacing w:val="-6"/>
                <w:sz w:val="26"/>
                <w:szCs w:val="26"/>
              </w:rPr>
            </w:pPr>
            <w:r w:rsidRPr="001A11EF">
              <w:rPr>
                <w:rFonts w:ascii="TH SarabunPSK" w:hAnsi="TH SarabunPSK" w:cs="TH SarabunPSK"/>
                <w:b/>
                <w:bCs/>
                <w:sz w:val="26"/>
                <w:szCs w:val="26"/>
                <w:cs/>
              </w:rPr>
              <w:t>หมวดวิชาเลือกเสรี</w:t>
            </w:r>
            <w:r w:rsidRPr="001A11EF">
              <w:rPr>
                <w:rFonts w:ascii="TH SarabunPSK" w:eastAsia="Times New Roman" w:hAnsi="TH SarabunPSK" w:cs="TH SarabunPSK"/>
                <w:b/>
                <w:bCs/>
                <w:spacing w:val="-6"/>
                <w:sz w:val="26"/>
                <w:szCs w:val="26"/>
                <w:cs/>
              </w:rPr>
              <w:t xml:space="preserve">                             </w:t>
            </w:r>
            <w:r>
              <w:rPr>
                <w:rFonts w:ascii="TH SarabunPSK" w:hAnsi="TH SarabunPSK" w:cs="TH SarabunPSK" w:hint="cs"/>
                <w:b/>
                <w:bCs/>
                <w:sz w:val="26"/>
                <w:szCs w:val="26"/>
                <w:cs/>
              </w:rPr>
              <w:t xml:space="preserve">    </w:t>
            </w:r>
            <w:r w:rsidRPr="001A11EF">
              <w:rPr>
                <w:rFonts w:ascii="TH SarabunPSK" w:hAnsi="TH SarabunPSK" w:cs="TH SarabunPSK"/>
                <w:b/>
                <w:bCs/>
                <w:sz w:val="26"/>
                <w:szCs w:val="26"/>
                <w:cs/>
              </w:rPr>
              <w:t>8  หน่วยกิต</w:t>
            </w:r>
          </w:p>
          <w:p w:rsidR="003978EF" w:rsidRPr="00250745" w:rsidRDefault="003978EF" w:rsidP="003978EF">
            <w:pPr>
              <w:rPr>
                <w:rFonts w:ascii="TH SarabunPSK" w:eastAsia="Times New Roman" w:hAnsi="TH SarabunPSK" w:cs="TH SarabunPSK"/>
                <w:spacing w:val="-6"/>
                <w:sz w:val="26"/>
                <w:szCs w:val="26"/>
              </w:rPr>
            </w:pPr>
            <w:r w:rsidRPr="001A11EF">
              <w:rPr>
                <w:rFonts w:ascii="TH SarabunPSK" w:hAnsi="TH SarabunPSK" w:cs="TH SarabunPSK"/>
                <w:sz w:val="26"/>
                <w:szCs w:val="26"/>
                <w:cs/>
              </w:rPr>
              <w:t>ให้นักศึกษาเลือกเรียนจากรายวิชาที่เปิดสอนในมหาวิทยาลัยวลัยลักษณ์ในระดับปริญญาตรี โดยไม่ขัดต่อเงื่อนไขของรายวิชา</w:t>
            </w:r>
            <w:r w:rsidRPr="001A11EF">
              <w:rPr>
                <w:rFonts w:ascii="TH SarabunPSK" w:eastAsia="Times New Roman" w:hAnsi="TH SarabunPSK" w:cs="TH SarabunPSK"/>
                <w:b/>
                <w:bCs/>
                <w:spacing w:val="-6"/>
                <w:sz w:val="26"/>
                <w:szCs w:val="26"/>
                <w:cs/>
              </w:rPr>
              <w:t xml:space="preserve"> </w:t>
            </w:r>
          </w:p>
        </w:tc>
        <w:tc>
          <w:tcPr>
            <w:tcW w:w="1558" w:type="dxa"/>
            <w:tcBorders>
              <w:top w:val="single" w:sz="4" w:space="0" w:color="auto"/>
              <w:left w:val="single" w:sz="4" w:space="0" w:color="auto"/>
              <w:bottom w:val="single" w:sz="4" w:space="0" w:color="auto"/>
              <w:right w:val="single" w:sz="4" w:space="0" w:color="auto"/>
            </w:tcBorders>
          </w:tcPr>
          <w:p w:rsidR="003978EF" w:rsidRPr="001E4C90" w:rsidRDefault="003978EF" w:rsidP="003978EF">
            <w:pPr>
              <w:tabs>
                <w:tab w:val="left" w:pos="360"/>
                <w:tab w:val="left" w:pos="900"/>
                <w:tab w:val="left" w:pos="6480"/>
              </w:tabs>
              <w:rPr>
                <w:rFonts w:ascii="TH SarabunPSK" w:hAnsi="TH SarabunPSK" w:cs="TH SarabunPSK"/>
              </w:rPr>
            </w:pPr>
          </w:p>
        </w:tc>
      </w:tr>
    </w:tbl>
    <w:p w:rsidR="000B0837" w:rsidRPr="001A11EF" w:rsidRDefault="000B0837" w:rsidP="000B0837">
      <w:pPr>
        <w:ind w:right="-2"/>
        <w:rPr>
          <w:rFonts w:ascii="TH SarabunPSK" w:hAnsi="TH SarabunPSK" w:cs="TH SarabunPSK"/>
          <w:color w:val="FF0000"/>
          <w:sz w:val="26"/>
          <w:szCs w:val="26"/>
        </w:rPr>
      </w:pPr>
    </w:p>
    <w:p w:rsidR="000B0837" w:rsidRPr="001A11EF" w:rsidRDefault="000B0837" w:rsidP="000B0837">
      <w:pPr>
        <w:ind w:right="-2"/>
        <w:jc w:val="center"/>
        <w:rPr>
          <w:rFonts w:ascii="TH SarabunPSK" w:hAnsi="TH SarabunPSK" w:cs="TH SarabunPSK"/>
          <w:b/>
          <w:bCs/>
          <w:color w:val="FF0000"/>
          <w:sz w:val="26"/>
          <w:szCs w:val="26"/>
        </w:rPr>
      </w:pPr>
    </w:p>
    <w:p w:rsidR="002F5DD3" w:rsidRPr="001A11EF" w:rsidRDefault="002F5DD3" w:rsidP="000B0837">
      <w:pPr>
        <w:ind w:right="-2"/>
        <w:jc w:val="center"/>
        <w:rPr>
          <w:rFonts w:ascii="TH SarabunPSK" w:hAnsi="TH SarabunPSK" w:cs="TH SarabunPSK"/>
          <w:b/>
          <w:bCs/>
          <w:color w:val="FF0000"/>
          <w:sz w:val="26"/>
          <w:szCs w:val="26"/>
        </w:rPr>
      </w:pPr>
    </w:p>
    <w:p w:rsidR="002F5DD3" w:rsidRPr="001A11EF" w:rsidRDefault="002F5DD3" w:rsidP="000B0837">
      <w:pPr>
        <w:ind w:right="-2"/>
        <w:jc w:val="center"/>
        <w:rPr>
          <w:rFonts w:ascii="TH SarabunPSK" w:hAnsi="TH SarabunPSK" w:cs="TH SarabunPSK"/>
          <w:b/>
          <w:bCs/>
          <w:color w:val="FF0000"/>
          <w:sz w:val="26"/>
          <w:szCs w:val="26"/>
        </w:rPr>
      </w:pPr>
    </w:p>
    <w:p w:rsidR="00B662DB" w:rsidRPr="001A11EF" w:rsidRDefault="00B662DB" w:rsidP="000B0837">
      <w:pPr>
        <w:ind w:right="-2"/>
        <w:jc w:val="center"/>
        <w:rPr>
          <w:rFonts w:ascii="TH SarabunPSK" w:hAnsi="TH SarabunPSK" w:cs="TH SarabunPSK"/>
          <w:b/>
          <w:bCs/>
          <w:color w:val="FF0000"/>
          <w:sz w:val="26"/>
          <w:szCs w:val="26"/>
        </w:rPr>
      </w:pPr>
    </w:p>
    <w:p w:rsidR="00B662DB" w:rsidRPr="001A11EF" w:rsidRDefault="00B662DB" w:rsidP="000B0837">
      <w:pPr>
        <w:ind w:right="-2"/>
        <w:jc w:val="center"/>
        <w:rPr>
          <w:rFonts w:ascii="TH SarabunPSK" w:hAnsi="TH SarabunPSK" w:cs="TH SarabunPSK"/>
          <w:b/>
          <w:bCs/>
          <w:color w:val="FF0000"/>
          <w:sz w:val="26"/>
          <w:szCs w:val="26"/>
        </w:rPr>
      </w:pPr>
    </w:p>
    <w:p w:rsidR="00B662DB" w:rsidRPr="001A11EF" w:rsidRDefault="00B662DB" w:rsidP="000B0837">
      <w:pPr>
        <w:ind w:right="-2"/>
        <w:jc w:val="center"/>
        <w:rPr>
          <w:rFonts w:ascii="TH SarabunPSK" w:hAnsi="TH SarabunPSK" w:cs="TH SarabunPSK"/>
          <w:b/>
          <w:bCs/>
          <w:color w:val="FF0000"/>
          <w:sz w:val="26"/>
          <w:szCs w:val="26"/>
        </w:rPr>
      </w:pPr>
    </w:p>
    <w:p w:rsidR="00B662DB" w:rsidRPr="001A11EF" w:rsidRDefault="00B662DB" w:rsidP="000B0837">
      <w:pPr>
        <w:ind w:right="-2"/>
        <w:jc w:val="center"/>
        <w:rPr>
          <w:rFonts w:ascii="TH SarabunPSK" w:hAnsi="TH SarabunPSK" w:cs="TH SarabunPSK"/>
          <w:b/>
          <w:bCs/>
          <w:color w:val="FF0000"/>
          <w:sz w:val="26"/>
          <w:szCs w:val="26"/>
        </w:rPr>
      </w:pPr>
    </w:p>
    <w:p w:rsidR="00B662DB" w:rsidRPr="001A11EF" w:rsidRDefault="00B662DB" w:rsidP="000B0837">
      <w:pPr>
        <w:ind w:right="-2"/>
        <w:jc w:val="center"/>
        <w:rPr>
          <w:rFonts w:ascii="TH SarabunPSK" w:hAnsi="TH SarabunPSK" w:cs="TH SarabunPSK"/>
          <w:b/>
          <w:bCs/>
          <w:color w:val="FF0000"/>
          <w:sz w:val="26"/>
          <w:szCs w:val="26"/>
        </w:rPr>
      </w:pPr>
    </w:p>
    <w:p w:rsidR="00F83E0B" w:rsidRDefault="00F83E0B"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C95BBA" w:rsidRDefault="00C95BBA" w:rsidP="008F6E1C">
      <w:pPr>
        <w:ind w:right="-2"/>
        <w:rPr>
          <w:rFonts w:ascii="TH SarabunPSK" w:hAnsi="TH SarabunPSK" w:cs="TH SarabunPSK"/>
          <w:b/>
          <w:bCs/>
          <w:color w:val="FF0000"/>
        </w:rPr>
      </w:pPr>
    </w:p>
    <w:p w:rsidR="00A84118" w:rsidRPr="00221240" w:rsidRDefault="00A84118" w:rsidP="00A84118">
      <w:pPr>
        <w:ind w:right="-2"/>
        <w:jc w:val="center"/>
        <w:rPr>
          <w:rFonts w:ascii="TH SarabunPSK" w:hAnsi="TH SarabunPSK" w:cs="TH SarabunPSK"/>
          <w:b/>
          <w:bCs/>
        </w:rPr>
      </w:pPr>
      <w:r w:rsidRPr="00221240">
        <w:rPr>
          <w:rFonts w:ascii="TH SarabunPSK" w:hAnsi="TH SarabunPSK" w:cs="TH SarabunPSK"/>
          <w:b/>
          <w:bCs/>
          <w:cs/>
        </w:rPr>
        <w:t xml:space="preserve">ภาคผนวก </w:t>
      </w:r>
      <w:r w:rsidR="0044130B">
        <w:rPr>
          <w:rFonts w:ascii="TH SarabunPSK" w:hAnsi="TH SarabunPSK" w:cs="TH SarabunPSK" w:hint="cs"/>
          <w:b/>
          <w:bCs/>
          <w:cs/>
        </w:rPr>
        <w:t>ข</w:t>
      </w:r>
      <w:r w:rsidRPr="00221240">
        <w:rPr>
          <w:rFonts w:ascii="TH SarabunPSK" w:hAnsi="TH SarabunPSK" w:cs="TH SarabunPSK"/>
          <w:b/>
          <w:bCs/>
          <w:cs/>
        </w:rPr>
        <w:t xml:space="preserve">  </w:t>
      </w:r>
    </w:p>
    <w:p w:rsidR="00542494" w:rsidRPr="00221240" w:rsidRDefault="00A84118" w:rsidP="000B0837">
      <w:pPr>
        <w:ind w:right="-2"/>
        <w:jc w:val="center"/>
        <w:rPr>
          <w:rFonts w:ascii="TH SarabunPSK" w:hAnsi="TH SarabunPSK" w:cs="TH SarabunPSK"/>
          <w:b/>
          <w:bCs/>
        </w:rPr>
      </w:pPr>
      <w:r w:rsidRPr="00221240">
        <w:rPr>
          <w:rFonts w:ascii="TH SarabunPSK" w:hAnsi="TH SarabunPSK" w:cs="TH SarabunPSK"/>
          <w:b/>
          <w:bCs/>
          <w:cs/>
        </w:rPr>
        <w:t>คำสั่งแต่งตั้งคณะกรรมการปรับปรุงหลักสูตร</w:t>
      </w:r>
      <w:r w:rsidR="00AC1B2F" w:rsidRPr="00221240">
        <w:rPr>
          <w:rFonts w:ascii="TH SarabunPSK" w:hAnsi="TH SarabunPSK" w:cs="TH SarabunPSK"/>
          <w:b/>
          <w:bCs/>
          <w:cs/>
        </w:rPr>
        <w:t>เ</w:t>
      </w:r>
      <w:r w:rsidRPr="00221240">
        <w:rPr>
          <w:rFonts w:ascii="TH SarabunPSK" w:hAnsi="TH SarabunPSK" w:cs="TH SarabunPSK"/>
          <w:b/>
          <w:bCs/>
          <w:cs/>
        </w:rPr>
        <w:t>ศรษ</w:t>
      </w:r>
      <w:r w:rsidR="00AC1B2F" w:rsidRPr="00221240">
        <w:rPr>
          <w:rFonts w:ascii="TH SarabunPSK" w:hAnsi="TH SarabunPSK" w:cs="TH SarabunPSK"/>
          <w:b/>
          <w:bCs/>
          <w:cs/>
        </w:rPr>
        <w:t>ฐศาสตรบัณฑิต</w:t>
      </w:r>
    </w:p>
    <w:p w:rsidR="00AC1B2F" w:rsidRPr="00221240" w:rsidRDefault="00AC1B2F" w:rsidP="000B0837">
      <w:pPr>
        <w:ind w:right="-2"/>
        <w:jc w:val="center"/>
        <w:rPr>
          <w:rFonts w:ascii="TH SarabunPSK" w:hAnsi="TH SarabunPSK" w:cs="TH SarabunPSK"/>
          <w:b/>
          <w:bCs/>
          <w:color w:val="FF0000"/>
          <w:cs/>
        </w:rPr>
      </w:pPr>
      <w:r w:rsidRPr="00221240">
        <w:rPr>
          <w:rFonts w:ascii="TH SarabunPSK" w:hAnsi="TH SarabunPSK" w:cs="TH SarabunPSK"/>
          <w:b/>
          <w:bCs/>
          <w:cs/>
        </w:rPr>
        <w:t>(หลักสูตรปรับปรุง พ.ศ. 256</w:t>
      </w:r>
      <w:r w:rsidR="0044130B">
        <w:rPr>
          <w:rFonts w:ascii="TH SarabunPSK" w:hAnsi="TH SarabunPSK" w:cs="TH SarabunPSK" w:hint="cs"/>
          <w:b/>
          <w:bCs/>
          <w:cs/>
        </w:rPr>
        <w:t>2</w:t>
      </w:r>
      <w:r w:rsidRPr="00221240">
        <w:rPr>
          <w:rFonts w:ascii="TH SarabunPSK" w:hAnsi="TH SarabunPSK" w:cs="TH SarabunPSK"/>
          <w:b/>
          <w:bCs/>
          <w:cs/>
        </w:rPr>
        <w:t>)</w:t>
      </w:r>
    </w:p>
    <w:p w:rsidR="00C0542B" w:rsidRPr="00F91915" w:rsidRDefault="0044130B" w:rsidP="00F91915">
      <w:pPr>
        <w:ind w:right="-2"/>
        <w:jc w:val="center"/>
        <w:rPr>
          <w:rFonts w:ascii="TH SarabunPSK" w:hAnsi="TH SarabunPSK" w:cs="TH SarabunPSK"/>
          <w:b/>
          <w:bCs/>
          <w:color w:val="FF0000"/>
        </w:rPr>
      </w:pPr>
      <w:r>
        <w:rPr>
          <w:rFonts w:ascii="TH SarabunPSK" w:hAnsi="TH SarabunPSK" w:cs="TH SarabunPSK"/>
          <w:b/>
          <w:bCs/>
          <w:noProof/>
          <w:color w:val="FF0000"/>
        </w:rPr>
        <w:drawing>
          <wp:inline distT="0" distB="0" distL="0" distR="0">
            <wp:extent cx="5695315" cy="8164195"/>
            <wp:effectExtent l="0" t="0" r="63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ประกาศแต่งตั้งกรรมการปรับปรุงหลักสูตร 256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5315" cy="8164195"/>
                    </a:xfrm>
                    <a:prstGeom prst="rect">
                      <a:avLst/>
                    </a:prstGeom>
                  </pic:spPr>
                </pic:pic>
              </a:graphicData>
            </a:graphic>
          </wp:inline>
        </w:drawing>
      </w:r>
    </w:p>
    <w:p w:rsidR="0076657F" w:rsidRPr="00221240" w:rsidRDefault="000B0837" w:rsidP="000B0837">
      <w:pPr>
        <w:ind w:right="-2"/>
        <w:jc w:val="center"/>
        <w:rPr>
          <w:rFonts w:ascii="TH SarabunPSK" w:hAnsi="TH SarabunPSK" w:cs="TH SarabunPSK"/>
          <w:b/>
          <w:bCs/>
        </w:rPr>
      </w:pPr>
      <w:r w:rsidRPr="00221240">
        <w:rPr>
          <w:rFonts w:ascii="TH SarabunPSK" w:hAnsi="TH SarabunPSK" w:cs="TH SarabunPSK"/>
          <w:b/>
          <w:bCs/>
          <w:cs/>
        </w:rPr>
        <w:t xml:space="preserve">ภาคผนวก </w:t>
      </w:r>
      <w:r w:rsidR="0044130B">
        <w:rPr>
          <w:rFonts w:ascii="TH SarabunPSK" w:hAnsi="TH SarabunPSK" w:cs="TH SarabunPSK" w:hint="cs"/>
          <w:b/>
          <w:bCs/>
          <w:cs/>
        </w:rPr>
        <w:t>ค</w:t>
      </w:r>
      <w:r w:rsidRPr="00221240">
        <w:rPr>
          <w:rFonts w:ascii="TH SarabunPSK" w:hAnsi="TH SarabunPSK" w:cs="TH SarabunPSK"/>
          <w:b/>
          <w:bCs/>
          <w:cs/>
        </w:rPr>
        <w:t xml:space="preserve"> </w:t>
      </w:r>
    </w:p>
    <w:p w:rsidR="000B0837" w:rsidRPr="00221240" w:rsidRDefault="000B0837" w:rsidP="000B0837">
      <w:pPr>
        <w:ind w:right="-2"/>
        <w:jc w:val="center"/>
        <w:rPr>
          <w:rFonts w:ascii="TH SarabunPSK" w:hAnsi="TH SarabunPSK" w:cs="TH SarabunPSK"/>
          <w:b/>
          <w:bCs/>
        </w:rPr>
      </w:pPr>
      <w:r w:rsidRPr="00221240">
        <w:rPr>
          <w:rFonts w:ascii="TH SarabunPSK" w:hAnsi="TH SarabunPSK" w:cs="TH SarabunPSK"/>
          <w:b/>
          <w:bCs/>
          <w:cs/>
        </w:rPr>
        <w:t>ประวัติและผลงานทางวิชาการของอาจารย์ประจำหลักสูตร</w:t>
      </w:r>
    </w:p>
    <w:p w:rsidR="000B0837" w:rsidRPr="00221240" w:rsidRDefault="005912B1" w:rsidP="000B0837">
      <w:pPr>
        <w:jc w:val="center"/>
        <w:rPr>
          <w:rFonts w:ascii="TH SarabunPSK" w:eastAsia="Calibri" w:hAnsi="TH SarabunPSK" w:cs="TH SarabunPSK"/>
          <w:b/>
          <w:bCs/>
          <w:cs/>
        </w:rPr>
      </w:pPr>
      <w:r w:rsidRPr="00221240">
        <w:rPr>
          <w:rFonts w:ascii="TH SarabunPSK" w:eastAsia="Calibri" w:hAnsi="TH SarabunPSK" w:cs="TH SarabunPSK"/>
          <w:b/>
          <w:bCs/>
          <w:cs/>
        </w:rPr>
        <w:t>นาง</w:t>
      </w:r>
      <w:r w:rsidR="00707F76" w:rsidRPr="00221240">
        <w:rPr>
          <w:rFonts w:ascii="TH SarabunPSK" w:eastAsia="Calibri" w:hAnsi="TH SarabunPSK" w:cs="TH SarabunPSK"/>
          <w:b/>
          <w:bCs/>
          <w:cs/>
        </w:rPr>
        <w:t>ชูลีรัตน์  คงเรือง</w:t>
      </w:r>
    </w:p>
    <w:p w:rsidR="000B0837" w:rsidRPr="00221240" w:rsidRDefault="000B0837" w:rsidP="000B0837">
      <w:pPr>
        <w:rPr>
          <w:rFonts w:ascii="TH SarabunPSK" w:eastAsia="Calibri" w:hAnsi="TH SarabunPSK" w:cs="TH SarabunPSK"/>
          <w:color w:val="FF0000"/>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484"/>
        <w:gridCol w:w="986"/>
        <w:gridCol w:w="2391"/>
      </w:tblGrid>
      <w:tr w:rsidR="000B0837" w:rsidRPr="00221240" w:rsidTr="00504354">
        <w:tc>
          <w:tcPr>
            <w:tcW w:w="5954" w:type="dxa"/>
            <w:shd w:val="clear" w:color="auto" w:fill="auto"/>
          </w:tcPr>
          <w:p w:rsidR="000B0837" w:rsidRPr="00221240" w:rsidRDefault="000B0837" w:rsidP="0006273B">
            <w:pPr>
              <w:rPr>
                <w:rFonts w:ascii="TH SarabunPSK" w:eastAsia="Calibri" w:hAnsi="TH SarabunPSK" w:cs="TH SarabunPSK"/>
              </w:rPr>
            </w:pPr>
            <w:r w:rsidRPr="00221240">
              <w:rPr>
                <w:rFonts w:ascii="TH SarabunPSK" w:eastAsia="Calibri" w:hAnsi="TH SarabunPSK" w:cs="TH SarabunPSK"/>
                <w:cs/>
              </w:rPr>
              <w:t>มหาวิทยาลัยวลัยลักษณ์</w:t>
            </w:r>
          </w:p>
          <w:p w:rsidR="000B0837" w:rsidRPr="00221240" w:rsidRDefault="000B0837" w:rsidP="0006273B">
            <w:pPr>
              <w:rPr>
                <w:rFonts w:ascii="TH SarabunPSK" w:eastAsia="Calibri" w:hAnsi="TH SarabunPSK" w:cs="TH SarabunPSK"/>
              </w:rPr>
            </w:pPr>
            <w:r w:rsidRPr="00221240">
              <w:rPr>
                <w:rFonts w:ascii="TH SarabunPSK" w:eastAsia="Calibri" w:hAnsi="TH SarabunPSK" w:cs="TH SarabunPSK"/>
                <w:cs/>
              </w:rPr>
              <w:t>สำนักวิชา</w:t>
            </w:r>
            <w:r w:rsidR="00707F76" w:rsidRPr="00221240">
              <w:rPr>
                <w:rFonts w:ascii="TH SarabunPSK" w:eastAsia="Calibri" w:hAnsi="TH SarabunPSK" w:cs="TH SarabunPSK"/>
                <w:cs/>
              </w:rPr>
              <w:t>การจัดการ</w:t>
            </w:r>
          </w:p>
          <w:p w:rsidR="000B0837" w:rsidRPr="00221240" w:rsidRDefault="000B0837" w:rsidP="0006273B">
            <w:pPr>
              <w:rPr>
                <w:rFonts w:ascii="TH SarabunPSK" w:eastAsia="Calibri" w:hAnsi="TH SarabunPSK" w:cs="TH SarabunPSK"/>
              </w:rPr>
            </w:pPr>
            <w:r w:rsidRPr="00221240">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0B0837" w:rsidRPr="00221240" w:rsidRDefault="000B0837" w:rsidP="0006273B">
            <w:pPr>
              <w:rPr>
                <w:rFonts w:ascii="TH SarabunPSK" w:eastAsia="Calibri" w:hAnsi="TH SarabunPSK" w:cs="TH SarabunPSK"/>
              </w:rPr>
            </w:pPr>
            <w:r w:rsidRPr="00221240">
              <w:rPr>
                <w:rFonts w:ascii="TH SarabunPSK" w:eastAsia="Calibri" w:hAnsi="TH SarabunPSK" w:cs="TH SarabunPSK"/>
                <w:cs/>
              </w:rPr>
              <w:t>โทรศัพท์โทรสาร</w:t>
            </w:r>
          </w:p>
          <w:p w:rsidR="000B0837" w:rsidRPr="00221240" w:rsidRDefault="000B0837" w:rsidP="0006273B">
            <w:pPr>
              <w:rPr>
                <w:rFonts w:ascii="TH SarabunPSK" w:eastAsia="Calibri" w:hAnsi="TH SarabunPSK" w:cs="TH SarabunPSK"/>
                <w:cs/>
              </w:rPr>
            </w:pPr>
            <w:r w:rsidRPr="00221240">
              <w:rPr>
                <w:rFonts w:ascii="TH SarabunPSK" w:eastAsia="Calibri" w:hAnsi="TH SarabunPSK" w:cs="TH SarabunPSK"/>
              </w:rPr>
              <w:t>Email</w:t>
            </w:r>
          </w:p>
        </w:tc>
        <w:tc>
          <w:tcPr>
            <w:tcW w:w="2126" w:type="dxa"/>
            <w:shd w:val="clear" w:color="auto" w:fill="auto"/>
          </w:tcPr>
          <w:p w:rsidR="000B0837" w:rsidRPr="00221240" w:rsidRDefault="005912B1" w:rsidP="0006273B">
            <w:pPr>
              <w:rPr>
                <w:rFonts w:ascii="TH SarabunPSK" w:eastAsia="Calibri" w:hAnsi="TH SarabunPSK" w:cs="TH SarabunPSK"/>
              </w:rPr>
            </w:pPr>
            <w:r w:rsidRPr="00221240">
              <w:rPr>
                <w:rFonts w:ascii="TH SarabunPSK" w:eastAsia="Calibri" w:hAnsi="TH SarabunPSK" w:cs="TH SarabunPSK"/>
              </w:rPr>
              <w:t>075 67</w:t>
            </w:r>
            <w:r w:rsidR="00707F76" w:rsidRPr="00221240">
              <w:rPr>
                <w:rFonts w:ascii="TH SarabunPSK" w:eastAsia="Calibri" w:hAnsi="TH SarabunPSK" w:cs="TH SarabunPSK"/>
              </w:rPr>
              <w:t>2</w:t>
            </w:r>
            <w:r w:rsidRPr="00221240">
              <w:rPr>
                <w:rFonts w:ascii="TH SarabunPSK" w:eastAsia="Calibri" w:hAnsi="TH SarabunPSK" w:cs="TH SarabunPSK"/>
              </w:rPr>
              <w:t xml:space="preserve"> </w:t>
            </w:r>
            <w:r w:rsidR="00707F76" w:rsidRPr="00221240">
              <w:rPr>
                <w:rFonts w:ascii="TH SarabunPSK" w:eastAsia="Calibri" w:hAnsi="TH SarabunPSK" w:cs="TH SarabunPSK"/>
              </w:rPr>
              <w:t>291</w:t>
            </w:r>
          </w:p>
          <w:p w:rsidR="000B0837" w:rsidRPr="00221240" w:rsidRDefault="005912B1" w:rsidP="0006273B">
            <w:pPr>
              <w:rPr>
                <w:rFonts w:ascii="TH SarabunPSK" w:eastAsia="Calibri" w:hAnsi="TH SarabunPSK" w:cs="TH SarabunPSK"/>
              </w:rPr>
            </w:pPr>
            <w:r w:rsidRPr="00221240">
              <w:rPr>
                <w:rFonts w:ascii="TH SarabunPSK" w:eastAsia="Calibri" w:hAnsi="TH SarabunPSK" w:cs="TH SarabunPSK"/>
              </w:rPr>
              <w:t>075 672 202</w:t>
            </w:r>
          </w:p>
          <w:p w:rsidR="000B0837" w:rsidRPr="00221240" w:rsidRDefault="005912B1" w:rsidP="0006273B">
            <w:pPr>
              <w:rPr>
                <w:rFonts w:ascii="TH SarabunPSK" w:eastAsia="Calibri" w:hAnsi="TH SarabunPSK" w:cs="TH SarabunPSK"/>
              </w:rPr>
            </w:pPr>
            <w:r w:rsidRPr="00221240">
              <w:rPr>
                <w:rFonts w:ascii="TH SarabunPSK" w:eastAsia="Calibri" w:hAnsi="TH SarabunPSK" w:cs="TH SarabunPSK"/>
              </w:rPr>
              <w:t>chuleerat.ko@wu.ac.th</w:t>
            </w:r>
          </w:p>
        </w:tc>
      </w:tr>
    </w:tbl>
    <w:p w:rsidR="000B0837" w:rsidRPr="00221240" w:rsidRDefault="000B0837" w:rsidP="000B0837">
      <w:pPr>
        <w:rPr>
          <w:rFonts w:ascii="TH SarabunPSK" w:eastAsia="Calibri" w:hAnsi="TH SarabunPSK" w:cs="TH SarabunPSK"/>
          <w:b/>
          <w:bCs/>
          <w:color w:val="FF0000"/>
        </w:rPr>
      </w:pPr>
    </w:p>
    <w:p w:rsidR="000B0837" w:rsidRPr="00221240" w:rsidRDefault="000B0837" w:rsidP="000B0837">
      <w:pPr>
        <w:rPr>
          <w:rFonts w:ascii="TH SarabunPSK" w:eastAsia="Calibri" w:hAnsi="TH SarabunPSK" w:cs="TH SarabunPSK"/>
          <w:b/>
          <w:bCs/>
        </w:rPr>
      </w:pPr>
      <w:r w:rsidRPr="00221240">
        <w:rPr>
          <w:rFonts w:ascii="TH SarabunPSK" w:eastAsia="Calibri" w:hAnsi="TH SarabunPSK" w:cs="TH SarabunPSK"/>
          <w:b/>
          <w:bCs/>
        </w:rPr>
        <w:t xml:space="preserve">1. </w:t>
      </w:r>
      <w:r w:rsidRPr="00221240">
        <w:rPr>
          <w:rFonts w:ascii="TH SarabunPSK" w:eastAsia="Calibri"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5375"/>
        <w:gridCol w:w="2137"/>
      </w:tblGrid>
      <w:tr w:rsidR="00590848" w:rsidRPr="00221240" w:rsidTr="00504354">
        <w:tc>
          <w:tcPr>
            <w:tcW w:w="708" w:type="pct"/>
            <w:shd w:val="clear" w:color="auto" w:fill="D9D9D9"/>
          </w:tcPr>
          <w:p w:rsidR="000B0837" w:rsidRPr="00221240" w:rsidRDefault="000B0837" w:rsidP="00504354">
            <w:pPr>
              <w:jc w:val="center"/>
              <w:rPr>
                <w:rFonts w:ascii="TH SarabunPSK" w:eastAsia="Calibri" w:hAnsi="TH SarabunPSK" w:cs="TH SarabunPSK"/>
                <w:b/>
                <w:bCs/>
              </w:rPr>
            </w:pPr>
            <w:r w:rsidRPr="00221240">
              <w:rPr>
                <w:rFonts w:ascii="TH SarabunPSK" w:eastAsia="Calibri" w:hAnsi="TH SarabunPSK" w:cs="TH SarabunPSK"/>
                <w:b/>
                <w:bCs/>
                <w:cs/>
              </w:rPr>
              <w:t>คุณวุฒิ</w:t>
            </w:r>
          </w:p>
        </w:tc>
        <w:tc>
          <w:tcPr>
            <w:tcW w:w="3071" w:type="pct"/>
            <w:shd w:val="clear" w:color="auto" w:fill="D9D9D9"/>
          </w:tcPr>
          <w:p w:rsidR="000B0837" w:rsidRPr="00221240" w:rsidRDefault="000B0837" w:rsidP="00504354">
            <w:pPr>
              <w:jc w:val="center"/>
              <w:rPr>
                <w:rFonts w:ascii="TH SarabunPSK" w:eastAsia="Calibri" w:hAnsi="TH SarabunPSK" w:cs="TH SarabunPSK"/>
                <w:b/>
                <w:bCs/>
              </w:rPr>
            </w:pPr>
            <w:r w:rsidRPr="00221240">
              <w:rPr>
                <w:rFonts w:ascii="TH SarabunPSK" w:eastAsia="Calibri" w:hAnsi="TH SarabunPSK" w:cs="TH SarabunPSK"/>
                <w:b/>
                <w:bCs/>
                <w:cs/>
              </w:rPr>
              <w:t>สาขาวิชา/สถาบันการศึกษา</w:t>
            </w:r>
          </w:p>
        </w:tc>
        <w:tc>
          <w:tcPr>
            <w:tcW w:w="1221" w:type="pct"/>
            <w:shd w:val="clear" w:color="auto" w:fill="D9D9D9"/>
          </w:tcPr>
          <w:p w:rsidR="000B0837" w:rsidRPr="00221240" w:rsidRDefault="000B0837" w:rsidP="00504354">
            <w:pPr>
              <w:jc w:val="center"/>
              <w:rPr>
                <w:rFonts w:ascii="TH SarabunPSK" w:eastAsia="Calibri" w:hAnsi="TH SarabunPSK" w:cs="TH SarabunPSK"/>
                <w:b/>
                <w:bCs/>
              </w:rPr>
            </w:pPr>
            <w:r w:rsidRPr="00221240">
              <w:rPr>
                <w:rFonts w:ascii="TH SarabunPSK" w:eastAsia="Calibri" w:hAnsi="TH SarabunPSK" w:cs="TH SarabunPSK"/>
                <w:b/>
                <w:bCs/>
                <w:cs/>
              </w:rPr>
              <w:t>ปี พ.ศ.</w:t>
            </w:r>
          </w:p>
        </w:tc>
      </w:tr>
      <w:tr w:rsidR="000B0837" w:rsidRPr="00221240" w:rsidTr="00504354">
        <w:tc>
          <w:tcPr>
            <w:tcW w:w="708" w:type="pct"/>
            <w:shd w:val="clear" w:color="auto" w:fill="auto"/>
          </w:tcPr>
          <w:p w:rsidR="000B0837" w:rsidRPr="00221240" w:rsidRDefault="00481539" w:rsidP="0006273B">
            <w:pPr>
              <w:rPr>
                <w:rFonts w:ascii="TH SarabunPSK" w:eastAsia="Calibri" w:hAnsi="TH SarabunPSK" w:cs="TH SarabunPSK"/>
              </w:rPr>
            </w:pPr>
            <w:r w:rsidRPr="00221240">
              <w:rPr>
                <w:rFonts w:ascii="TH SarabunPSK" w:eastAsia="Calibri" w:hAnsi="TH SarabunPSK" w:cs="TH SarabunPSK"/>
              </w:rPr>
              <w:t>Ph.D</w:t>
            </w:r>
          </w:p>
        </w:tc>
        <w:tc>
          <w:tcPr>
            <w:tcW w:w="3071" w:type="pct"/>
            <w:shd w:val="clear" w:color="auto" w:fill="auto"/>
          </w:tcPr>
          <w:p w:rsidR="000B0837" w:rsidRPr="00221240" w:rsidRDefault="00481539" w:rsidP="0006273B">
            <w:pPr>
              <w:rPr>
                <w:rFonts w:ascii="TH SarabunPSK" w:eastAsia="Calibri" w:hAnsi="TH SarabunPSK" w:cs="TH SarabunPSK"/>
                <w:cs/>
              </w:rPr>
            </w:pPr>
            <w:r w:rsidRPr="00221240">
              <w:rPr>
                <w:rFonts w:ascii="TH SarabunPSK" w:eastAsia="Calibri" w:hAnsi="TH SarabunPSK" w:cs="TH SarabunPSK"/>
              </w:rPr>
              <w:t>Economics/ Nagoya University</w:t>
            </w:r>
            <w:r w:rsidR="0029061D" w:rsidRPr="00221240">
              <w:rPr>
                <w:rFonts w:ascii="TH SarabunPSK" w:eastAsia="Calibri" w:hAnsi="TH SarabunPSK" w:cs="TH SarabunPSK"/>
              </w:rPr>
              <w:t xml:space="preserve"> (</w:t>
            </w:r>
            <w:r w:rsidR="0029061D" w:rsidRPr="00221240">
              <w:rPr>
                <w:rFonts w:ascii="TH SarabunPSK" w:eastAsia="Calibri" w:hAnsi="TH SarabunPSK" w:cs="TH SarabunPSK"/>
                <w:cs/>
              </w:rPr>
              <w:t>ประเทศญี่ปุ่น)</w:t>
            </w:r>
          </w:p>
        </w:tc>
        <w:tc>
          <w:tcPr>
            <w:tcW w:w="1221" w:type="pct"/>
            <w:shd w:val="clear" w:color="auto" w:fill="auto"/>
          </w:tcPr>
          <w:p w:rsidR="000B0837" w:rsidRPr="00221240" w:rsidRDefault="00481539" w:rsidP="00481539">
            <w:pPr>
              <w:jc w:val="center"/>
              <w:rPr>
                <w:rFonts w:ascii="TH SarabunPSK" w:eastAsia="Calibri" w:hAnsi="TH SarabunPSK" w:cs="TH SarabunPSK"/>
              </w:rPr>
            </w:pPr>
            <w:r w:rsidRPr="00221240">
              <w:rPr>
                <w:rFonts w:ascii="TH SarabunPSK" w:eastAsia="Calibri" w:hAnsi="TH SarabunPSK" w:cs="TH SarabunPSK"/>
              </w:rPr>
              <w:t>2547</w:t>
            </w:r>
          </w:p>
        </w:tc>
      </w:tr>
      <w:tr w:rsidR="000B0837" w:rsidRPr="00221240" w:rsidTr="00504354">
        <w:tc>
          <w:tcPr>
            <w:tcW w:w="708" w:type="pct"/>
            <w:shd w:val="clear" w:color="auto" w:fill="auto"/>
          </w:tcPr>
          <w:p w:rsidR="000B0837" w:rsidRPr="00221240" w:rsidRDefault="00481539" w:rsidP="0006273B">
            <w:pPr>
              <w:rPr>
                <w:rFonts w:ascii="TH SarabunPSK" w:eastAsia="Calibri" w:hAnsi="TH SarabunPSK" w:cs="TH SarabunPSK"/>
              </w:rPr>
            </w:pPr>
            <w:r w:rsidRPr="00221240">
              <w:rPr>
                <w:rFonts w:ascii="TH SarabunPSK" w:eastAsia="Calibri" w:hAnsi="TH SarabunPSK" w:cs="TH SarabunPSK"/>
              </w:rPr>
              <w:t>M.E</w:t>
            </w:r>
          </w:p>
        </w:tc>
        <w:tc>
          <w:tcPr>
            <w:tcW w:w="3071" w:type="pct"/>
            <w:shd w:val="clear" w:color="auto" w:fill="auto"/>
          </w:tcPr>
          <w:p w:rsidR="000B0837" w:rsidRPr="00221240" w:rsidRDefault="00481539" w:rsidP="0006273B">
            <w:pPr>
              <w:rPr>
                <w:rFonts w:ascii="TH SarabunPSK" w:eastAsia="Calibri" w:hAnsi="TH SarabunPSK" w:cs="TH SarabunPSK"/>
              </w:rPr>
            </w:pPr>
            <w:r w:rsidRPr="00221240">
              <w:rPr>
                <w:rFonts w:ascii="TH SarabunPSK" w:eastAsia="Calibri" w:hAnsi="TH SarabunPSK" w:cs="TH SarabunPSK"/>
              </w:rPr>
              <w:t>Economics/ Wakayama University</w:t>
            </w:r>
            <w:r w:rsidR="0029061D" w:rsidRPr="00221240">
              <w:rPr>
                <w:rFonts w:ascii="TH SarabunPSK" w:eastAsia="Calibri" w:hAnsi="TH SarabunPSK" w:cs="TH SarabunPSK"/>
              </w:rPr>
              <w:t xml:space="preserve"> (</w:t>
            </w:r>
            <w:r w:rsidR="0029061D" w:rsidRPr="00221240">
              <w:rPr>
                <w:rFonts w:ascii="TH SarabunPSK" w:eastAsia="Calibri" w:hAnsi="TH SarabunPSK" w:cs="TH SarabunPSK"/>
                <w:cs/>
              </w:rPr>
              <w:t>ประเทศญี่ปุ่น)</w:t>
            </w:r>
          </w:p>
        </w:tc>
        <w:tc>
          <w:tcPr>
            <w:tcW w:w="1221" w:type="pct"/>
            <w:shd w:val="clear" w:color="auto" w:fill="auto"/>
          </w:tcPr>
          <w:p w:rsidR="000B0837" w:rsidRPr="00221240" w:rsidRDefault="00481539" w:rsidP="00481539">
            <w:pPr>
              <w:jc w:val="center"/>
              <w:rPr>
                <w:rFonts w:ascii="TH SarabunPSK" w:eastAsia="Calibri" w:hAnsi="TH SarabunPSK" w:cs="TH SarabunPSK"/>
              </w:rPr>
            </w:pPr>
            <w:r w:rsidRPr="00221240">
              <w:rPr>
                <w:rFonts w:ascii="TH SarabunPSK" w:eastAsia="Calibri" w:hAnsi="TH SarabunPSK" w:cs="TH SarabunPSK"/>
              </w:rPr>
              <w:t>2544</w:t>
            </w:r>
          </w:p>
        </w:tc>
      </w:tr>
      <w:tr w:rsidR="000B0837" w:rsidRPr="00221240" w:rsidTr="00504354">
        <w:tc>
          <w:tcPr>
            <w:tcW w:w="708" w:type="pct"/>
            <w:shd w:val="clear" w:color="auto" w:fill="auto"/>
          </w:tcPr>
          <w:p w:rsidR="000B0837" w:rsidRPr="00221240" w:rsidRDefault="00481539" w:rsidP="0006273B">
            <w:pPr>
              <w:rPr>
                <w:rFonts w:ascii="TH SarabunPSK" w:eastAsia="Calibri" w:hAnsi="TH SarabunPSK" w:cs="TH SarabunPSK"/>
                <w:cs/>
              </w:rPr>
            </w:pPr>
            <w:r w:rsidRPr="00221240">
              <w:rPr>
                <w:rFonts w:ascii="TH SarabunPSK" w:eastAsia="Calibri" w:hAnsi="TH SarabunPSK" w:cs="TH SarabunPSK"/>
                <w:cs/>
              </w:rPr>
              <w:t>ศ.บ.</w:t>
            </w:r>
          </w:p>
        </w:tc>
        <w:tc>
          <w:tcPr>
            <w:tcW w:w="3071" w:type="pct"/>
            <w:shd w:val="clear" w:color="auto" w:fill="auto"/>
          </w:tcPr>
          <w:p w:rsidR="000B0837" w:rsidRPr="00221240" w:rsidRDefault="00481539" w:rsidP="0006273B">
            <w:pPr>
              <w:rPr>
                <w:rFonts w:ascii="TH SarabunPSK" w:eastAsia="Calibri" w:hAnsi="TH SarabunPSK" w:cs="TH SarabunPSK"/>
              </w:rPr>
            </w:pPr>
            <w:r w:rsidRPr="00221240">
              <w:rPr>
                <w:rFonts w:ascii="TH SarabunPSK" w:eastAsia="Calibri" w:hAnsi="TH SarabunPSK" w:cs="TH SarabunPSK"/>
                <w:cs/>
              </w:rPr>
              <w:t>เศรษฐศาสตร์</w:t>
            </w:r>
            <w:r w:rsidRPr="00221240">
              <w:rPr>
                <w:rFonts w:ascii="TH SarabunPSK" w:eastAsia="Calibri" w:hAnsi="TH SarabunPSK" w:cs="TH SarabunPSK"/>
              </w:rPr>
              <w:t xml:space="preserve">/ </w:t>
            </w:r>
            <w:r w:rsidRPr="00221240">
              <w:rPr>
                <w:rFonts w:ascii="TH SarabunPSK" w:eastAsia="Calibri" w:hAnsi="TH SarabunPSK" w:cs="TH SarabunPSK"/>
                <w:cs/>
              </w:rPr>
              <w:t>มหาวิทยาลัยศรีนครินทรวิโรฒ</w:t>
            </w:r>
          </w:p>
        </w:tc>
        <w:tc>
          <w:tcPr>
            <w:tcW w:w="1221" w:type="pct"/>
            <w:shd w:val="clear" w:color="auto" w:fill="auto"/>
          </w:tcPr>
          <w:p w:rsidR="000B0837" w:rsidRPr="00221240" w:rsidRDefault="00481539" w:rsidP="00481539">
            <w:pPr>
              <w:jc w:val="center"/>
              <w:rPr>
                <w:rFonts w:ascii="TH SarabunPSK" w:eastAsia="Calibri" w:hAnsi="TH SarabunPSK" w:cs="TH SarabunPSK"/>
              </w:rPr>
            </w:pPr>
            <w:r w:rsidRPr="00221240">
              <w:rPr>
                <w:rFonts w:ascii="TH SarabunPSK" w:eastAsia="Calibri" w:hAnsi="TH SarabunPSK" w:cs="TH SarabunPSK"/>
              </w:rPr>
              <w:t>2539</w:t>
            </w:r>
          </w:p>
        </w:tc>
      </w:tr>
    </w:tbl>
    <w:p w:rsidR="000B0837" w:rsidRPr="00221240" w:rsidRDefault="000B0837" w:rsidP="000B0837">
      <w:pPr>
        <w:rPr>
          <w:rFonts w:ascii="TH SarabunPSK" w:eastAsia="Calibri" w:hAnsi="TH SarabunPSK" w:cs="TH SarabunPSK"/>
          <w:b/>
          <w:bCs/>
          <w:color w:val="FF0000"/>
        </w:rPr>
      </w:pPr>
    </w:p>
    <w:p w:rsidR="000B0837" w:rsidRPr="00221240" w:rsidRDefault="000B0837" w:rsidP="000B0837">
      <w:pPr>
        <w:rPr>
          <w:rFonts w:ascii="TH SarabunPSK" w:eastAsia="Calibri" w:hAnsi="TH SarabunPSK" w:cs="TH SarabunPSK"/>
          <w:b/>
          <w:bCs/>
        </w:rPr>
      </w:pPr>
      <w:r w:rsidRPr="00221240">
        <w:rPr>
          <w:rFonts w:ascii="TH SarabunPSK" w:eastAsia="Calibri" w:hAnsi="TH SarabunPSK" w:cs="TH SarabunPSK"/>
          <w:b/>
          <w:bCs/>
        </w:rPr>
        <w:t xml:space="preserve">2. </w:t>
      </w:r>
      <w:r w:rsidRPr="00221240">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4"/>
        <w:gridCol w:w="2137"/>
      </w:tblGrid>
      <w:tr w:rsidR="000B0837" w:rsidRPr="00221240" w:rsidTr="00504354">
        <w:tc>
          <w:tcPr>
            <w:tcW w:w="3779" w:type="pct"/>
            <w:shd w:val="clear" w:color="auto" w:fill="D9D9D9"/>
          </w:tcPr>
          <w:p w:rsidR="000B0837" w:rsidRPr="00221240" w:rsidRDefault="000B0837" w:rsidP="00504354">
            <w:pPr>
              <w:jc w:val="center"/>
              <w:rPr>
                <w:rFonts w:ascii="TH SarabunPSK" w:eastAsia="Calibri" w:hAnsi="TH SarabunPSK" w:cs="TH SarabunPSK"/>
                <w:b/>
                <w:bCs/>
                <w:cs/>
              </w:rPr>
            </w:pPr>
            <w:r w:rsidRPr="00221240">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0B0837" w:rsidRPr="00221240" w:rsidRDefault="000B0837" w:rsidP="00504354">
            <w:pPr>
              <w:jc w:val="center"/>
              <w:rPr>
                <w:rFonts w:ascii="TH SarabunPSK" w:eastAsia="Calibri" w:hAnsi="TH SarabunPSK" w:cs="TH SarabunPSK"/>
                <w:b/>
                <w:bCs/>
              </w:rPr>
            </w:pPr>
            <w:r w:rsidRPr="00221240">
              <w:rPr>
                <w:rFonts w:ascii="TH SarabunPSK" w:eastAsia="Calibri" w:hAnsi="TH SarabunPSK" w:cs="TH SarabunPSK"/>
                <w:b/>
                <w:bCs/>
                <w:cs/>
              </w:rPr>
              <w:t>ปี พ.ศ.</w:t>
            </w:r>
          </w:p>
        </w:tc>
      </w:tr>
      <w:tr w:rsidR="000B0837" w:rsidRPr="00221240" w:rsidTr="00504354">
        <w:tc>
          <w:tcPr>
            <w:tcW w:w="3779" w:type="pct"/>
            <w:shd w:val="clear" w:color="auto" w:fill="auto"/>
          </w:tcPr>
          <w:p w:rsidR="000B0837" w:rsidRPr="00221240" w:rsidRDefault="00003DAF" w:rsidP="0006273B">
            <w:pPr>
              <w:rPr>
                <w:rFonts w:ascii="TH SarabunPSK" w:eastAsia="Calibri" w:hAnsi="TH SarabunPSK" w:cs="TH SarabunPSK"/>
                <w:cs/>
              </w:rPr>
            </w:pPr>
            <w:r w:rsidRPr="00221240">
              <w:rPr>
                <w:rFonts w:ascii="TH SarabunPSK" w:eastAsia="Calibri" w:hAnsi="TH SarabunPSK" w:cs="TH SarabunPSK"/>
                <w:cs/>
              </w:rPr>
              <w:t>ผู้ช่วยศาสตราจารย์</w:t>
            </w:r>
            <w:r w:rsidRPr="00221240">
              <w:rPr>
                <w:rFonts w:ascii="TH SarabunPSK" w:eastAsia="Calibri" w:hAnsi="TH SarabunPSK" w:cs="TH SarabunPSK"/>
              </w:rPr>
              <w:t>/</w:t>
            </w:r>
            <w:r w:rsidRPr="00221240">
              <w:rPr>
                <w:rFonts w:ascii="TH SarabunPSK" w:eastAsia="Calibri" w:hAnsi="TH SarabunPSK" w:cs="TH SarabunPSK"/>
                <w:cs/>
              </w:rPr>
              <w:t xml:space="preserve"> สำนักวิชาการจัดการ</w:t>
            </w:r>
            <w:r w:rsidR="00B5616E">
              <w:rPr>
                <w:rFonts w:ascii="TH SarabunPSK" w:eastAsia="Calibri" w:hAnsi="TH SarabunPSK" w:cs="TH SarabunPSK" w:hint="cs"/>
                <w:cs/>
              </w:rPr>
              <w:t xml:space="preserve"> มหาวิทยาลัยวลัยลักษณ์</w:t>
            </w:r>
          </w:p>
        </w:tc>
        <w:tc>
          <w:tcPr>
            <w:tcW w:w="1221" w:type="pct"/>
            <w:shd w:val="clear" w:color="auto" w:fill="auto"/>
          </w:tcPr>
          <w:p w:rsidR="000B0837" w:rsidRPr="00221240" w:rsidRDefault="00003DAF" w:rsidP="0006273B">
            <w:pPr>
              <w:rPr>
                <w:rFonts w:ascii="TH SarabunPSK" w:eastAsia="Calibri" w:hAnsi="TH SarabunPSK" w:cs="TH SarabunPSK"/>
                <w:cs/>
              </w:rPr>
            </w:pPr>
            <w:r w:rsidRPr="00221240">
              <w:rPr>
                <w:rFonts w:ascii="TH SarabunPSK" w:eastAsia="Calibri" w:hAnsi="TH SarabunPSK" w:cs="TH SarabunPSK"/>
              </w:rPr>
              <w:t xml:space="preserve">01/06/2554 - </w:t>
            </w:r>
            <w:r w:rsidRPr="00221240">
              <w:rPr>
                <w:rFonts w:ascii="TH SarabunPSK" w:eastAsia="Calibri" w:hAnsi="TH SarabunPSK" w:cs="TH SarabunPSK"/>
                <w:cs/>
              </w:rPr>
              <w:t>ปัจจุบัน</w:t>
            </w:r>
          </w:p>
        </w:tc>
      </w:tr>
      <w:tr w:rsidR="00B5616E" w:rsidRPr="00221240" w:rsidTr="00504354">
        <w:tc>
          <w:tcPr>
            <w:tcW w:w="3779" w:type="pct"/>
            <w:shd w:val="clear" w:color="auto" w:fill="auto"/>
          </w:tcPr>
          <w:p w:rsidR="00B5616E" w:rsidRPr="00221240" w:rsidRDefault="00B5616E" w:rsidP="0006273B">
            <w:pPr>
              <w:rPr>
                <w:rFonts w:ascii="TH SarabunPSK" w:eastAsia="Calibri" w:hAnsi="TH SarabunPSK" w:cs="TH SarabunPSK"/>
                <w:cs/>
              </w:rPr>
            </w:pPr>
            <w:r w:rsidRPr="00221240">
              <w:rPr>
                <w:rFonts w:ascii="TH SarabunPSK" w:eastAsia="Calibri" w:hAnsi="TH SarabunPSK" w:cs="TH SarabunPSK"/>
                <w:cs/>
              </w:rPr>
              <w:t>ผู้ช่วยศาสตราจารย์</w:t>
            </w:r>
            <w:r w:rsidRPr="00221240">
              <w:rPr>
                <w:rFonts w:ascii="TH SarabunPSK" w:eastAsia="Calibri" w:hAnsi="TH SarabunPSK" w:cs="TH SarabunPSK"/>
              </w:rPr>
              <w:t>/</w:t>
            </w:r>
            <w:r>
              <w:rPr>
                <w:rFonts w:ascii="TH SarabunPSK" w:eastAsia="Calibri" w:hAnsi="TH SarabunPSK" w:cs="TH SarabunPSK"/>
                <w:cs/>
              </w:rPr>
              <w:t xml:space="preserve"> คณะเศรษฐศาสตร์และบริหารธุรกิจ</w:t>
            </w:r>
            <w:r>
              <w:rPr>
                <w:rFonts w:ascii="TH SarabunPSK" w:eastAsia="Calibri" w:hAnsi="TH SarabunPSK" w:cs="TH SarabunPSK" w:hint="cs"/>
                <w:cs/>
              </w:rPr>
              <w:t xml:space="preserve"> มหาวิทยาลัยทักษิณ</w:t>
            </w:r>
          </w:p>
        </w:tc>
        <w:tc>
          <w:tcPr>
            <w:tcW w:w="1221" w:type="pct"/>
            <w:shd w:val="clear" w:color="auto" w:fill="auto"/>
          </w:tcPr>
          <w:p w:rsidR="00B5616E" w:rsidRPr="00221240" w:rsidRDefault="00B5616E" w:rsidP="0006273B">
            <w:pPr>
              <w:rPr>
                <w:rFonts w:ascii="TH SarabunPSK" w:eastAsia="Calibri" w:hAnsi="TH SarabunPSK" w:cs="TH SarabunPSK"/>
              </w:rPr>
            </w:pPr>
            <w:r>
              <w:rPr>
                <w:rFonts w:ascii="TH SarabunPSK" w:eastAsia="Calibri" w:hAnsi="TH SarabunPSK" w:cs="TH SarabunPSK" w:hint="cs"/>
                <w:cs/>
              </w:rPr>
              <w:t>01/05/2539-31/05/2554</w:t>
            </w:r>
          </w:p>
        </w:tc>
      </w:tr>
    </w:tbl>
    <w:p w:rsidR="000B0837" w:rsidRPr="00221240" w:rsidRDefault="000B0837" w:rsidP="000B0837">
      <w:pPr>
        <w:rPr>
          <w:rFonts w:ascii="TH SarabunPSK" w:eastAsia="Calibri" w:hAnsi="TH SarabunPSK" w:cs="TH SarabunPSK"/>
          <w:b/>
          <w:bCs/>
          <w:color w:val="FF0000"/>
        </w:rPr>
      </w:pPr>
    </w:p>
    <w:p w:rsidR="000B0837" w:rsidRPr="00221240" w:rsidRDefault="000B0837" w:rsidP="000B0837">
      <w:pPr>
        <w:rPr>
          <w:rFonts w:ascii="TH SarabunPSK" w:eastAsia="Calibri" w:hAnsi="TH SarabunPSK" w:cs="TH SarabunPSK"/>
          <w:b/>
          <w:bCs/>
        </w:rPr>
      </w:pPr>
      <w:r w:rsidRPr="00221240">
        <w:rPr>
          <w:rFonts w:ascii="TH SarabunPSK" w:eastAsia="Calibri" w:hAnsi="TH SarabunPSK" w:cs="TH SarabunPSK"/>
          <w:b/>
          <w:bCs/>
        </w:rPr>
        <w:t xml:space="preserve">3. </w:t>
      </w:r>
      <w:r w:rsidRPr="00221240">
        <w:rPr>
          <w:rFonts w:ascii="TH SarabunPSK" w:eastAsia="Calibri" w:hAnsi="TH SarabunPSK" w:cs="TH SarabunPSK"/>
          <w:b/>
          <w:bCs/>
          <w:cs/>
        </w:rPr>
        <w:t xml:space="preserve">ความเชี่ยวชาญ </w:t>
      </w:r>
    </w:p>
    <w:p w:rsidR="000B0837" w:rsidRPr="00221240" w:rsidRDefault="000B0837" w:rsidP="000B0837">
      <w:pPr>
        <w:ind w:firstLine="720"/>
        <w:rPr>
          <w:rFonts w:ascii="TH SarabunPSK" w:eastAsia="Calibri" w:hAnsi="TH SarabunPSK" w:cs="TH SarabunPSK"/>
        </w:rPr>
      </w:pPr>
      <w:r w:rsidRPr="00221240">
        <w:rPr>
          <w:rFonts w:ascii="TH SarabunPSK" w:eastAsia="Calibri" w:hAnsi="TH SarabunPSK" w:cs="TH SarabunPSK"/>
          <w:cs/>
        </w:rPr>
        <w:t>1)</w:t>
      </w:r>
      <w:r w:rsidR="00792DC7" w:rsidRPr="00221240">
        <w:rPr>
          <w:rFonts w:ascii="TH SarabunPSK" w:eastAsia="Calibri" w:hAnsi="TH SarabunPSK" w:cs="TH SarabunPSK"/>
          <w:cs/>
        </w:rPr>
        <w:t xml:space="preserve"> </w:t>
      </w:r>
      <w:r w:rsidR="005912B1" w:rsidRPr="00221240">
        <w:rPr>
          <w:rFonts w:ascii="TH SarabunPSK" w:eastAsia="Calibri" w:hAnsi="TH SarabunPSK" w:cs="TH SarabunPSK"/>
          <w:cs/>
        </w:rPr>
        <w:t xml:space="preserve">การค้าและการลงทุนระหว่างประเทศ </w:t>
      </w:r>
    </w:p>
    <w:p w:rsidR="000B0837" w:rsidRPr="00221240" w:rsidRDefault="000B0837" w:rsidP="000B0837">
      <w:pPr>
        <w:ind w:firstLine="720"/>
        <w:rPr>
          <w:rFonts w:ascii="TH SarabunPSK" w:eastAsia="Calibri" w:hAnsi="TH SarabunPSK" w:cs="TH SarabunPSK"/>
        </w:rPr>
      </w:pPr>
      <w:r w:rsidRPr="00221240">
        <w:rPr>
          <w:rFonts w:ascii="TH SarabunPSK" w:eastAsia="Calibri" w:hAnsi="TH SarabunPSK" w:cs="TH SarabunPSK"/>
          <w:cs/>
        </w:rPr>
        <w:t xml:space="preserve">2) </w:t>
      </w:r>
      <w:r w:rsidR="005912B1" w:rsidRPr="00221240">
        <w:rPr>
          <w:rFonts w:ascii="TH SarabunPSK" w:eastAsia="Calibri" w:hAnsi="TH SarabunPSK" w:cs="TH SarabunPSK"/>
          <w:cs/>
        </w:rPr>
        <w:t>การวิเคราะห์โครงการ</w:t>
      </w:r>
    </w:p>
    <w:p w:rsidR="004652F9" w:rsidRPr="00221240" w:rsidRDefault="000B0837" w:rsidP="000B0837">
      <w:pPr>
        <w:ind w:firstLine="720"/>
        <w:rPr>
          <w:rFonts w:ascii="TH SarabunPSK" w:eastAsia="Calibri" w:hAnsi="TH SarabunPSK" w:cs="TH SarabunPSK"/>
        </w:rPr>
      </w:pPr>
      <w:r w:rsidRPr="00221240">
        <w:rPr>
          <w:rFonts w:ascii="TH SarabunPSK" w:eastAsia="Calibri" w:hAnsi="TH SarabunPSK" w:cs="TH SarabunPSK"/>
          <w:cs/>
        </w:rPr>
        <w:t xml:space="preserve">3) </w:t>
      </w:r>
      <w:r w:rsidR="005912B1" w:rsidRPr="00221240">
        <w:rPr>
          <w:rFonts w:ascii="TH SarabunPSK" w:eastAsia="Calibri" w:hAnsi="TH SarabunPSK" w:cs="TH SarabunPSK"/>
          <w:cs/>
        </w:rPr>
        <w:t>เศรษฐกิจการผลิต</w:t>
      </w:r>
      <w:r w:rsidR="005912B1" w:rsidRPr="00221240">
        <w:rPr>
          <w:rFonts w:ascii="TH SarabunPSK" w:eastAsia="Calibri" w:hAnsi="TH SarabunPSK" w:cs="TH SarabunPSK"/>
        </w:rPr>
        <w:t xml:space="preserve"> </w:t>
      </w:r>
    </w:p>
    <w:p w:rsidR="000B0837" w:rsidRPr="00221240" w:rsidRDefault="004652F9" w:rsidP="000B0837">
      <w:pPr>
        <w:ind w:firstLine="720"/>
        <w:rPr>
          <w:rFonts w:ascii="TH SarabunPSK" w:eastAsia="Calibri" w:hAnsi="TH SarabunPSK" w:cs="TH SarabunPSK"/>
        </w:rPr>
      </w:pPr>
      <w:r w:rsidRPr="00221240">
        <w:rPr>
          <w:rFonts w:ascii="TH SarabunPSK" w:eastAsia="Calibri" w:hAnsi="TH SarabunPSK" w:cs="TH SarabunPSK"/>
        </w:rPr>
        <w:t>4) Life cycle Analysis</w:t>
      </w:r>
    </w:p>
    <w:p w:rsidR="000B0837" w:rsidRPr="00221240" w:rsidRDefault="000B0837" w:rsidP="000B0837">
      <w:pPr>
        <w:ind w:firstLine="720"/>
        <w:rPr>
          <w:rFonts w:ascii="TH SarabunPSK" w:eastAsia="Calibri" w:hAnsi="TH SarabunPSK" w:cs="TH SarabunPSK"/>
          <w:cs/>
        </w:rPr>
      </w:pPr>
    </w:p>
    <w:p w:rsidR="000B0837" w:rsidRPr="00221240" w:rsidRDefault="000B0837" w:rsidP="000B0837">
      <w:pPr>
        <w:spacing w:line="360" w:lineRule="exact"/>
        <w:rPr>
          <w:rFonts w:ascii="TH SarabunPSK" w:eastAsia="Calibri" w:hAnsi="TH SarabunPSK" w:cs="TH SarabunPSK"/>
          <w:b/>
          <w:bCs/>
        </w:rPr>
      </w:pPr>
      <w:r w:rsidRPr="00221240">
        <w:rPr>
          <w:rFonts w:ascii="TH SarabunPSK" w:eastAsia="Calibri" w:hAnsi="TH SarabunPSK" w:cs="TH SarabunPSK"/>
          <w:b/>
          <w:bCs/>
        </w:rPr>
        <w:t xml:space="preserve">4. </w:t>
      </w:r>
      <w:r w:rsidRPr="00221240">
        <w:rPr>
          <w:rFonts w:ascii="TH SarabunPSK" w:eastAsia="Calibri" w:hAnsi="TH SarabunPSK" w:cs="TH SarabunPSK"/>
          <w:b/>
          <w:bCs/>
          <w:cs/>
        </w:rPr>
        <w:t>ประสบการณ์การสอน</w:t>
      </w:r>
    </w:p>
    <w:p w:rsidR="000B0837" w:rsidRPr="00221240" w:rsidRDefault="000B0837" w:rsidP="000B0837">
      <w:pPr>
        <w:spacing w:line="360" w:lineRule="exact"/>
        <w:rPr>
          <w:rFonts w:ascii="TH SarabunPSK" w:eastAsia="Calibri" w:hAnsi="TH SarabunPSK" w:cs="TH SarabunPSK"/>
          <w:b/>
          <w:bCs/>
        </w:rPr>
      </w:pPr>
      <w:r w:rsidRPr="00221240">
        <w:rPr>
          <w:rFonts w:ascii="TH SarabunPSK" w:eastAsia="Calibri" w:hAnsi="TH SarabunPSK" w:cs="TH SarabunPSK"/>
          <w:b/>
          <w:bCs/>
          <w:cs/>
        </w:rPr>
        <w:tab/>
      </w:r>
      <w:r w:rsidR="005912B1" w:rsidRPr="00221240">
        <w:rPr>
          <w:rFonts w:ascii="TH SarabunPSK" w:eastAsia="Calibri" w:hAnsi="TH SarabunPSK" w:cs="TH SarabunPSK"/>
          <w:b/>
          <w:bCs/>
        </w:rPr>
        <w:sym w:font="Wingdings" w:char="F0FE"/>
      </w:r>
      <w:r w:rsidRPr="00221240">
        <w:rPr>
          <w:rFonts w:ascii="TH SarabunPSK" w:eastAsia="Calibri" w:hAnsi="TH SarabunPSK" w:cs="TH SarabunPSK"/>
          <w:b/>
          <w:bCs/>
          <w:cs/>
        </w:rPr>
        <w:t>มี</w:t>
      </w:r>
      <w:r w:rsidRPr="00221240">
        <w:rPr>
          <w:rFonts w:ascii="TH SarabunPSK" w:eastAsia="Calibri" w:hAnsi="TH SarabunPSK" w:cs="TH SarabunPSK"/>
          <w:b/>
          <w:bCs/>
        </w:rPr>
        <w:tab/>
      </w:r>
      <w:r w:rsidRPr="00221240">
        <w:rPr>
          <w:rFonts w:ascii="TH SarabunPSK" w:eastAsia="Calibri" w:hAnsi="TH SarabunPSK" w:cs="TH SarabunPSK"/>
          <w:b/>
          <w:bCs/>
        </w:rPr>
        <w:tab/>
      </w:r>
      <w:r w:rsidRPr="00221240">
        <w:rPr>
          <w:rFonts w:ascii="TH SarabunPSK" w:eastAsia="Calibri" w:hAnsi="TH SarabunPSK" w:cs="TH SarabunPSK"/>
          <w:b/>
          <w:bCs/>
        </w:rPr>
        <w:tab/>
      </w:r>
      <w:r w:rsidRPr="00221240">
        <w:rPr>
          <w:rFonts w:ascii="TH SarabunPSK" w:eastAsia="Calibri" w:hAnsi="TH SarabunPSK" w:cs="TH SarabunPSK"/>
          <w:b/>
          <w:bCs/>
        </w:rPr>
        <w:sym w:font="Wingdings" w:char="F072"/>
      </w:r>
      <w:r w:rsidRPr="00221240">
        <w:rPr>
          <w:rFonts w:ascii="TH SarabunPSK" w:eastAsia="Calibri" w:hAnsi="TH SarabunPSK" w:cs="TH SarabunPSK"/>
          <w:b/>
          <w:bCs/>
          <w:cs/>
        </w:rPr>
        <w:t xml:space="preserve"> ไม่มี</w:t>
      </w: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1957"/>
        <w:gridCol w:w="1534"/>
        <w:gridCol w:w="2518"/>
        <w:gridCol w:w="1169"/>
      </w:tblGrid>
      <w:tr w:rsidR="00F960E9" w:rsidRPr="00221240" w:rsidTr="00AC1B2F">
        <w:trPr>
          <w:trHeight w:val="375"/>
          <w:tblHeader/>
        </w:trPr>
        <w:tc>
          <w:tcPr>
            <w:tcW w:w="911" w:type="pct"/>
            <w:shd w:val="clear" w:color="auto" w:fill="D9D9D9"/>
          </w:tcPr>
          <w:p w:rsidR="000B0837" w:rsidRPr="00221240" w:rsidRDefault="000B0837" w:rsidP="00504354">
            <w:pPr>
              <w:spacing w:line="360" w:lineRule="exact"/>
              <w:ind w:left="-142" w:right="-106"/>
              <w:jc w:val="center"/>
              <w:rPr>
                <w:rFonts w:ascii="TH SarabunPSK" w:eastAsia="Calibri" w:hAnsi="TH SarabunPSK" w:cs="TH SarabunPSK"/>
                <w:b/>
                <w:bCs/>
                <w:cs/>
              </w:rPr>
            </w:pPr>
            <w:r w:rsidRPr="00221240">
              <w:rPr>
                <w:rFonts w:ascii="TH SarabunPSK" w:eastAsia="Calibri" w:hAnsi="TH SarabunPSK" w:cs="TH SarabunPSK"/>
                <w:cs/>
              </w:rPr>
              <w:t>ชื่อสถาบันการศึกษา</w:t>
            </w:r>
          </w:p>
        </w:tc>
        <w:tc>
          <w:tcPr>
            <w:tcW w:w="1115" w:type="pct"/>
            <w:shd w:val="clear" w:color="auto" w:fill="D9D9D9"/>
          </w:tcPr>
          <w:p w:rsidR="000B0837" w:rsidRPr="00221240" w:rsidRDefault="000B0837" w:rsidP="00504354">
            <w:pPr>
              <w:spacing w:line="360" w:lineRule="exact"/>
              <w:ind w:left="-110" w:right="-107"/>
              <w:jc w:val="center"/>
              <w:rPr>
                <w:rFonts w:ascii="TH SarabunPSK" w:eastAsia="Calibri" w:hAnsi="TH SarabunPSK" w:cs="TH SarabunPSK"/>
                <w:b/>
                <w:bCs/>
                <w:cs/>
              </w:rPr>
            </w:pPr>
            <w:r w:rsidRPr="00221240">
              <w:rPr>
                <w:rFonts w:ascii="TH SarabunPSK" w:eastAsia="Calibri" w:hAnsi="TH SarabunPSK" w:cs="TH SarabunPSK"/>
                <w:cs/>
              </w:rPr>
              <w:t>คณะ/สำนักวิชา/ภาควิชา</w:t>
            </w:r>
          </w:p>
        </w:tc>
        <w:tc>
          <w:tcPr>
            <w:tcW w:w="874" w:type="pct"/>
            <w:shd w:val="clear" w:color="auto" w:fill="D9D9D9"/>
          </w:tcPr>
          <w:p w:rsidR="000B0837" w:rsidRPr="00221240" w:rsidRDefault="000B0837" w:rsidP="00504354">
            <w:pPr>
              <w:spacing w:line="360" w:lineRule="exact"/>
              <w:ind w:left="-109" w:right="-66"/>
              <w:jc w:val="center"/>
              <w:rPr>
                <w:rFonts w:ascii="TH SarabunPSK" w:eastAsia="Calibri" w:hAnsi="TH SarabunPSK" w:cs="TH SarabunPSK"/>
                <w:b/>
                <w:bCs/>
                <w:cs/>
              </w:rPr>
            </w:pPr>
            <w:r w:rsidRPr="00221240">
              <w:rPr>
                <w:rFonts w:ascii="TH SarabunPSK" w:eastAsia="Calibri" w:hAnsi="TH SarabunPSK" w:cs="TH SarabunPSK"/>
                <w:cs/>
              </w:rPr>
              <w:t>สาขาวิชา/หลักสูตร</w:t>
            </w:r>
          </w:p>
        </w:tc>
        <w:tc>
          <w:tcPr>
            <w:tcW w:w="1434" w:type="pct"/>
            <w:shd w:val="clear" w:color="auto" w:fill="D9D9D9"/>
          </w:tcPr>
          <w:p w:rsidR="000B0837" w:rsidRPr="00221240" w:rsidRDefault="000B0837" w:rsidP="00504354">
            <w:pPr>
              <w:spacing w:line="360" w:lineRule="exact"/>
              <w:ind w:left="-150" w:right="-162"/>
              <w:jc w:val="center"/>
              <w:rPr>
                <w:rFonts w:ascii="TH SarabunPSK" w:eastAsia="Calibri" w:hAnsi="TH SarabunPSK" w:cs="TH SarabunPSK"/>
                <w:b/>
                <w:bCs/>
                <w:cs/>
              </w:rPr>
            </w:pPr>
            <w:r w:rsidRPr="00221240">
              <w:rPr>
                <w:rFonts w:ascii="TH SarabunPSK" w:eastAsia="Calibri" w:hAnsi="TH SarabunPSK" w:cs="TH SarabunPSK"/>
                <w:cs/>
              </w:rPr>
              <w:t>ชื่อรายวิชา</w:t>
            </w:r>
          </w:p>
        </w:tc>
        <w:tc>
          <w:tcPr>
            <w:tcW w:w="666" w:type="pct"/>
            <w:shd w:val="clear" w:color="auto" w:fill="D9D9D9"/>
          </w:tcPr>
          <w:p w:rsidR="000B0837" w:rsidRPr="00221240" w:rsidRDefault="000B0837" w:rsidP="00504354">
            <w:pPr>
              <w:spacing w:line="360" w:lineRule="exact"/>
              <w:ind w:left="-54" w:right="-143"/>
              <w:jc w:val="center"/>
              <w:rPr>
                <w:rFonts w:ascii="TH SarabunPSK" w:eastAsia="Calibri" w:hAnsi="TH SarabunPSK" w:cs="TH SarabunPSK"/>
                <w:b/>
                <w:bCs/>
              </w:rPr>
            </w:pPr>
            <w:r w:rsidRPr="00221240">
              <w:rPr>
                <w:rFonts w:ascii="TH SarabunPSK" w:eastAsia="Calibri" w:hAnsi="TH SarabunPSK" w:cs="TH SarabunPSK"/>
                <w:b/>
                <w:bCs/>
                <w:cs/>
              </w:rPr>
              <w:t>ปี พ.ศ.</w:t>
            </w:r>
          </w:p>
        </w:tc>
      </w:tr>
      <w:tr w:rsidR="007F59DF" w:rsidRPr="00221240" w:rsidTr="00AC1B2F">
        <w:trPr>
          <w:trHeight w:val="375"/>
        </w:trPr>
        <w:tc>
          <w:tcPr>
            <w:tcW w:w="911" w:type="pct"/>
            <w:shd w:val="clear" w:color="auto" w:fill="auto"/>
          </w:tcPr>
          <w:p w:rsidR="007F59DF" w:rsidRPr="00221240" w:rsidRDefault="007F59DF" w:rsidP="00504354">
            <w:pPr>
              <w:spacing w:line="360" w:lineRule="exact"/>
              <w:ind w:left="-142" w:right="-106"/>
              <w:jc w:val="center"/>
              <w:rPr>
                <w:rFonts w:ascii="TH SarabunPSK" w:eastAsia="Calibri" w:hAnsi="TH SarabunPSK" w:cs="TH SarabunPSK"/>
                <w:cs/>
              </w:rPr>
            </w:pPr>
            <w:r w:rsidRPr="00221240">
              <w:rPr>
                <w:rFonts w:ascii="TH SarabunPSK" w:eastAsia="Calibri" w:hAnsi="TH SarabunPSK" w:cs="TH SarabunPSK"/>
                <w:cs/>
              </w:rPr>
              <w:t>มหาวิทยาลัยวลักษณ์</w:t>
            </w:r>
          </w:p>
        </w:tc>
        <w:tc>
          <w:tcPr>
            <w:tcW w:w="1115" w:type="pct"/>
            <w:shd w:val="clear" w:color="auto" w:fill="auto"/>
          </w:tcPr>
          <w:p w:rsidR="007F59DF" w:rsidRPr="00221240" w:rsidRDefault="007F59DF" w:rsidP="00504354">
            <w:pPr>
              <w:spacing w:line="360" w:lineRule="exact"/>
              <w:ind w:left="-110" w:right="-107"/>
              <w:jc w:val="center"/>
              <w:rPr>
                <w:rFonts w:ascii="TH SarabunPSK" w:eastAsia="Calibri" w:hAnsi="TH SarabunPSK" w:cs="TH SarabunPSK"/>
                <w:cs/>
              </w:rPr>
            </w:pPr>
            <w:r w:rsidRPr="00221240">
              <w:rPr>
                <w:rFonts w:ascii="TH SarabunPSK" w:eastAsia="Calibri" w:hAnsi="TH SarabunPSK" w:cs="TH SarabunPSK"/>
                <w:cs/>
              </w:rPr>
              <w:t>สำนักวิชาการจัดการ</w:t>
            </w:r>
          </w:p>
        </w:tc>
        <w:tc>
          <w:tcPr>
            <w:tcW w:w="874" w:type="pct"/>
            <w:shd w:val="clear" w:color="auto" w:fill="auto"/>
          </w:tcPr>
          <w:p w:rsidR="007F59DF" w:rsidRPr="00221240" w:rsidRDefault="007F59DF" w:rsidP="00504354">
            <w:pPr>
              <w:spacing w:line="360" w:lineRule="exact"/>
              <w:ind w:left="-109" w:right="-66"/>
              <w:jc w:val="center"/>
              <w:rPr>
                <w:rFonts w:ascii="TH SarabunPSK" w:eastAsia="Calibri" w:hAnsi="TH SarabunPSK" w:cs="TH SarabunPSK"/>
                <w:cs/>
              </w:rPr>
            </w:pPr>
            <w:r w:rsidRPr="00221240">
              <w:rPr>
                <w:rFonts w:ascii="TH SarabunPSK" w:eastAsia="Calibri" w:hAnsi="TH SarabunPSK" w:cs="TH SarabunPSK"/>
                <w:cs/>
              </w:rPr>
              <w:t>สาขาวิชาเศรษฐศาสตร์</w:t>
            </w:r>
          </w:p>
        </w:tc>
        <w:tc>
          <w:tcPr>
            <w:tcW w:w="1434" w:type="pct"/>
            <w:shd w:val="clear" w:color="auto" w:fill="auto"/>
          </w:tcPr>
          <w:p w:rsidR="007F59DF" w:rsidRPr="00221240" w:rsidRDefault="007F59DF" w:rsidP="007F59DF">
            <w:pPr>
              <w:spacing w:line="360" w:lineRule="exact"/>
              <w:ind w:left="-47" w:right="-162"/>
              <w:rPr>
                <w:rFonts w:ascii="TH SarabunPSK" w:eastAsia="Calibri" w:hAnsi="TH SarabunPSK" w:cs="TH SarabunPSK"/>
              </w:rPr>
            </w:pPr>
            <w:r w:rsidRPr="00221240">
              <w:rPr>
                <w:rFonts w:ascii="TH SarabunPSK" w:eastAsia="Calibri" w:hAnsi="TH SarabunPSK" w:cs="TH SarabunPSK"/>
                <w:cs/>
              </w:rPr>
              <w:t xml:space="preserve">เศรษฐศาสตร์จุลภาค </w:t>
            </w:r>
            <w:r w:rsidRPr="00221240">
              <w:rPr>
                <w:rFonts w:ascii="TH SarabunPSK" w:eastAsia="Calibri" w:hAnsi="TH SarabunPSK" w:cs="TH SarabunPSK"/>
              </w:rPr>
              <w:t>2</w:t>
            </w:r>
          </w:p>
          <w:p w:rsidR="007F59DF" w:rsidRPr="00221240" w:rsidRDefault="007F59DF" w:rsidP="007F59DF">
            <w:pPr>
              <w:spacing w:line="360" w:lineRule="exact"/>
              <w:ind w:left="-47" w:right="-162"/>
              <w:rPr>
                <w:rFonts w:ascii="TH SarabunPSK" w:eastAsia="Calibri" w:hAnsi="TH SarabunPSK" w:cs="TH SarabunPSK"/>
              </w:rPr>
            </w:pPr>
            <w:r w:rsidRPr="00221240">
              <w:rPr>
                <w:rFonts w:ascii="TH SarabunPSK" w:eastAsia="Calibri" w:hAnsi="TH SarabunPSK" w:cs="TH SarabunPSK"/>
                <w:cs/>
              </w:rPr>
              <w:t>เศรษฐศาสตร์เบื้องต้น</w:t>
            </w:r>
          </w:p>
          <w:p w:rsidR="007F59DF" w:rsidRPr="00221240" w:rsidRDefault="007F59DF" w:rsidP="007F59DF">
            <w:pPr>
              <w:spacing w:line="360" w:lineRule="exact"/>
              <w:ind w:left="-47" w:right="-162"/>
              <w:rPr>
                <w:rFonts w:ascii="TH SarabunPSK" w:eastAsia="Calibri" w:hAnsi="TH SarabunPSK" w:cs="TH SarabunPSK"/>
              </w:rPr>
            </w:pPr>
            <w:r w:rsidRPr="00221240">
              <w:rPr>
                <w:rFonts w:ascii="TH SarabunPSK" w:eastAsia="Calibri" w:hAnsi="TH SarabunPSK" w:cs="TH SarabunPSK"/>
                <w:cs/>
              </w:rPr>
              <w:t>เศรษฐกิจไทย</w:t>
            </w:r>
          </w:p>
          <w:p w:rsidR="007F59DF" w:rsidRPr="00221240" w:rsidRDefault="007F59DF" w:rsidP="007F59DF">
            <w:pPr>
              <w:spacing w:line="360" w:lineRule="exact"/>
              <w:ind w:left="-47" w:right="-162"/>
              <w:rPr>
                <w:rFonts w:ascii="TH SarabunPSK" w:eastAsia="Calibri" w:hAnsi="TH SarabunPSK" w:cs="TH SarabunPSK"/>
              </w:rPr>
            </w:pPr>
            <w:r w:rsidRPr="00221240">
              <w:rPr>
                <w:rFonts w:ascii="TH SarabunPSK" w:eastAsia="Calibri" w:hAnsi="TH SarabunPSK" w:cs="TH SarabunPSK"/>
                <w:cs/>
              </w:rPr>
              <w:t>วิเคราะห์โครงการ</w:t>
            </w:r>
          </w:p>
          <w:p w:rsidR="007F59DF" w:rsidRPr="00221240" w:rsidRDefault="007F59DF" w:rsidP="007F59DF">
            <w:pPr>
              <w:spacing w:line="360" w:lineRule="exact"/>
              <w:ind w:left="-47" w:right="-162"/>
              <w:rPr>
                <w:rFonts w:ascii="TH SarabunPSK" w:eastAsia="Calibri" w:hAnsi="TH SarabunPSK" w:cs="TH SarabunPSK"/>
              </w:rPr>
            </w:pPr>
            <w:r w:rsidRPr="00221240">
              <w:rPr>
                <w:rFonts w:ascii="TH SarabunPSK" w:eastAsia="Calibri" w:hAnsi="TH SarabunPSK" w:cs="TH SarabunPSK"/>
                <w:cs/>
              </w:rPr>
              <w:t>เศรษฐศาสตร์ระว่างประเทศ</w:t>
            </w:r>
          </w:p>
          <w:p w:rsidR="007F59DF" w:rsidRPr="00221240" w:rsidRDefault="007F59DF" w:rsidP="007F59DF">
            <w:pPr>
              <w:spacing w:line="360" w:lineRule="exact"/>
              <w:ind w:left="-47" w:right="-162"/>
              <w:rPr>
                <w:rFonts w:ascii="TH SarabunPSK" w:eastAsia="Calibri" w:hAnsi="TH SarabunPSK" w:cs="TH SarabunPSK"/>
              </w:rPr>
            </w:pPr>
            <w:r w:rsidRPr="00221240">
              <w:rPr>
                <w:rFonts w:ascii="TH SarabunPSK" w:eastAsia="Calibri" w:hAnsi="TH SarabunPSK" w:cs="TH SarabunPSK"/>
                <w:cs/>
              </w:rPr>
              <w:t>ทฤษฎีและนโยบายการค้าระหว่างประเทศ</w:t>
            </w:r>
          </w:p>
          <w:p w:rsidR="007F59DF" w:rsidRPr="00221240" w:rsidRDefault="007F59DF" w:rsidP="007F59DF">
            <w:pPr>
              <w:spacing w:line="360" w:lineRule="exact"/>
              <w:ind w:left="-47" w:right="-162"/>
              <w:rPr>
                <w:rFonts w:ascii="TH SarabunPSK" w:eastAsia="Calibri" w:hAnsi="TH SarabunPSK" w:cs="TH SarabunPSK"/>
              </w:rPr>
            </w:pPr>
            <w:r w:rsidRPr="00221240">
              <w:rPr>
                <w:rFonts w:ascii="TH SarabunPSK" w:eastAsia="Calibri" w:hAnsi="TH SarabunPSK" w:cs="TH SarabunPSK"/>
                <w:cs/>
              </w:rPr>
              <w:t xml:space="preserve">เศรษฐศาสตร์มหาภาค </w:t>
            </w:r>
            <w:r w:rsidRPr="00221240">
              <w:rPr>
                <w:rFonts w:ascii="TH SarabunPSK" w:eastAsia="Calibri" w:hAnsi="TH SarabunPSK" w:cs="TH SarabunPSK"/>
              </w:rPr>
              <w:t>1</w:t>
            </w:r>
          </w:p>
          <w:p w:rsidR="007F59DF" w:rsidRPr="00221240" w:rsidRDefault="007F59DF" w:rsidP="007F59DF">
            <w:pPr>
              <w:spacing w:line="360" w:lineRule="exact"/>
              <w:ind w:left="-47" w:right="-162"/>
              <w:rPr>
                <w:rFonts w:ascii="TH SarabunPSK" w:eastAsia="Calibri" w:hAnsi="TH SarabunPSK" w:cs="TH SarabunPSK"/>
              </w:rPr>
            </w:pPr>
            <w:r w:rsidRPr="00221240">
              <w:rPr>
                <w:rFonts w:ascii="TH SarabunPSK" w:eastAsia="Calibri" w:hAnsi="TH SarabunPSK" w:cs="TH SarabunPSK"/>
                <w:cs/>
              </w:rPr>
              <w:t>การจัดการฟาร์มและธุรกิจเกษตร</w:t>
            </w:r>
          </w:p>
          <w:p w:rsidR="007F59DF" w:rsidRPr="00221240" w:rsidRDefault="007F59DF" w:rsidP="007F59DF">
            <w:pPr>
              <w:spacing w:line="360" w:lineRule="exact"/>
              <w:ind w:left="-47" w:right="-162"/>
              <w:rPr>
                <w:rFonts w:ascii="TH SarabunPSK" w:eastAsia="Calibri" w:hAnsi="TH SarabunPSK" w:cs="TH SarabunPSK"/>
              </w:rPr>
            </w:pPr>
            <w:r w:rsidRPr="00221240">
              <w:rPr>
                <w:rFonts w:ascii="TH SarabunPSK" w:eastAsia="Calibri" w:hAnsi="TH SarabunPSK" w:cs="TH SarabunPSK"/>
                <w:cs/>
              </w:rPr>
              <w:t>เศรษฐศาสตร์เกษตร</w:t>
            </w:r>
          </w:p>
          <w:p w:rsidR="007F59DF" w:rsidRPr="00221240" w:rsidRDefault="007F59DF" w:rsidP="007F59DF">
            <w:pPr>
              <w:spacing w:line="360" w:lineRule="exact"/>
              <w:ind w:left="-47" w:right="-162"/>
              <w:rPr>
                <w:rFonts w:ascii="TH SarabunPSK" w:eastAsia="Calibri" w:hAnsi="TH SarabunPSK" w:cs="TH SarabunPSK"/>
                <w:cs/>
              </w:rPr>
            </w:pPr>
            <w:r w:rsidRPr="00221240">
              <w:rPr>
                <w:rFonts w:ascii="TH SarabunPSK" w:eastAsia="Calibri" w:hAnsi="TH SarabunPSK" w:cs="TH SarabunPSK"/>
                <w:cs/>
              </w:rPr>
              <w:t>การตลาดสินค้าเกษตร</w:t>
            </w:r>
          </w:p>
          <w:p w:rsidR="007F59DF" w:rsidRPr="00221240" w:rsidRDefault="007F59DF" w:rsidP="007F59DF">
            <w:pPr>
              <w:spacing w:line="360" w:lineRule="exact"/>
              <w:ind w:left="-47" w:right="-162"/>
              <w:rPr>
                <w:rFonts w:ascii="TH SarabunPSK" w:eastAsia="Calibri" w:hAnsi="TH SarabunPSK" w:cs="TH SarabunPSK"/>
                <w:u w:val="single"/>
                <w:cs/>
              </w:rPr>
            </w:pPr>
            <w:r w:rsidRPr="00221240">
              <w:rPr>
                <w:rFonts w:ascii="TH SarabunPSK" w:eastAsia="Calibri" w:hAnsi="TH SarabunPSK" w:cs="TH SarabunPSK"/>
                <w:cs/>
              </w:rPr>
              <w:t>ระเบียบวิธีวิจัยทางการจัดการ</w:t>
            </w:r>
          </w:p>
          <w:p w:rsidR="007F59DF" w:rsidRPr="00221240" w:rsidRDefault="007F59DF" w:rsidP="007F59DF">
            <w:pPr>
              <w:spacing w:line="360" w:lineRule="exact"/>
              <w:ind w:left="-47" w:right="-162"/>
              <w:rPr>
                <w:rFonts w:ascii="TH SarabunPSK" w:eastAsia="Calibri" w:hAnsi="TH SarabunPSK" w:cs="TH SarabunPSK"/>
                <w:u w:val="single"/>
              </w:rPr>
            </w:pPr>
            <w:r w:rsidRPr="00221240">
              <w:rPr>
                <w:rFonts w:ascii="TH SarabunPSK" w:eastAsia="Calibri" w:hAnsi="TH SarabunPSK" w:cs="TH SarabunPSK"/>
                <w:u w:val="single"/>
                <w:cs/>
              </w:rPr>
              <w:t>สอนระดับปริญญาโท</w:t>
            </w:r>
          </w:p>
          <w:p w:rsidR="007F59DF" w:rsidRPr="00221240" w:rsidRDefault="007F59DF" w:rsidP="007F59DF">
            <w:pPr>
              <w:spacing w:line="360" w:lineRule="exact"/>
              <w:ind w:left="-47" w:right="-162"/>
              <w:rPr>
                <w:rFonts w:ascii="TH SarabunPSK" w:eastAsia="Calibri" w:hAnsi="TH SarabunPSK" w:cs="TH SarabunPSK"/>
                <w:cs/>
              </w:rPr>
            </w:pPr>
            <w:r w:rsidRPr="00221240">
              <w:rPr>
                <w:rFonts w:ascii="TH SarabunPSK" w:eastAsia="Calibri" w:hAnsi="TH SarabunPSK" w:cs="TH SarabunPSK"/>
                <w:cs/>
              </w:rPr>
              <w:t>เศรษฐศาสตร์การจัดการ</w:t>
            </w:r>
          </w:p>
        </w:tc>
        <w:tc>
          <w:tcPr>
            <w:tcW w:w="666" w:type="pct"/>
            <w:shd w:val="clear" w:color="auto" w:fill="auto"/>
          </w:tcPr>
          <w:p w:rsidR="007F59DF" w:rsidRPr="00221240" w:rsidRDefault="007F59DF" w:rsidP="00504354">
            <w:pPr>
              <w:spacing w:line="360" w:lineRule="exact"/>
              <w:ind w:left="-54" w:right="-143"/>
              <w:jc w:val="center"/>
              <w:rPr>
                <w:rFonts w:ascii="TH SarabunPSK" w:eastAsia="Calibri" w:hAnsi="TH SarabunPSK" w:cs="TH SarabunPSK"/>
                <w:cs/>
              </w:rPr>
            </w:pPr>
            <w:r w:rsidRPr="00221240">
              <w:rPr>
                <w:rFonts w:ascii="TH SarabunPSK" w:eastAsia="Calibri" w:hAnsi="TH SarabunPSK" w:cs="TH SarabunPSK"/>
                <w:cs/>
              </w:rPr>
              <w:t>มิ.ย.</w:t>
            </w:r>
            <w:r w:rsidRPr="00221240">
              <w:rPr>
                <w:rFonts w:ascii="TH SarabunPSK" w:eastAsia="Calibri" w:hAnsi="TH SarabunPSK" w:cs="TH SarabunPSK"/>
              </w:rPr>
              <w:t>2554-</w:t>
            </w:r>
            <w:r w:rsidRPr="00221240">
              <w:rPr>
                <w:rFonts w:ascii="TH SarabunPSK" w:eastAsia="Calibri" w:hAnsi="TH SarabunPSK" w:cs="TH SarabunPSK"/>
                <w:cs/>
              </w:rPr>
              <w:t>ปัจจุบัน</w:t>
            </w:r>
          </w:p>
        </w:tc>
      </w:tr>
      <w:tr w:rsidR="00F960E9" w:rsidRPr="00221240" w:rsidTr="00AC1B2F">
        <w:trPr>
          <w:trHeight w:val="6581"/>
        </w:trPr>
        <w:tc>
          <w:tcPr>
            <w:tcW w:w="911" w:type="pct"/>
            <w:shd w:val="clear" w:color="auto" w:fill="auto"/>
          </w:tcPr>
          <w:p w:rsidR="000B0837" w:rsidRPr="00221240" w:rsidRDefault="00F960E9" w:rsidP="0051178D">
            <w:pPr>
              <w:spacing w:line="360" w:lineRule="exact"/>
              <w:ind w:right="-106"/>
              <w:jc w:val="center"/>
              <w:rPr>
                <w:rFonts w:ascii="TH SarabunPSK" w:eastAsia="Calibri" w:hAnsi="TH SarabunPSK" w:cs="TH SarabunPSK"/>
                <w:cs/>
              </w:rPr>
            </w:pPr>
            <w:r w:rsidRPr="00221240">
              <w:rPr>
                <w:rFonts w:ascii="TH SarabunPSK" w:eastAsia="Calibri" w:hAnsi="TH SarabunPSK" w:cs="TH SarabunPSK"/>
                <w:cs/>
              </w:rPr>
              <w:t>มหาวิทยาลัยทักษิณ</w:t>
            </w:r>
          </w:p>
        </w:tc>
        <w:tc>
          <w:tcPr>
            <w:tcW w:w="1115" w:type="pct"/>
            <w:shd w:val="clear" w:color="auto" w:fill="auto"/>
          </w:tcPr>
          <w:p w:rsidR="000B0837" w:rsidRPr="00221240" w:rsidRDefault="004652F9" w:rsidP="0051178D">
            <w:pPr>
              <w:spacing w:line="360" w:lineRule="exact"/>
              <w:ind w:right="-107"/>
              <w:jc w:val="center"/>
              <w:rPr>
                <w:rFonts w:ascii="TH SarabunPSK" w:eastAsia="Calibri" w:hAnsi="TH SarabunPSK" w:cs="TH SarabunPSK"/>
                <w:cs/>
              </w:rPr>
            </w:pPr>
            <w:r w:rsidRPr="00221240">
              <w:rPr>
                <w:rFonts w:ascii="TH SarabunPSK" w:eastAsia="Calibri" w:hAnsi="TH SarabunPSK" w:cs="TH SarabunPSK"/>
                <w:cs/>
              </w:rPr>
              <w:t>คณะเศรษฐศาสตร์</w:t>
            </w:r>
            <w:r w:rsidR="00AC1B2F" w:rsidRPr="00221240">
              <w:rPr>
                <w:rFonts w:ascii="TH SarabunPSK" w:eastAsia="Calibri" w:hAnsi="TH SarabunPSK" w:cs="TH SarabunPSK"/>
                <w:cs/>
              </w:rPr>
              <w:br/>
            </w:r>
            <w:r w:rsidRPr="00221240">
              <w:rPr>
                <w:rFonts w:ascii="TH SarabunPSK" w:eastAsia="Calibri" w:hAnsi="TH SarabunPSK" w:cs="TH SarabunPSK"/>
                <w:cs/>
              </w:rPr>
              <w:t>และบริหารธุรกิจ</w:t>
            </w:r>
          </w:p>
        </w:tc>
        <w:tc>
          <w:tcPr>
            <w:tcW w:w="874" w:type="pct"/>
            <w:shd w:val="clear" w:color="auto" w:fill="auto"/>
          </w:tcPr>
          <w:p w:rsidR="000B0837" w:rsidRPr="00221240" w:rsidRDefault="004652F9" w:rsidP="00AC1B2F">
            <w:pPr>
              <w:spacing w:line="360" w:lineRule="exact"/>
              <w:ind w:left="-23" w:right="-66"/>
              <w:jc w:val="center"/>
              <w:rPr>
                <w:rFonts w:ascii="TH SarabunPSK" w:eastAsia="Calibri" w:hAnsi="TH SarabunPSK" w:cs="TH SarabunPSK"/>
                <w:cs/>
              </w:rPr>
            </w:pPr>
            <w:r w:rsidRPr="00221240">
              <w:rPr>
                <w:rFonts w:ascii="TH SarabunPSK" w:eastAsia="Calibri" w:hAnsi="TH SarabunPSK" w:cs="TH SarabunPSK"/>
                <w:cs/>
              </w:rPr>
              <w:t>ภาควิชาเศรษฐศาสตร์</w:t>
            </w:r>
          </w:p>
        </w:tc>
        <w:tc>
          <w:tcPr>
            <w:tcW w:w="1434" w:type="pct"/>
            <w:shd w:val="clear" w:color="auto" w:fill="auto"/>
          </w:tcPr>
          <w:p w:rsidR="000B0837" w:rsidRPr="00221240" w:rsidRDefault="004652F9" w:rsidP="00F960E9">
            <w:pPr>
              <w:spacing w:line="360" w:lineRule="exact"/>
              <w:ind w:left="-47" w:right="-162"/>
              <w:rPr>
                <w:rFonts w:ascii="TH SarabunPSK" w:eastAsia="Calibri" w:hAnsi="TH SarabunPSK" w:cs="TH SarabunPSK"/>
              </w:rPr>
            </w:pPr>
            <w:r w:rsidRPr="00221240">
              <w:rPr>
                <w:rFonts w:ascii="TH SarabunPSK" w:eastAsia="Calibri" w:hAnsi="TH SarabunPSK" w:cs="TH SarabunPSK"/>
                <w:cs/>
              </w:rPr>
              <w:t xml:space="preserve">เศรษฐศาสตร์จุลภาค </w:t>
            </w:r>
            <w:r w:rsidRPr="00221240">
              <w:rPr>
                <w:rFonts w:ascii="TH SarabunPSK" w:eastAsia="Calibri" w:hAnsi="TH SarabunPSK" w:cs="TH SarabunPSK"/>
              </w:rPr>
              <w:t>2</w:t>
            </w:r>
          </w:p>
          <w:p w:rsidR="004652F9" w:rsidRPr="00221240" w:rsidRDefault="004652F9" w:rsidP="00F960E9">
            <w:pPr>
              <w:spacing w:line="360" w:lineRule="exact"/>
              <w:ind w:left="-47" w:right="-162"/>
              <w:rPr>
                <w:rFonts w:ascii="TH SarabunPSK" w:eastAsia="Calibri" w:hAnsi="TH SarabunPSK" w:cs="TH SarabunPSK"/>
              </w:rPr>
            </w:pPr>
            <w:r w:rsidRPr="00221240">
              <w:rPr>
                <w:rFonts w:ascii="TH SarabunPSK" w:eastAsia="Calibri" w:hAnsi="TH SarabunPSK" w:cs="TH SarabunPSK"/>
                <w:cs/>
              </w:rPr>
              <w:t>เศรษฐศาสตร์เบื้องต้น</w:t>
            </w:r>
          </w:p>
          <w:p w:rsidR="004652F9" w:rsidRPr="00221240" w:rsidRDefault="004652F9" w:rsidP="00F960E9">
            <w:pPr>
              <w:spacing w:line="360" w:lineRule="exact"/>
              <w:ind w:left="-47" w:right="-162"/>
              <w:rPr>
                <w:rFonts w:ascii="TH SarabunPSK" w:eastAsia="Calibri" w:hAnsi="TH SarabunPSK" w:cs="TH SarabunPSK"/>
              </w:rPr>
            </w:pPr>
            <w:r w:rsidRPr="00221240">
              <w:rPr>
                <w:rFonts w:ascii="TH SarabunPSK" w:eastAsia="Calibri" w:hAnsi="TH SarabunPSK" w:cs="TH SarabunPSK"/>
                <w:cs/>
              </w:rPr>
              <w:t>เศรษฐกิจไทย</w:t>
            </w:r>
          </w:p>
          <w:p w:rsidR="004652F9" w:rsidRPr="00221240" w:rsidRDefault="004652F9" w:rsidP="00F960E9">
            <w:pPr>
              <w:spacing w:line="360" w:lineRule="exact"/>
              <w:ind w:left="-47" w:right="-162"/>
              <w:rPr>
                <w:rFonts w:ascii="TH SarabunPSK" w:eastAsia="Calibri" w:hAnsi="TH SarabunPSK" w:cs="TH SarabunPSK"/>
              </w:rPr>
            </w:pPr>
            <w:r w:rsidRPr="00221240">
              <w:rPr>
                <w:rFonts w:ascii="TH SarabunPSK" w:eastAsia="Calibri" w:hAnsi="TH SarabunPSK" w:cs="TH SarabunPSK"/>
                <w:cs/>
              </w:rPr>
              <w:t>วิเคราะห์โครงการ</w:t>
            </w:r>
          </w:p>
          <w:p w:rsidR="004652F9" w:rsidRPr="00221240" w:rsidRDefault="004652F9" w:rsidP="00F960E9">
            <w:pPr>
              <w:spacing w:line="360" w:lineRule="exact"/>
              <w:ind w:left="-47" w:right="-162"/>
              <w:rPr>
                <w:rFonts w:ascii="TH SarabunPSK" w:eastAsia="Calibri" w:hAnsi="TH SarabunPSK" w:cs="TH SarabunPSK"/>
              </w:rPr>
            </w:pPr>
            <w:r w:rsidRPr="00221240">
              <w:rPr>
                <w:rFonts w:ascii="TH SarabunPSK" w:eastAsia="Calibri" w:hAnsi="TH SarabunPSK" w:cs="TH SarabunPSK"/>
                <w:cs/>
              </w:rPr>
              <w:t>เศรษฐศาสตร์ระว่างประเทศ</w:t>
            </w:r>
          </w:p>
          <w:p w:rsidR="004652F9" w:rsidRPr="00221240" w:rsidRDefault="004652F9" w:rsidP="00F960E9">
            <w:pPr>
              <w:spacing w:line="360" w:lineRule="exact"/>
              <w:ind w:left="-47" w:right="-162"/>
              <w:rPr>
                <w:rFonts w:ascii="TH SarabunPSK" w:eastAsia="Calibri" w:hAnsi="TH SarabunPSK" w:cs="TH SarabunPSK"/>
              </w:rPr>
            </w:pPr>
            <w:r w:rsidRPr="00221240">
              <w:rPr>
                <w:rFonts w:ascii="TH SarabunPSK" w:eastAsia="Calibri" w:hAnsi="TH SarabunPSK" w:cs="TH SarabunPSK"/>
                <w:cs/>
              </w:rPr>
              <w:t>ปฏิบัติการวิจัยทางเศรษฐศาสตร์</w:t>
            </w:r>
          </w:p>
          <w:p w:rsidR="004652F9" w:rsidRPr="00221240" w:rsidRDefault="004652F9" w:rsidP="00F960E9">
            <w:pPr>
              <w:spacing w:line="360" w:lineRule="exact"/>
              <w:ind w:left="-47" w:right="-162"/>
              <w:rPr>
                <w:rFonts w:ascii="TH SarabunPSK" w:eastAsia="Calibri" w:hAnsi="TH SarabunPSK" w:cs="TH SarabunPSK"/>
              </w:rPr>
            </w:pPr>
            <w:r w:rsidRPr="00221240">
              <w:rPr>
                <w:rFonts w:ascii="TH SarabunPSK" w:eastAsia="Calibri" w:hAnsi="TH SarabunPSK" w:cs="TH SarabunPSK"/>
                <w:cs/>
              </w:rPr>
              <w:t>ทฤษฎีและนโยบายการค้าระหว่างประเทศ</w:t>
            </w:r>
          </w:p>
          <w:p w:rsidR="004652F9" w:rsidRPr="00221240" w:rsidRDefault="004652F9" w:rsidP="00F960E9">
            <w:pPr>
              <w:spacing w:line="360" w:lineRule="exact"/>
              <w:ind w:left="-47" w:right="-162"/>
              <w:rPr>
                <w:rFonts w:ascii="TH SarabunPSK" w:eastAsia="Calibri" w:hAnsi="TH SarabunPSK" w:cs="TH SarabunPSK"/>
              </w:rPr>
            </w:pPr>
            <w:r w:rsidRPr="00221240">
              <w:rPr>
                <w:rFonts w:ascii="TH SarabunPSK" w:eastAsia="Calibri" w:hAnsi="TH SarabunPSK" w:cs="TH SarabunPSK"/>
                <w:cs/>
              </w:rPr>
              <w:t>เศรษฐศาสตร์สุขภาพ</w:t>
            </w:r>
          </w:p>
          <w:p w:rsidR="004652F9" w:rsidRPr="00221240" w:rsidRDefault="004652F9" w:rsidP="00F960E9">
            <w:pPr>
              <w:spacing w:line="360" w:lineRule="exact"/>
              <w:ind w:left="-47" w:right="-162"/>
              <w:rPr>
                <w:rFonts w:ascii="TH SarabunPSK" w:eastAsia="Calibri" w:hAnsi="TH SarabunPSK" w:cs="TH SarabunPSK"/>
              </w:rPr>
            </w:pPr>
            <w:r w:rsidRPr="00221240">
              <w:rPr>
                <w:rFonts w:ascii="TH SarabunPSK" w:eastAsia="Calibri" w:hAnsi="TH SarabunPSK" w:cs="TH SarabunPSK"/>
                <w:cs/>
              </w:rPr>
              <w:t xml:space="preserve">เศรษฐศาสตร์มหาภาค </w:t>
            </w:r>
            <w:r w:rsidRPr="00221240">
              <w:rPr>
                <w:rFonts w:ascii="TH SarabunPSK" w:eastAsia="Calibri" w:hAnsi="TH SarabunPSK" w:cs="TH SarabunPSK"/>
              </w:rPr>
              <w:t>1</w:t>
            </w:r>
          </w:p>
          <w:p w:rsidR="004652F9" w:rsidRPr="00221240" w:rsidRDefault="004652F9" w:rsidP="00F960E9">
            <w:pPr>
              <w:spacing w:line="360" w:lineRule="exact"/>
              <w:ind w:left="-47" w:right="-162"/>
              <w:rPr>
                <w:rFonts w:ascii="TH SarabunPSK" w:eastAsia="Calibri" w:hAnsi="TH SarabunPSK" w:cs="TH SarabunPSK"/>
              </w:rPr>
            </w:pPr>
            <w:r w:rsidRPr="00221240">
              <w:rPr>
                <w:rFonts w:ascii="TH SarabunPSK" w:eastAsia="Calibri" w:hAnsi="TH SarabunPSK" w:cs="TH SarabunPSK"/>
                <w:cs/>
              </w:rPr>
              <w:t>การจัดการฟาร์มและธุรกิจเกษตร</w:t>
            </w:r>
          </w:p>
          <w:p w:rsidR="004652F9" w:rsidRPr="00221240" w:rsidRDefault="004652F9" w:rsidP="00F960E9">
            <w:pPr>
              <w:spacing w:line="360" w:lineRule="exact"/>
              <w:ind w:left="-47" w:right="-162"/>
              <w:rPr>
                <w:rFonts w:ascii="TH SarabunPSK" w:eastAsia="Calibri" w:hAnsi="TH SarabunPSK" w:cs="TH SarabunPSK"/>
              </w:rPr>
            </w:pPr>
            <w:r w:rsidRPr="00221240">
              <w:rPr>
                <w:rFonts w:ascii="TH SarabunPSK" w:eastAsia="Calibri" w:hAnsi="TH SarabunPSK" w:cs="TH SarabunPSK"/>
                <w:cs/>
              </w:rPr>
              <w:t>เศรษฐศาสตร์เกษตร</w:t>
            </w:r>
          </w:p>
          <w:p w:rsidR="004652F9" w:rsidRPr="00221240" w:rsidRDefault="004652F9" w:rsidP="00F960E9">
            <w:pPr>
              <w:spacing w:line="360" w:lineRule="exact"/>
              <w:ind w:left="-47" w:right="-162"/>
              <w:rPr>
                <w:rFonts w:ascii="TH SarabunPSK" w:eastAsia="Calibri" w:hAnsi="TH SarabunPSK" w:cs="TH SarabunPSK"/>
                <w:cs/>
              </w:rPr>
            </w:pPr>
            <w:r w:rsidRPr="00221240">
              <w:rPr>
                <w:rFonts w:ascii="TH SarabunPSK" w:eastAsia="Calibri" w:hAnsi="TH SarabunPSK" w:cs="TH SarabunPSK"/>
                <w:cs/>
              </w:rPr>
              <w:t>การตลาดสินค้าเกษตร</w:t>
            </w:r>
          </w:p>
          <w:p w:rsidR="00F960E9" w:rsidRPr="00221240" w:rsidRDefault="004652F9" w:rsidP="00F960E9">
            <w:pPr>
              <w:spacing w:line="360" w:lineRule="exact"/>
              <w:ind w:left="-47" w:right="-162"/>
              <w:rPr>
                <w:rFonts w:ascii="TH SarabunPSK" w:eastAsia="Calibri" w:hAnsi="TH SarabunPSK" w:cs="TH SarabunPSK"/>
              </w:rPr>
            </w:pPr>
            <w:r w:rsidRPr="00221240">
              <w:rPr>
                <w:rFonts w:ascii="TH SarabunPSK" w:eastAsia="Calibri" w:hAnsi="TH SarabunPSK" w:cs="TH SarabunPSK"/>
                <w:cs/>
              </w:rPr>
              <w:t>ระเบียบวิธีวิจัยทางการจัดการ</w:t>
            </w:r>
            <w:r w:rsidR="00F960E9" w:rsidRPr="00221240">
              <w:rPr>
                <w:rFonts w:ascii="TH SarabunPSK" w:eastAsia="Calibri" w:hAnsi="TH SarabunPSK" w:cs="TH SarabunPSK"/>
                <w:cs/>
              </w:rPr>
              <w:t xml:space="preserve"> </w:t>
            </w:r>
          </w:p>
          <w:p w:rsidR="00F960E9" w:rsidRPr="00221240" w:rsidRDefault="00F960E9" w:rsidP="00F960E9">
            <w:pPr>
              <w:spacing w:line="360" w:lineRule="exact"/>
              <w:ind w:left="-47" w:right="-162"/>
              <w:rPr>
                <w:rFonts w:ascii="TH SarabunPSK" w:eastAsia="Calibri" w:hAnsi="TH SarabunPSK" w:cs="TH SarabunPSK"/>
                <w:u w:val="single"/>
              </w:rPr>
            </w:pPr>
            <w:r w:rsidRPr="00221240">
              <w:rPr>
                <w:rFonts w:ascii="TH SarabunPSK" w:eastAsia="Calibri" w:hAnsi="TH SarabunPSK" w:cs="TH SarabunPSK"/>
                <w:u w:val="single"/>
                <w:cs/>
              </w:rPr>
              <w:t>สอนระดับปริญญาโท</w:t>
            </w:r>
          </w:p>
          <w:p w:rsidR="00F960E9" w:rsidRPr="00221240" w:rsidRDefault="00F960E9" w:rsidP="00F960E9">
            <w:pPr>
              <w:spacing w:line="360" w:lineRule="exact"/>
              <w:ind w:left="-47" w:right="-162"/>
              <w:rPr>
                <w:rFonts w:ascii="TH SarabunPSK" w:eastAsia="Calibri" w:hAnsi="TH SarabunPSK" w:cs="TH SarabunPSK"/>
              </w:rPr>
            </w:pPr>
            <w:r w:rsidRPr="00221240">
              <w:rPr>
                <w:rFonts w:ascii="TH SarabunPSK" w:eastAsia="Calibri" w:hAnsi="TH SarabunPSK" w:cs="TH SarabunPSK"/>
                <w:cs/>
              </w:rPr>
              <w:t>การจัดการทุนทางสังคม</w:t>
            </w:r>
          </w:p>
          <w:p w:rsidR="00F960E9" w:rsidRPr="00221240" w:rsidRDefault="00F960E9" w:rsidP="00F960E9">
            <w:pPr>
              <w:spacing w:line="360" w:lineRule="exact"/>
              <w:ind w:left="-47" w:right="-162"/>
              <w:rPr>
                <w:rFonts w:ascii="TH SarabunPSK" w:eastAsia="Calibri" w:hAnsi="TH SarabunPSK" w:cs="TH SarabunPSK"/>
              </w:rPr>
            </w:pPr>
            <w:r w:rsidRPr="00221240">
              <w:rPr>
                <w:rFonts w:ascii="TH SarabunPSK" w:eastAsia="Calibri" w:hAnsi="TH SarabunPSK" w:cs="TH SarabunPSK"/>
                <w:cs/>
              </w:rPr>
              <w:t>เศรษฐศาสตร์การจัดการ</w:t>
            </w:r>
          </w:p>
          <w:p w:rsidR="00F960E9" w:rsidRPr="00221240" w:rsidRDefault="00F960E9" w:rsidP="008B6633">
            <w:pPr>
              <w:spacing w:line="360" w:lineRule="exact"/>
              <w:ind w:left="-47" w:right="-162"/>
              <w:rPr>
                <w:rFonts w:ascii="TH SarabunPSK" w:eastAsia="Calibri" w:hAnsi="TH SarabunPSK" w:cs="TH SarabunPSK"/>
                <w:cs/>
              </w:rPr>
            </w:pPr>
            <w:r w:rsidRPr="00221240">
              <w:rPr>
                <w:rFonts w:ascii="TH SarabunPSK" w:eastAsia="Calibri" w:hAnsi="TH SarabunPSK" w:cs="TH SarabunPSK"/>
                <w:cs/>
              </w:rPr>
              <w:t>ระเบียบวิธีวิจัยทางธุรกิจ</w:t>
            </w:r>
          </w:p>
        </w:tc>
        <w:tc>
          <w:tcPr>
            <w:tcW w:w="666" w:type="pct"/>
            <w:shd w:val="clear" w:color="auto" w:fill="auto"/>
          </w:tcPr>
          <w:p w:rsidR="000B0837" w:rsidRPr="00221240" w:rsidRDefault="004652F9" w:rsidP="00AC1B2F">
            <w:pPr>
              <w:spacing w:line="360" w:lineRule="exact"/>
              <w:ind w:left="-54" w:right="-143"/>
              <w:jc w:val="center"/>
              <w:rPr>
                <w:rFonts w:ascii="TH SarabunPSK" w:eastAsia="Calibri" w:hAnsi="TH SarabunPSK" w:cs="TH SarabunPSK"/>
              </w:rPr>
            </w:pPr>
            <w:r w:rsidRPr="00221240">
              <w:rPr>
                <w:rFonts w:ascii="TH SarabunPSK" w:eastAsia="Calibri" w:hAnsi="TH SarabunPSK" w:cs="TH SarabunPSK"/>
              </w:rPr>
              <w:t>2539-</w:t>
            </w:r>
            <w:r w:rsidR="00F960E9" w:rsidRPr="00221240">
              <w:rPr>
                <w:rFonts w:ascii="TH SarabunPSK" w:eastAsia="Calibri" w:hAnsi="TH SarabunPSK" w:cs="TH SarabunPSK"/>
                <w:cs/>
              </w:rPr>
              <w:t xml:space="preserve">พ.ค. </w:t>
            </w:r>
            <w:r w:rsidRPr="00221240">
              <w:rPr>
                <w:rFonts w:ascii="TH SarabunPSK" w:eastAsia="Calibri" w:hAnsi="TH SarabunPSK" w:cs="TH SarabunPSK"/>
              </w:rPr>
              <w:t>2554</w:t>
            </w:r>
          </w:p>
        </w:tc>
      </w:tr>
    </w:tbl>
    <w:p w:rsidR="004719F9" w:rsidRPr="00221240" w:rsidRDefault="004719F9" w:rsidP="000B0837">
      <w:pPr>
        <w:spacing w:line="360" w:lineRule="exact"/>
        <w:rPr>
          <w:rFonts w:ascii="TH SarabunPSK" w:eastAsia="Calibri" w:hAnsi="TH SarabunPSK" w:cs="TH SarabunPSK"/>
          <w:b/>
          <w:bCs/>
          <w:color w:val="FF0000"/>
        </w:rPr>
      </w:pPr>
    </w:p>
    <w:p w:rsidR="000B0837" w:rsidRPr="00221240" w:rsidRDefault="000B0837" w:rsidP="000B0837">
      <w:pPr>
        <w:spacing w:line="360" w:lineRule="exact"/>
        <w:rPr>
          <w:rFonts w:ascii="TH SarabunPSK" w:eastAsia="Calibri" w:hAnsi="TH SarabunPSK" w:cs="TH SarabunPSK"/>
          <w:b/>
          <w:bCs/>
        </w:rPr>
      </w:pPr>
      <w:r w:rsidRPr="00221240">
        <w:rPr>
          <w:rFonts w:ascii="TH SarabunPSK" w:eastAsia="Calibri" w:hAnsi="TH SarabunPSK" w:cs="TH SarabunPSK"/>
          <w:b/>
          <w:bCs/>
        </w:rPr>
        <w:t xml:space="preserve">5. </w:t>
      </w:r>
      <w:r w:rsidRPr="00221240">
        <w:rPr>
          <w:rFonts w:ascii="TH SarabunPSK" w:eastAsia="Calibri" w:hAnsi="TH SarabunPSK" w:cs="TH SarabunPSK"/>
          <w:b/>
          <w:bCs/>
          <w:cs/>
        </w:rPr>
        <w:t xml:space="preserve">ผลงานทางวิชาการย้อนหลัง 5 ปี </w:t>
      </w:r>
      <w:r w:rsidRPr="00221240">
        <w:rPr>
          <w:rFonts w:ascii="TH SarabunPSK" w:eastAsia="Calibri" w:hAnsi="TH SarabunPSK" w:cs="TH SarabunPSK"/>
          <w:cs/>
        </w:rPr>
        <w:t>(ที่ไม่ใช่ส่วนหนึ่งของการศึกษาเพื่อรับปริญญา)</w:t>
      </w:r>
    </w:p>
    <w:p w:rsidR="000B0837" w:rsidRPr="00221240" w:rsidRDefault="000B0837" w:rsidP="000B0837">
      <w:pPr>
        <w:spacing w:line="360" w:lineRule="exact"/>
        <w:ind w:firstLine="360"/>
        <w:jc w:val="thaiDistribute"/>
        <w:rPr>
          <w:rFonts w:ascii="TH SarabunPSK" w:eastAsia="Calibri" w:hAnsi="TH SarabunPSK" w:cs="TH SarabunPSK"/>
          <w:cs/>
        </w:rPr>
      </w:pPr>
      <w:r w:rsidRPr="00221240">
        <w:rPr>
          <w:rFonts w:ascii="TH SarabunPSK" w:eastAsia="Calibri" w:hAnsi="TH SarabunPSK" w:cs="TH SarabunPSK"/>
          <w:b/>
          <w:bCs/>
        </w:rPr>
        <w:t xml:space="preserve">5.1 </w:t>
      </w:r>
      <w:r w:rsidRPr="00221240">
        <w:rPr>
          <w:rFonts w:ascii="TH SarabunPSK" w:eastAsia="Calibri" w:hAnsi="TH SarabunPSK" w:cs="TH SarabunPSK"/>
          <w:b/>
          <w:bCs/>
          <w:cs/>
        </w:rPr>
        <w:t xml:space="preserve">บทความวิจัย </w:t>
      </w:r>
    </w:p>
    <w:p w:rsidR="00AC5B76" w:rsidRPr="00221240" w:rsidRDefault="000B0837" w:rsidP="00AC5B76">
      <w:pPr>
        <w:spacing w:line="360" w:lineRule="exact"/>
        <w:ind w:firstLine="360"/>
        <w:rPr>
          <w:rFonts w:ascii="TH SarabunPSK" w:eastAsia="Calibri" w:hAnsi="TH SarabunPSK" w:cs="TH SarabunPSK"/>
        </w:rPr>
      </w:pPr>
      <w:r w:rsidRPr="00221240">
        <w:rPr>
          <w:rFonts w:ascii="TH SarabunPSK" w:eastAsia="Calibri" w:hAnsi="TH SarabunPSK" w:cs="TH SarabunPSK"/>
        </w:rPr>
        <w:t>1</w:t>
      </w:r>
      <w:r w:rsidRPr="00221240">
        <w:rPr>
          <w:rFonts w:ascii="TH SarabunPSK" w:eastAsia="Calibri" w:hAnsi="TH SarabunPSK" w:cs="TH SarabunPSK"/>
          <w:cs/>
        </w:rPr>
        <w:t>)</w:t>
      </w:r>
      <w:r w:rsidR="00AC5B76" w:rsidRPr="00221240">
        <w:rPr>
          <w:rFonts w:ascii="TH SarabunPSK" w:eastAsia="Calibri" w:hAnsi="TH SarabunPSK" w:cs="TH SarabunPSK"/>
          <w:cs/>
        </w:rPr>
        <w:t xml:space="preserve"> </w:t>
      </w:r>
      <w:r w:rsidR="00AC5B76" w:rsidRPr="00221240">
        <w:rPr>
          <w:rFonts w:ascii="TH SarabunPSK" w:eastAsia="Calibri" w:hAnsi="TH SarabunPSK" w:cs="TH SarabunPSK"/>
        </w:rPr>
        <w:t>Jompob Waewsak, Chana Chanch</w:t>
      </w:r>
      <w:r w:rsidR="00F83E0B">
        <w:rPr>
          <w:rFonts w:ascii="TH SarabunPSK" w:eastAsia="Calibri" w:hAnsi="TH SarabunPSK" w:cs="TH SarabunPSK"/>
        </w:rPr>
        <w:t>am,Somphol Chewamongkolkarn</w:t>
      </w:r>
      <w:r w:rsidR="00AC5B76" w:rsidRPr="00221240">
        <w:rPr>
          <w:rFonts w:ascii="TH SarabunPSK" w:eastAsia="Calibri" w:hAnsi="TH SarabunPSK" w:cs="TH SarabunPSK"/>
        </w:rPr>
        <w:t>, Chuleerat Kongruang and Yves Gagnon (</w:t>
      </w:r>
      <w:r w:rsidR="00AC5B76" w:rsidRPr="00221240">
        <w:rPr>
          <w:rFonts w:ascii="TH SarabunPSK" w:eastAsia="Calibri" w:hAnsi="TH SarabunPSK" w:cs="TH SarabunPSK"/>
          <w:cs/>
        </w:rPr>
        <w:t xml:space="preserve">2016). </w:t>
      </w:r>
      <w:r w:rsidR="00AC5B76" w:rsidRPr="00221240">
        <w:rPr>
          <w:rFonts w:ascii="TH SarabunPSK" w:eastAsia="Calibri" w:hAnsi="TH SarabunPSK" w:cs="TH SarabunPSK"/>
        </w:rPr>
        <w:t xml:space="preserve">Technical and economic assessment of a </w:t>
      </w:r>
      <w:r w:rsidR="00AC5B76" w:rsidRPr="00221240">
        <w:rPr>
          <w:rFonts w:ascii="TH SarabunPSK" w:eastAsia="Calibri" w:hAnsi="TH SarabunPSK" w:cs="TH SarabunPSK"/>
          <w:cs/>
        </w:rPr>
        <w:t>10</w:t>
      </w:r>
      <w:r w:rsidR="00AC5B76" w:rsidRPr="00221240">
        <w:rPr>
          <w:rFonts w:ascii="TH SarabunPSK" w:eastAsia="Calibri" w:hAnsi="TH SarabunPSK" w:cs="TH SarabunPSK"/>
        </w:rPr>
        <w:t xml:space="preserve"> MW wind farm at Pa</w:t>
      </w:r>
      <w:r w:rsidR="00F83E0B">
        <w:rPr>
          <w:rFonts w:ascii="TH SarabunPSK" w:eastAsia="Calibri" w:hAnsi="TH SarabunPSK" w:cs="TH SarabunPSK"/>
        </w:rPr>
        <w:t>k</w:t>
      </w:r>
      <w:r w:rsidR="00AC5B76" w:rsidRPr="00221240">
        <w:rPr>
          <w:rFonts w:ascii="TH SarabunPSK" w:eastAsia="Calibri" w:hAnsi="TH SarabunPSK" w:cs="TH SarabunPSK"/>
        </w:rPr>
        <w:t xml:space="preserve">phanang district in Nakhon si thammarat province. </w:t>
      </w:r>
      <w:r w:rsidR="00AC5B76" w:rsidRPr="00221240">
        <w:rPr>
          <w:rFonts w:ascii="TH SarabunPSK" w:eastAsia="Calibri" w:hAnsi="TH SarabunPSK" w:cs="TH SarabunPSK"/>
          <w:i/>
          <w:iCs/>
        </w:rPr>
        <w:t>Applied Mechanics and Materials</w:t>
      </w:r>
      <w:r w:rsidR="00D84258" w:rsidRPr="00221240">
        <w:rPr>
          <w:rFonts w:ascii="TH SarabunPSK" w:eastAsia="Calibri" w:hAnsi="TH SarabunPSK" w:cs="TH SarabunPSK"/>
        </w:rPr>
        <w:t>,</w:t>
      </w:r>
      <w:r w:rsidR="00AC5B76" w:rsidRPr="00221240">
        <w:rPr>
          <w:rFonts w:ascii="TH SarabunPSK" w:eastAsia="Calibri" w:hAnsi="TH SarabunPSK" w:cs="TH SarabunPSK"/>
        </w:rPr>
        <w:t xml:space="preserve"> </w:t>
      </w:r>
      <w:r w:rsidR="00017BCF" w:rsidRPr="00221240">
        <w:rPr>
          <w:rFonts w:ascii="TH SarabunPSK" w:eastAsia="Calibri" w:hAnsi="TH SarabunPSK" w:cs="TH SarabunPSK"/>
          <w:cs/>
        </w:rPr>
        <w:t>839 (6),</w:t>
      </w:r>
      <w:r w:rsidR="00AC5B76" w:rsidRPr="00221240">
        <w:rPr>
          <w:rFonts w:ascii="TH SarabunPSK" w:eastAsia="Calibri" w:hAnsi="TH SarabunPSK" w:cs="TH SarabunPSK"/>
          <w:cs/>
        </w:rPr>
        <w:t xml:space="preserve"> 142-150</w:t>
      </w:r>
    </w:p>
    <w:p w:rsidR="00AC5B76" w:rsidRPr="00221240" w:rsidRDefault="00AC5B76" w:rsidP="00AC5B76">
      <w:pPr>
        <w:spacing w:line="360" w:lineRule="exact"/>
        <w:ind w:firstLine="360"/>
        <w:rPr>
          <w:rFonts w:ascii="TH SarabunPSK" w:eastAsia="Calibri" w:hAnsi="TH SarabunPSK" w:cs="TH SarabunPSK"/>
        </w:rPr>
      </w:pPr>
      <w:r w:rsidRPr="00221240">
        <w:rPr>
          <w:rFonts w:ascii="TH SarabunPSK" w:eastAsia="Calibri" w:hAnsi="TH SarabunPSK" w:cs="TH SarabunPSK"/>
          <w:cs/>
        </w:rPr>
        <w:t xml:space="preserve">2) พรพิมล ขำเพ็ชร และชูลีรัตน์ คงเรือง (2559). ปัจจัยที่มีอิทธิพลต่อการจัดการที่ดินอย่างยั่งยืน </w:t>
      </w:r>
      <w:r w:rsidR="00F83E0B">
        <w:rPr>
          <w:rFonts w:ascii="TH SarabunPSK" w:eastAsia="Calibri" w:hAnsi="TH SarabunPSK" w:cs="TH SarabunPSK"/>
        </w:rPr>
        <w:t>(</w:t>
      </w:r>
      <w:r w:rsidRPr="00221240">
        <w:rPr>
          <w:rFonts w:ascii="TH SarabunPSK" w:eastAsia="Calibri" w:hAnsi="TH SarabunPSK" w:cs="TH SarabunPSK"/>
        </w:rPr>
        <w:t>Factors affecting towa</w:t>
      </w:r>
      <w:r w:rsidR="00F83E0B">
        <w:rPr>
          <w:rFonts w:ascii="TH SarabunPSK" w:eastAsia="Calibri" w:hAnsi="TH SarabunPSK" w:cs="TH SarabunPSK"/>
        </w:rPr>
        <w:t>rds sustainable land management)</w:t>
      </w:r>
      <w:r w:rsidRPr="00221240">
        <w:rPr>
          <w:rFonts w:ascii="TH SarabunPSK" w:eastAsia="Calibri" w:hAnsi="TH SarabunPSK" w:cs="TH SarabunPSK"/>
        </w:rPr>
        <w:t xml:space="preserve"> </w:t>
      </w:r>
      <w:r w:rsidRPr="00221240">
        <w:rPr>
          <w:rFonts w:ascii="TH SarabunPSK" w:eastAsia="Calibri" w:hAnsi="TH SarabunPSK" w:cs="TH SarabunPSK"/>
          <w:i/>
          <w:iCs/>
          <w:cs/>
        </w:rPr>
        <w:t>วารสารมนุษยศาสตร์และสั</w:t>
      </w:r>
      <w:r w:rsidR="00017BCF" w:rsidRPr="00221240">
        <w:rPr>
          <w:rFonts w:ascii="TH SarabunPSK" w:eastAsia="Calibri" w:hAnsi="TH SarabunPSK" w:cs="TH SarabunPSK"/>
          <w:i/>
          <w:iCs/>
          <w:cs/>
        </w:rPr>
        <w:t>งคมศาสตร์ มหาวิทยาลัยมหาสารคาม</w:t>
      </w:r>
      <w:r w:rsidR="00D84258" w:rsidRPr="00221240">
        <w:rPr>
          <w:rFonts w:ascii="TH SarabunPSK" w:eastAsia="Calibri" w:hAnsi="TH SarabunPSK" w:cs="TH SarabunPSK"/>
        </w:rPr>
        <w:t>,</w:t>
      </w:r>
      <w:r w:rsidR="00B1305D" w:rsidRPr="00221240">
        <w:rPr>
          <w:rFonts w:ascii="TH SarabunPSK" w:eastAsia="Calibri" w:hAnsi="TH SarabunPSK" w:cs="TH SarabunPSK"/>
          <w:cs/>
        </w:rPr>
        <w:t xml:space="preserve"> </w:t>
      </w:r>
      <w:r w:rsidR="00017BCF" w:rsidRPr="00221240">
        <w:rPr>
          <w:rFonts w:ascii="TH SarabunPSK" w:eastAsia="Calibri" w:hAnsi="TH SarabunPSK" w:cs="TH SarabunPSK"/>
          <w:cs/>
        </w:rPr>
        <w:t>35 (2)</w:t>
      </w:r>
      <w:r w:rsidR="00B1305D" w:rsidRPr="00221240">
        <w:rPr>
          <w:rFonts w:ascii="TH SarabunPSK" w:eastAsia="Calibri" w:hAnsi="TH SarabunPSK" w:cs="TH SarabunPSK"/>
          <w:cs/>
        </w:rPr>
        <w:t>,</w:t>
      </w:r>
      <w:r w:rsidRPr="00221240">
        <w:rPr>
          <w:rFonts w:ascii="TH SarabunPSK" w:eastAsia="Calibri" w:hAnsi="TH SarabunPSK" w:cs="TH SarabunPSK"/>
          <w:cs/>
        </w:rPr>
        <w:t xml:space="preserve"> 165-175</w:t>
      </w:r>
    </w:p>
    <w:p w:rsidR="00AC5B76" w:rsidRPr="00221240" w:rsidRDefault="00AC5B76" w:rsidP="00B1305D">
      <w:pPr>
        <w:spacing w:line="360" w:lineRule="exact"/>
        <w:ind w:firstLine="360"/>
        <w:rPr>
          <w:rFonts w:ascii="TH SarabunPSK" w:eastAsia="Calibri" w:hAnsi="TH SarabunPSK" w:cs="TH SarabunPSK"/>
        </w:rPr>
      </w:pPr>
      <w:r w:rsidRPr="00221240">
        <w:rPr>
          <w:rFonts w:ascii="TH SarabunPSK" w:eastAsia="Calibri" w:hAnsi="TH SarabunPSK" w:cs="TH SarabunPSK"/>
          <w:cs/>
        </w:rPr>
        <w:t>3)</w:t>
      </w:r>
      <w:r w:rsidR="001727DE" w:rsidRPr="00221240">
        <w:rPr>
          <w:rFonts w:ascii="TH SarabunPSK" w:eastAsia="Calibri" w:hAnsi="TH SarabunPSK" w:cs="TH SarabunPSK"/>
          <w:cs/>
        </w:rPr>
        <w:t xml:space="preserve"> </w:t>
      </w:r>
      <w:r w:rsidRPr="00221240">
        <w:rPr>
          <w:rFonts w:ascii="TH SarabunPSK" w:eastAsia="Calibri" w:hAnsi="TH SarabunPSK" w:cs="TH SarabunPSK"/>
          <w:cs/>
        </w:rPr>
        <w:t xml:space="preserve">พรพิมล ขำเพ็ชร และชูลีรัตน์ คงเรือง (2559). ปัจจัยที่กำหนดการใชัที่ดินเพื่อการเกษตรในภาคเหนือ กรณีพื้นที่ปลุกข้าว. </w:t>
      </w:r>
      <w:r w:rsidRPr="00221240">
        <w:rPr>
          <w:rFonts w:ascii="TH SarabunPSK" w:eastAsia="Calibri" w:hAnsi="TH SarabunPSK" w:cs="TH SarabunPSK"/>
          <w:i/>
          <w:iCs/>
          <w:cs/>
        </w:rPr>
        <w:t>วารสารบริหารธุรกิจ เศรษฐศาสตร์และการสื่อสาร</w:t>
      </w:r>
      <w:r w:rsidRPr="00221240">
        <w:rPr>
          <w:rFonts w:ascii="TH SarabunPSK" w:eastAsia="Calibri" w:hAnsi="TH SarabunPSK" w:cs="TH SarabunPSK"/>
          <w:cs/>
        </w:rPr>
        <w:t xml:space="preserve">  </w:t>
      </w:r>
      <w:r w:rsidR="00B1305D" w:rsidRPr="00221240">
        <w:rPr>
          <w:rFonts w:ascii="TH SarabunPSK" w:eastAsia="Calibri" w:hAnsi="TH SarabunPSK" w:cs="TH SarabunPSK"/>
          <w:cs/>
        </w:rPr>
        <w:t xml:space="preserve">11 (1), </w:t>
      </w:r>
      <w:r w:rsidRPr="00221240">
        <w:rPr>
          <w:rFonts w:ascii="TH SarabunPSK" w:eastAsia="Calibri" w:hAnsi="TH SarabunPSK" w:cs="TH SarabunPSK"/>
          <w:cs/>
        </w:rPr>
        <w:t xml:space="preserve">113-121  </w:t>
      </w:r>
    </w:p>
    <w:p w:rsidR="00AC5B76" w:rsidRPr="00221240" w:rsidRDefault="00AC5B76" w:rsidP="00D84258">
      <w:pPr>
        <w:spacing w:line="360" w:lineRule="exact"/>
        <w:ind w:firstLine="360"/>
        <w:rPr>
          <w:rFonts w:ascii="TH SarabunPSK" w:eastAsia="Calibri" w:hAnsi="TH SarabunPSK" w:cs="TH SarabunPSK"/>
        </w:rPr>
      </w:pPr>
      <w:r w:rsidRPr="00221240">
        <w:rPr>
          <w:rFonts w:ascii="TH SarabunPSK" w:eastAsia="Calibri" w:hAnsi="TH SarabunPSK" w:cs="TH SarabunPSK"/>
          <w:cs/>
        </w:rPr>
        <w:t xml:space="preserve">4) ศุภธร ชีถนอม ชูลีรัตน์ คงเรือง อรจันทร์ ศิริโชติ (2556). พฤติกรรมการซื้อและทัศนคติของลูกค้าต่อส่วนประสมทางการตลาด ร้านค้าปลีกไปรษณีย์พัทลุง. วารสารการจัดการมหาวิทยาลัยวลัยลักษณ์: </w:t>
      </w:r>
      <w:r w:rsidRPr="00221240">
        <w:rPr>
          <w:rFonts w:ascii="TH SarabunPSK" w:eastAsia="Calibri" w:hAnsi="TH SarabunPSK" w:cs="TH SarabunPSK"/>
        </w:rPr>
        <w:t>WMS Journal</w:t>
      </w:r>
      <w:r w:rsidR="00D84258" w:rsidRPr="00221240">
        <w:rPr>
          <w:rFonts w:ascii="TH SarabunPSK" w:eastAsia="Calibri" w:hAnsi="TH SarabunPSK" w:cs="TH SarabunPSK"/>
        </w:rPr>
        <w:t>,</w:t>
      </w:r>
      <w:r w:rsidRPr="00221240">
        <w:rPr>
          <w:rFonts w:ascii="TH SarabunPSK" w:eastAsia="Calibri" w:hAnsi="TH SarabunPSK" w:cs="TH SarabunPSK"/>
        </w:rPr>
        <w:t xml:space="preserve"> </w:t>
      </w:r>
      <w:r w:rsidR="00D84258" w:rsidRPr="00221240">
        <w:rPr>
          <w:rFonts w:ascii="TH SarabunPSK" w:eastAsia="Calibri" w:hAnsi="TH SarabunPSK" w:cs="TH SarabunPSK"/>
          <w:cs/>
        </w:rPr>
        <w:t>2(2)</w:t>
      </w:r>
      <w:r w:rsidR="00D84258" w:rsidRPr="00221240">
        <w:rPr>
          <w:rFonts w:ascii="TH SarabunPSK" w:eastAsia="Calibri" w:hAnsi="TH SarabunPSK" w:cs="TH SarabunPSK"/>
        </w:rPr>
        <w:t>,</w:t>
      </w:r>
      <w:r w:rsidR="00D84258" w:rsidRPr="00221240">
        <w:rPr>
          <w:rFonts w:ascii="TH SarabunPSK" w:eastAsia="Calibri" w:hAnsi="TH SarabunPSK" w:cs="TH SarabunPSK"/>
          <w:cs/>
        </w:rPr>
        <w:t xml:space="preserve"> </w:t>
      </w:r>
      <w:r w:rsidRPr="00221240">
        <w:rPr>
          <w:rFonts w:ascii="TH SarabunPSK" w:eastAsia="Calibri" w:hAnsi="TH SarabunPSK" w:cs="TH SarabunPSK"/>
          <w:cs/>
        </w:rPr>
        <w:t xml:space="preserve">27-37 </w:t>
      </w:r>
    </w:p>
    <w:p w:rsidR="00AC5B76" w:rsidRPr="00221240" w:rsidRDefault="00AC5B76" w:rsidP="00AC5B76">
      <w:pPr>
        <w:spacing w:line="360" w:lineRule="exact"/>
        <w:ind w:firstLine="360"/>
        <w:rPr>
          <w:rFonts w:ascii="TH SarabunPSK" w:eastAsia="Calibri" w:hAnsi="TH SarabunPSK" w:cs="TH SarabunPSK"/>
        </w:rPr>
      </w:pPr>
      <w:r w:rsidRPr="00221240">
        <w:rPr>
          <w:rFonts w:ascii="TH SarabunPSK" w:eastAsia="Calibri" w:hAnsi="TH SarabunPSK" w:cs="TH SarabunPSK"/>
          <w:cs/>
        </w:rPr>
        <w:t xml:space="preserve">5) จอมภพ แววศักดิ์ ปราณี หนูทองแก้ว พงษ์ศักดิ์ จิตตบุตร ชูลีรัตน์ คงเรือง ยุทธนา ฎิระวณิชกุลย์ (2556). สมบัติทางกายภาพและต้นทุนต่อหน่วยของแท่งเชื้อเพลิงผสมแกลบกลีเซอรีน. </w:t>
      </w:r>
      <w:r w:rsidRPr="00221240">
        <w:rPr>
          <w:rFonts w:ascii="TH SarabunPSK" w:eastAsia="Calibri" w:hAnsi="TH SarabunPSK" w:cs="TH SarabunPSK"/>
          <w:i/>
          <w:iCs/>
          <w:cs/>
        </w:rPr>
        <w:t>วิทยาศาสตร์และเทคโนโลยี มหาวิทยาลัยม</w:t>
      </w:r>
      <w:r w:rsidR="003A529A" w:rsidRPr="00221240">
        <w:rPr>
          <w:rFonts w:ascii="TH SarabunPSK" w:eastAsia="Calibri" w:hAnsi="TH SarabunPSK" w:cs="TH SarabunPSK"/>
          <w:i/>
          <w:iCs/>
          <w:cs/>
        </w:rPr>
        <w:t>หาสารคาม</w:t>
      </w:r>
      <w:r w:rsidR="003A529A" w:rsidRPr="00221240">
        <w:rPr>
          <w:rFonts w:ascii="TH SarabunPSK" w:eastAsia="Calibri" w:hAnsi="TH SarabunPSK" w:cs="TH SarabunPSK"/>
        </w:rPr>
        <w:t xml:space="preserve">, </w:t>
      </w:r>
      <w:r w:rsidR="00E932D4" w:rsidRPr="00221240">
        <w:rPr>
          <w:rFonts w:ascii="TH SarabunPSK" w:eastAsia="Calibri" w:hAnsi="TH SarabunPSK" w:cs="TH SarabunPSK"/>
        </w:rPr>
        <w:t>4</w:t>
      </w:r>
      <w:r w:rsidR="003A529A" w:rsidRPr="00221240">
        <w:rPr>
          <w:rFonts w:ascii="TH SarabunPSK" w:eastAsia="Calibri" w:hAnsi="TH SarabunPSK" w:cs="TH SarabunPSK"/>
          <w:cs/>
        </w:rPr>
        <w:t>(24)</w:t>
      </w:r>
      <w:r w:rsidR="003A529A" w:rsidRPr="00221240">
        <w:rPr>
          <w:rFonts w:ascii="TH SarabunPSK" w:eastAsia="Calibri" w:hAnsi="TH SarabunPSK" w:cs="TH SarabunPSK"/>
        </w:rPr>
        <w:t>,</w:t>
      </w:r>
      <w:r w:rsidRPr="00221240">
        <w:rPr>
          <w:rFonts w:ascii="TH SarabunPSK" w:eastAsia="Calibri" w:hAnsi="TH SarabunPSK" w:cs="TH SarabunPSK"/>
          <w:cs/>
        </w:rPr>
        <w:t xml:space="preserve"> 399-403 </w:t>
      </w:r>
    </w:p>
    <w:p w:rsidR="00AC5B76" w:rsidRPr="00221240" w:rsidRDefault="00AC5B76" w:rsidP="00AC5B76">
      <w:pPr>
        <w:spacing w:line="360" w:lineRule="exact"/>
        <w:ind w:firstLine="360"/>
        <w:rPr>
          <w:rFonts w:ascii="TH SarabunPSK" w:eastAsia="Calibri" w:hAnsi="TH SarabunPSK" w:cs="TH SarabunPSK"/>
        </w:rPr>
      </w:pPr>
      <w:r w:rsidRPr="00221240">
        <w:rPr>
          <w:rFonts w:ascii="TH SarabunPSK" w:eastAsia="Calibri" w:hAnsi="TH SarabunPSK" w:cs="TH SarabunPSK"/>
          <w:cs/>
        </w:rPr>
        <w:t xml:space="preserve">6) ชูลีรัตน์ คงเรือง และจอมภพ แววศักดิ์ (2556). การวิเคราะห์ศักยภาพการผลิตของอุตสาหกรรมอาหารทะเลแปรรูปพื้นบ้าน รอบลุ่มน้ำทะเลสาบสงขลา. 2(3) วารสารการจัดการ มหาวิทยาลัยวลัยลักษณ์ : </w:t>
      </w:r>
      <w:r w:rsidRPr="00221240">
        <w:rPr>
          <w:rFonts w:ascii="TH SarabunPSK" w:eastAsia="Calibri" w:hAnsi="TH SarabunPSK" w:cs="TH SarabunPSK"/>
        </w:rPr>
        <w:t>WMS Journal of management (</w:t>
      </w:r>
      <w:r w:rsidRPr="00221240">
        <w:rPr>
          <w:rFonts w:ascii="TH SarabunPSK" w:eastAsia="Calibri" w:hAnsi="TH SarabunPSK" w:cs="TH SarabunPSK"/>
          <w:cs/>
        </w:rPr>
        <w:t>กันยายน – ธันวาคม 2556): 56 - 60</w:t>
      </w:r>
    </w:p>
    <w:p w:rsidR="00AC5B76" w:rsidRPr="00221240" w:rsidRDefault="00AC5B76" w:rsidP="000B0837">
      <w:pPr>
        <w:spacing w:line="360" w:lineRule="exact"/>
        <w:ind w:firstLine="360"/>
        <w:jc w:val="thaiDistribute"/>
        <w:rPr>
          <w:rFonts w:ascii="TH SarabunPSK" w:eastAsia="Calibri" w:hAnsi="TH SarabunPSK" w:cs="TH SarabunPSK"/>
          <w:color w:val="FF0000"/>
        </w:rPr>
      </w:pPr>
    </w:p>
    <w:p w:rsidR="000B0837" w:rsidRPr="00221240" w:rsidRDefault="000B0837" w:rsidP="000B0837">
      <w:pPr>
        <w:spacing w:line="360" w:lineRule="exact"/>
        <w:ind w:firstLine="360"/>
        <w:jc w:val="thaiDistribute"/>
        <w:rPr>
          <w:rFonts w:ascii="TH SarabunPSK" w:eastAsia="Calibri" w:hAnsi="TH SarabunPSK" w:cs="TH SarabunPSK"/>
          <w:b/>
          <w:bCs/>
          <w:u w:val="single"/>
        </w:rPr>
      </w:pPr>
      <w:r w:rsidRPr="00221240">
        <w:rPr>
          <w:rFonts w:ascii="TH SarabunPSK" w:eastAsia="Calibri" w:hAnsi="TH SarabunPSK" w:cs="TH SarabunPSK"/>
          <w:b/>
          <w:bCs/>
        </w:rPr>
        <w:t xml:space="preserve">5.2 </w:t>
      </w:r>
      <w:r w:rsidRPr="00221240">
        <w:rPr>
          <w:rFonts w:ascii="TH SarabunPSK" w:eastAsia="Calibri" w:hAnsi="TH SarabunPSK" w:cs="TH SarabunPSK"/>
          <w:b/>
          <w:bCs/>
          <w:cs/>
        </w:rPr>
        <w:t xml:space="preserve">บทความวิจัย/วิชาการที่เสนอในที่ประชุมวิชาการ </w:t>
      </w:r>
    </w:p>
    <w:p w:rsidR="00831F48" w:rsidRPr="00221240" w:rsidRDefault="000B0837" w:rsidP="00831F48">
      <w:pPr>
        <w:spacing w:line="360" w:lineRule="exact"/>
        <w:ind w:firstLine="360"/>
        <w:rPr>
          <w:rFonts w:ascii="TH SarabunPSK" w:eastAsia="Calibri" w:hAnsi="TH SarabunPSK" w:cs="TH SarabunPSK"/>
          <w:i/>
          <w:iCs/>
        </w:rPr>
      </w:pPr>
      <w:r w:rsidRPr="00221240">
        <w:rPr>
          <w:rFonts w:ascii="TH SarabunPSK" w:eastAsia="Calibri" w:hAnsi="TH SarabunPSK" w:cs="TH SarabunPSK"/>
        </w:rPr>
        <w:t>1</w:t>
      </w:r>
      <w:r w:rsidRPr="00221240">
        <w:rPr>
          <w:rFonts w:ascii="TH SarabunPSK" w:eastAsia="Calibri" w:hAnsi="TH SarabunPSK" w:cs="TH SarabunPSK"/>
          <w:cs/>
        </w:rPr>
        <w:t>)</w:t>
      </w:r>
      <w:r w:rsidR="00831F48" w:rsidRPr="00221240">
        <w:rPr>
          <w:rFonts w:ascii="TH SarabunPSK" w:eastAsia="Calibri" w:hAnsi="TH SarabunPSK" w:cs="TH SarabunPSK"/>
          <w:cs/>
        </w:rPr>
        <w:t xml:space="preserve"> ฤชากร ผสมธาตุ และชูลีรัตน์ คงเรือง (2559). การศึกษาความเป็นไปได้ทางการเงินในการลงทุนฟาร์มไก่ พันธุ์พื้นเมืองในรูปแบบฟาร์มมาตรฐาน ในเขตพื้นที่จังหวัดนครศรีธรรมราช. </w:t>
      </w:r>
      <w:r w:rsidR="00831F48" w:rsidRPr="00221240">
        <w:rPr>
          <w:rFonts w:ascii="TH SarabunPSK" w:eastAsia="Calibri" w:hAnsi="TH SarabunPSK" w:cs="TH SarabunPSK"/>
          <w:i/>
          <w:iCs/>
          <w:cs/>
        </w:rPr>
        <w:t xml:space="preserve">การประชุมทางวิชาการระดับชาติด้านการจัดการ ครั้งที่ 5 (27 พฤษภาคม 2559) </w:t>
      </w:r>
    </w:p>
    <w:p w:rsidR="00831F48" w:rsidRPr="00221240" w:rsidRDefault="00831F48" w:rsidP="00831F48">
      <w:pPr>
        <w:spacing w:line="360" w:lineRule="exact"/>
        <w:ind w:firstLine="360"/>
        <w:rPr>
          <w:rFonts w:ascii="TH SarabunPSK" w:eastAsia="Calibri" w:hAnsi="TH SarabunPSK" w:cs="TH SarabunPSK"/>
        </w:rPr>
      </w:pPr>
      <w:r w:rsidRPr="00221240">
        <w:rPr>
          <w:rFonts w:ascii="TH SarabunPSK" w:eastAsia="Calibri" w:hAnsi="TH SarabunPSK" w:cs="TH SarabunPSK"/>
        </w:rPr>
        <w:t>2)</w:t>
      </w:r>
      <w:r w:rsidRPr="00221240">
        <w:rPr>
          <w:rFonts w:ascii="TH SarabunPSK" w:eastAsia="Calibri" w:hAnsi="TH SarabunPSK" w:cs="TH SarabunPSK"/>
          <w:cs/>
        </w:rPr>
        <w:t xml:space="preserve"> </w:t>
      </w:r>
      <w:r w:rsidRPr="00221240">
        <w:rPr>
          <w:rFonts w:ascii="TH SarabunPSK" w:eastAsia="Calibri" w:hAnsi="TH SarabunPSK" w:cs="TH SarabunPSK"/>
        </w:rPr>
        <w:t>Mongkol Kuasakul</w:t>
      </w:r>
      <w:r w:rsidRPr="00221240">
        <w:rPr>
          <w:rFonts w:ascii="TH SarabunPSK" w:eastAsia="Calibri" w:hAnsi="TH SarabunPSK" w:cs="TH SarabunPSK"/>
          <w:cs/>
        </w:rPr>
        <w:t>1</w:t>
      </w:r>
      <w:r w:rsidRPr="00221240">
        <w:rPr>
          <w:rFonts w:ascii="TH SarabunPSK" w:eastAsia="Calibri" w:hAnsi="TH SarabunPSK" w:cs="TH SarabunPSK"/>
        </w:rPr>
        <w:t>, Jompob Waewsak, Chuleerat Kongruang and Yves Gagnon (</w:t>
      </w:r>
      <w:r w:rsidRPr="00221240">
        <w:rPr>
          <w:rFonts w:ascii="TH SarabunPSK" w:eastAsia="Calibri" w:hAnsi="TH SarabunPSK" w:cs="TH SarabunPSK"/>
          <w:cs/>
        </w:rPr>
        <w:t xml:space="preserve">2016). </w:t>
      </w:r>
      <w:r w:rsidRPr="00221240">
        <w:rPr>
          <w:rFonts w:ascii="TH SarabunPSK" w:eastAsia="Calibri" w:hAnsi="TH SarabunPSK" w:cs="TH SarabunPSK"/>
        </w:rPr>
        <w:t xml:space="preserve">Techno-economic assessment of </w:t>
      </w:r>
      <w:r w:rsidRPr="00221240">
        <w:rPr>
          <w:rFonts w:ascii="TH SarabunPSK" w:eastAsia="Calibri" w:hAnsi="TH SarabunPSK" w:cs="TH SarabunPSK"/>
          <w:cs/>
        </w:rPr>
        <w:t>3-5</w:t>
      </w:r>
      <w:r w:rsidRPr="00221240">
        <w:rPr>
          <w:rFonts w:ascii="TH SarabunPSK" w:eastAsia="Calibri" w:hAnsi="TH SarabunPSK" w:cs="TH SarabunPSK"/>
        </w:rPr>
        <w:t xml:space="preserve"> kwp solar photovoltaic residential rooftop systems in southern Thailand. </w:t>
      </w:r>
      <w:r w:rsidRPr="00221240">
        <w:rPr>
          <w:rFonts w:ascii="TH SarabunPSK" w:eastAsia="Calibri" w:hAnsi="TH SarabunPSK" w:cs="TH SarabunPSK"/>
          <w:i/>
          <w:iCs/>
          <w:cs/>
        </w:rPr>
        <w:t>2015</w:t>
      </w:r>
      <w:r w:rsidRPr="00221240">
        <w:rPr>
          <w:rFonts w:ascii="TH SarabunPSK" w:eastAsia="Calibri" w:hAnsi="TH SarabunPSK" w:cs="TH SarabunPSK"/>
          <w:i/>
          <w:iCs/>
        </w:rPr>
        <w:t xml:space="preserve"> International Conference on Alternative Energy in Developing Countries and Emerging Economies</w:t>
      </w:r>
      <w:r w:rsidRPr="00221240">
        <w:rPr>
          <w:rFonts w:ascii="TH SarabunPSK" w:eastAsia="Calibri" w:hAnsi="TH SarabunPSK" w:cs="TH SarabunPSK"/>
        </w:rPr>
        <w:t>. (</w:t>
      </w:r>
      <w:r w:rsidRPr="00221240">
        <w:rPr>
          <w:rFonts w:ascii="TH SarabunPSK" w:eastAsia="Calibri" w:hAnsi="TH SarabunPSK" w:cs="TH SarabunPSK"/>
          <w:cs/>
        </w:rPr>
        <w:t>28</w:t>
      </w:r>
      <w:r w:rsidRPr="00221240">
        <w:rPr>
          <w:rFonts w:ascii="TH SarabunPSK" w:eastAsia="Calibri" w:hAnsi="TH SarabunPSK" w:cs="TH SarabunPSK"/>
        </w:rPr>
        <w:t xml:space="preserve"> May </w:t>
      </w:r>
      <w:r w:rsidRPr="00221240">
        <w:rPr>
          <w:rFonts w:ascii="TH SarabunPSK" w:eastAsia="Calibri" w:hAnsi="TH SarabunPSK" w:cs="TH SarabunPSK"/>
          <w:cs/>
        </w:rPr>
        <w:t>2015)</w:t>
      </w:r>
    </w:p>
    <w:p w:rsidR="00831F48" w:rsidRPr="00221240" w:rsidRDefault="00831F48" w:rsidP="00831F48">
      <w:pPr>
        <w:spacing w:line="360" w:lineRule="exact"/>
        <w:ind w:firstLine="360"/>
        <w:rPr>
          <w:rFonts w:ascii="TH SarabunPSK" w:eastAsia="Calibri" w:hAnsi="TH SarabunPSK" w:cs="TH SarabunPSK"/>
        </w:rPr>
      </w:pPr>
      <w:r w:rsidRPr="00221240">
        <w:rPr>
          <w:rFonts w:ascii="TH SarabunPSK" w:eastAsia="Calibri" w:hAnsi="TH SarabunPSK" w:cs="TH SarabunPSK"/>
        </w:rPr>
        <w:t>3)</w:t>
      </w:r>
      <w:r w:rsidRPr="00221240">
        <w:rPr>
          <w:rFonts w:ascii="TH SarabunPSK" w:eastAsia="Calibri" w:hAnsi="TH SarabunPSK" w:cs="TH SarabunPSK"/>
          <w:cs/>
        </w:rPr>
        <w:t xml:space="preserve"> </w:t>
      </w:r>
      <w:r w:rsidRPr="00221240">
        <w:rPr>
          <w:rFonts w:ascii="TH SarabunPSK" w:eastAsia="Calibri" w:hAnsi="TH SarabunPSK" w:cs="TH SarabunPSK"/>
        </w:rPr>
        <w:t>Pranee Nutongkaew, Jompob Waewsak,</w:t>
      </w:r>
      <w:r w:rsidR="00077E52" w:rsidRPr="00221240">
        <w:rPr>
          <w:rFonts w:ascii="TH SarabunPSK" w:eastAsia="Calibri" w:hAnsi="TH SarabunPSK" w:cs="TH SarabunPSK"/>
        </w:rPr>
        <w:t xml:space="preserve"> </w:t>
      </w:r>
      <w:r w:rsidRPr="00221240">
        <w:rPr>
          <w:rFonts w:ascii="TH SarabunPSK" w:eastAsia="Calibri" w:hAnsi="TH SarabunPSK" w:cs="TH SarabunPSK"/>
        </w:rPr>
        <w:t>Warangkhana Keerativibool, Chuleerat Kongruang,</w:t>
      </w:r>
      <w:r w:rsidR="00AF083C" w:rsidRPr="00221240">
        <w:rPr>
          <w:rFonts w:ascii="TH SarabunPSK" w:eastAsia="Calibri" w:hAnsi="TH SarabunPSK" w:cs="TH SarabunPSK"/>
        </w:rPr>
        <w:t xml:space="preserve"> </w:t>
      </w:r>
      <w:r w:rsidRPr="00221240">
        <w:rPr>
          <w:rFonts w:ascii="TH SarabunPSK" w:eastAsia="Calibri" w:hAnsi="TH SarabunPSK" w:cs="TH SarabunPSK"/>
        </w:rPr>
        <w:t>Tanate Chaichana and Yves Gagnon (</w:t>
      </w:r>
      <w:r w:rsidRPr="00221240">
        <w:rPr>
          <w:rFonts w:ascii="TH SarabunPSK" w:eastAsia="Calibri" w:hAnsi="TH SarabunPSK" w:cs="TH SarabunPSK"/>
          <w:cs/>
        </w:rPr>
        <w:t xml:space="preserve">2015). </w:t>
      </w:r>
      <w:r w:rsidRPr="00221240">
        <w:rPr>
          <w:rFonts w:ascii="TH SarabunPSK" w:eastAsia="Calibri" w:hAnsi="TH SarabunPSK" w:cs="TH SarabunPSK"/>
        </w:rPr>
        <w:t>Forecasting of crude palm oil demand towar</w:t>
      </w:r>
      <w:r w:rsidR="00077E52" w:rsidRPr="00221240">
        <w:rPr>
          <w:rFonts w:ascii="TH SarabunPSK" w:eastAsia="Calibri" w:hAnsi="TH SarabunPSK" w:cs="TH SarabunPSK"/>
        </w:rPr>
        <w:t>ds food and energy security in T</w:t>
      </w:r>
      <w:r w:rsidRPr="00221240">
        <w:rPr>
          <w:rFonts w:ascii="TH SarabunPSK" w:eastAsia="Calibri" w:hAnsi="TH SarabunPSK" w:cs="TH SarabunPSK"/>
        </w:rPr>
        <w:t xml:space="preserve">hailand. </w:t>
      </w:r>
      <w:r w:rsidRPr="00221240">
        <w:rPr>
          <w:rFonts w:ascii="TH SarabunPSK" w:eastAsia="Calibri" w:hAnsi="TH SarabunPSK" w:cs="TH SarabunPSK"/>
          <w:i/>
          <w:iCs/>
          <w:cs/>
        </w:rPr>
        <w:t>2015</w:t>
      </w:r>
      <w:r w:rsidRPr="00221240">
        <w:rPr>
          <w:rFonts w:ascii="TH SarabunPSK" w:eastAsia="Calibri" w:hAnsi="TH SarabunPSK" w:cs="TH SarabunPSK"/>
          <w:i/>
          <w:iCs/>
        </w:rPr>
        <w:t xml:space="preserve"> International Conference on Alternative Energy in Developing Countries and Emerging Economies</w:t>
      </w:r>
      <w:r w:rsidRPr="00221240">
        <w:rPr>
          <w:rFonts w:ascii="TH SarabunPSK" w:eastAsia="Calibri" w:hAnsi="TH SarabunPSK" w:cs="TH SarabunPSK"/>
        </w:rPr>
        <w:t>. (</w:t>
      </w:r>
      <w:r w:rsidRPr="00221240">
        <w:rPr>
          <w:rFonts w:ascii="TH SarabunPSK" w:eastAsia="Calibri" w:hAnsi="TH SarabunPSK" w:cs="TH SarabunPSK"/>
          <w:cs/>
        </w:rPr>
        <w:t>28</w:t>
      </w:r>
      <w:r w:rsidRPr="00221240">
        <w:rPr>
          <w:rFonts w:ascii="TH SarabunPSK" w:eastAsia="Calibri" w:hAnsi="TH SarabunPSK" w:cs="TH SarabunPSK"/>
        </w:rPr>
        <w:t xml:space="preserve"> May </w:t>
      </w:r>
      <w:r w:rsidRPr="00221240">
        <w:rPr>
          <w:rFonts w:ascii="TH SarabunPSK" w:eastAsia="Calibri" w:hAnsi="TH SarabunPSK" w:cs="TH SarabunPSK"/>
          <w:cs/>
        </w:rPr>
        <w:t>2015)</w:t>
      </w:r>
    </w:p>
    <w:p w:rsidR="00831F48" w:rsidRPr="00221240" w:rsidRDefault="00831F48" w:rsidP="00831F48">
      <w:pPr>
        <w:spacing w:line="360" w:lineRule="exact"/>
        <w:ind w:firstLine="360"/>
        <w:rPr>
          <w:rFonts w:ascii="TH SarabunPSK" w:eastAsia="Calibri" w:hAnsi="TH SarabunPSK" w:cs="TH SarabunPSK"/>
        </w:rPr>
      </w:pPr>
      <w:r w:rsidRPr="00221240">
        <w:rPr>
          <w:rFonts w:ascii="TH SarabunPSK" w:eastAsia="Calibri" w:hAnsi="TH SarabunPSK" w:cs="TH SarabunPSK"/>
        </w:rPr>
        <w:t>4)</w:t>
      </w:r>
      <w:r w:rsidRPr="00221240">
        <w:rPr>
          <w:rFonts w:ascii="TH SarabunPSK" w:eastAsia="Calibri" w:hAnsi="TH SarabunPSK" w:cs="TH SarabunPSK"/>
          <w:cs/>
        </w:rPr>
        <w:t xml:space="preserve"> </w:t>
      </w:r>
      <w:r w:rsidRPr="00221240">
        <w:rPr>
          <w:rFonts w:ascii="TH SarabunPSK" w:eastAsia="Calibri" w:hAnsi="TH SarabunPSK" w:cs="TH SarabunPSK"/>
        </w:rPr>
        <w:t>Jompob Waewsak, Mongkol Kuasakul, Chuleerat Kongruang and Yves Gagnon (</w:t>
      </w:r>
      <w:r w:rsidRPr="00221240">
        <w:rPr>
          <w:rFonts w:ascii="TH SarabunPSK" w:eastAsia="Calibri" w:hAnsi="TH SarabunPSK" w:cs="TH SarabunPSK"/>
          <w:cs/>
        </w:rPr>
        <w:t xml:space="preserve">2015). </w:t>
      </w:r>
      <w:r w:rsidRPr="00221240">
        <w:rPr>
          <w:rFonts w:ascii="TH SarabunPSK" w:eastAsia="Calibri" w:hAnsi="TH SarabunPSK" w:cs="TH SarabunPSK"/>
        </w:rPr>
        <w:t xml:space="preserve">Feasibility of a </w:t>
      </w:r>
      <w:r w:rsidRPr="00221240">
        <w:rPr>
          <w:rFonts w:ascii="TH SarabunPSK" w:eastAsia="Calibri" w:hAnsi="TH SarabunPSK" w:cs="TH SarabunPSK"/>
          <w:cs/>
        </w:rPr>
        <w:t>3.5</w:t>
      </w:r>
      <w:r w:rsidRPr="00221240">
        <w:rPr>
          <w:rFonts w:ascii="TH SarabunPSK" w:eastAsia="Calibri" w:hAnsi="TH SarabunPSK" w:cs="TH SarabunPSK"/>
        </w:rPr>
        <w:t xml:space="preserve"> kwp rooftop residential solar photovoltaic installation in nakhon si thammarat province, Thailand. (</w:t>
      </w:r>
      <w:r w:rsidRPr="00221240">
        <w:rPr>
          <w:rFonts w:ascii="TH SarabunPSK" w:eastAsia="Calibri" w:hAnsi="TH SarabunPSK" w:cs="TH SarabunPSK"/>
          <w:cs/>
        </w:rPr>
        <w:t>28</w:t>
      </w:r>
      <w:r w:rsidRPr="00221240">
        <w:rPr>
          <w:rFonts w:ascii="TH SarabunPSK" w:eastAsia="Calibri" w:hAnsi="TH SarabunPSK" w:cs="TH SarabunPSK"/>
        </w:rPr>
        <w:t xml:space="preserve"> May </w:t>
      </w:r>
      <w:r w:rsidRPr="00221240">
        <w:rPr>
          <w:rFonts w:ascii="TH SarabunPSK" w:eastAsia="Calibri" w:hAnsi="TH SarabunPSK" w:cs="TH SarabunPSK"/>
          <w:cs/>
        </w:rPr>
        <w:t>2015)</w:t>
      </w:r>
    </w:p>
    <w:p w:rsidR="00831F48" w:rsidRPr="00221240" w:rsidRDefault="00831F48" w:rsidP="00831F48">
      <w:pPr>
        <w:spacing w:line="360" w:lineRule="exact"/>
        <w:ind w:firstLine="360"/>
        <w:rPr>
          <w:rFonts w:ascii="TH SarabunPSK" w:eastAsia="Calibri" w:hAnsi="TH SarabunPSK" w:cs="TH SarabunPSK"/>
        </w:rPr>
      </w:pPr>
      <w:r w:rsidRPr="00221240">
        <w:rPr>
          <w:rFonts w:ascii="TH SarabunPSK" w:eastAsia="Calibri" w:hAnsi="TH SarabunPSK" w:cs="TH SarabunPSK"/>
        </w:rPr>
        <w:t>5)</w:t>
      </w:r>
      <w:r w:rsidRPr="00221240">
        <w:rPr>
          <w:rFonts w:ascii="TH SarabunPSK" w:eastAsia="Calibri" w:hAnsi="TH SarabunPSK" w:cs="TH SarabunPSK"/>
          <w:cs/>
        </w:rPr>
        <w:t xml:space="preserve"> รุ่งนภา หมัดเจริญ จอมภพ แววศักดิ์ ชนะ จันทร์ฉ่ำ ชูลีรัตน์ คงเรือง (2557). ทัศนคติของประชาชนต่อการพัฒนาโรงไฟฟ้าพลังงานลมในพื้นที่อำเภอปากพนังและอำเภอหัวไทรของจังหวัดนครศรีธรรมราช. </w:t>
      </w:r>
      <w:r w:rsidRPr="00221240">
        <w:rPr>
          <w:rFonts w:ascii="TH SarabunPSK" w:eastAsia="Calibri" w:hAnsi="TH SarabunPSK" w:cs="TH SarabunPSK"/>
          <w:i/>
          <w:iCs/>
          <w:cs/>
        </w:rPr>
        <w:t>การประชุมวิชาการระดับชาติ มหาวิทยาลัยทักษิณ ครั้งที่ 24 ประจำปี 2557</w:t>
      </w:r>
      <w:r w:rsidRPr="00221240">
        <w:rPr>
          <w:rFonts w:ascii="TH SarabunPSK" w:eastAsia="Calibri" w:hAnsi="TH SarabunPSK" w:cs="TH SarabunPSK"/>
          <w:cs/>
        </w:rPr>
        <w:t>. (25 พฤษภาคม 2557)</w:t>
      </w:r>
    </w:p>
    <w:p w:rsidR="00831F48" w:rsidRPr="00221240" w:rsidRDefault="00831F48" w:rsidP="00831F48">
      <w:pPr>
        <w:spacing w:line="360" w:lineRule="exact"/>
        <w:ind w:firstLine="360"/>
        <w:rPr>
          <w:rFonts w:ascii="TH SarabunPSK" w:eastAsia="Calibri" w:hAnsi="TH SarabunPSK" w:cs="TH SarabunPSK"/>
        </w:rPr>
      </w:pPr>
      <w:r w:rsidRPr="00221240">
        <w:rPr>
          <w:rFonts w:ascii="TH SarabunPSK" w:eastAsia="Calibri" w:hAnsi="TH SarabunPSK" w:cs="TH SarabunPSK"/>
        </w:rPr>
        <w:t>6)</w:t>
      </w:r>
      <w:r w:rsidRPr="00221240">
        <w:rPr>
          <w:rFonts w:ascii="TH SarabunPSK" w:eastAsia="Calibri" w:hAnsi="TH SarabunPSK" w:cs="TH SarabunPSK"/>
          <w:cs/>
        </w:rPr>
        <w:t xml:space="preserve"> อนันญา ชีวพันธ์ ชูลีรัตน์ คงเรือง อรจันทร์ ศิริโชติ (2556). ทัศนคติของผู้ใช้บริการประกันวินาศภัยที่มีต่อส่วนประสมทางการตลาดของบริษัทวิริยะ ประกันภัย จำกัด (มหาชน). </w:t>
      </w:r>
      <w:r w:rsidRPr="00221240">
        <w:rPr>
          <w:rFonts w:ascii="TH SarabunPSK" w:eastAsia="Calibri" w:hAnsi="TH SarabunPSK" w:cs="TH SarabunPSK"/>
          <w:i/>
          <w:iCs/>
          <w:cs/>
        </w:rPr>
        <w:t xml:space="preserve">การประชุมวิชาการระดับชาติด้านการจัดการ มหาวิทยาลัยวลัยลักษณ์ ครั้งที 2 : </w:t>
      </w:r>
      <w:r w:rsidRPr="00221240">
        <w:rPr>
          <w:rFonts w:ascii="TH SarabunPSK" w:eastAsia="Calibri" w:hAnsi="TH SarabunPSK" w:cs="TH SarabunPSK"/>
          <w:i/>
          <w:iCs/>
        </w:rPr>
        <w:t>WMS National management conference</w:t>
      </w:r>
      <w:r w:rsidRPr="00221240">
        <w:rPr>
          <w:rFonts w:ascii="TH SarabunPSK" w:eastAsia="Calibri" w:hAnsi="TH SarabunPSK" w:cs="TH SarabunPSK"/>
          <w:i/>
          <w:iCs/>
          <w:cs/>
        </w:rPr>
        <w:t>#2</w:t>
      </w:r>
      <w:r w:rsidRPr="00221240">
        <w:rPr>
          <w:rFonts w:ascii="TH SarabunPSK" w:eastAsia="Calibri" w:hAnsi="TH SarabunPSK" w:cs="TH SarabunPSK"/>
          <w:cs/>
        </w:rPr>
        <w:t>. (9 พฤษภาคม 2556)</w:t>
      </w:r>
    </w:p>
    <w:p w:rsidR="000B0837" w:rsidRPr="00221240" w:rsidRDefault="00831F48" w:rsidP="00831F48">
      <w:pPr>
        <w:spacing w:line="360" w:lineRule="exact"/>
        <w:ind w:firstLine="360"/>
        <w:rPr>
          <w:rFonts w:ascii="TH SarabunPSK" w:eastAsia="Calibri" w:hAnsi="TH SarabunPSK" w:cs="TH SarabunPSK"/>
        </w:rPr>
      </w:pPr>
      <w:r w:rsidRPr="00221240">
        <w:rPr>
          <w:rFonts w:ascii="TH SarabunPSK" w:eastAsia="Calibri" w:hAnsi="TH SarabunPSK" w:cs="TH SarabunPSK"/>
        </w:rPr>
        <w:t>7)</w:t>
      </w:r>
      <w:r w:rsidRPr="00221240">
        <w:rPr>
          <w:rFonts w:ascii="TH SarabunPSK" w:eastAsia="Calibri" w:hAnsi="TH SarabunPSK" w:cs="TH SarabunPSK"/>
          <w:cs/>
        </w:rPr>
        <w:t xml:space="preserve"> ดิษฐพงศ์ รัตนโสภา ชูลีรัตน์ คงเรือง และพินิจ ดวงจินดา (2555). การควบคุมต้นทุนของผู้ประกอบธุรกิจรับเหมาก่อสร้างในอำเภอเมือง จังหวัดสงขลา. การประชุมวิชาการด้านการจัดการระดับชาติ วลัยลักษณ์วิจัยทางการจัดการครั้งที่ 1 : </w:t>
      </w:r>
      <w:r w:rsidRPr="00221240">
        <w:rPr>
          <w:rFonts w:ascii="TH SarabunPSK" w:eastAsia="Calibri" w:hAnsi="TH SarabunPSK" w:cs="TH SarabunPSK"/>
        </w:rPr>
        <w:t>WMS Management Research National Conference#</w:t>
      </w:r>
      <w:r w:rsidRPr="00221240">
        <w:rPr>
          <w:rFonts w:ascii="TH SarabunPSK" w:eastAsia="Calibri" w:hAnsi="TH SarabunPSK" w:cs="TH SarabunPSK"/>
          <w:cs/>
        </w:rPr>
        <w:t>1. (8 พฤษภาคม 2555)</w:t>
      </w:r>
    </w:p>
    <w:p w:rsidR="000B0837" w:rsidRPr="00221240" w:rsidRDefault="000B0837" w:rsidP="000B0837">
      <w:pPr>
        <w:spacing w:line="360" w:lineRule="exact"/>
        <w:rPr>
          <w:rFonts w:ascii="TH SarabunPSK" w:eastAsia="Calibri" w:hAnsi="TH SarabunPSK" w:cs="TH SarabunPSK"/>
          <w:b/>
          <w:bCs/>
        </w:rPr>
      </w:pPr>
      <w:r w:rsidRPr="00221240">
        <w:rPr>
          <w:rFonts w:ascii="TH SarabunPSK" w:eastAsia="Calibri" w:hAnsi="TH SarabunPSK" w:cs="TH SarabunPSK"/>
          <w:b/>
          <w:bCs/>
        </w:rPr>
        <w:t xml:space="preserve">6. </w:t>
      </w:r>
      <w:r w:rsidRPr="00221240">
        <w:rPr>
          <w:rFonts w:ascii="TH SarabunPSK" w:eastAsia="Calibri" w:hAnsi="TH SarabunPSK" w:cs="TH SarabunPSK"/>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1561"/>
      </w:tblGrid>
      <w:tr w:rsidR="000B0837" w:rsidRPr="00221240" w:rsidTr="00115074">
        <w:tc>
          <w:tcPr>
            <w:tcW w:w="4108" w:type="pct"/>
            <w:shd w:val="clear" w:color="auto" w:fill="D9D9D9"/>
          </w:tcPr>
          <w:p w:rsidR="000B0837" w:rsidRPr="00221240" w:rsidRDefault="000B0837" w:rsidP="00504354">
            <w:pPr>
              <w:spacing w:line="360" w:lineRule="exact"/>
              <w:jc w:val="center"/>
              <w:rPr>
                <w:rFonts w:ascii="TH SarabunPSK" w:eastAsia="Calibri" w:hAnsi="TH SarabunPSK" w:cs="TH SarabunPSK"/>
                <w:b/>
                <w:bCs/>
                <w:cs/>
              </w:rPr>
            </w:pPr>
            <w:r w:rsidRPr="00221240">
              <w:rPr>
                <w:rFonts w:ascii="TH SarabunPSK" w:eastAsia="Calibri" w:hAnsi="TH SarabunPSK" w:cs="TH SarabunPSK"/>
                <w:b/>
                <w:bCs/>
                <w:cs/>
              </w:rPr>
              <w:t>เกียรติคุณ/รางวัลที่ได้รับ</w:t>
            </w:r>
          </w:p>
        </w:tc>
        <w:tc>
          <w:tcPr>
            <w:tcW w:w="892" w:type="pct"/>
            <w:shd w:val="clear" w:color="auto" w:fill="D9D9D9"/>
          </w:tcPr>
          <w:p w:rsidR="000B0837" w:rsidRPr="00221240" w:rsidRDefault="000B0837" w:rsidP="00504354">
            <w:pPr>
              <w:spacing w:line="360" w:lineRule="exact"/>
              <w:jc w:val="center"/>
              <w:rPr>
                <w:rFonts w:ascii="TH SarabunPSK" w:eastAsia="Calibri" w:hAnsi="TH SarabunPSK" w:cs="TH SarabunPSK"/>
                <w:b/>
                <w:bCs/>
              </w:rPr>
            </w:pPr>
            <w:r w:rsidRPr="00221240">
              <w:rPr>
                <w:rFonts w:ascii="TH SarabunPSK" w:eastAsia="Calibri" w:hAnsi="TH SarabunPSK" w:cs="TH SarabunPSK"/>
                <w:b/>
                <w:bCs/>
                <w:cs/>
              </w:rPr>
              <w:t>ปี พ.ศ.</w:t>
            </w:r>
          </w:p>
        </w:tc>
      </w:tr>
      <w:tr w:rsidR="000B0837" w:rsidRPr="00221240" w:rsidTr="00115074">
        <w:tc>
          <w:tcPr>
            <w:tcW w:w="4108" w:type="pct"/>
            <w:shd w:val="clear" w:color="auto" w:fill="auto"/>
          </w:tcPr>
          <w:p w:rsidR="000B0837" w:rsidRPr="00221240" w:rsidRDefault="008659BE" w:rsidP="00504354">
            <w:pPr>
              <w:spacing w:line="360" w:lineRule="exact"/>
              <w:rPr>
                <w:rFonts w:ascii="TH SarabunPSK" w:eastAsia="Calibri" w:hAnsi="TH SarabunPSK" w:cs="TH SarabunPSK"/>
                <w:cs/>
              </w:rPr>
            </w:pPr>
            <w:r w:rsidRPr="00221240">
              <w:rPr>
                <w:rFonts w:ascii="TH SarabunPSK" w:eastAsia="Calibri" w:hAnsi="TH SarabunPSK" w:cs="TH SarabunPSK"/>
                <w:cs/>
              </w:rPr>
              <w:t>การพัฒนาศักยภาพการผลิตอาหารทะเลแปรรูปพื้นบ้านรอบลุ่มน้ำทะเลสาบสงขลา</w:t>
            </w:r>
            <w:r w:rsidRPr="00221240">
              <w:rPr>
                <w:rFonts w:ascii="TH SarabunPSK" w:eastAsia="Calibri" w:hAnsi="TH SarabunPSK" w:cs="TH SarabunPSK"/>
              </w:rPr>
              <w:t>/</w:t>
            </w:r>
            <w:r w:rsidRPr="00221240">
              <w:rPr>
                <w:rFonts w:ascii="TH SarabunPSK" w:eastAsia="Calibri" w:hAnsi="TH SarabunPSK" w:cs="TH SarabunPSK"/>
                <w:cs/>
              </w:rPr>
              <w:t xml:space="preserve">นักวิจัยดีเด่น สาขามนุษยศาสตร์และสังคมศาสตร์ ประจำปี </w:t>
            </w:r>
            <w:r w:rsidRPr="00221240">
              <w:rPr>
                <w:rFonts w:ascii="TH SarabunPSK" w:eastAsia="Calibri" w:hAnsi="TH SarabunPSK" w:cs="TH SarabunPSK"/>
              </w:rPr>
              <w:t>2553</w:t>
            </w:r>
          </w:p>
        </w:tc>
        <w:tc>
          <w:tcPr>
            <w:tcW w:w="892" w:type="pct"/>
            <w:shd w:val="clear" w:color="auto" w:fill="auto"/>
          </w:tcPr>
          <w:p w:rsidR="000B0837" w:rsidRPr="00221240" w:rsidRDefault="008659BE" w:rsidP="005A4BB2">
            <w:pPr>
              <w:spacing w:line="360" w:lineRule="exact"/>
              <w:jc w:val="center"/>
              <w:rPr>
                <w:rFonts w:ascii="TH SarabunPSK" w:eastAsia="Calibri" w:hAnsi="TH SarabunPSK" w:cs="TH SarabunPSK"/>
                <w:cs/>
              </w:rPr>
            </w:pPr>
            <w:r w:rsidRPr="00221240">
              <w:rPr>
                <w:rFonts w:ascii="TH SarabunPSK" w:eastAsia="Calibri" w:hAnsi="TH SarabunPSK" w:cs="TH SarabunPSK"/>
              </w:rPr>
              <w:t>25/08/2553</w:t>
            </w:r>
          </w:p>
        </w:tc>
      </w:tr>
      <w:tr w:rsidR="000B0837" w:rsidRPr="00221240" w:rsidTr="00115074">
        <w:tc>
          <w:tcPr>
            <w:tcW w:w="4108" w:type="pct"/>
            <w:shd w:val="clear" w:color="auto" w:fill="auto"/>
          </w:tcPr>
          <w:p w:rsidR="000B0837" w:rsidRPr="00221240" w:rsidRDefault="008659BE" w:rsidP="00115074">
            <w:pPr>
              <w:spacing w:line="360" w:lineRule="exact"/>
              <w:ind w:right="-108"/>
              <w:rPr>
                <w:rFonts w:ascii="TH SarabunPSK" w:eastAsia="Calibri" w:hAnsi="TH SarabunPSK" w:cs="TH SarabunPSK"/>
                <w:cs/>
              </w:rPr>
            </w:pPr>
            <w:r w:rsidRPr="00221240">
              <w:rPr>
                <w:rFonts w:ascii="TH SarabunPSK" w:eastAsia="Calibri" w:hAnsi="TH SarabunPSK" w:cs="TH SarabunPSK"/>
              </w:rPr>
              <w:t>Empirical Analysis of Determinants of FDI From Developed Countries/</w:t>
            </w:r>
            <w:r w:rsidRPr="00221240">
              <w:rPr>
                <w:rFonts w:ascii="TH SarabunPSK" w:eastAsia="Calibri" w:hAnsi="TH SarabunPSK" w:cs="TH SarabunPSK"/>
                <w:cs/>
              </w:rPr>
              <w:t xml:space="preserve">รางวัลโพสเตอร์ดีเด่น ด้านงานวิจัยด้านมนุษยศาสตร์และสังคมศาสตร์ ประจำปี </w:t>
            </w:r>
            <w:r w:rsidRPr="00221240">
              <w:rPr>
                <w:rFonts w:ascii="TH SarabunPSK" w:eastAsia="Calibri" w:hAnsi="TH SarabunPSK" w:cs="TH SarabunPSK"/>
              </w:rPr>
              <w:t xml:space="preserve">2551 </w:t>
            </w:r>
          </w:p>
        </w:tc>
        <w:tc>
          <w:tcPr>
            <w:tcW w:w="892" w:type="pct"/>
            <w:shd w:val="clear" w:color="auto" w:fill="auto"/>
          </w:tcPr>
          <w:p w:rsidR="000B0837" w:rsidRPr="00221240" w:rsidRDefault="008659BE" w:rsidP="005A4BB2">
            <w:pPr>
              <w:spacing w:line="360" w:lineRule="exact"/>
              <w:jc w:val="center"/>
              <w:rPr>
                <w:rFonts w:ascii="TH SarabunPSK" w:eastAsia="Calibri" w:hAnsi="TH SarabunPSK" w:cs="TH SarabunPSK"/>
                <w:cs/>
              </w:rPr>
            </w:pPr>
            <w:r w:rsidRPr="00221240">
              <w:rPr>
                <w:rFonts w:ascii="TH SarabunPSK" w:eastAsia="Calibri" w:hAnsi="TH SarabunPSK" w:cs="TH SarabunPSK"/>
              </w:rPr>
              <w:t>27/09/2551</w:t>
            </w:r>
          </w:p>
        </w:tc>
      </w:tr>
    </w:tbl>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Pr="00221240" w:rsidRDefault="00115074" w:rsidP="00387D33">
      <w:pPr>
        <w:jc w:val="center"/>
        <w:rPr>
          <w:rFonts w:ascii="TH SarabunPSK" w:eastAsia="Calibri" w:hAnsi="TH SarabunPSK" w:cs="TH SarabunPSK"/>
          <w:b/>
          <w:bCs/>
        </w:rPr>
      </w:pPr>
    </w:p>
    <w:p w:rsidR="00115074" w:rsidRDefault="00115074" w:rsidP="00387D33">
      <w:pPr>
        <w:jc w:val="center"/>
        <w:rPr>
          <w:rFonts w:ascii="TH SarabunPSK" w:eastAsia="Calibri" w:hAnsi="TH SarabunPSK" w:cs="TH SarabunPSK"/>
          <w:b/>
          <w:bCs/>
        </w:rPr>
      </w:pPr>
    </w:p>
    <w:p w:rsidR="00B5616E" w:rsidRDefault="00B5616E" w:rsidP="00387D33">
      <w:pPr>
        <w:jc w:val="center"/>
        <w:rPr>
          <w:rFonts w:ascii="TH SarabunPSK" w:eastAsia="Calibri" w:hAnsi="TH SarabunPSK" w:cs="TH SarabunPSK"/>
          <w:b/>
          <w:bCs/>
        </w:rPr>
      </w:pPr>
    </w:p>
    <w:p w:rsidR="00B5616E" w:rsidRDefault="00B5616E" w:rsidP="00387D33">
      <w:pPr>
        <w:jc w:val="center"/>
        <w:rPr>
          <w:rFonts w:ascii="TH SarabunPSK" w:eastAsia="Calibri" w:hAnsi="TH SarabunPSK" w:cs="TH SarabunPSK"/>
          <w:b/>
          <w:bCs/>
        </w:rPr>
      </w:pPr>
    </w:p>
    <w:p w:rsidR="00224BEF" w:rsidRDefault="00224BEF" w:rsidP="00387D33">
      <w:pPr>
        <w:jc w:val="center"/>
        <w:rPr>
          <w:rFonts w:ascii="TH SarabunPSK" w:eastAsia="Calibri" w:hAnsi="TH SarabunPSK" w:cs="TH SarabunPSK"/>
          <w:b/>
          <w:bCs/>
        </w:rPr>
      </w:pPr>
    </w:p>
    <w:p w:rsidR="00387D33" w:rsidRPr="00221240" w:rsidRDefault="00387D33" w:rsidP="00387D33">
      <w:pPr>
        <w:jc w:val="center"/>
        <w:rPr>
          <w:rFonts w:ascii="TH SarabunPSK" w:eastAsia="Calibri" w:hAnsi="TH SarabunPSK" w:cs="TH SarabunPSK"/>
          <w:b/>
          <w:bCs/>
        </w:rPr>
      </w:pPr>
      <w:r w:rsidRPr="00221240">
        <w:rPr>
          <w:rFonts w:ascii="TH SarabunPSK" w:eastAsia="Calibri" w:hAnsi="TH SarabunPSK" w:cs="TH SarabunPSK"/>
          <w:b/>
          <w:bCs/>
          <w:cs/>
        </w:rPr>
        <w:t xml:space="preserve">แบบฟอร์มประวัติและผลงานของอาจารย์ </w:t>
      </w:r>
      <w:r w:rsidRPr="00221240">
        <w:rPr>
          <w:rFonts w:ascii="TH SarabunPSK" w:eastAsia="Calibri" w:hAnsi="TH SarabunPSK" w:cs="TH SarabunPSK"/>
          <w:b/>
          <w:bCs/>
        </w:rPr>
        <w:t>(Curriculum Vitae)</w:t>
      </w:r>
    </w:p>
    <w:p w:rsidR="00387D33" w:rsidRPr="00221240" w:rsidRDefault="00387D33" w:rsidP="00387D33">
      <w:pPr>
        <w:jc w:val="center"/>
        <w:rPr>
          <w:rFonts w:ascii="TH SarabunPSK" w:eastAsia="Calibri" w:hAnsi="TH SarabunPSK" w:cs="TH SarabunPSK"/>
          <w:b/>
          <w:bCs/>
          <w:cs/>
        </w:rPr>
      </w:pPr>
      <w:r w:rsidRPr="00221240">
        <w:rPr>
          <w:rFonts w:ascii="TH SarabunPSK" w:eastAsia="Calibri" w:hAnsi="TH SarabunPSK" w:cs="TH SarabunPSK"/>
          <w:b/>
          <w:bCs/>
          <w:cs/>
        </w:rPr>
        <w:t>นางสมใจ  หนูผึ้ง</w:t>
      </w:r>
    </w:p>
    <w:p w:rsidR="00387D33" w:rsidRPr="00221240" w:rsidRDefault="00387D33" w:rsidP="00387D33">
      <w:pPr>
        <w:rPr>
          <w:rFonts w:ascii="TH SarabunPSK" w:eastAsia="Calibri" w:hAnsi="TH SarabunPSK" w:cs="TH SarabunPSK"/>
          <w:color w:val="FF0000"/>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754"/>
        <w:gridCol w:w="990"/>
        <w:gridCol w:w="2117"/>
      </w:tblGrid>
      <w:tr w:rsidR="00387D33" w:rsidRPr="00221240" w:rsidTr="00BB7592">
        <w:tc>
          <w:tcPr>
            <w:tcW w:w="5954" w:type="dxa"/>
            <w:shd w:val="clear" w:color="auto" w:fill="auto"/>
          </w:tcPr>
          <w:p w:rsidR="00387D33" w:rsidRPr="00221240" w:rsidRDefault="00387D33" w:rsidP="00BB7592">
            <w:pPr>
              <w:rPr>
                <w:rFonts w:ascii="TH SarabunPSK" w:eastAsia="Calibri" w:hAnsi="TH SarabunPSK" w:cs="TH SarabunPSK"/>
              </w:rPr>
            </w:pPr>
            <w:r w:rsidRPr="00221240">
              <w:rPr>
                <w:rFonts w:ascii="TH SarabunPSK" w:eastAsia="Calibri" w:hAnsi="TH SarabunPSK" w:cs="TH SarabunPSK"/>
                <w:cs/>
              </w:rPr>
              <w:t>มหาวิทยาลัยวลัยลักษณ์</w:t>
            </w:r>
          </w:p>
          <w:p w:rsidR="00387D33" w:rsidRPr="00221240" w:rsidRDefault="00387D33" w:rsidP="00BB7592">
            <w:pPr>
              <w:rPr>
                <w:rFonts w:ascii="TH SarabunPSK" w:eastAsia="Calibri" w:hAnsi="TH SarabunPSK" w:cs="TH SarabunPSK"/>
              </w:rPr>
            </w:pPr>
            <w:r w:rsidRPr="00221240">
              <w:rPr>
                <w:rFonts w:ascii="TH SarabunPSK" w:eastAsia="Calibri" w:hAnsi="TH SarabunPSK" w:cs="TH SarabunPSK"/>
                <w:cs/>
              </w:rPr>
              <w:t>สำนักวิชาการจัดการ</w:t>
            </w:r>
          </w:p>
          <w:p w:rsidR="00387D33" w:rsidRPr="00221240" w:rsidRDefault="00387D33" w:rsidP="00BB7592">
            <w:pPr>
              <w:rPr>
                <w:rFonts w:ascii="TH SarabunPSK" w:eastAsia="Calibri" w:hAnsi="TH SarabunPSK" w:cs="TH SarabunPSK"/>
              </w:rPr>
            </w:pPr>
            <w:r w:rsidRPr="00221240">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387D33" w:rsidRPr="00221240" w:rsidRDefault="00387D33" w:rsidP="00BB7592">
            <w:pPr>
              <w:rPr>
                <w:rFonts w:ascii="TH SarabunPSK" w:eastAsia="Calibri" w:hAnsi="TH SarabunPSK" w:cs="TH SarabunPSK"/>
              </w:rPr>
            </w:pPr>
            <w:r w:rsidRPr="00221240">
              <w:rPr>
                <w:rFonts w:ascii="TH SarabunPSK" w:eastAsia="Calibri" w:hAnsi="TH SarabunPSK" w:cs="TH SarabunPSK"/>
                <w:cs/>
              </w:rPr>
              <w:t>โทรศัพท์โทรสาร</w:t>
            </w:r>
          </w:p>
          <w:p w:rsidR="00387D33" w:rsidRPr="00221240" w:rsidRDefault="00387D33" w:rsidP="00BB7592">
            <w:pPr>
              <w:rPr>
                <w:rFonts w:ascii="TH SarabunPSK" w:eastAsia="Calibri" w:hAnsi="TH SarabunPSK" w:cs="TH SarabunPSK"/>
                <w:cs/>
              </w:rPr>
            </w:pPr>
            <w:r w:rsidRPr="00221240">
              <w:rPr>
                <w:rFonts w:ascii="TH SarabunPSK" w:eastAsia="Calibri" w:hAnsi="TH SarabunPSK" w:cs="TH SarabunPSK"/>
              </w:rPr>
              <w:t>Email</w:t>
            </w:r>
          </w:p>
        </w:tc>
        <w:tc>
          <w:tcPr>
            <w:tcW w:w="2126" w:type="dxa"/>
            <w:shd w:val="clear" w:color="auto" w:fill="auto"/>
          </w:tcPr>
          <w:p w:rsidR="00387D33" w:rsidRPr="00221240" w:rsidRDefault="00387D33" w:rsidP="00BB7592">
            <w:pPr>
              <w:rPr>
                <w:rFonts w:ascii="TH SarabunPSK" w:eastAsia="Calibri" w:hAnsi="TH SarabunPSK" w:cs="TH SarabunPSK"/>
              </w:rPr>
            </w:pPr>
            <w:r w:rsidRPr="00221240">
              <w:rPr>
                <w:rFonts w:ascii="TH SarabunPSK" w:eastAsia="Calibri" w:hAnsi="TH SarabunPSK" w:cs="TH SarabunPSK"/>
              </w:rPr>
              <w:t>075 672 240</w:t>
            </w:r>
          </w:p>
          <w:p w:rsidR="00387D33" w:rsidRPr="00221240" w:rsidRDefault="00387D33" w:rsidP="00BB7592">
            <w:pPr>
              <w:rPr>
                <w:rFonts w:ascii="TH SarabunPSK" w:eastAsia="Calibri" w:hAnsi="TH SarabunPSK" w:cs="TH SarabunPSK"/>
              </w:rPr>
            </w:pPr>
            <w:r w:rsidRPr="00221240">
              <w:rPr>
                <w:rFonts w:ascii="TH SarabunPSK" w:eastAsia="Calibri" w:hAnsi="TH SarabunPSK" w:cs="TH SarabunPSK"/>
              </w:rPr>
              <w:t>075 672 202</w:t>
            </w:r>
          </w:p>
          <w:p w:rsidR="00387D33" w:rsidRPr="00221240" w:rsidRDefault="00A13D14" w:rsidP="00BB7592">
            <w:pPr>
              <w:rPr>
                <w:rFonts w:ascii="TH SarabunPSK" w:eastAsia="Calibri" w:hAnsi="TH SarabunPSK" w:cs="TH SarabunPSK"/>
              </w:rPr>
            </w:pPr>
            <w:hyperlink r:id="rId16" w:history="1">
              <w:r w:rsidR="006344B0" w:rsidRPr="00621DD6">
                <w:rPr>
                  <w:rStyle w:val="Hyperlink"/>
                  <w:rFonts w:ascii="TH SarabunPSK" w:eastAsia="Calibri" w:hAnsi="TH SarabunPSK" w:cs="TH SarabunPSK"/>
                </w:rPr>
                <w:t>psomjai@wu.ac.th</w:t>
              </w:r>
            </w:hyperlink>
          </w:p>
        </w:tc>
      </w:tr>
    </w:tbl>
    <w:p w:rsidR="00387D33" w:rsidRPr="00221240" w:rsidRDefault="00387D33" w:rsidP="00387D33">
      <w:pPr>
        <w:rPr>
          <w:rFonts w:ascii="TH SarabunPSK" w:eastAsia="Calibri" w:hAnsi="TH SarabunPSK" w:cs="TH SarabunPSK"/>
          <w:b/>
          <w:bCs/>
          <w:color w:val="FF0000"/>
        </w:rPr>
      </w:pPr>
    </w:p>
    <w:p w:rsidR="00387D33" w:rsidRPr="00221240" w:rsidRDefault="00387D33" w:rsidP="00387D33">
      <w:pPr>
        <w:rPr>
          <w:rFonts w:ascii="TH SarabunPSK" w:eastAsia="Calibri" w:hAnsi="TH SarabunPSK" w:cs="TH SarabunPSK"/>
          <w:b/>
          <w:bCs/>
        </w:rPr>
      </w:pPr>
      <w:r w:rsidRPr="00221240">
        <w:rPr>
          <w:rFonts w:ascii="TH SarabunPSK" w:eastAsia="Calibri" w:hAnsi="TH SarabunPSK" w:cs="TH SarabunPSK"/>
          <w:b/>
          <w:bCs/>
        </w:rPr>
        <w:t xml:space="preserve">1. </w:t>
      </w:r>
      <w:r w:rsidRPr="00221240">
        <w:rPr>
          <w:rFonts w:ascii="TH SarabunPSK" w:eastAsia="Calibri"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5375"/>
        <w:gridCol w:w="2137"/>
      </w:tblGrid>
      <w:tr w:rsidR="00387D33" w:rsidRPr="00221240" w:rsidTr="00BB7592">
        <w:tc>
          <w:tcPr>
            <w:tcW w:w="708" w:type="pct"/>
            <w:shd w:val="clear" w:color="auto" w:fill="D9D9D9"/>
          </w:tcPr>
          <w:p w:rsidR="00387D33" w:rsidRPr="00221240" w:rsidRDefault="00387D33" w:rsidP="00BB7592">
            <w:pPr>
              <w:jc w:val="center"/>
              <w:rPr>
                <w:rFonts w:ascii="TH SarabunPSK" w:eastAsia="Calibri" w:hAnsi="TH SarabunPSK" w:cs="TH SarabunPSK"/>
                <w:b/>
                <w:bCs/>
              </w:rPr>
            </w:pPr>
            <w:r w:rsidRPr="00221240">
              <w:rPr>
                <w:rFonts w:ascii="TH SarabunPSK" w:eastAsia="Calibri" w:hAnsi="TH SarabunPSK" w:cs="TH SarabunPSK"/>
                <w:b/>
                <w:bCs/>
                <w:cs/>
              </w:rPr>
              <w:t>คุณวุฒิ</w:t>
            </w:r>
          </w:p>
        </w:tc>
        <w:tc>
          <w:tcPr>
            <w:tcW w:w="3071" w:type="pct"/>
            <w:shd w:val="clear" w:color="auto" w:fill="D9D9D9"/>
          </w:tcPr>
          <w:p w:rsidR="00387D33" w:rsidRPr="00221240" w:rsidRDefault="00387D33" w:rsidP="00BB7592">
            <w:pPr>
              <w:jc w:val="center"/>
              <w:rPr>
                <w:rFonts w:ascii="TH SarabunPSK" w:eastAsia="Calibri" w:hAnsi="TH SarabunPSK" w:cs="TH SarabunPSK"/>
                <w:b/>
                <w:bCs/>
                <w:cs/>
              </w:rPr>
            </w:pPr>
            <w:r w:rsidRPr="00221240">
              <w:rPr>
                <w:rFonts w:ascii="TH SarabunPSK" w:eastAsia="Calibri" w:hAnsi="TH SarabunPSK" w:cs="TH SarabunPSK"/>
                <w:b/>
                <w:bCs/>
                <w:cs/>
              </w:rPr>
              <w:t>สาขาวิชา/สถาบันการศึกษา</w:t>
            </w:r>
          </w:p>
        </w:tc>
        <w:tc>
          <w:tcPr>
            <w:tcW w:w="1221" w:type="pct"/>
            <w:shd w:val="clear" w:color="auto" w:fill="D9D9D9"/>
          </w:tcPr>
          <w:p w:rsidR="00387D33" w:rsidRPr="00221240" w:rsidRDefault="00387D33" w:rsidP="00BB7592">
            <w:pPr>
              <w:jc w:val="center"/>
              <w:rPr>
                <w:rFonts w:ascii="TH SarabunPSK" w:eastAsia="Calibri" w:hAnsi="TH SarabunPSK" w:cs="TH SarabunPSK"/>
                <w:b/>
                <w:bCs/>
                <w:cs/>
              </w:rPr>
            </w:pPr>
            <w:r w:rsidRPr="00221240">
              <w:rPr>
                <w:rFonts w:ascii="TH SarabunPSK" w:eastAsia="Calibri" w:hAnsi="TH SarabunPSK" w:cs="TH SarabunPSK"/>
                <w:b/>
                <w:bCs/>
                <w:cs/>
              </w:rPr>
              <w:t>ปี พ.ศ.</w:t>
            </w:r>
          </w:p>
        </w:tc>
      </w:tr>
      <w:tr w:rsidR="00387D33" w:rsidRPr="00221240" w:rsidTr="00BB7592">
        <w:tc>
          <w:tcPr>
            <w:tcW w:w="708" w:type="pct"/>
            <w:shd w:val="clear" w:color="auto" w:fill="auto"/>
          </w:tcPr>
          <w:p w:rsidR="00387D33" w:rsidRPr="00221240" w:rsidRDefault="00387D33" w:rsidP="00BB7592">
            <w:pPr>
              <w:rPr>
                <w:rFonts w:ascii="TH SarabunPSK" w:eastAsia="Calibri" w:hAnsi="TH SarabunPSK" w:cs="TH SarabunPSK"/>
              </w:rPr>
            </w:pPr>
            <w:r w:rsidRPr="00221240">
              <w:rPr>
                <w:rFonts w:ascii="TH SarabunPSK" w:eastAsia="Calibri" w:hAnsi="TH SarabunPSK" w:cs="TH SarabunPSK"/>
                <w:cs/>
              </w:rPr>
              <w:t>วท.ม.</w:t>
            </w:r>
          </w:p>
        </w:tc>
        <w:tc>
          <w:tcPr>
            <w:tcW w:w="3071" w:type="pct"/>
            <w:shd w:val="clear" w:color="auto" w:fill="auto"/>
          </w:tcPr>
          <w:p w:rsidR="00387D33" w:rsidRPr="00221240" w:rsidRDefault="00387D33" w:rsidP="00BB7592">
            <w:pPr>
              <w:rPr>
                <w:rFonts w:ascii="TH SarabunPSK" w:eastAsia="Calibri" w:hAnsi="TH SarabunPSK" w:cs="TH SarabunPSK"/>
              </w:rPr>
            </w:pPr>
            <w:r w:rsidRPr="00221240">
              <w:rPr>
                <w:rFonts w:ascii="TH SarabunPSK" w:eastAsia="Calibri" w:hAnsi="TH SarabunPSK" w:cs="TH SarabunPSK"/>
                <w:cs/>
              </w:rPr>
              <w:t>เศรษฐศาสตร์เกษตร</w:t>
            </w:r>
            <w:r w:rsidRPr="00221240">
              <w:rPr>
                <w:rFonts w:ascii="TH SarabunPSK" w:eastAsia="Calibri" w:hAnsi="TH SarabunPSK" w:cs="TH SarabunPSK"/>
              </w:rPr>
              <w:t>/</w:t>
            </w:r>
            <w:r w:rsidRPr="00221240">
              <w:rPr>
                <w:rFonts w:ascii="TH SarabunPSK" w:eastAsia="Calibri" w:hAnsi="TH SarabunPSK" w:cs="TH SarabunPSK"/>
                <w:cs/>
              </w:rPr>
              <w:t>มหาวิทยาลัยเกษตรศาสตร์</w:t>
            </w:r>
          </w:p>
        </w:tc>
        <w:tc>
          <w:tcPr>
            <w:tcW w:w="1221" w:type="pct"/>
            <w:shd w:val="clear" w:color="auto" w:fill="auto"/>
          </w:tcPr>
          <w:p w:rsidR="00387D33" w:rsidRPr="00221240" w:rsidRDefault="00387D33" w:rsidP="00387D33">
            <w:pPr>
              <w:jc w:val="center"/>
              <w:rPr>
                <w:rFonts w:ascii="TH SarabunPSK" w:eastAsia="Calibri" w:hAnsi="TH SarabunPSK" w:cs="TH SarabunPSK"/>
              </w:rPr>
            </w:pPr>
            <w:r w:rsidRPr="00221240">
              <w:rPr>
                <w:rFonts w:ascii="TH SarabunPSK" w:eastAsia="Calibri" w:hAnsi="TH SarabunPSK" w:cs="TH SarabunPSK"/>
              </w:rPr>
              <w:t>2544</w:t>
            </w:r>
          </w:p>
        </w:tc>
      </w:tr>
      <w:tr w:rsidR="00387D33" w:rsidRPr="00221240" w:rsidTr="00BB7592">
        <w:tc>
          <w:tcPr>
            <w:tcW w:w="708" w:type="pct"/>
            <w:shd w:val="clear" w:color="auto" w:fill="auto"/>
          </w:tcPr>
          <w:p w:rsidR="00387D33" w:rsidRPr="00221240" w:rsidRDefault="00387D33" w:rsidP="00BB7592">
            <w:pPr>
              <w:rPr>
                <w:rFonts w:ascii="TH SarabunPSK" w:eastAsia="Calibri" w:hAnsi="TH SarabunPSK" w:cs="TH SarabunPSK"/>
                <w:cs/>
              </w:rPr>
            </w:pPr>
            <w:r w:rsidRPr="00221240">
              <w:rPr>
                <w:rFonts w:ascii="TH SarabunPSK" w:eastAsia="Calibri" w:hAnsi="TH SarabunPSK" w:cs="TH SarabunPSK"/>
                <w:cs/>
              </w:rPr>
              <w:t>วท.บ</w:t>
            </w:r>
          </w:p>
        </w:tc>
        <w:tc>
          <w:tcPr>
            <w:tcW w:w="3071" w:type="pct"/>
            <w:shd w:val="clear" w:color="auto" w:fill="auto"/>
          </w:tcPr>
          <w:p w:rsidR="00387D33" w:rsidRPr="00221240" w:rsidRDefault="00387D33" w:rsidP="00BB7592">
            <w:pPr>
              <w:rPr>
                <w:rFonts w:ascii="TH SarabunPSK" w:eastAsia="Calibri" w:hAnsi="TH SarabunPSK" w:cs="TH SarabunPSK"/>
              </w:rPr>
            </w:pPr>
            <w:r w:rsidRPr="00221240">
              <w:rPr>
                <w:rFonts w:ascii="TH SarabunPSK" w:eastAsia="Calibri" w:hAnsi="TH SarabunPSK" w:cs="TH SarabunPSK"/>
                <w:cs/>
              </w:rPr>
              <w:t>เศรษฐศาสตร์เกษตร</w:t>
            </w:r>
            <w:r w:rsidRPr="00221240">
              <w:rPr>
                <w:rFonts w:ascii="TH SarabunPSK" w:eastAsia="Calibri" w:hAnsi="TH SarabunPSK" w:cs="TH SarabunPSK"/>
              </w:rPr>
              <w:t>/</w:t>
            </w:r>
            <w:r w:rsidRPr="00221240">
              <w:rPr>
                <w:rFonts w:ascii="TH SarabunPSK" w:eastAsia="Calibri" w:hAnsi="TH SarabunPSK" w:cs="TH SarabunPSK"/>
                <w:cs/>
              </w:rPr>
              <w:t>มหาวิทยาลัยขอนแก่น</w:t>
            </w:r>
          </w:p>
        </w:tc>
        <w:tc>
          <w:tcPr>
            <w:tcW w:w="1221" w:type="pct"/>
            <w:shd w:val="clear" w:color="auto" w:fill="auto"/>
          </w:tcPr>
          <w:p w:rsidR="00387D33" w:rsidRPr="00221240" w:rsidRDefault="00387D33" w:rsidP="00387D33">
            <w:pPr>
              <w:jc w:val="center"/>
              <w:rPr>
                <w:rFonts w:ascii="TH SarabunPSK" w:eastAsia="Calibri" w:hAnsi="TH SarabunPSK" w:cs="TH SarabunPSK"/>
              </w:rPr>
            </w:pPr>
            <w:r w:rsidRPr="00221240">
              <w:rPr>
                <w:rFonts w:ascii="TH SarabunPSK" w:eastAsia="Calibri" w:hAnsi="TH SarabunPSK" w:cs="TH SarabunPSK"/>
              </w:rPr>
              <w:t>2541</w:t>
            </w:r>
          </w:p>
        </w:tc>
      </w:tr>
    </w:tbl>
    <w:p w:rsidR="00387D33" w:rsidRPr="00221240" w:rsidRDefault="00387D33" w:rsidP="00387D33">
      <w:pPr>
        <w:rPr>
          <w:rFonts w:ascii="TH SarabunPSK" w:eastAsia="Calibri" w:hAnsi="TH SarabunPSK" w:cs="TH SarabunPSK"/>
          <w:b/>
          <w:bCs/>
          <w:color w:val="FF0000"/>
        </w:rPr>
      </w:pPr>
    </w:p>
    <w:p w:rsidR="00387D33" w:rsidRPr="00221240" w:rsidRDefault="00387D33" w:rsidP="00387D33">
      <w:pPr>
        <w:rPr>
          <w:rFonts w:ascii="TH SarabunPSK" w:eastAsia="Calibri" w:hAnsi="TH SarabunPSK" w:cs="TH SarabunPSK"/>
          <w:b/>
          <w:bCs/>
        </w:rPr>
      </w:pPr>
      <w:r w:rsidRPr="00221240">
        <w:rPr>
          <w:rFonts w:ascii="TH SarabunPSK" w:eastAsia="Calibri" w:hAnsi="TH SarabunPSK" w:cs="TH SarabunPSK"/>
          <w:b/>
          <w:bCs/>
        </w:rPr>
        <w:t xml:space="preserve">2. </w:t>
      </w:r>
      <w:r w:rsidRPr="00221240">
        <w:rPr>
          <w:rFonts w:ascii="TH SarabunPSK" w:eastAsia="Calibri" w:hAnsi="TH SarabunPSK" w:cs="TH SarabunPSK"/>
          <w:b/>
          <w:bCs/>
          <w:cs/>
        </w:rPr>
        <w:t xml:space="preserve">ประสบการณ์การทำงาน (เรียงลำดับจากปีล่าสุด) </w:t>
      </w:r>
    </w:p>
    <w:tbl>
      <w:tblPr>
        <w:tblW w:w="49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3"/>
        <w:gridCol w:w="2204"/>
      </w:tblGrid>
      <w:tr w:rsidR="00D96BCC" w:rsidRPr="00221240" w:rsidTr="00F91915">
        <w:tc>
          <w:tcPr>
            <w:tcW w:w="3750" w:type="pct"/>
            <w:shd w:val="clear" w:color="auto" w:fill="D9D9D9"/>
          </w:tcPr>
          <w:p w:rsidR="00387D33" w:rsidRPr="00221240" w:rsidRDefault="00387D33" w:rsidP="00BB7592">
            <w:pPr>
              <w:jc w:val="center"/>
              <w:rPr>
                <w:rFonts w:ascii="TH SarabunPSK" w:eastAsia="Calibri" w:hAnsi="TH SarabunPSK" w:cs="TH SarabunPSK"/>
                <w:b/>
                <w:bCs/>
                <w:cs/>
              </w:rPr>
            </w:pPr>
            <w:r w:rsidRPr="00221240">
              <w:rPr>
                <w:rFonts w:ascii="TH SarabunPSK" w:eastAsia="Calibri" w:hAnsi="TH SarabunPSK" w:cs="TH SarabunPSK"/>
                <w:b/>
                <w:bCs/>
                <w:cs/>
              </w:rPr>
              <w:t xml:space="preserve">ตำแหน่งงาน </w:t>
            </w:r>
            <w:r w:rsidR="00F83E0B">
              <w:rPr>
                <w:rFonts w:ascii="TH SarabunPSK" w:eastAsia="Calibri" w:hAnsi="TH SarabunPSK" w:cs="TH SarabunPSK"/>
                <w:b/>
                <w:bCs/>
                <w:cs/>
              </w:rPr>
              <w:t>–</w:t>
            </w:r>
            <w:r w:rsidRPr="00221240">
              <w:rPr>
                <w:rFonts w:ascii="TH SarabunPSK" w:eastAsia="Calibri" w:hAnsi="TH SarabunPSK" w:cs="TH SarabunPSK"/>
                <w:b/>
                <w:bCs/>
                <w:cs/>
              </w:rPr>
              <w:t xml:space="preserve"> องค์กรหรือหน่วยงาน</w:t>
            </w:r>
          </w:p>
        </w:tc>
        <w:tc>
          <w:tcPr>
            <w:tcW w:w="1250" w:type="pct"/>
            <w:shd w:val="clear" w:color="auto" w:fill="D9D9D9"/>
          </w:tcPr>
          <w:p w:rsidR="00387D33" w:rsidRPr="00221240" w:rsidRDefault="00387D33" w:rsidP="00BB7592">
            <w:pPr>
              <w:jc w:val="center"/>
              <w:rPr>
                <w:rFonts w:ascii="TH SarabunPSK" w:eastAsia="Calibri" w:hAnsi="TH SarabunPSK" w:cs="TH SarabunPSK"/>
                <w:b/>
                <w:bCs/>
                <w:cs/>
              </w:rPr>
            </w:pPr>
            <w:r w:rsidRPr="00221240">
              <w:rPr>
                <w:rFonts w:ascii="TH SarabunPSK" w:eastAsia="Calibri" w:hAnsi="TH SarabunPSK" w:cs="TH SarabunPSK"/>
                <w:b/>
                <w:bCs/>
                <w:cs/>
              </w:rPr>
              <w:t>ปี พ.ศ.</w:t>
            </w:r>
          </w:p>
        </w:tc>
      </w:tr>
      <w:tr w:rsidR="00D96BCC" w:rsidRPr="00221240" w:rsidTr="00F91915">
        <w:tc>
          <w:tcPr>
            <w:tcW w:w="3750" w:type="pct"/>
            <w:shd w:val="clear" w:color="auto" w:fill="auto"/>
          </w:tcPr>
          <w:p w:rsidR="00387D33" w:rsidRPr="00221240" w:rsidRDefault="006344B0" w:rsidP="00BB7592">
            <w:pPr>
              <w:rPr>
                <w:rFonts w:ascii="TH SarabunPSK" w:eastAsia="Calibri" w:hAnsi="TH SarabunPSK" w:cs="TH SarabunPSK"/>
                <w:cs/>
              </w:rPr>
            </w:pPr>
            <w:r>
              <w:rPr>
                <w:rFonts w:ascii="TH SarabunPSK" w:eastAsia="Calibri" w:hAnsi="TH SarabunPSK" w:cs="TH SarabunPSK" w:hint="cs"/>
                <w:cs/>
              </w:rPr>
              <w:t>อาจารย์</w:t>
            </w:r>
            <w:r w:rsidRPr="00221240">
              <w:rPr>
                <w:rFonts w:ascii="TH SarabunPSK" w:eastAsia="Calibri" w:hAnsi="TH SarabunPSK" w:cs="TH SarabunPSK"/>
              </w:rPr>
              <w:t>/</w:t>
            </w:r>
            <w:r w:rsidRPr="00221240">
              <w:rPr>
                <w:rFonts w:ascii="TH SarabunPSK" w:eastAsia="Calibri" w:hAnsi="TH SarabunPSK" w:cs="TH SarabunPSK"/>
                <w:cs/>
              </w:rPr>
              <w:t xml:space="preserve"> สำนักวิชาการจัดการ</w:t>
            </w:r>
          </w:p>
        </w:tc>
        <w:tc>
          <w:tcPr>
            <w:tcW w:w="1250" w:type="pct"/>
            <w:shd w:val="clear" w:color="auto" w:fill="auto"/>
          </w:tcPr>
          <w:p w:rsidR="00387D33" w:rsidRPr="00221240" w:rsidRDefault="006344B0" w:rsidP="00D96BCC">
            <w:pPr>
              <w:rPr>
                <w:rFonts w:ascii="TH SarabunPSK" w:eastAsia="Calibri" w:hAnsi="TH SarabunPSK" w:cs="TH SarabunPSK"/>
                <w:cs/>
              </w:rPr>
            </w:pPr>
            <w:r w:rsidRPr="006344B0">
              <w:rPr>
                <w:rFonts w:ascii="TH SarabunPSK" w:eastAsia="Calibri" w:hAnsi="TH SarabunPSK" w:cs="TH SarabunPSK"/>
              </w:rPr>
              <w:t xml:space="preserve">03/06/2545 </w:t>
            </w:r>
            <w:r>
              <w:rPr>
                <w:rFonts w:ascii="TH SarabunPSK" w:eastAsia="Calibri" w:hAnsi="TH SarabunPSK" w:cs="TH SarabunPSK"/>
              </w:rPr>
              <w:t>–</w:t>
            </w:r>
            <w:r w:rsidRPr="006344B0">
              <w:rPr>
                <w:rFonts w:ascii="TH SarabunPSK" w:eastAsia="Calibri" w:hAnsi="TH SarabunPSK" w:cs="TH SarabunPSK"/>
                <w:cs/>
              </w:rPr>
              <w:t>ปัจจุบัน</w:t>
            </w:r>
          </w:p>
        </w:tc>
      </w:tr>
      <w:tr w:rsidR="006344B0" w:rsidRPr="00221240" w:rsidTr="00F91915">
        <w:tc>
          <w:tcPr>
            <w:tcW w:w="3750" w:type="pct"/>
            <w:shd w:val="clear" w:color="auto" w:fill="auto"/>
          </w:tcPr>
          <w:p w:rsidR="006344B0" w:rsidRPr="00221240" w:rsidRDefault="006344B0" w:rsidP="006344B0">
            <w:pPr>
              <w:rPr>
                <w:rFonts w:ascii="TH SarabunPSK" w:eastAsia="Calibri" w:hAnsi="TH SarabunPSK" w:cs="TH SarabunPSK"/>
                <w:cs/>
              </w:rPr>
            </w:pPr>
            <w:r w:rsidRPr="00221240">
              <w:rPr>
                <w:rFonts w:ascii="TH SarabunPSK" w:eastAsia="Calibri" w:hAnsi="TH SarabunPSK" w:cs="TH SarabunPSK"/>
                <w:cs/>
              </w:rPr>
              <w:t>ผู้ช่วยศาสตราจารย์</w:t>
            </w:r>
          </w:p>
        </w:tc>
        <w:tc>
          <w:tcPr>
            <w:tcW w:w="1250" w:type="pct"/>
            <w:shd w:val="clear" w:color="auto" w:fill="auto"/>
          </w:tcPr>
          <w:p w:rsidR="006344B0" w:rsidRPr="006344B0" w:rsidRDefault="006344B0" w:rsidP="00D96BCC">
            <w:pPr>
              <w:rPr>
                <w:rFonts w:ascii="TH SarabunPSK" w:eastAsia="Calibri" w:hAnsi="TH SarabunPSK" w:cs="TH SarabunPSK"/>
              </w:rPr>
            </w:pPr>
            <w:r w:rsidRPr="006344B0">
              <w:rPr>
                <w:rFonts w:ascii="TH SarabunPSK" w:eastAsia="Calibri" w:hAnsi="TH SarabunPSK" w:cs="TH SarabunPSK"/>
              </w:rPr>
              <w:t xml:space="preserve">25/12/2551 </w:t>
            </w:r>
            <w:r>
              <w:rPr>
                <w:rFonts w:ascii="TH SarabunPSK" w:eastAsia="Calibri" w:hAnsi="TH SarabunPSK" w:cs="TH SarabunPSK"/>
              </w:rPr>
              <w:t>–</w:t>
            </w:r>
            <w:r w:rsidRPr="006344B0">
              <w:rPr>
                <w:rFonts w:ascii="TH SarabunPSK" w:eastAsia="Calibri" w:hAnsi="TH SarabunPSK" w:cs="TH SarabunPSK"/>
                <w:cs/>
              </w:rPr>
              <w:t>ปัจจุบัน</w:t>
            </w:r>
          </w:p>
        </w:tc>
      </w:tr>
    </w:tbl>
    <w:p w:rsidR="00387D33" w:rsidRPr="00221240" w:rsidRDefault="00387D33" w:rsidP="00387D33">
      <w:pPr>
        <w:rPr>
          <w:rFonts w:ascii="TH SarabunPSK" w:eastAsia="Calibri" w:hAnsi="TH SarabunPSK" w:cs="TH SarabunPSK"/>
          <w:b/>
          <w:bCs/>
          <w:color w:val="FF0000"/>
        </w:rPr>
      </w:pPr>
    </w:p>
    <w:p w:rsidR="00387D33" w:rsidRPr="00221240" w:rsidRDefault="00387D33" w:rsidP="00387D33">
      <w:pPr>
        <w:rPr>
          <w:rFonts w:ascii="TH SarabunPSK" w:eastAsia="Calibri" w:hAnsi="TH SarabunPSK" w:cs="TH SarabunPSK"/>
          <w:b/>
          <w:bCs/>
        </w:rPr>
      </w:pPr>
      <w:r w:rsidRPr="00221240">
        <w:rPr>
          <w:rFonts w:ascii="TH SarabunPSK" w:eastAsia="Calibri" w:hAnsi="TH SarabunPSK" w:cs="TH SarabunPSK"/>
          <w:b/>
          <w:bCs/>
        </w:rPr>
        <w:t xml:space="preserve">3. </w:t>
      </w:r>
      <w:r w:rsidRPr="00221240">
        <w:rPr>
          <w:rFonts w:ascii="TH SarabunPSK" w:eastAsia="Calibri" w:hAnsi="TH SarabunPSK" w:cs="TH SarabunPSK"/>
          <w:b/>
          <w:bCs/>
          <w:cs/>
        </w:rPr>
        <w:t xml:space="preserve">ความเชี่ยวชาญ </w:t>
      </w:r>
    </w:p>
    <w:p w:rsidR="00017BCF" w:rsidRPr="00221240" w:rsidRDefault="00017BCF" w:rsidP="00017BCF">
      <w:pPr>
        <w:ind w:firstLine="720"/>
        <w:rPr>
          <w:rFonts w:ascii="TH SarabunPSK" w:eastAsia="Calibri" w:hAnsi="TH SarabunPSK" w:cs="TH SarabunPSK"/>
        </w:rPr>
      </w:pPr>
      <w:r w:rsidRPr="00221240">
        <w:rPr>
          <w:rFonts w:ascii="TH SarabunPSK" w:eastAsia="Calibri" w:hAnsi="TH SarabunPSK" w:cs="TH SarabunPSK"/>
          <w:cs/>
        </w:rPr>
        <w:t>เศรษฐศาสตร์เกษตร เศรษฐศาสตร์สิ่งแวดล้อม การผลิตทางการเกษตร</w:t>
      </w:r>
    </w:p>
    <w:p w:rsidR="00387D33" w:rsidRPr="00221240" w:rsidRDefault="00387D33" w:rsidP="00387D33">
      <w:pPr>
        <w:ind w:firstLine="720"/>
        <w:rPr>
          <w:rFonts w:ascii="TH SarabunPSK" w:eastAsia="Calibri" w:hAnsi="TH SarabunPSK" w:cs="TH SarabunPSK"/>
          <w:color w:val="FF0000"/>
          <w:cs/>
        </w:rPr>
      </w:pPr>
    </w:p>
    <w:p w:rsidR="00387D33" w:rsidRPr="00221240" w:rsidRDefault="00387D33" w:rsidP="00387D33">
      <w:pPr>
        <w:spacing w:line="360" w:lineRule="exact"/>
        <w:rPr>
          <w:rFonts w:ascii="TH SarabunPSK" w:eastAsia="Calibri" w:hAnsi="TH SarabunPSK" w:cs="TH SarabunPSK"/>
          <w:b/>
          <w:bCs/>
        </w:rPr>
      </w:pPr>
      <w:r w:rsidRPr="00221240">
        <w:rPr>
          <w:rFonts w:ascii="TH SarabunPSK" w:eastAsia="Calibri" w:hAnsi="TH SarabunPSK" w:cs="TH SarabunPSK"/>
          <w:b/>
          <w:bCs/>
        </w:rPr>
        <w:t xml:space="preserve">4. </w:t>
      </w:r>
      <w:r w:rsidRPr="00221240">
        <w:rPr>
          <w:rFonts w:ascii="TH SarabunPSK" w:eastAsia="Calibri" w:hAnsi="TH SarabunPSK" w:cs="TH SarabunPSK"/>
          <w:b/>
          <w:bCs/>
          <w:cs/>
        </w:rPr>
        <w:t>ประสบการณ์การสอน</w:t>
      </w:r>
    </w:p>
    <w:p w:rsidR="00387D33" w:rsidRPr="00221240" w:rsidRDefault="00387D33" w:rsidP="00387D33">
      <w:pPr>
        <w:spacing w:line="360" w:lineRule="exact"/>
        <w:rPr>
          <w:rFonts w:ascii="TH SarabunPSK" w:eastAsia="Calibri" w:hAnsi="TH SarabunPSK" w:cs="TH SarabunPSK"/>
          <w:b/>
          <w:bCs/>
        </w:rPr>
      </w:pPr>
      <w:r w:rsidRPr="00221240">
        <w:rPr>
          <w:rFonts w:ascii="TH SarabunPSK" w:eastAsia="Calibri" w:hAnsi="TH SarabunPSK" w:cs="TH SarabunPSK"/>
          <w:b/>
          <w:bCs/>
          <w:cs/>
        </w:rPr>
        <w:tab/>
      </w:r>
      <w:r w:rsidR="0004532E" w:rsidRPr="00221240">
        <w:rPr>
          <w:rFonts w:ascii="TH SarabunPSK" w:eastAsia="Calibri" w:hAnsi="TH SarabunPSK" w:cs="TH SarabunPSK"/>
          <w:b/>
          <w:bCs/>
        </w:rPr>
        <w:sym w:font="Wingdings" w:char="F0FE"/>
      </w:r>
      <w:r w:rsidR="00616082" w:rsidRPr="00221240">
        <w:rPr>
          <w:rFonts w:ascii="TH SarabunPSK" w:eastAsia="Calibri" w:hAnsi="TH SarabunPSK" w:cs="TH SarabunPSK"/>
          <w:b/>
          <w:bCs/>
          <w:cs/>
        </w:rPr>
        <w:t xml:space="preserve"> </w:t>
      </w:r>
      <w:r w:rsidRPr="00221240">
        <w:rPr>
          <w:rFonts w:ascii="TH SarabunPSK" w:eastAsia="Calibri" w:hAnsi="TH SarabunPSK" w:cs="TH SarabunPSK"/>
          <w:b/>
          <w:bCs/>
          <w:cs/>
        </w:rPr>
        <w:t>มี</w:t>
      </w:r>
      <w:r w:rsidRPr="00221240">
        <w:rPr>
          <w:rFonts w:ascii="TH SarabunPSK" w:eastAsia="Calibri" w:hAnsi="TH SarabunPSK" w:cs="TH SarabunPSK"/>
          <w:b/>
          <w:bCs/>
        </w:rPr>
        <w:tab/>
      </w:r>
      <w:r w:rsidRPr="00221240">
        <w:rPr>
          <w:rFonts w:ascii="TH SarabunPSK" w:eastAsia="Calibri" w:hAnsi="TH SarabunPSK" w:cs="TH SarabunPSK"/>
          <w:b/>
          <w:bCs/>
        </w:rPr>
        <w:tab/>
      </w:r>
      <w:r w:rsidRPr="00221240">
        <w:rPr>
          <w:rFonts w:ascii="TH SarabunPSK" w:eastAsia="Calibri" w:hAnsi="TH SarabunPSK" w:cs="TH SarabunPSK"/>
          <w:b/>
          <w:bCs/>
        </w:rPr>
        <w:tab/>
      </w:r>
      <w:r w:rsidRPr="00221240">
        <w:rPr>
          <w:rFonts w:ascii="TH SarabunPSK" w:eastAsia="Calibri" w:hAnsi="TH SarabunPSK" w:cs="TH SarabunPSK"/>
          <w:b/>
          <w:bCs/>
        </w:rPr>
        <w:sym w:font="Wingdings" w:char="F072"/>
      </w:r>
      <w:r w:rsidRPr="00221240">
        <w:rPr>
          <w:rFonts w:ascii="TH SarabunPSK" w:eastAsia="Calibri" w:hAnsi="TH SarabunPSK" w:cs="TH SarabunPSK"/>
          <w:b/>
          <w:bCs/>
          <w:cs/>
        </w:rPr>
        <w:t xml:space="preserve"> ไม่มี</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1848"/>
        <w:gridCol w:w="1490"/>
        <w:gridCol w:w="2902"/>
        <w:gridCol w:w="783"/>
      </w:tblGrid>
      <w:tr w:rsidR="00387D33" w:rsidRPr="00221240" w:rsidTr="00AC1B2F">
        <w:trPr>
          <w:trHeight w:val="375"/>
        </w:trPr>
        <w:tc>
          <w:tcPr>
            <w:tcW w:w="998" w:type="pct"/>
            <w:shd w:val="clear" w:color="auto" w:fill="D9D9D9"/>
          </w:tcPr>
          <w:p w:rsidR="00387D33" w:rsidRPr="00221240" w:rsidRDefault="00387D33" w:rsidP="00AC1B2F">
            <w:pPr>
              <w:spacing w:line="360" w:lineRule="exact"/>
              <w:ind w:left="-142" w:right="-106"/>
              <w:jc w:val="center"/>
              <w:rPr>
                <w:rFonts w:ascii="TH SarabunPSK" w:eastAsia="Calibri" w:hAnsi="TH SarabunPSK" w:cs="TH SarabunPSK"/>
                <w:b/>
                <w:bCs/>
                <w:cs/>
              </w:rPr>
            </w:pPr>
            <w:r w:rsidRPr="00221240">
              <w:rPr>
                <w:rFonts w:ascii="TH SarabunPSK" w:eastAsia="Calibri" w:hAnsi="TH SarabunPSK" w:cs="TH SarabunPSK"/>
                <w:cs/>
              </w:rPr>
              <w:t>ชื่อสถาบันการศึกษา</w:t>
            </w:r>
          </w:p>
        </w:tc>
        <w:tc>
          <w:tcPr>
            <w:tcW w:w="1053" w:type="pct"/>
            <w:shd w:val="clear" w:color="auto" w:fill="D9D9D9"/>
          </w:tcPr>
          <w:p w:rsidR="00387D33" w:rsidRPr="00221240" w:rsidRDefault="00387D33" w:rsidP="00AC1B2F">
            <w:pPr>
              <w:spacing w:line="360" w:lineRule="exact"/>
              <w:ind w:left="-110" w:right="-107"/>
              <w:jc w:val="center"/>
              <w:rPr>
                <w:rFonts w:ascii="TH SarabunPSK" w:eastAsia="Calibri" w:hAnsi="TH SarabunPSK" w:cs="TH SarabunPSK"/>
                <w:b/>
                <w:bCs/>
                <w:cs/>
              </w:rPr>
            </w:pPr>
            <w:r w:rsidRPr="00221240">
              <w:rPr>
                <w:rFonts w:ascii="TH SarabunPSK" w:eastAsia="Calibri" w:hAnsi="TH SarabunPSK" w:cs="TH SarabunPSK"/>
                <w:cs/>
              </w:rPr>
              <w:t>คณะ/สำนักวิชา/ภาควิชา</w:t>
            </w:r>
          </w:p>
        </w:tc>
        <w:tc>
          <w:tcPr>
            <w:tcW w:w="849" w:type="pct"/>
            <w:shd w:val="clear" w:color="auto" w:fill="D9D9D9"/>
          </w:tcPr>
          <w:p w:rsidR="00387D33" w:rsidRPr="00221240" w:rsidRDefault="00387D33" w:rsidP="00AC1B2F">
            <w:pPr>
              <w:tabs>
                <w:tab w:val="left" w:pos="75"/>
                <w:tab w:val="center" w:pos="782"/>
              </w:tabs>
              <w:spacing w:line="360" w:lineRule="exact"/>
              <w:ind w:left="-109" w:right="-66"/>
              <w:jc w:val="center"/>
              <w:rPr>
                <w:rFonts w:ascii="TH SarabunPSK" w:eastAsia="Calibri" w:hAnsi="TH SarabunPSK" w:cs="TH SarabunPSK"/>
                <w:b/>
                <w:bCs/>
                <w:cs/>
              </w:rPr>
            </w:pPr>
            <w:r w:rsidRPr="00221240">
              <w:rPr>
                <w:rFonts w:ascii="TH SarabunPSK" w:eastAsia="Calibri" w:hAnsi="TH SarabunPSK" w:cs="TH SarabunPSK"/>
                <w:cs/>
              </w:rPr>
              <w:t>สาขาวิชา/หลักสูตร</w:t>
            </w:r>
          </w:p>
        </w:tc>
        <w:tc>
          <w:tcPr>
            <w:tcW w:w="1654" w:type="pct"/>
            <w:shd w:val="clear" w:color="auto" w:fill="D9D9D9"/>
          </w:tcPr>
          <w:p w:rsidR="00387D33" w:rsidRPr="00221240" w:rsidRDefault="00387D33" w:rsidP="00AC1B2F">
            <w:pPr>
              <w:spacing w:line="360" w:lineRule="exact"/>
              <w:ind w:left="-150" w:right="-162"/>
              <w:jc w:val="center"/>
              <w:rPr>
                <w:rFonts w:ascii="TH SarabunPSK" w:eastAsia="Calibri" w:hAnsi="TH SarabunPSK" w:cs="TH SarabunPSK"/>
                <w:b/>
                <w:bCs/>
                <w:cs/>
              </w:rPr>
            </w:pPr>
            <w:r w:rsidRPr="00221240">
              <w:rPr>
                <w:rFonts w:ascii="TH SarabunPSK" w:eastAsia="Calibri" w:hAnsi="TH SarabunPSK" w:cs="TH SarabunPSK"/>
                <w:cs/>
              </w:rPr>
              <w:t>ชื่อรายวิชา</w:t>
            </w:r>
          </w:p>
        </w:tc>
        <w:tc>
          <w:tcPr>
            <w:tcW w:w="446" w:type="pct"/>
            <w:shd w:val="clear" w:color="auto" w:fill="D9D9D9"/>
          </w:tcPr>
          <w:p w:rsidR="00387D33" w:rsidRPr="00221240" w:rsidRDefault="00387D33" w:rsidP="00AC1B2F">
            <w:pPr>
              <w:spacing w:line="360" w:lineRule="exact"/>
              <w:ind w:left="-54" w:right="-143"/>
              <w:jc w:val="center"/>
              <w:rPr>
                <w:rFonts w:ascii="TH SarabunPSK" w:eastAsia="Calibri" w:hAnsi="TH SarabunPSK" w:cs="TH SarabunPSK"/>
                <w:b/>
                <w:bCs/>
              </w:rPr>
            </w:pPr>
            <w:r w:rsidRPr="00221240">
              <w:rPr>
                <w:rFonts w:ascii="TH SarabunPSK" w:eastAsia="Calibri" w:hAnsi="TH SarabunPSK" w:cs="TH SarabunPSK"/>
                <w:b/>
                <w:bCs/>
                <w:cs/>
              </w:rPr>
              <w:t>ปี พ.ศ.</w:t>
            </w:r>
          </w:p>
        </w:tc>
      </w:tr>
      <w:tr w:rsidR="00387D33" w:rsidRPr="00221240" w:rsidTr="00AC1B2F">
        <w:trPr>
          <w:trHeight w:val="389"/>
        </w:trPr>
        <w:tc>
          <w:tcPr>
            <w:tcW w:w="998" w:type="pct"/>
            <w:shd w:val="clear" w:color="auto" w:fill="auto"/>
          </w:tcPr>
          <w:p w:rsidR="00387D33" w:rsidRPr="00221240" w:rsidRDefault="0004532E" w:rsidP="00AC1B2F">
            <w:pPr>
              <w:spacing w:line="360" w:lineRule="exact"/>
              <w:ind w:left="-108" w:right="-106"/>
              <w:jc w:val="center"/>
              <w:rPr>
                <w:rFonts w:ascii="TH SarabunPSK" w:eastAsia="Calibri" w:hAnsi="TH SarabunPSK" w:cs="TH SarabunPSK"/>
                <w:cs/>
              </w:rPr>
            </w:pPr>
            <w:r w:rsidRPr="00221240">
              <w:rPr>
                <w:rFonts w:ascii="TH SarabunPSK" w:eastAsia="Calibri" w:hAnsi="TH SarabunPSK" w:cs="TH SarabunPSK"/>
                <w:cs/>
              </w:rPr>
              <w:t>มหาวิทยาลัยวลัยลักษณ์</w:t>
            </w:r>
          </w:p>
        </w:tc>
        <w:tc>
          <w:tcPr>
            <w:tcW w:w="1053" w:type="pct"/>
            <w:shd w:val="clear" w:color="auto" w:fill="auto"/>
          </w:tcPr>
          <w:p w:rsidR="00387D33" w:rsidRPr="00221240" w:rsidRDefault="0004532E" w:rsidP="00BB7592">
            <w:pPr>
              <w:spacing w:line="360" w:lineRule="exact"/>
              <w:ind w:left="-110" w:right="-107"/>
              <w:jc w:val="center"/>
              <w:rPr>
                <w:rFonts w:ascii="TH SarabunPSK" w:eastAsia="Calibri" w:hAnsi="TH SarabunPSK" w:cs="TH SarabunPSK"/>
                <w:cs/>
              </w:rPr>
            </w:pPr>
            <w:r w:rsidRPr="00221240">
              <w:rPr>
                <w:rFonts w:ascii="TH SarabunPSK" w:eastAsia="Calibri" w:hAnsi="TH SarabunPSK" w:cs="TH SarabunPSK"/>
                <w:cs/>
              </w:rPr>
              <w:t>สำนักวิชาการจัดการ</w:t>
            </w:r>
          </w:p>
        </w:tc>
        <w:tc>
          <w:tcPr>
            <w:tcW w:w="849" w:type="pct"/>
            <w:shd w:val="clear" w:color="auto" w:fill="auto"/>
          </w:tcPr>
          <w:p w:rsidR="00387D33" w:rsidRPr="00221240" w:rsidRDefault="0004532E" w:rsidP="00BB7592">
            <w:pPr>
              <w:spacing w:line="360" w:lineRule="exact"/>
              <w:ind w:left="-109" w:right="-66"/>
              <w:jc w:val="center"/>
              <w:rPr>
                <w:rFonts w:ascii="TH SarabunPSK" w:eastAsia="Calibri" w:hAnsi="TH SarabunPSK" w:cs="TH SarabunPSK"/>
                <w:cs/>
              </w:rPr>
            </w:pPr>
            <w:r w:rsidRPr="00221240">
              <w:rPr>
                <w:rFonts w:ascii="TH SarabunPSK" w:eastAsia="Calibri" w:hAnsi="TH SarabunPSK" w:cs="TH SarabunPSK"/>
                <w:cs/>
              </w:rPr>
              <w:t>เศรษฐศาสตร์</w:t>
            </w:r>
          </w:p>
        </w:tc>
        <w:tc>
          <w:tcPr>
            <w:tcW w:w="1654" w:type="pct"/>
            <w:shd w:val="clear" w:color="auto" w:fill="auto"/>
          </w:tcPr>
          <w:p w:rsidR="0004532E" w:rsidRPr="00221240" w:rsidRDefault="0004532E" w:rsidP="0004532E">
            <w:pPr>
              <w:spacing w:line="360" w:lineRule="exact"/>
              <w:ind w:right="-162"/>
              <w:rPr>
                <w:rFonts w:ascii="TH SarabunPSK" w:eastAsia="Calibri" w:hAnsi="TH SarabunPSK" w:cs="TH SarabunPSK"/>
              </w:rPr>
            </w:pPr>
            <w:r w:rsidRPr="00221240">
              <w:rPr>
                <w:rFonts w:ascii="TH SarabunPSK" w:eastAsia="Calibri" w:hAnsi="TH SarabunPSK" w:cs="TH SarabunPSK"/>
                <w:cs/>
              </w:rPr>
              <w:t>1. เศรษฐศาสตร์มหภาค 1</w:t>
            </w:r>
          </w:p>
          <w:p w:rsidR="0004532E" w:rsidRPr="00221240" w:rsidRDefault="0004532E" w:rsidP="0004532E">
            <w:pPr>
              <w:spacing w:line="360" w:lineRule="exact"/>
              <w:ind w:right="-162"/>
              <w:rPr>
                <w:rFonts w:ascii="TH SarabunPSK" w:eastAsia="Calibri" w:hAnsi="TH SarabunPSK" w:cs="TH SarabunPSK"/>
              </w:rPr>
            </w:pPr>
            <w:r w:rsidRPr="00221240">
              <w:rPr>
                <w:rFonts w:ascii="TH SarabunPSK" w:eastAsia="Calibri" w:hAnsi="TH SarabunPSK" w:cs="TH SarabunPSK"/>
                <w:cs/>
              </w:rPr>
              <w:t>2. เศรษฐศาสตร์เกษตร</w:t>
            </w:r>
          </w:p>
          <w:p w:rsidR="0004532E" w:rsidRPr="00221240" w:rsidRDefault="0004532E" w:rsidP="0004532E">
            <w:pPr>
              <w:spacing w:line="360" w:lineRule="exact"/>
              <w:ind w:right="-162"/>
              <w:rPr>
                <w:rFonts w:ascii="TH SarabunPSK" w:eastAsia="Calibri" w:hAnsi="TH SarabunPSK" w:cs="TH SarabunPSK"/>
              </w:rPr>
            </w:pPr>
            <w:r w:rsidRPr="00221240">
              <w:rPr>
                <w:rFonts w:ascii="TH SarabunPSK" w:eastAsia="Calibri" w:hAnsi="TH SarabunPSK" w:cs="TH SarabunPSK"/>
                <w:cs/>
              </w:rPr>
              <w:t>3. การจัดการธุรกิจฟาร์มและการวิเคราะห์โครงการ</w:t>
            </w:r>
          </w:p>
          <w:p w:rsidR="0004532E" w:rsidRPr="00221240" w:rsidRDefault="0004532E" w:rsidP="0004532E">
            <w:pPr>
              <w:spacing w:line="360" w:lineRule="exact"/>
              <w:ind w:right="-162"/>
              <w:rPr>
                <w:rFonts w:ascii="TH SarabunPSK" w:eastAsia="Calibri" w:hAnsi="TH SarabunPSK" w:cs="TH SarabunPSK"/>
              </w:rPr>
            </w:pPr>
            <w:r w:rsidRPr="00221240">
              <w:rPr>
                <w:rFonts w:ascii="TH SarabunPSK" w:eastAsia="Calibri" w:hAnsi="TH SarabunPSK" w:cs="TH SarabunPSK"/>
                <w:cs/>
              </w:rPr>
              <w:t>4. โครงงานเศรษฐศาสตร์</w:t>
            </w:r>
          </w:p>
          <w:p w:rsidR="0004532E" w:rsidRPr="00221240" w:rsidRDefault="0004532E" w:rsidP="0004532E">
            <w:pPr>
              <w:spacing w:line="360" w:lineRule="exact"/>
              <w:ind w:right="-162"/>
              <w:rPr>
                <w:rFonts w:ascii="TH SarabunPSK" w:eastAsia="Calibri" w:hAnsi="TH SarabunPSK" w:cs="TH SarabunPSK"/>
              </w:rPr>
            </w:pPr>
            <w:r w:rsidRPr="00221240">
              <w:rPr>
                <w:rFonts w:ascii="TH SarabunPSK" w:eastAsia="Calibri" w:hAnsi="TH SarabunPSK" w:cs="TH SarabunPSK"/>
                <w:cs/>
              </w:rPr>
              <w:t>5. เศรษฐศาสตร์เบื้องต้น</w:t>
            </w:r>
          </w:p>
          <w:p w:rsidR="0004532E" w:rsidRPr="00221240" w:rsidRDefault="0004532E" w:rsidP="0004532E">
            <w:pPr>
              <w:spacing w:line="360" w:lineRule="exact"/>
              <w:ind w:right="-162"/>
              <w:rPr>
                <w:rFonts w:ascii="TH SarabunPSK" w:eastAsia="Calibri" w:hAnsi="TH SarabunPSK" w:cs="TH SarabunPSK"/>
              </w:rPr>
            </w:pPr>
            <w:r w:rsidRPr="00221240">
              <w:rPr>
                <w:rFonts w:ascii="TH SarabunPSK" w:eastAsia="Calibri" w:hAnsi="TH SarabunPSK" w:cs="TH SarabunPSK"/>
                <w:cs/>
              </w:rPr>
              <w:t>6. เศรษฐศาสตร์ภาคบริการ</w:t>
            </w:r>
          </w:p>
          <w:p w:rsidR="0004532E" w:rsidRPr="00221240" w:rsidRDefault="0004532E" w:rsidP="0004532E">
            <w:pPr>
              <w:spacing w:line="360" w:lineRule="exact"/>
              <w:ind w:right="-162"/>
              <w:rPr>
                <w:rFonts w:ascii="TH SarabunPSK" w:eastAsia="Calibri" w:hAnsi="TH SarabunPSK" w:cs="TH SarabunPSK"/>
              </w:rPr>
            </w:pPr>
            <w:r w:rsidRPr="00221240">
              <w:rPr>
                <w:rFonts w:ascii="TH SarabunPSK" w:eastAsia="Calibri" w:hAnsi="TH SarabunPSK" w:cs="TH SarabunPSK"/>
                <w:cs/>
              </w:rPr>
              <w:t>7. การวิเคราะห์และประเมินโครงการทางเศรษฐศาสตร์</w:t>
            </w:r>
          </w:p>
          <w:p w:rsidR="0004532E" w:rsidRPr="00221240" w:rsidRDefault="0004532E" w:rsidP="0004532E">
            <w:pPr>
              <w:spacing w:line="360" w:lineRule="exact"/>
              <w:ind w:right="-162"/>
              <w:rPr>
                <w:rFonts w:ascii="TH SarabunPSK" w:eastAsia="Calibri" w:hAnsi="TH SarabunPSK" w:cs="TH SarabunPSK"/>
              </w:rPr>
            </w:pPr>
            <w:r w:rsidRPr="00221240">
              <w:rPr>
                <w:rFonts w:ascii="TH SarabunPSK" w:eastAsia="Calibri" w:hAnsi="TH SarabunPSK" w:cs="TH SarabunPSK"/>
                <w:cs/>
              </w:rPr>
              <w:t>8. การจัดการโครงการ</w:t>
            </w:r>
          </w:p>
          <w:p w:rsidR="0004532E" w:rsidRPr="00221240" w:rsidRDefault="0004532E" w:rsidP="0004532E">
            <w:pPr>
              <w:spacing w:line="360" w:lineRule="exact"/>
              <w:ind w:right="-162"/>
              <w:rPr>
                <w:rFonts w:ascii="TH SarabunPSK" w:eastAsia="Calibri" w:hAnsi="TH SarabunPSK" w:cs="TH SarabunPSK"/>
              </w:rPr>
            </w:pPr>
            <w:r w:rsidRPr="00221240">
              <w:rPr>
                <w:rFonts w:ascii="TH SarabunPSK" w:eastAsia="Calibri" w:hAnsi="TH SarabunPSK" w:cs="TH SarabunPSK"/>
                <w:cs/>
              </w:rPr>
              <w:t>9. คณิตศาสตร์เศรษฐศาสตร์และธุรกิจ</w:t>
            </w:r>
          </w:p>
          <w:p w:rsidR="00387D33" w:rsidRPr="00221240" w:rsidRDefault="0004532E" w:rsidP="0004532E">
            <w:pPr>
              <w:spacing w:line="360" w:lineRule="exact"/>
              <w:ind w:right="-162"/>
              <w:rPr>
                <w:rFonts w:ascii="TH SarabunPSK" w:eastAsia="Calibri" w:hAnsi="TH SarabunPSK" w:cs="TH SarabunPSK"/>
                <w:cs/>
              </w:rPr>
            </w:pPr>
            <w:r w:rsidRPr="00221240">
              <w:rPr>
                <w:rFonts w:ascii="TH SarabunPSK" w:eastAsia="Calibri" w:hAnsi="TH SarabunPSK" w:cs="TH SarabunPSK"/>
                <w:cs/>
              </w:rPr>
              <w:t>10. การจัดการธุรกิจฟาร์มและการวิเคราะห์โครงการ</w:t>
            </w:r>
          </w:p>
        </w:tc>
        <w:tc>
          <w:tcPr>
            <w:tcW w:w="446" w:type="pct"/>
            <w:shd w:val="clear" w:color="auto" w:fill="auto"/>
          </w:tcPr>
          <w:p w:rsidR="00387D33" w:rsidRPr="00221240" w:rsidRDefault="00387D33" w:rsidP="00BB7592">
            <w:pPr>
              <w:spacing w:line="360" w:lineRule="exact"/>
              <w:ind w:left="-54" w:right="-143"/>
              <w:jc w:val="center"/>
              <w:rPr>
                <w:rFonts w:ascii="TH SarabunPSK" w:eastAsia="Calibri" w:hAnsi="TH SarabunPSK" w:cs="TH SarabunPSK"/>
                <w:b/>
                <w:bCs/>
                <w:cs/>
              </w:rPr>
            </w:pPr>
          </w:p>
        </w:tc>
      </w:tr>
    </w:tbl>
    <w:p w:rsidR="00387D33" w:rsidRPr="00221240" w:rsidRDefault="00387D33" w:rsidP="00387D33">
      <w:pPr>
        <w:spacing w:line="360" w:lineRule="exact"/>
        <w:rPr>
          <w:rFonts w:ascii="TH SarabunPSK" w:eastAsia="Calibri" w:hAnsi="TH SarabunPSK" w:cs="TH SarabunPSK"/>
          <w:b/>
          <w:bCs/>
        </w:rPr>
      </w:pPr>
      <w:r w:rsidRPr="00221240">
        <w:rPr>
          <w:rFonts w:ascii="TH SarabunPSK" w:eastAsia="Calibri" w:hAnsi="TH SarabunPSK" w:cs="TH SarabunPSK"/>
          <w:b/>
          <w:bCs/>
        </w:rPr>
        <w:t xml:space="preserve">5. </w:t>
      </w:r>
      <w:r w:rsidRPr="00221240">
        <w:rPr>
          <w:rFonts w:ascii="TH SarabunPSK" w:eastAsia="Calibri" w:hAnsi="TH SarabunPSK" w:cs="TH SarabunPSK"/>
          <w:b/>
          <w:bCs/>
          <w:cs/>
        </w:rPr>
        <w:t xml:space="preserve">ผลงานทางวิชาการย้อนหลัง 5 ปี </w:t>
      </w:r>
      <w:r w:rsidRPr="00221240">
        <w:rPr>
          <w:rFonts w:ascii="TH SarabunPSK" w:eastAsia="Calibri" w:hAnsi="TH SarabunPSK" w:cs="TH SarabunPSK"/>
          <w:cs/>
        </w:rPr>
        <w:t>(ที่ไม่ใช่ส่วนหนึ่งของการศึกษาเพื่อรับปริญญา)</w:t>
      </w:r>
    </w:p>
    <w:p w:rsidR="00387D33" w:rsidRPr="00221240" w:rsidRDefault="00387D33" w:rsidP="00387D33">
      <w:pPr>
        <w:spacing w:line="360" w:lineRule="exact"/>
        <w:ind w:firstLine="360"/>
        <w:jc w:val="thaiDistribute"/>
        <w:rPr>
          <w:rFonts w:ascii="TH SarabunPSK" w:eastAsia="Calibri" w:hAnsi="TH SarabunPSK" w:cs="TH SarabunPSK"/>
          <w:b/>
          <w:bCs/>
          <w:u w:val="single"/>
        </w:rPr>
      </w:pPr>
      <w:r w:rsidRPr="00221240">
        <w:rPr>
          <w:rFonts w:ascii="TH SarabunPSK" w:eastAsia="Calibri" w:hAnsi="TH SarabunPSK" w:cs="TH SarabunPSK"/>
          <w:b/>
          <w:bCs/>
        </w:rPr>
        <w:t>5.</w:t>
      </w:r>
      <w:r w:rsidR="00895DC0" w:rsidRPr="00221240">
        <w:rPr>
          <w:rFonts w:ascii="TH SarabunPSK" w:eastAsia="Calibri" w:hAnsi="TH SarabunPSK" w:cs="TH SarabunPSK"/>
          <w:b/>
          <w:bCs/>
        </w:rPr>
        <w:t>1</w:t>
      </w:r>
      <w:r w:rsidRPr="00221240">
        <w:rPr>
          <w:rFonts w:ascii="TH SarabunPSK" w:eastAsia="Calibri" w:hAnsi="TH SarabunPSK" w:cs="TH SarabunPSK"/>
          <w:b/>
          <w:bCs/>
        </w:rPr>
        <w:t xml:space="preserve"> </w:t>
      </w:r>
      <w:r w:rsidRPr="00221240">
        <w:rPr>
          <w:rFonts w:ascii="TH SarabunPSK" w:eastAsia="Calibri" w:hAnsi="TH SarabunPSK" w:cs="TH SarabunPSK"/>
          <w:b/>
          <w:bCs/>
          <w:cs/>
        </w:rPr>
        <w:t xml:space="preserve">บทความวิจัย/วิชาการที่เสนอในที่ประชุมวิชาการ </w:t>
      </w:r>
    </w:p>
    <w:p w:rsidR="007C664C" w:rsidRPr="00221240" w:rsidRDefault="007C664C" w:rsidP="007C664C">
      <w:pPr>
        <w:spacing w:line="360" w:lineRule="exact"/>
        <w:ind w:firstLine="360"/>
        <w:jc w:val="thaiDistribute"/>
        <w:rPr>
          <w:rFonts w:ascii="TH SarabunPSK" w:eastAsia="Calibri" w:hAnsi="TH SarabunPSK" w:cs="TH SarabunPSK"/>
        </w:rPr>
      </w:pPr>
      <w:r w:rsidRPr="00221240">
        <w:rPr>
          <w:rFonts w:ascii="TH SarabunPSK" w:eastAsia="Calibri" w:hAnsi="TH SarabunPSK" w:cs="TH SarabunPSK"/>
        </w:rPr>
        <w:t xml:space="preserve">1) </w:t>
      </w:r>
      <w:r w:rsidRPr="00221240">
        <w:rPr>
          <w:rFonts w:ascii="TH SarabunPSK" w:eastAsia="Calibri" w:hAnsi="TH SarabunPSK" w:cs="TH SarabunPSK"/>
          <w:cs/>
        </w:rPr>
        <w:t>สมใจ หนูผึ้ง และ ฮุสเซน นิยมเดชา (</w:t>
      </w:r>
      <w:r w:rsidRPr="00221240">
        <w:rPr>
          <w:rFonts w:ascii="TH SarabunPSK" w:eastAsia="Calibri" w:hAnsi="TH SarabunPSK" w:cs="TH SarabunPSK"/>
        </w:rPr>
        <w:t xml:space="preserve">2558). </w:t>
      </w:r>
      <w:r w:rsidRPr="00221240">
        <w:rPr>
          <w:rFonts w:ascii="TH SarabunPSK" w:eastAsia="Calibri" w:hAnsi="TH SarabunPSK" w:cs="TH SarabunPSK"/>
          <w:cs/>
        </w:rPr>
        <w:t xml:space="preserve">ปัจจัยที่ส่งผลต่อการตัดสินใจเข้าร่วมกลุ่มระบบมาตรฐานการผลิตปาล์มน้ำมันอย่างยั่งยืนของเกษตรกรรายย่อย. การประชุมวิชาการระดับชาติ "วลัยลักษณ์วิจัย" ครั้งที่ </w:t>
      </w:r>
      <w:r w:rsidRPr="00221240">
        <w:rPr>
          <w:rFonts w:ascii="TH SarabunPSK" w:eastAsia="Calibri" w:hAnsi="TH SarabunPSK" w:cs="TH SarabunPSK"/>
        </w:rPr>
        <w:t>7. (2</w:t>
      </w:r>
      <w:r w:rsidRPr="00221240">
        <w:rPr>
          <w:rFonts w:ascii="TH SarabunPSK" w:eastAsia="Calibri" w:hAnsi="TH SarabunPSK" w:cs="TH SarabunPSK"/>
          <w:cs/>
        </w:rPr>
        <w:t xml:space="preserve"> กรกฎาคม </w:t>
      </w:r>
      <w:r w:rsidRPr="00221240">
        <w:rPr>
          <w:rFonts w:ascii="TH SarabunPSK" w:eastAsia="Calibri" w:hAnsi="TH SarabunPSK" w:cs="TH SarabunPSK"/>
        </w:rPr>
        <w:t>2558)</w:t>
      </w:r>
    </w:p>
    <w:p w:rsidR="007338CF" w:rsidRPr="00221240" w:rsidRDefault="007C664C" w:rsidP="007C664C">
      <w:pPr>
        <w:spacing w:line="360" w:lineRule="exact"/>
        <w:ind w:firstLine="360"/>
        <w:jc w:val="thaiDistribute"/>
        <w:rPr>
          <w:rFonts w:ascii="TH SarabunPSK" w:eastAsia="Calibri" w:hAnsi="TH SarabunPSK" w:cs="TH SarabunPSK"/>
        </w:rPr>
      </w:pPr>
      <w:r w:rsidRPr="00221240">
        <w:rPr>
          <w:rFonts w:ascii="TH SarabunPSK" w:eastAsia="Calibri" w:hAnsi="TH SarabunPSK" w:cs="TH SarabunPSK"/>
        </w:rPr>
        <w:t xml:space="preserve">2) </w:t>
      </w:r>
      <w:r w:rsidRPr="00221240">
        <w:rPr>
          <w:rFonts w:ascii="TH SarabunPSK" w:eastAsia="Calibri" w:hAnsi="TH SarabunPSK" w:cs="TH SarabunPSK"/>
          <w:cs/>
        </w:rPr>
        <w:t>สมใจ หนูผึ้ง และฮุสเซน นิยมเดชา (</w:t>
      </w:r>
      <w:r w:rsidRPr="00221240">
        <w:rPr>
          <w:rFonts w:ascii="TH SarabunPSK" w:eastAsia="Calibri" w:hAnsi="TH SarabunPSK" w:cs="TH SarabunPSK"/>
        </w:rPr>
        <w:t xml:space="preserve">2558). </w:t>
      </w:r>
      <w:r w:rsidRPr="00221240">
        <w:rPr>
          <w:rFonts w:ascii="TH SarabunPSK" w:eastAsia="Calibri" w:hAnsi="TH SarabunPSK" w:cs="TH SarabunPSK"/>
          <w:cs/>
        </w:rPr>
        <w:t xml:space="preserve">ปัจจัยที่มีอิทธิพลต่อการตัดสินใจปลูกปาล์มนํ้ามันผ่านระบบมาตรฐาน </w:t>
      </w:r>
      <w:r w:rsidRPr="00221240">
        <w:rPr>
          <w:rFonts w:ascii="TH SarabunPSK" w:eastAsia="Calibri" w:hAnsi="TH SarabunPSK" w:cs="TH SarabunPSK"/>
        </w:rPr>
        <w:t xml:space="preserve">RSPO </w:t>
      </w:r>
      <w:r w:rsidRPr="00221240">
        <w:rPr>
          <w:rFonts w:ascii="TH SarabunPSK" w:eastAsia="Calibri" w:hAnsi="TH SarabunPSK" w:cs="TH SarabunPSK"/>
          <w:cs/>
        </w:rPr>
        <w:t>ของเกษตรกรรายย</w:t>
      </w:r>
      <w:r w:rsidR="007F50E3" w:rsidRPr="00221240">
        <w:rPr>
          <w:rFonts w:ascii="TH SarabunPSK" w:eastAsia="Calibri" w:hAnsi="TH SarabunPSK" w:cs="TH SarabunPSK"/>
          <w:cs/>
        </w:rPr>
        <w:t>่อยในพื้นที่ จังหวัดกระบี่และ</w:t>
      </w:r>
      <w:r w:rsidRPr="00221240">
        <w:rPr>
          <w:rFonts w:ascii="TH SarabunPSK" w:eastAsia="Calibri" w:hAnsi="TH SarabunPSK" w:cs="TH SarabunPSK"/>
          <w:cs/>
        </w:rPr>
        <w:t xml:space="preserve">สุราษฎร์ธานี. การประชุมวิชาการระดับชาติ "วลัยลักษณ์วิจัย" ครั้งที่ </w:t>
      </w:r>
      <w:r w:rsidRPr="00221240">
        <w:rPr>
          <w:rFonts w:ascii="TH SarabunPSK" w:eastAsia="Calibri" w:hAnsi="TH SarabunPSK" w:cs="TH SarabunPSK"/>
        </w:rPr>
        <w:t xml:space="preserve">7. (3 </w:t>
      </w:r>
      <w:r w:rsidRPr="00221240">
        <w:rPr>
          <w:rFonts w:ascii="TH SarabunPSK" w:eastAsia="Calibri" w:hAnsi="TH SarabunPSK" w:cs="TH SarabunPSK"/>
          <w:cs/>
        </w:rPr>
        <w:t xml:space="preserve">กรกฎาคม </w:t>
      </w:r>
      <w:r w:rsidRPr="00221240">
        <w:rPr>
          <w:rFonts w:ascii="TH SarabunPSK" w:eastAsia="Calibri" w:hAnsi="TH SarabunPSK" w:cs="TH SarabunPSK"/>
        </w:rPr>
        <w:t>2558)</w:t>
      </w:r>
    </w:p>
    <w:p w:rsidR="001B08BA" w:rsidRPr="00221240" w:rsidRDefault="001B08BA" w:rsidP="000B0837">
      <w:pPr>
        <w:ind w:right="-2"/>
        <w:rPr>
          <w:rFonts w:ascii="TH SarabunPSK" w:hAnsi="TH SarabunPSK" w:cs="TH SarabunPSK"/>
          <w:color w:val="FF0000"/>
        </w:rPr>
      </w:pPr>
    </w:p>
    <w:p w:rsidR="001B08BA" w:rsidRPr="00221240" w:rsidRDefault="001B08BA" w:rsidP="000B0837">
      <w:pPr>
        <w:ind w:right="-2"/>
        <w:rPr>
          <w:rFonts w:ascii="TH SarabunPSK" w:hAnsi="TH SarabunPSK" w:cs="TH SarabunPSK"/>
          <w:color w:val="FF0000"/>
        </w:rPr>
      </w:pPr>
    </w:p>
    <w:p w:rsidR="001B08BA" w:rsidRPr="00221240" w:rsidRDefault="001B08BA" w:rsidP="000B0837">
      <w:pPr>
        <w:ind w:right="-2"/>
        <w:rPr>
          <w:rFonts w:ascii="TH SarabunPSK" w:hAnsi="TH SarabunPSK" w:cs="TH SarabunPSK"/>
          <w:color w:val="FF0000"/>
        </w:rPr>
      </w:pPr>
    </w:p>
    <w:p w:rsidR="001B08BA" w:rsidRPr="00221240" w:rsidRDefault="001B08BA" w:rsidP="005410CC">
      <w:pPr>
        <w:ind w:right="-2" w:firstLine="720"/>
        <w:rPr>
          <w:rFonts w:ascii="TH SarabunPSK" w:hAnsi="TH SarabunPSK" w:cs="TH SarabunPSK"/>
          <w:color w:val="FF0000"/>
        </w:rPr>
      </w:pPr>
    </w:p>
    <w:p w:rsidR="005410CC" w:rsidRPr="00221240" w:rsidRDefault="005410CC" w:rsidP="005410CC">
      <w:pPr>
        <w:ind w:right="-2" w:firstLine="720"/>
        <w:rPr>
          <w:rFonts w:ascii="TH SarabunPSK" w:hAnsi="TH SarabunPSK" w:cs="TH SarabunPSK"/>
          <w:color w:val="FF0000"/>
        </w:rPr>
      </w:pPr>
    </w:p>
    <w:p w:rsidR="005410CC" w:rsidRPr="00221240" w:rsidRDefault="005410CC" w:rsidP="005410CC">
      <w:pPr>
        <w:ind w:right="-2" w:firstLine="720"/>
        <w:rPr>
          <w:rFonts w:ascii="TH SarabunPSK" w:hAnsi="TH SarabunPSK" w:cs="TH SarabunPSK"/>
          <w:color w:val="FF0000"/>
        </w:rPr>
      </w:pPr>
    </w:p>
    <w:p w:rsidR="005410CC" w:rsidRPr="00221240" w:rsidRDefault="005410CC" w:rsidP="005410CC">
      <w:pPr>
        <w:ind w:right="-2" w:firstLine="720"/>
        <w:rPr>
          <w:rFonts w:ascii="TH SarabunPSK" w:hAnsi="TH SarabunPSK" w:cs="TH SarabunPSK"/>
          <w:color w:val="FF0000"/>
        </w:rPr>
      </w:pPr>
    </w:p>
    <w:p w:rsidR="008B6633" w:rsidRPr="00221240" w:rsidRDefault="008B6633" w:rsidP="005410CC">
      <w:pPr>
        <w:ind w:right="-2" w:firstLine="720"/>
        <w:rPr>
          <w:rFonts w:ascii="TH SarabunPSK" w:hAnsi="TH SarabunPSK" w:cs="TH SarabunPSK"/>
          <w:color w:val="FF0000"/>
        </w:rPr>
      </w:pPr>
    </w:p>
    <w:p w:rsidR="008B6633" w:rsidRPr="00221240" w:rsidRDefault="008B6633" w:rsidP="005410CC">
      <w:pPr>
        <w:ind w:right="-2" w:firstLine="720"/>
        <w:rPr>
          <w:rFonts w:ascii="TH SarabunPSK" w:hAnsi="TH SarabunPSK" w:cs="TH SarabunPSK"/>
          <w:color w:val="FF0000"/>
        </w:rPr>
      </w:pPr>
    </w:p>
    <w:p w:rsidR="008B6633" w:rsidRPr="00221240" w:rsidRDefault="008B6633" w:rsidP="005410CC">
      <w:pPr>
        <w:ind w:right="-2" w:firstLine="720"/>
        <w:rPr>
          <w:rFonts w:ascii="TH SarabunPSK" w:hAnsi="TH SarabunPSK" w:cs="TH SarabunPSK"/>
          <w:color w:val="FF0000"/>
        </w:rPr>
      </w:pPr>
    </w:p>
    <w:p w:rsidR="008B6633" w:rsidRPr="00221240" w:rsidRDefault="008B6633" w:rsidP="005410CC">
      <w:pPr>
        <w:ind w:right="-2" w:firstLine="720"/>
        <w:rPr>
          <w:rFonts w:ascii="TH SarabunPSK" w:hAnsi="TH SarabunPSK" w:cs="TH SarabunPSK"/>
          <w:color w:val="FF0000"/>
        </w:rPr>
      </w:pPr>
    </w:p>
    <w:p w:rsidR="008B6633" w:rsidRPr="00221240" w:rsidRDefault="008B6633" w:rsidP="005410CC">
      <w:pPr>
        <w:ind w:right="-2" w:firstLine="720"/>
        <w:rPr>
          <w:rFonts w:ascii="TH SarabunPSK" w:hAnsi="TH SarabunPSK" w:cs="TH SarabunPSK"/>
          <w:color w:val="FF0000"/>
        </w:rPr>
      </w:pPr>
    </w:p>
    <w:p w:rsidR="008B6633" w:rsidRPr="00221240" w:rsidRDefault="008B6633" w:rsidP="005410CC">
      <w:pPr>
        <w:ind w:right="-2" w:firstLine="720"/>
        <w:rPr>
          <w:rFonts w:ascii="TH SarabunPSK" w:hAnsi="TH SarabunPSK" w:cs="TH SarabunPSK"/>
          <w:color w:val="FF0000"/>
        </w:rPr>
      </w:pPr>
    </w:p>
    <w:p w:rsidR="008B6633" w:rsidRPr="00221240" w:rsidRDefault="008B6633" w:rsidP="005410CC">
      <w:pPr>
        <w:ind w:right="-2" w:firstLine="720"/>
        <w:rPr>
          <w:rFonts w:ascii="TH SarabunPSK" w:hAnsi="TH SarabunPSK" w:cs="TH SarabunPSK"/>
          <w:color w:val="FF0000"/>
        </w:rPr>
      </w:pPr>
    </w:p>
    <w:p w:rsidR="008B6633" w:rsidRPr="00221240" w:rsidRDefault="008B6633" w:rsidP="005410CC">
      <w:pPr>
        <w:ind w:right="-2" w:firstLine="720"/>
        <w:rPr>
          <w:rFonts w:ascii="TH SarabunPSK" w:hAnsi="TH SarabunPSK" w:cs="TH SarabunPSK"/>
          <w:color w:val="FF0000"/>
        </w:rPr>
      </w:pPr>
    </w:p>
    <w:p w:rsidR="008B6633" w:rsidRPr="00221240" w:rsidRDefault="008B6633" w:rsidP="005410CC">
      <w:pPr>
        <w:ind w:right="-2" w:firstLine="720"/>
        <w:rPr>
          <w:rFonts w:ascii="TH SarabunPSK" w:hAnsi="TH SarabunPSK" w:cs="TH SarabunPSK"/>
          <w:color w:val="FF0000"/>
        </w:rPr>
      </w:pPr>
    </w:p>
    <w:p w:rsidR="008B6633" w:rsidRPr="00221240" w:rsidRDefault="008B6633" w:rsidP="005410CC">
      <w:pPr>
        <w:ind w:right="-2" w:firstLine="720"/>
        <w:rPr>
          <w:rFonts w:ascii="TH SarabunPSK" w:hAnsi="TH SarabunPSK" w:cs="TH SarabunPSK"/>
          <w:color w:val="FF0000"/>
        </w:rPr>
      </w:pPr>
    </w:p>
    <w:p w:rsidR="008B6633" w:rsidRPr="00221240" w:rsidRDefault="008B6633" w:rsidP="005410CC">
      <w:pPr>
        <w:ind w:right="-2" w:firstLine="720"/>
        <w:rPr>
          <w:rFonts w:ascii="TH SarabunPSK" w:hAnsi="TH SarabunPSK" w:cs="TH SarabunPSK"/>
          <w:color w:val="FF0000"/>
        </w:rPr>
      </w:pPr>
    </w:p>
    <w:p w:rsidR="008B6633" w:rsidRPr="00221240" w:rsidRDefault="008B6633" w:rsidP="005410CC">
      <w:pPr>
        <w:ind w:right="-2" w:firstLine="720"/>
        <w:rPr>
          <w:rFonts w:ascii="TH SarabunPSK" w:hAnsi="TH SarabunPSK" w:cs="TH SarabunPSK"/>
          <w:color w:val="FF0000"/>
        </w:rPr>
      </w:pPr>
    </w:p>
    <w:p w:rsidR="008B6633" w:rsidRPr="00221240" w:rsidRDefault="008B6633" w:rsidP="005410CC">
      <w:pPr>
        <w:ind w:right="-2" w:firstLine="720"/>
        <w:rPr>
          <w:rFonts w:ascii="TH SarabunPSK" w:hAnsi="TH SarabunPSK" w:cs="TH SarabunPSK"/>
          <w:color w:val="FF0000"/>
        </w:rPr>
      </w:pPr>
    </w:p>
    <w:p w:rsidR="008B6633" w:rsidRPr="00221240" w:rsidRDefault="008B6633" w:rsidP="005410CC">
      <w:pPr>
        <w:ind w:right="-2" w:firstLine="720"/>
        <w:rPr>
          <w:rFonts w:ascii="TH SarabunPSK" w:hAnsi="TH SarabunPSK" w:cs="TH SarabunPSK"/>
          <w:color w:val="FF0000"/>
        </w:rPr>
      </w:pPr>
    </w:p>
    <w:p w:rsidR="008B6633" w:rsidRPr="00221240" w:rsidRDefault="008B6633" w:rsidP="005410CC">
      <w:pPr>
        <w:ind w:right="-2" w:firstLine="720"/>
        <w:rPr>
          <w:rFonts w:ascii="TH SarabunPSK" w:hAnsi="TH SarabunPSK" w:cs="TH SarabunPSK"/>
          <w:color w:val="FF0000"/>
        </w:rPr>
      </w:pPr>
    </w:p>
    <w:p w:rsidR="008B6633" w:rsidRPr="00221240" w:rsidRDefault="008B6633" w:rsidP="005410CC">
      <w:pPr>
        <w:ind w:right="-2" w:firstLine="720"/>
        <w:rPr>
          <w:rFonts w:ascii="TH SarabunPSK" w:hAnsi="TH SarabunPSK" w:cs="TH SarabunPSK"/>
          <w:color w:val="FF0000"/>
        </w:rPr>
      </w:pPr>
    </w:p>
    <w:p w:rsidR="008B6633" w:rsidRPr="00221240" w:rsidRDefault="008B6633" w:rsidP="005410CC">
      <w:pPr>
        <w:ind w:right="-2" w:firstLine="720"/>
        <w:rPr>
          <w:rFonts w:ascii="TH SarabunPSK" w:hAnsi="TH SarabunPSK" w:cs="TH SarabunPSK"/>
          <w:color w:val="FF0000"/>
        </w:rPr>
      </w:pPr>
    </w:p>
    <w:p w:rsidR="008B6633" w:rsidRPr="00221240" w:rsidRDefault="008B6633" w:rsidP="005410CC">
      <w:pPr>
        <w:ind w:right="-2" w:firstLine="720"/>
        <w:rPr>
          <w:rFonts w:ascii="TH SarabunPSK" w:hAnsi="TH SarabunPSK" w:cs="TH SarabunPSK"/>
          <w:color w:val="FF0000"/>
        </w:rPr>
      </w:pPr>
    </w:p>
    <w:p w:rsidR="008B6633" w:rsidRPr="00221240" w:rsidRDefault="008B6633" w:rsidP="005410CC">
      <w:pPr>
        <w:ind w:right="-2" w:firstLine="720"/>
        <w:rPr>
          <w:rFonts w:ascii="TH SarabunPSK" w:hAnsi="TH SarabunPSK" w:cs="TH SarabunPSK"/>
          <w:color w:val="FF0000"/>
        </w:rPr>
      </w:pPr>
    </w:p>
    <w:p w:rsidR="005410CC" w:rsidRDefault="005410CC" w:rsidP="005410CC">
      <w:pPr>
        <w:ind w:right="-2" w:firstLine="720"/>
        <w:rPr>
          <w:rFonts w:ascii="TH SarabunPSK" w:hAnsi="TH SarabunPSK" w:cs="TH SarabunPSK"/>
          <w:color w:val="FF0000"/>
        </w:rPr>
      </w:pPr>
    </w:p>
    <w:p w:rsidR="00F91915" w:rsidRDefault="00F91915" w:rsidP="005410CC">
      <w:pPr>
        <w:ind w:right="-2" w:firstLine="720"/>
        <w:rPr>
          <w:rFonts w:ascii="TH SarabunPSK" w:hAnsi="TH SarabunPSK" w:cs="TH SarabunPSK"/>
          <w:color w:val="FF0000"/>
        </w:rPr>
      </w:pPr>
    </w:p>
    <w:p w:rsidR="00F91915" w:rsidRPr="00221240" w:rsidRDefault="00F91915" w:rsidP="005410CC">
      <w:pPr>
        <w:ind w:right="-2" w:firstLine="720"/>
        <w:rPr>
          <w:rFonts w:ascii="TH SarabunPSK" w:hAnsi="TH SarabunPSK" w:cs="TH SarabunPSK"/>
          <w:color w:val="FF0000"/>
        </w:rPr>
      </w:pPr>
    </w:p>
    <w:p w:rsidR="005410CC" w:rsidRPr="00221240" w:rsidRDefault="005410CC" w:rsidP="005410CC">
      <w:pPr>
        <w:ind w:right="-2" w:firstLine="720"/>
        <w:rPr>
          <w:rFonts w:ascii="TH SarabunPSK" w:hAnsi="TH SarabunPSK" w:cs="TH SarabunPSK"/>
          <w:color w:val="FF0000"/>
        </w:rPr>
      </w:pPr>
    </w:p>
    <w:p w:rsidR="005410CC" w:rsidRPr="00221240" w:rsidRDefault="005410CC" w:rsidP="005410CC">
      <w:pPr>
        <w:jc w:val="center"/>
        <w:rPr>
          <w:rFonts w:ascii="TH SarabunPSK" w:eastAsia="Calibri" w:hAnsi="TH SarabunPSK" w:cs="TH SarabunPSK"/>
          <w:b/>
          <w:bCs/>
        </w:rPr>
      </w:pPr>
      <w:r w:rsidRPr="00221240">
        <w:rPr>
          <w:rFonts w:ascii="TH SarabunPSK" w:eastAsia="Calibri" w:hAnsi="TH SarabunPSK" w:cs="TH SarabunPSK"/>
          <w:b/>
          <w:bCs/>
          <w:cs/>
        </w:rPr>
        <w:t xml:space="preserve">แบบฟอร์มประวัติและผลงานของอาจารย์ </w:t>
      </w:r>
      <w:r w:rsidRPr="00221240">
        <w:rPr>
          <w:rFonts w:ascii="TH SarabunPSK" w:eastAsia="Calibri" w:hAnsi="TH SarabunPSK" w:cs="TH SarabunPSK"/>
          <w:b/>
          <w:bCs/>
        </w:rPr>
        <w:t>(Curriculum Vitae)</w:t>
      </w:r>
    </w:p>
    <w:p w:rsidR="005410CC" w:rsidRPr="00221240" w:rsidRDefault="00BD1B92" w:rsidP="005410CC">
      <w:pPr>
        <w:jc w:val="center"/>
        <w:rPr>
          <w:rFonts w:ascii="TH SarabunPSK" w:eastAsia="Calibri" w:hAnsi="TH SarabunPSK" w:cs="TH SarabunPSK"/>
          <w:b/>
          <w:bCs/>
          <w:cs/>
        </w:rPr>
      </w:pPr>
      <w:r w:rsidRPr="00221240">
        <w:rPr>
          <w:rFonts w:ascii="TH SarabunPSK" w:eastAsia="Calibri" w:hAnsi="TH SarabunPSK" w:cs="TH SarabunPSK"/>
          <w:b/>
          <w:bCs/>
          <w:cs/>
        </w:rPr>
        <w:t xml:space="preserve">นายไพโรจน์ </w:t>
      </w:r>
      <w:r w:rsidR="00A27311" w:rsidRPr="00221240">
        <w:rPr>
          <w:rFonts w:ascii="TH SarabunPSK" w:eastAsia="Calibri" w:hAnsi="TH SarabunPSK" w:cs="TH SarabunPSK"/>
          <w:b/>
          <w:bCs/>
          <w:cs/>
        </w:rPr>
        <w:t>นวลนุ่ม</w:t>
      </w:r>
    </w:p>
    <w:p w:rsidR="005410CC" w:rsidRPr="00221240" w:rsidRDefault="00CD008C" w:rsidP="00CD008C">
      <w:pPr>
        <w:tabs>
          <w:tab w:val="left" w:pos="3960"/>
        </w:tabs>
        <w:rPr>
          <w:rFonts w:ascii="TH SarabunPSK" w:eastAsia="Calibri" w:hAnsi="TH SarabunPSK" w:cs="TH SarabunPSK"/>
          <w:color w:val="FF0000"/>
        </w:rPr>
      </w:pPr>
      <w:r w:rsidRPr="00221240">
        <w:rPr>
          <w:rFonts w:ascii="TH SarabunPSK" w:eastAsia="Calibri" w:hAnsi="TH SarabunPSK" w:cs="TH SarabunPSK"/>
          <w:color w:val="FF0000"/>
        </w:rPr>
        <w:tab/>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751"/>
        <w:gridCol w:w="990"/>
        <w:gridCol w:w="2120"/>
      </w:tblGrid>
      <w:tr w:rsidR="005410CC" w:rsidRPr="00221240" w:rsidTr="00BB7592">
        <w:tc>
          <w:tcPr>
            <w:tcW w:w="5954" w:type="dxa"/>
            <w:shd w:val="clear" w:color="auto" w:fill="auto"/>
          </w:tcPr>
          <w:p w:rsidR="005410CC" w:rsidRPr="00221240" w:rsidRDefault="005410CC" w:rsidP="00BB7592">
            <w:pPr>
              <w:rPr>
                <w:rFonts w:ascii="TH SarabunPSK" w:eastAsia="Calibri" w:hAnsi="TH SarabunPSK" w:cs="TH SarabunPSK"/>
              </w:rPr>
            </w:pPr>
            <w:r w:rsidRPr="00221240">
              <w:rPr>
                <w:rFonts w:ascii="TH SarabunPSK" w:eastAsia="Calibri" w:hAnsi="TH SarabunPSK" w:cs="TH SarabunPSK"/>
                <w:cs/>
              </w:rPr>
              <w:t>มหาวิทยาลัยวลัยลักษณ์</w:t>
            </w:r>
          </w:p>
          <w:p w:rsidR="005410CC" w:rsidRPr="00221240" w:rsidRDefault="005410CC" w:rsidP="00BB7592">
            <w:pPr>
              <w:rPr>
                <w:rFonts w:ascii="TH SarabunPSK" w:eastAsia="Calibri" w:hAnsi="TH SarabunPSK" w:cs="TH SarabunPSK"/>
              </w:rPr>
            </w:pPr>
            <w:r w:rsidRPr="00221240">
              <w:rPr>
                <w:rFonts w:ascii="TH SarabunPSK" w:eastAsia="Calibri" w:hAnsi="TH SarabunPSK" w:cs="TH SarabunPSK"/>
                <w:cs/>
              </w:rPr>
              <w:t>สำนักวิชาการจัดการ</w:t>
            </w:r>
          </w:p>
          <w:p w:rsidR="005410CC" w:rsidRPr="00221240" w:rsidRDefault="005410CC" w:rsidP="00BB7592">
            <w:pPr>
              <w:rPr>
                <w:rFonts w:ascii="TH SarabunPSK" w:eastAsia="Calibri" w:hAnsi="TH SarabunPSK" w:cs="TH SarabunPSK"/>
              </w:rPr>
            </w:pPr>
            <w:r w:rsidRPr="00221240">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5410CC" w:rsidRPr="00221240" w:rsidRDefault="005410CC" w:rsidP="00BB7592">
            <w:pPr>
              <w:rPr>
                <w:rFonts w:ascii="TH SarabunPSK" w:eastAsia="Calibri" w:hAnsi="TH SarabunPSK" w:cs="TH SarabunPSK"/>
              </w:rPr>
            </w:pPr>
            <w:r w:rsidRPr="00221240">
              <w:rPr>
                <w:rFonts w:ascii="TH SarabunPSK" w:eastAsia="Calibri" w:hAnsi="TH SarabunPSK" w:cs="TH SarabunPSK"/>
                <w:cs/>
              </w:rPr>
              <w:t>โทรศัพท์โทรสาร</w:t>
            </w:r>
          </w:p>
          <w:p w:rsidR="005410CC" w:rsidRPr="00221240" w:rsidRDefault="005410CC" w:rsidP="00BB7592">
            <w:pPr>
              <w:rPr>
                <w:rFonts w:ascii="TH SarabunPSK" w:eastAsia="Calibri" w:hAnsi="TH SarabunPSK" w:cs="TH SarabunPSK"/>
                <w:cs/>
              </w:rPr>
            </w:pPr>
            <w:r w:rsidRPr="00221240">
              <w:rPr>
                <w:rFonts w:ascii="TH SarabunPSK" w:eastAsia="Calibri" w:hAnsi="TH SarabunPSK" w:cs="TH SarabunPSK"/>
              </w:rPr>
              <w:t>Email</w:t>
            </w:r>
          </w:p>
        </w:tc>
        <w:tc>
          <w:tcPr>
            <w:tcW w:w="2126" w:type="dxa"/>
            <w:shd w:val="clear" w:color="auto" w:fill="auto"/>
          </w:tcPr>
          <w:p w:rsidR="005410CC" w:rsidRPr="00221240" w:rsidRDefault="005410CC" w:rsidP="00BB7592">
            <w:pPr>
              <w:rPr>
                <w:rFonts w:ascii="TH SarabunPSK" w:eastAsia="Calibri" w:hAnsi="TH SarabunPSK" w:cs="TH SarabunPSK"/>
              </w:rPr>
            </w:pPr>
            <w:r w:rsidRPr="00221240">
              <w:rPr>
                <w:rFonts w:ascii="TH SarabunPSK" w:eastAsia="Calibri" w:hAnsi="TH SarabunPSK" w:cs="TH SarabunPSK"/>
              </w:rPr>
              <w:t>075 67</w:t>
            </w:r>
            <w:r w:rsidR="00A27311" w:rsidRPr="00221240">
              <w:rPr>
                <w:rFonts w:ascii="TH SarabunPSK" w:eastAsia="Calibri" w:hAnsi="TH SarabunPSK" w:cs="TH SarabunPSK"/>
              </w:rPr>
              <w:t>3</w:t>
            </w:r>
            <w:r w:rsidRPr="00221240">
              <w:rPr>
                <w:rFonts w:ascii="TH SarabunPSK" w:eastAsia="Calibri" w:hAnsi="TH SarabunPSK" w:cs="TH SarabunPSK"/>
              </w:rPr>
              <w:t xml:space="preserve"> </w:t>
            </w:r>
            <w:r w:rsidR="00A27311" w:rsidRPr="00221240">
              <w:rPr>
                <w:rFonts w:ascii="TH SarabunPSK" w:eastAsia="Calibri" w:hAnsi="TH SarabunPSK" w:cs="TH SarabunPSK"/>
              </w:rPr>
              <w:t>814</w:t>
            </w:r>
          </w:p>
          <w:p w:rsidR="005410CC" w:rsidRPr="00221240" w:rsidRDefault="005410CC" w:rsidP="00BB7592">
            <w:pPr>
              <w:rPr>
                <w:rFonts w:ascii="TH SarabunPSK" w:eastAsia="Calibri" w:hAnsi="TH SarabunPSK" w:cs="TH SarabunPSK"/>
              </w:rPr>
            </w:pPr>
            <w:r w:rsidRPr="00221240">
              <w:rPr>
                <w:rFonts w:ascii="TH SarabunPSK" w:eastAsia="Calibri" w:hAnsi="TH SarabunPSK" w:cs="TH SarabunPSK"/>
              </w:rPr>
              <w:t>075 672 202</w:t>
            </w:r>
          </w:p>
          <w:p w:rsidR="005410CC" w:rsidRPr="00221240" w:rsidRDefault="00A27311" w:rsidP="00BB7592">
            <w:pPr>
              <w:rPr>
                <w:rFonts w:ascii="TH SarabunPSK" w:eastAsia="Calibri" w:hAnsi="TH SarabunPSK" w:cs="TH SarabunPSK"/>
              </w:rPr>
            </w:pPr>
            <w:r w:rsidRPr="00221240">
              <w:rPr>
                <w:rFonts w:ascii="TH SarabunPSK" w:eastAsia="Calibri" w:hAnsi="TH SarabunPSK" w:cs="TH SarabunPSK"/>
              </w:rPr>
              <w:t>npairote@wu.ac.th</w:t>
            </w:r>
          </w:p>
        </w:tc>
      </w:tr>
    </w:tbl>
    <w:p w:rsidR="005410CC" w:rsidRPr="00221240" w:rsidRDefault="005410CC" w:rsidP="005410CC">
      <w:pPr>
        <w:rPr>
          <w:rFonts w:ascii="TH SarabunPSK" w:eastAsia="Calibri" w:hAnsi="TH SarabunPSK" w:cs="TH SarabunPSK"/>
          <w:b/>
          <w:bCs/>
          <w:color w:val="FF0000"/>
        </w:rPr>
      </w:pPr>
    </w:p>
    <w:p w:rsidR="005410CC" w:rsidRPr="00221240" w:rsidRDefault="005410CC" w:rsidP="005410CC">
      <w:pPr>
        <w:rPr>
          <w:rFonts w:ascii="TH SarabunPSK" w:eastAsia="Calibri" w:hAnsi="TH SarabunPSK" w:cs="TH SarabunPSK"/>
          <w:b/>
          <w:bCs/>
        </w:rPr>
      </w:pPr>
      <w:r w:rsidRPr="00221240">
        <w:rPr>
          <w:rFonts w:ascii="TH SarabunPSK" w:eastAsia="Calibri" w:hAnsi="TH SarabunPSK" w:cs="TH SarabunPSK"/>
          <w:b/>
          <w:bCs/>
        </w:rPr>
        <w:t xml:space="preserve">1. </w:t>
      </w:r>
      <w:r w:rsidRPr="00221240">
        <w:rPr>
          <w:rFonts w:ascii="TH SarabunPSK" w:eastAsia="Calibri"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5375"/>
        <w:gridCol w:w="2137"/>
      </w:tblGrid>
      <w:tr w:rsidR="005410CC" w:rsidRPr="00221240" w:rsidTr="00BB7592">
        <w:tc>
          <w:tcPr>
            <w:tcW w:w="708" w:type="pct"/>
            <w:shd w:val="clear" w:color="auto" w:fill="D9D9D9"/>
          </w:tcPr>
          <w:p w:rsidR="005410CC" w:rsidRPr="00221240" w:rsidRDefault="005410CC" w:rsidP="00BB7592">
            <w:pPr>
              <w:jc w:val="center"/>
              <w:rPr>
                <w:rFonts w:ascii="TH SarabunPSK" w:eastAsia="Calibri" w:hAnsi="TH SarabunPSK" w:cs="TH SarabunPSK"/>
                <w:b/>
                <w:bCs/>
              </w:rPr>
            </w:pPr>
            <w:r w:rsidRPr="00221240">
              <w:rPr>
                <w:rFonts w:ascii="TH SarabunPSK" w:eastAsia="Calibri" w:hAnsi="TH SarabunPSK" w:cs="TH SarabunPSK"/>
                <w:b/>
                <w:bCs/>
                <w:cs/>
              </w:rPr>
              <w:t>คุณวุฒิ</w:t>
            </w:r>
          </w:p>
        </w:tc>
        <w:tc>
          <w:tcPr>
            <w:tcW w:w="3071" w:type="pct"/>
            <w:shd w:val="clear" w:color="auto" w:fill="D9D9D9"/>
          </w:tcPr>
          <w:p w:rsidR="005410CC" w:rsidRPr="00221240" w:rsidRDefault="005410CC" w:rsidP="00BB7592">
            <w:pPr>
              <w:jc w:val="center"/>
              <w:rPr>
                <w:rFonts w:ascii="TH SarabunPSK" w:eastAsia="Calibri" w:hAnsi="TH SarabunPSK" w:cs="TH SarabunPSK"/>
                <w:b/>
                <w:bCs/>
              </w:rPr>
            </w:pPr>
            <w:r w:rsidRPr="00221240">
              <w:rPr>
                <w:rFonts w:ascii="TH SarabunPSK" w:eastAsia="Calibri" w:hAnsi="TH SarabunPSK" w:cs="TH SarabunPSK"/>
                <w:b/>
                <w:bCs/>
                <w:cs/>
              </w:rPr>
              <w:t>สาขาวิชา/สถาบันการศึกษา</w:t>
            </w:r>
          </w:p>
        </w:tc>
        <w:tc>
          <w:tcPr>
            <w:tcW w:w="1221" w:type="pct"/>
            <w:shd w:val="clear" w:color="auto" w:fill="D9D9D9"/>
          </w:tcPr>
          <w:p w:rsidR="005410CC" w:rsidRPr="00221240" w:rsidRDefault="005410CC" w:rsidP="00BB7592">
            <w:pPr>
              <w:jc w:val="center"/>
              <w:rPr>
                <w:rFonts w:ascii="TH SarabunPSK" w:eastAsia="Calibri" w:hAnsi="TH SarabunPSK" w:cs="TH SarabunPSK"/>
                <w:b/>
                <w:bCs/>
              </w:rPr>
            </w:pPr>
            <w:r w:rsidRPr="00221240">
              <w:rPr>
                <w:rFonts w:ascii="TH SarabunPSK" w:eastAsia="Calibri" w:hAnsi="TH SarabunPSK" w:cs="TH SarabunPSK"/>
                <w:b/>
                <w:bCs/>
                <w:cs/>
              </w:rPr>
              <w:t>ปี พ.ศ.</w:t>
            </w:r>
          </w:p>
        </w:tc>
      </w:tr>
      <w:tr w:rsidR="005410CC" w:rsidRPr="00221240" w:rsidTr="00BB7592">
        <w:tc>
          <w:tcPr>
            <w:tcW w:w="708" w:type="pct"/>
            <w:shd w:val="clear" w:color="auto" w:fill="auto"/>
          </w:tcPr>
          <w:p w:rsidR="005410CC" w:rsidRPr="00221240" w:rsidRDefault="00A40545" w:rsidP="00A40545">
            <w:pPr>
              <w:jc w:val="center"/>
              <w:rPr>
                <w:rFonts w:ascii="TH SarabunPSK" w:eastAsia="Calibri" w:hAnsi="TH SarabunPSK" w:cs="TH SarabunPSK"/>
              </w:rPr>
            </w:pPr>
            <w:r w:rsidRPr="00221240">
              <w:rPr>
                <w:rFonts w:ascii="TH SarabunPSK" w:eastAsia="Calibri" w:hAnsi="TH SarabunPSK" w:cs="TH SarabunPSK"/>
              </w:rPr>
              <w:t>Ph.D.</w:t>
            </w:r>
          </w:p>
        </w:tc>
        <w:tc>
          <w:tcPr>
            <w:tcW w:w="3071" w:type="pct"/>
            <w:shd w:val="clear" w:color="auto" w:fill="auto"/>
          </w:tcPr>
          <w:p w:rsidR="00A12277" w:rsidRPr="00221240" w:rsidRDefault="00DB533C" w:rsidP="00BB7592">
            <w:pPr>
              <w:rPr>
                <w:rFonts w:ascii="TH SarabunPSK" w:eastAsia="Calibri" w:hAnsi="TH SarabunPSK" w:cs="TH SarabunPSK"/>
              </w:rPr>
            </w:pPr>
            <w:r w:rsidRPr="00221240">
              <w:rPr>
                <w:rFonts w:ascii="TH SarabunPSK" w:eastAsia="Calibri" w:hAnsi="TH SarabunPSK" w:cs="TH SarabunPSK"/>
              </w:rPr>
              <w:t>Environmental Strategy/ University of Surrey</w:t>
            </w:r>
          </w:p>
          <w:p w:rsidR="005410CC" w:rsidRPr="00221240" w:rsidRDefault="00A12277" w:rsidP="00BB7592">
            <w:pPr>
              <w:rPr>
                <w:rFonts w:ascii="TH SarabunPSK" w:eastAsia="Calibri" w:hAnsi="TH SarabunPSK" w:cs="TH SarabunPSK"/>
                <w:cs/>
              </w:rPr>
            </w:pPr>
            <w:r w:rsidRPr="00221240">
              <w:rPr>
                <w:rFonts w:ascii="TH SarabunPSK" w:eastAsia="Calibri" w:hAnsi="TH SarabunPSK" w:cs="TH SarabunPSK"/>
              </w:rPr>
              <w:t>(</w:t>
            </w:r>
            <w:r w:rsidRPr="00221240">
              <w:rPr>
                <w:rFonts w:ascii="TH SarabunPSK" w:eastAsia="Calibri" w:hAnsi="TH SarabunPSK" w:cs="TH SarabunPSK"/>
                <w:cs/>
              </w:rPr>
              <w:t>ประเทศอังกฤษ)</w:t>
            </w:r>
          </w:p>
        </w:tc>
        <w:tc>
          <w:tcPr>
            <w:tcW w:w="1221" w:type="pct"/>
            <w:shd w:val="clear" w:color="auto" w:fill="auto"/>
          </w:tcPr>
          <w:p w:rsidR="005410CC" w:rsidRPr="00221240" w:rsidRDefault="005410CC" w:rsidP="00DB533C">
            <w:pPr>
              <w:jc w:val="center"/>
              <w:rPr>
                <w:rFonts w:ascii="TH SarabunPSK" w:eastAsia="Calibri" w:hAnsi="TH SarabunPSK" w:cs="TH SarabunPSK"/>
              </w:rPr>
            </w:pPr>
            <w:r w:rsidRPr="00221240">
              <w:rPr>
                <w:rFonts w:ascii="TH SarabunPSK" w:eastAsia="Calibri" w:hAnsi="TH SarabunPSK" w:cs="TH SarabunPSK"/>
              </w:rPr>
              <w:t>25</w:t>
            </w:r>
            <w:r w:rsidR="00DB533C" w:rsidRPr="00221240">
              <w:rPr>
                <w:rFonts w:ascii="TH SarabunPSK" w:eastAsia="Calibri" w:hAnsi="TH SarabunPSK" w:cs="TH SarabunPSK"/>
              </w:rPr>
              <w:t>57</w:t>
            </w:r>
          </w:p>
        </w:tc>
      </w:tr>
      <w:tr w:rsidR="005410CC" w:rsidRPr="00221240" w:rsidTr="00BB7592">
        <w:tc>
          <w:tcPr>
            <w:tcW w:w="708" w:type="pct"/>
            <w:shd w:val="clear" w:color="auto" w:fill="auto"/>
          </w:tcPr>
          <w:p w:rsidR="005410CC" w:rsidRPr="00221240" w:rsidRDefault="005410CC" w:rsidP="00A40545">
            <w:pPr>
              <w:jc w:val="center"/>
              <w:rPr>
                <w:rFonts w:ascii="TH SarabunPSK" w:eastAsia="Calibri" w:hAnsi="TH SarabunPSK" w:cs="TH SarabunPSK"/>
                <w:cs/>
              </w:rPr>
            </w:pPr>
            <w:r w:rsidRPr="00221240">
              <w:rPr>
                <w:rFonts w:ascii="TH SarabunPSK" w:eastAsia="Calibri" w:hAnsi="TH SarabunPSK" w:cs="TH SarabunPSK"/>
                <w:cs/>
              </w:rPr>
              <w:t>วท.</w:t>
            </w:r>
            <w:r w:rsidR="00DB533C" w:rsidRPr="00221240">
              <w:rPr>
                <w:rFonts w:ascii="TH SarabunPSK" w:eastAsia="Calibri" w:hAnsi="TH SarabunPSK" w:cs="TH SarabunPSK"/>
                <w:cs/>
              </w:rPr>
              <w:t>ม</w:t>
            </w:r>
          </w:p>
        </w:tc>
        <w:tc>
          <w:tcPr>
            <w:tcW w:w="3071" w:type="pct"/>
            <w:shd w:val="clear" w:color="auto" w:fill="auto"/>
          </w:tcPr>
          <w:p w:rsidR="005410CC" w:rsidRPr="00221240" w:rsidRDefault="00DB533C" w:rsidP="00BB7592">
            <w:pPr>
              <w:rPr>
                <w:rFonts w:ascii="TH SarabunPSK" w:eastAsia="Calibri" w:hAnsi="TH SarabunPSK" w:cs="TH SarabunPSK"/>
              </w:rPr>
            </w:pPr>
            <w:r w:rsidRPr="00221240">
              <w:rPr>
                <w:rFonts w:ascii="TH SarabunPSK" w:eastAsia="Calibri" w:hAnsi="TH SarabunPSK" w:cs="TH SarabunPSK"/>
                <w:cs/>
              </w:rPr>
              <w:t>เศรษฐศาสตร์เกษตร</w:t>
            </w:r>
            <w:r w:rsidRPr="00221240">
              <w:rPr>
                <w:rFonts w:ascii="TH SarabunPSK" w:eastAsia="Calibri" w:hAnsi="TH SarabunPSK" w:cs="TH SarabunPSK"/>
              </w:rPr>
              <w:t>/</w:t>
            </w:r>
            <w:r w:rsidRPr="00221240">
              <w:rPr>
                <w:rFonts w:ascii="TH SarabunPSK" w:eastAsia="Calibri" w:hAnsi="TH SarabunPSK" w:cs="TH SarabunPSK"/>
                <w:cs/>
              </w:rPr>
              <w:t>มหาวิทยาลัยเกษตรศาสตร์</w:t>
            </w:r>
          </w:p>
        </w:tc>
        <w:tc>
          <w:tcPr>
            <w:tcW w:w="1221" w:type="pct"/>
            <w:shd w:val="clear" w:color="auto" w:fill="auto"/>
          </w:tcPr>
          <w:p w:rsidR="005410CC" w:rsidRPr="00221240" w:rsidRDefault="005410CC" w:rsidP="00DB533C">
            <w:pPr>
              <w:jc w:val="center"/>
              <w:rPr>
                <w:rFonts w:ascii="TH SarabunPSK" w:eastAsia="Calibri" w:hAnsi="TH SarabunPSK" w:cs="TH SarabunPSK"/>
              </w:rPr>
            </w:pPr>
            <w:r w:rsidRPr="00221240">
              <w:rPr>
                <w:rFonts w:ascii="TH SarabunPSK" w:eastAsia="Calibri" w:hAnsi="TH SarabunPSK" w:cs="TH SarabunPSK"/>
              </w:rPr>
              <w:t>254</w:t>
            </w:r>
            <w:r w:rsidR="00DB533C" w:rsidRPr="00221240">
              <w:rPr>
                <w:rFonts w:ascii="TH SarabunPSK" w:eastAsia="Calibri" w:hAnsi="TH SarabunPSK" w:cs="TH SarabunPSK"/>
              </w:rPr>
              <w:t>7</w:t>
            </w:r>
          </w:p>
        </w:tc>
      </w:tr>
      <w:tr w:rsidR="00D0665D" w:rsidRPr="00221240" w:rsidTr="00BB7592">
        <w:tc>
          <w:tcPr>
            <w:tcW w:w="708" w:type="pct"/>
            <w:shd w:val="clear" w:color="auto" w:fill="auto"/>
          </w:tcPr>
          <w:p w:rsidR="00D0665D" w:rsidRPr="00221240" w:rsidRDefault="00DB533C" w:rsidP="00A40545">
            <w:pPr>
              <w:jc w:val="center"/>
              <w:rPr>
                <w:rFonts w:ascii="TH SarabunPSK" w:eastAsia="Calibri" w:hAnsi="TH SarabunPSK" w:cs="TH SarabunPSK"/>
                <w:cs/>
              </w:rPr>
            </w:pPr>
            <w:r w:rsidRPr="00221240">
              <w:rPr>
                <w:rFonts w:ascii="TH SarabunPSK" w:eastAsia="Calibri" w:hAnsi="TH SarabunPSK" w:cs="TH SarabunPSK"/>
                <w:cs/>
              </w:rPr>
              <w:t>ศ.บ.</w:t>
            </w:r>
          </w:p>
        </w:tc>
        <w:tc>
          <w:tcPr>
            <w:tcW w:w="3071" w:type="pct"/>
            <w:shd w:val="clear" w:color="auto" w:fill="auto"/>
          </w:tcPr>
          <w:p w:rsidR="00D0665D" w:rsidRPr="00221240" w:rsidRDefault="00DB533C" w:rsidP="00BB7592">
            <w:pPr>
              <w:rPr>
                <w:rFonts w:ascii="TH SarabunPSK" w:eastAsia="Calibri" w:hAnsi="TH SarabunPSK" w:cs="TH SarabunPSK"/>
                <w:cs/>
              </w:rPr>
            </w:pPr>
            <w:r w:rsidRPr="00221240">
              <w:rPr>
                <w:rFonts w:ascii="TH SarabunPSK" w:eastAsia="Calibri" w:hAnsi="TH SarabunPSK" w:cs="TH SarabunPSK"/>
                <w:cs/>
              </w:rPr>
              <w:t xml:space="preserve">เศรษฐศาสตร์การเงินและการคลัง/มหาวิทยาลัยวลัยลักษณ์ </w:t>
            </w:r>
          </w:p>
        </w:tc>
        <w:tc>
          <w:tcPr>
            <w:tcW w:w="1221" w:type="pct"/>
            <w:shd w:val="clear" w:color="auto" w:fill="auto"/>
          </w:tcPr>
          <w:p w:rsidR="00D0665D" w:rsidRPr="00221240" w:rsidRDefault="00DB533C" w:rsidP="00BB7592">
            <w:pPr>
              <w:jc w:val="center"/>
              <w:rPr>
                <w:rFonts w:ascii="TH SarabunPSK" w:eastAsia="Calibri" w:hAnsi="TH SarabunPSK" w:cs="TH SarabunPSK"/>
              </w:rPr>
            </w:pPr>
            <w:r w:rsidRPr="00221240">
              <w:rPr>
                <w:rFonts w:ascii="TH SarabunPSK" w:eastAsia="Calibri" w:hAnsi="TH SarabunPSK" w:cs="TH SarabunPSK"/>
              </w:rPr>
              <w:t>2545</w:t>
            </w:r>
          </w:p>
        </w:tc>
      </w:tr>
    </w:tbl>
    <w:p w:rsidR="005410CC" w:rsidRPr="00221240" w:rsidRDefault="005410CC" w:rsidP="005410CC">
      <w:pPr>
        <w:rPr>
          <w:rFonts w:ascii="TH SarabunPSK" w:eastAsia="Calibri" w:hAnsi="TH SarabunPSK" w:cs="TH SarabunPSK"/>
          <w:b/>
          <w:bCs/>
          <w:color w:val="FF0000"/>
        </w:rPr>
      </w:pPr>
    </w:p>
    <w:p w:rsidR="005410CC" w:rsidRPr="00221240" w:rsidRDefault="005410CC" w:rsidP="005410CC">
      <w:pPr>
        <w:rPr>
          <w:rFonts w:ascii="TH SarabunPSK" w:eastAsia="Calibri" w:hAnsi="TH SarabunPSK" w:cs="TH SarabunPSK"/>
          <w:b/>
          <w:bCs/>
        </w:rPr>
      </w:pPr>
      <w:r w:rsidRPr="00221240">
        <w:rPr>
          <w:rFonts w:ascii="TH SarabunPSK" w:eastAsia="Calibri" w:hAnsi="TH SarabunPSK" w:cs="TH SarabunPSK"/>
          <w:b/>
          <w:bCs/>
        </w:rPr>
        <w:t xml:space="preserve">2. </w:t>
      </w:r>
      <w:r w:rsidRPr="00221240">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4"/>
        <w:gridCol w:w="2137"/>
      </w:tblGrid>
      <w:tr w:rsidR="005410CC" w:rsidRPr="00221240" w:rsidTr="00BB7592">
        <w:tc>
          <w:tcPr>
            <w:tcW w:w="3779" w:type="pct"/>
            <w:shd w:val="clear" w:color="auto" w:fill="D9D9D9"/>
          </w:tcPr>
          <w:p w:rsidR="005410CC" w:rsidRPr="00221240" w:rsidRDefault="005410CC" w:rsidP="00BB7592">
            <w:pPr>
              <w:jc w:val="center"/>
              <w:rPr>
                <w:rFonts w:ascii="TH SarabunPSK" w:eastAsia="Calibri" w:hAnsi="TH SarabunPSK" w:cs="TH SarabunPSK"/>
                <w:b/>
                <w:bCs/>
                <w:cs/>
              </w:rPr>
            </w:pPr>
            <w:r w:rsidRPr="00221240">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5410CC" w:rsidRPr="00221240" w:rsidRDefault="005410CC" w:rsidP="00BB7592">
            <w:pPr>
              <w:jc w:val="center"/>
              <w:rPr>
                <w:rFonts w:ascii="TH SarabunPSK" w:eastAsia="Calibri" w:hAnsi="TH SarabunPSK" w:cs="TH SarabunPSK"/>
                <w:b/>
                <w:bCs/>
              </w:rPr>
            </w:pPr>
            <w:r w:rsidRPr="00221240">
              <w:rPr>
                <w:rFonts w:ascii="TH SarabunPSK" w:eastAsia="Calibri" w:hAnsi="TH SarabunPSK" w:cs="TH SarabunPSK"/>
                <w:b/>
                <w:bCs/>
                <w:cs/>
              </w:rPr>
              <w:t>ปี พ.ศ.</w:t>
            </w:r>
          </w:p>
        </w:tc>
      </w:tr>
      <w:tr w:rsidR="005410CC" w:rsidRPr="00221240" w:rsidTr="00BB7592">
        <w:tc>
          <w:tcPr>
            <w:tcW w:w="3779" w:type="pct"/>
            <w:shd w:val="clear" w:color="auto" w:fill="auto"/>
          </w:tcPr>
          <w:p w:rsidR="005410CC" w:rsidRPr="00221240" w:rsidRDefault="00DB533C" w:rsidP="00BB7592">
            <w:pPr>
              <w:rPr>
                <w:rFonts w:ascii="TH SarabunPSK" w:eastAsia="Calibri" w:hAnsi="TH SarabunPSK" w:cs="TH SarabunPSK"/>
                <w:cs/>
              </w:rPr>
            </w:pPr>
            <w:r w:rsidRPr="00221240">
              <w:rPr>
                <w:rFonts w:ascii="TH SarabunPSK" w:eastAsia="Calibri" w:hAnsi="TH SarabunPSK" w:cs="TH SarabunPSK"/>
                <w:cs/>
              </w:rPr>
              <w:t>ผู้ช่วยอธิการบดีฝ่ายชุมชนและประชาสังคมสำนักผู้บริหาร</w:t>
            </w:r>
          </w:p>
        </w:tc>
        <w:tc>
          <w:tcPr>
            <w:tcW w:w="1221" w:type="pct"/>
            <w:shd w:val="clear" w:color="auto" w:fill="auto"/>
          </w:tcPr>
          <w:p w:rsidR="005410CC" w:rsidRPr="00221240" w:rsidRDefault="00DB533C" w:rsidP="00BB7592">
            <w:pPr>
              <w:rPr>
                <w:rFonts w:ascii="TH SarabunPSK" w:eastAsia="Calibri" w:hAnsi="TH SarabunPSK" w:cs="TH SarabunPSK"/>
                <w:cs/>
              </w:rPr>
            </w:pPr>
            <w:r w:rsidRPr="00221240">
              <w:rPr>
                <w:rFonts w:ascii="TH SarabunPSK" w:eastAsia="Calibri" w:hAnsi="TH SarabunPSK" w:cs="TH SarabunPSK"/>
                <w:cs/>
              </w:rPr>
              <w:t>05/08/2559 - ปัจจุบัน</w:t>
            </w:r>
          </w:p>
        </w:tc>
      </w:tr>
      <w:tr w:rsidR="00DB533C" w:rsidRPr="00221240" w:rsidTr="00BB7592">
        <w:tc>
          <w:tcPr>
            <w:tcW w:w="3779" w:type="pct"/>
            <w:shd w:val="clear" w:color="auto" w:fill="auto"/>
          </w:tcPr>
          <w:p w:rsidR="00DB533C" w:rsidRPr="00221240" w:rsidRDefault="00DB533C" w:rsidP="00DB533C">
            <w:pPr>
              <w:rPr>
                <w:rFonts w:ascii="TH SarabunPSK" w:eastAsia="Calibri" w:hAnsi="TH SarabunPSK" w:cs="TH SarabunPSK"/>
                <w:cs/>
              </w:rPr>
            </w:pPr>
            <w:r w:rsidRPr="00221240">
              <w:rPr>
                <w:rFonts w:ascii="TH SarabunPSK" w:eastAsia="Calibri" w:hAnsi="TH SarabunPSK" w:cs="TH SarabunPSK"/>
                <w:cs/>
              </w:rPr>
              <w:t>อาจารย์</w:t>
            </w:r>
            <w:r w:rsidRPr="00221240">
              <w:rPr>
                <w:rFonts w:ascii="TH SarabunPSK" w:eastAsia="Calibri" w:hAnsi="TH SarabunPSK" w:cs="TH SarabunPSK"/>
              </w:rPr>
              <w:t>/</w:t>
            </w:r>
            <w:r w:rsidRPr="00221240">
              <w:rPr>
                <w:rFonts w:ascii="TH SarabunPSK" w:eastAsia="Calibri" w:hAnsi="TH SarabunPSK" w:cs="TH SarabunPSK"/>
                <w:cs/>
              </w:rPr>
              <w:t xml:space="preserve"> สำนักวิชาการจัดการ</w:t>
            </w:r>
          </w:p>
        </w:tc>
        <w:tc>
          <w:tcPr>
            <w:tcW w:w="1221" w:type="pct"/>
            <w:shd w:val="clear" w:color="auto" w:fill="auto"/>
          </w:tcPr>
          <w:p w:rsidR="00DB533C" w:rsidRPr="00221240" w:rsidRDefault="00DB533C" w:rsidP="00DB533C">
            <w:pPr>
              <w:rPr>
                <w:rFonts w:ascii="TH SarabunPSK" w:eastAsia="Calibri" w:hAnsi="TH SarabunPSK" w:cs="TH SarabunPSK"/>
                <w:cs/>
              </w:rPr>
            </w:pPr>
            <w:r w:rsidRPr="00221240">
              <w:rPr>
                <w:rFonts w:ascii="TH SarabunPSK" w:eastAsia="Calibri" w:hAnsi="TH SarabunPSK" w:cs="TH SarabunPSK"/>
              </w:rPr>
              <w:t xml:space="preserve">10/06/2547 - </w:t>
            </w:r>
            <w:r w:rsidRPr="00221240">
              <w:rPr>
                <w:rFonts w:ascii="TH SarabunPSK" w:eastAsia="Calibri" w:hAnsi="TH SarabunPSK" w:cs="TH SarabunPSK"/>
                <w:cs/>
              </w:rPr>
              <w:t>ปัจจุบัน</w:t>
            </w:r>
          </w:p>
        </w:tc>
      </w:tr>
    </w:tbl>
    <w:p w:rsidR="005410CC" w:rsidRPr="00221240" w:rsidRDefault="005410CC" w:rsidP="005410CC">
      <w:pPr>
        <w:rPr>
          <w:rFonts w:ascii="TH SarabunPSK" w:eastAsia="Calibri" w:hAnsi="TH SarabunPSK" w:cs="TH SarabunPSK"/>
          <w:b/>
          <w:bCs/>
          <w:color w:val="FF0000"/>
        </w:rPr>
      </w:pPr>
    </w:p>
    <w:p w:rsidR="005410CC" w:rsidRPr="00221240" w:rsidRDefault="005410CC" w:rsidP="005410CC">
      <w:pPr>
        <w:rPr>
          <w:rFonts w:ascii="TH SarabunPSK" w:eastAsia="Calibri" w:hAnsi="TH SarabunPSK" w:cs="TH SarabunPSK"/>
          <w:b/>
          <w:bCs/>
        </w:rPr>
      </w:pPr>
      <w:r w:rsidRPr="00221240">
        <w:rPr>
          <w:rFonts w:ascii="TH SarabunPSK" w:eastAsia="Calibri" w:hAnsi="TH SarabunPSK" w:cs="TH SarabunPSK"/>
          <w:b/>
          <w:bCs/>
        </w:rPr>
        <w:t xml:space="preserve">3. </w:t>
      </w:r>
      <w:r w:rsidRPr="00221240">
        <w:rPr>
          <w:rFonts w:ascii="TH SarabunPSK" w:eastAsia="Calibri" w:hAnsi="TH SarabunPSK" w:cs="TH SarabunPSK"/>
          <w:b/>
          <w:bCs/>
          <w:cs/>
        </w:rPr>
        <w:t xml:space="preserve">ความเชี่ยวชาญ </w:t>
      </w:r>
    </w:p>
    <w:p w:rsidR="005410CC" w:rsidRPr="00221240" w:rsidRDefault="005410CC" w:rsidP="005410CC">
      <w:pPr>
        <w:ind w:firstLine="720"/>
        <w:rPr>
          <w:rFonts w:ascii="TH SarabunPSK" w:eastAsia="Calibri" w:hAnsi="TH SarabunPSK" w:cs="TH SarabunPSK"/>
        </w:rPr>
      </w:pPr>
      <w:r w:rsidRPr="00221240">
        <w:rPr>
          <w:rFonts w:ascii="TH SarabunPSK" w:eastAsia="Calibri" w:hAnsi="TH SarabunPSK" w:cs="TH SarabunPSK"/>
          <w:cs/>
        </w:rPr>
        <w:t>เศรษฐศาสตร์เกษตร เศรษฐศาสตร์</w:t>
      </w:r>
      <w:r w:rsidR="00EF41CC" w:rsidRPr="00221240">
        <w:rPr>
          <w:rFonts w:ascii="TH SarabunPSK" w:eastAsia="Calibri" w:hAnsi="TH SarabunPSK" w:cs="TH SarabunPSK"/>
          <w:cs/>
        </w:rPr>
        <w:t>พลังงาน</w:t>
      </w:r>
      <w:r w:rsidRPr="00221240">
        <w:rPr>
          <w:rFonts w:ascii="TH SarabunPSK" w:eastAsia="Calibri" w:hAnsi="TH SarabunPSK" w:cs="TH SarabunPSK"/>
          <w:cs/>
        </w:rPr>
        <w:t xml:space="preserve"> </w:t>
      </w:r>
    </w:p>
    <w:p w:rsidR="005410CC" w:rsidRPr="00221240" w:rsidRDefault="005410CC" w:rsidP="005410CC">
      <w:pPr>
        <w:ind w:firstLine="720"/>
        <w:rPr>
          <w:rFonts w:ascii="TH SarabunPSK" w:eastAsia="Calibri" w:hAnsi="TH SarabunPSK" w:cs="TH SarabunPSK"/>
          <w:color w:val="FF0000"/>
          <w:cs/>
        </w:rPr>
      </w:pPr>
    </w:p>
    <w:p w:rsidR="005410CC" w:rsidRPr="00221240" w:rsidRDefault="005410CC" w:rsidP="005410CC">
      <w:pPr>
        <w:spacing w:line="360" w:lineRule="exact"/>
        <w:rPr>
          <w:rFonts w:ascii="TH SarabunPSK" w:eastAsia="Calibri" w:hAnsi="TH SarabunPSK" w:cs="TH SarabunPSK"/>
          <w:b/>
          <w:bCs/>
        </w:rPr>
      </w:pPr>
      <w:r w:rsidRPr="00221240">
        <w:rPr>
          <w:rFonts w:ascii="TH SarabunPSK" w:eastAsia="Calibri" w:hAnsi="TH SarabunPSK" w:cs="TH SarabunPSK"/>
          <w:b/>
          <w:bCs/>
        </w:rPr>
        <w:t xml:space="preserve">4. </w:t>
      </w:r>
      <w:r w:rsidRPr="00221240">
        <w:rPr>
          <w:rFonts w:ascii="TH SarabunPSK" w:eastAsia="Calibri" w:hAnsi="TH SarabunPSK" w:cs="TH SarabunPSK"/>
          <w:b/>
          <w:bCs/>
          <w:cs/>
        </w:rPr>
        <w:t>ประสบการณ์การสอน</w:t>
      </w:r>
    </w:p>
    <w:p w:rsidR="005410CC" w:rsidRPr="00221240" w:rsidRDefault="005410CC" w:rsidP="005410CC">
      <w:pPr>
        <w:spacing w:line="360" w:lineRule="exact"/>
        <w:rPr>
          <w:rFonts w:ascii="TH SarabunPSK" w:eastAsia="Calibri" w:hAnsi="TH SarabunPSK" w:cs="TH SarabunPSK"/>
          <w:b/>
          <w:bCs/>
        </w:rPr>
      </w:pPr>
      <w:r w:rsidRPr="00221240">
        <w:rPr>
          <w:rFonts w:ascii="TH SarabunPSK" w:eastAsia="Calibri" w:hAnsi="TH SarabunPSK" w:cs="TH SarabunPSK"/>
          <w:b/>
          <w:bCs/>
          <w:cs/>
        </w:rPr>
        <w:tab/>
      </w:r>
      <w:r w:rsidR="00193706" w:rsidRPr="00221240">
        <w:rPr>
          <w:rFonts w:ascii="TH SarabunPSK" w:eastAsia="Calibri" w:hAnsi="TH SarabunPSK" w:cs="TH SarabunPSK"/>
          <w:b/>
          <w:bCs/>
        </w:rPr>
        <w:sym w:font="Wingdings" w:char="F0FE"/>
      </w:r>
      <w:r w:rsidR="00616082" w:rsidRPr="00221240">
        <w:rPr>
          <w:rFonts w:ascii="TH SarabunPSK" w:eastAsia="Calibri" w:hAnsi="TH SarabunPSK" w:cs="TH SarabunPSK"/>
          <w:b/>
          <w:bCs/>
          <w:cs/>
        </w:rPr>
        <w:t xml:space="preserve"> </w:t>
      </w:r>
      <w:r w:rsidRPr="00221240">
        <w:rPr>
          <w:rFonts w:ascii="TH SarabunPSK" w:eastAsia="Calibri" w:hAnsi="TH SarabunPSK" w:cs="TH SarabunPSK"/>
          <w:b/>
          <w:bCs/>
          <w:cs/>
        </w:rPr>
        <w:t>มี</w:t>
      </w:r>
      <w:r w:rsidRPr="00221240">
        <w:rPr>
          <w:rFonts w:ascii="TH SarabunPSK" w:eastAsia="Calibri" w:hAnsi="TH SarabunPSK" w:cs="TH SarabunPSK"/>
          <w:b/>
          <w:bCs/>
        </w:rPr>
        <w:tab/>
      </w:r>
      <w:r w:rsidRPr="00221240">
        <w:rPr>
          <w:rFonts w:ascii="TH SarabunPSK" w:eastAsia="Calibri" w:hAnsi="TH SarabunPSK" w:cs="TH SarabunPSK"/>
          <w:b/>
          <w:bCs/>
        </w:rPr>
        <w:tab/>
      </w:r>
      <w:r w:rsidRPr="00221240">
        <w:rPr>
          <w:rFonts w:ascii="TH SarabunPSK" w:eastAsia="Calibri" w:hAnsi="TH SarabunPSK" w:cs="TH SarabunPSK"/>
          <w:b/>
          <w:bCs/>
        </w:rPr>
        <w:tab/>
      </w:r>
      <w:r w:rsidRPr="00221240">
        <w:rPr>
          <w:rFonts w:ascii="TH SarabunPSK" w:eastAsia="Calibri" w:hAnsi="TH SarabunPSK" w:cs="TH SarabunPSK"/>
          <w:b/>
          <w:bCs/>
        </w:rPr>
        <w:sym w:font="Wingdings" w:char="F072"/>
      </w:r>
      <w:r w:rsidRPr="00221240">
        <w:rPr>
          <w:rFonts w:ascii="TH SarabunPSK" w:eastAsia="Calibri" w:hAnsi="TH SarabunPSK" w:cs="TH SarabunPSK"/>
          <w:b/>
          <w:bCs/>
          <w:cs/>
        </w:rPr>
        <w:t xml:space="preserve"> ไม่มี</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903"/>
        <w:gridCol w:w="1486"/>
        <w:gridCol w:w="2538"/>
        <w:gridCol w:w="1262"/>
      </w:tblGrid>
      <w:tr w:rsidR="00AC1B2F" w:rsidRPr="00221240" w:rsidTr="006344B0">
        <w:trPr>
          <w:trHeight w:val="375"/>
          <w:tblHeader/>
        </w:trPr>
        <w:tc>
          <w:tcPr>
            <w:tcW w:w="989" w:type="pct"/>
            <w:shd w:val="clear" w:color="auto" w:fill="D9D9D9"/>
            <w:vAlign w:val="center"/>
          </w:tcPr>
          <w:p w:rsidR="005410CC" w:rsidRPr="00221240" w:rsidRDefault="005410CC" w:rsidP="00BB7592">
            <w:pPr>
              <w:spacing w:line="360" w:lineRule="exact"/>
              <w:ind w:left="-142" w:right="-106"/>
              <w:jc w:val="center"/>
              <w:rPr>
                <w:rFonts w:ascii="TH SarabunPSK" w:eastAsia="Calibri" w:hAnsi="TH SarabunPSK" w:cs="TH SarabunPSK"/>
                <w:b/>
                <w:bCs/>
                <w:cs/>
              </w:rPr>
            </w:pPr>
            <w:r w:rsidRPr="00221240">
              <w:rPr>
                <w:rFonts w:ascii="TH SarabunPSK" w:eastAsia="Calibri" w:hAnsi="TH SarabunPSK" w:cs="TH SarabunPSK"/>
                <w:b/>
                <w:bCs/>
                <w:cs/>
              </w:rPr>
              <w:t>ชื่อสถาบันการศึกษา</w:t>
            </w:r>
          </w:p>
        </w:tc>
        <w:tc>
          <w:tcPr>
            <w:tcW w:w="1063" w:type="pct"/>
            <w:shd w:val="clear" w:color="auto" w:fill="D9D9D9"/>
            <w:vAlign w:val="center"/>
          </w:tcPr>
          <w:p w:rsidR="005410CC" w:rsidRPr="00221240" w:rsidRDefault="005410CC" w:rsidP="00BB7592">
            <w:pPr>
              <w:spacing w:line="360" w:lineRule="exact"/>
              <w:ind w:left="-110" w:right="-107"/>
              <w:jc w:val="center"/>
              <w:rPr>
                <w:rFonts w:ascii="TH SarabunPSK" w:eastAsia="Calibri" w:hAnsi="TH SarabunPSK" w:cs="TH SarabunPSK"/>
                <w:b/>
                <w:bCs/>
                <w:cs/>
              </w:rPr>
            </w:pPr>
            <w:r w:rsidRPr="00221240">
              <w:rPr>
                <w:rFonts w:ascii="TH SarabunPSK" w:eastAsia="Calibri" w:hAnsi="TH SarabunPSK" w:cs="TH SarabunPSK"/>
                <w:b/>
                <w:bCs/>
                <w:cs/>
              </w:rPr>
              <w:t>คณะ/สำนักวิชา/ภาควิชา</w:t>
            </w:r>
          </w:p>
        </w:tc>
        <w:tc>
          <w:tcPr>
            <w:tcW w:w="830" w:type="pct"/>
            <w:shd w:val="clear" w:color="auto" w:fill="D9D9D9"/>
            <w:vAlign w:val="center"/>
          </w:tcPr>
          <w:p w:rsidR="005410CC" w:rsidRPr="00221240" w:rsidRDefault="005410CC" w:rsidP="00BB7592">
            <w:pPr>
              <w:spacing w:line="360" w:lineRule="exact"/>
              <w:ind w:left="-109" w:right="-66"/>
              <w:jc w:val="center"/>
              <w:rPr>
                <w:rFonts w:ascii="TH SarabunPSK" w:eastAsia="Calibri" w:hAnsi="TH SarabunPSK" w:cs="TH SarabunPSK"/>
                <w:b/>
                <w:bCs/>
                <w:cs/>
              </w:rPr>
            </w:pPr>
            <w:r w:rsidRPr="00221240">
              <w:rPr>
                <w:rFonts w:ascii="TH SarabunPSK" w:eastAsia="Calibri" w:hAnsi="TH SarabunPSK" w:cs="TH SarabunPSK"/>
                <w:b/>
                <w:bCs/>
                <w:cs/>
              </w:rPr>
              <w:t>สาขาวิชา/หลักสูตร</w:t>
            </w:r>
          </w:p>
        </w:tc>
        <w:tc>
          <w:tcPr>
            <w:tcW w:w="1417" w:type="pct"/>
            <w:shd w:val="clear" w:color="auto" w:fill="D9D9D9"/>
            <w:vAlign w:val="center"/>
          </w:tcPr>
          <w:p w:rsidR="005410CC" w:rsidRPr="00221240" w:rsidRDefault="005410CC" w:rsidP="00193706">
            <w:pPr>
              <w:spacing w:line="360" w:lineRule="exact"/>
              <w:ind w:right="-162"/>
              <w:jc w:val="center"/>
              <w:rPr>
                <w:rFonts w:ascii="TH SarabunPSK" w:eastAsia="Calibri" w:hAnsi="TH SarabunPSK" w:cs="TH SarabunPSK"/>
                <w:b/>
                <w:bCs/>
                <w:cs/>
              </w:rPr>
            </w:pPr>
            <w:r w:rsidRPr="00221240">
              <w:rPr>
                <w:rFonts w:ascii="TH SarabunPSK" w:eastAsia="Calibri" w:hAnsi="TH SarabunPSK" w:cs="TH SarabunPSK"/>
                <w:b/>
                <w:bCs/>
                <w:cs/>
              </w:rPr>
              <w:t>ชื่อรายวิชา</w:t>
            </w:r>
          </w:p>
        </w:tc>
        <w:tc>
          <w:tcPr>
            <w:tcW w:w="702" w:type="pct"/>
            <w:shd w:val="clear" w:color="auto" w:fill="D9D9D9"/>
            <w:vAlign w:val="center"/>
          </w:tcPr>
          <w:p w:rsidR="005410CC" w:rsidRPr="00221240" w:rsidRDefault="005410CC" w:rsidP="00BB7592">
            <w:pPr>
              <w:spacing w:line="360" w:lineRule="exact"/>
              <w:ind w:left="-54" w:right="-143"/>
              <w:jc w:val="center"/>
              <w:rPr>
                <w:rFonts w:ascii="TH SarabunPSK" w:eastAsia="Calibri" w:hAnsi="TH SarabunPSK" w:cs="TH SarabunPSK"/>
                <w:b/>
                <w:bCs/>
              </w:rPr>
            </w:pPr>
            <w:r w:rsidRPr="00221240">
              <w:rPr>
                <w:rFonts w:ascii="TH SarabunPSK" w:eastAsia="Calibri" w:hAnsi="TH SarabunPSK" w:cs="TH SarabunPSK"/>
                <w:b/>
                <w:bCs/>
                <w:cs/>
              </w:rPr>
              <w:t>ปี พ.ศ.</w:t>
            </w:r>
          </w:p>
        </w:tc>
      </w:tr>
      <w:tr w:rsidR="00AC1B2F" w:rsidRPr="00221240" w:rsidTr="006344B0">
        <w:trPr>
          <w:trHeight w:val="389"/>
        </w:trPr>
        <w:tc>
          <w:tcPr>
            <w:tcW w:w="989" w:type="pct"/>
            <w:shd w:val="clear" w:color="auto" w:fill="auto"/>
          </w:tcPr>
          <w:p w:rsidR="005410CC" w:rsidRPr="00221240" w:rsidRDefault="00147A75" w:rsidP="00AC1B2F">
            <w:pPr>
              <w:spacing w:line="360" w:lineRule="exact"/>
              <w:ind w:left="-18" w:right="-106"/>
              <w:jc w:val="center"/>
              <w:rPr>
                <w:rFonts w:ascii="TH SarabunPSK" w:eastAsia="Calibri" w:hAnsi="TH SarabunPSK" w:cs="TH SarabunPSK"/>
                <w:cs/>
              </w:rPr>
            </w:pPr>
            <w:r w:rsidRPr="00221240">
              <w:rPr>
                <w:rFonts w:ascii="TH SarabunPSK" w:eastAsia="Calibri" w:hAnsi="TH SarabunPSK" w:cs="TH SarabunPSK"/>
                <w:cs/>
              </w:rPr>
              <w:t>มหาวิทยาลัย</w:t>
            </w:r>
            <w:r w:rsidR="00AC1B2F" w:rsidRPr="00221240">
              <w:rPr>
                <w:rFonts w:ascii="TH SarabunPSK" w:eastAsia="Calibri" w:hAnsi="TH SarabunPSK" w:cs="TH SarabunPSK"/>
                <w:cs/>
              </w:rPr>
              <w:br/>
            </w:r>
            <w:r w:rsidRPr="00221240">
              <w:rPr>
                <w:rFonts w:ascii="TH SarabunPSK" w:eastAsia="Calibri" w:hAnsi="TH SarabunPSK" w:cs="TH SarabunPSK"/>
                <w:cs/>
              </w:rPr>
              <w:t>วลัย</w:t>
            </w:r>
            <w:r w:rsidR="00193706" w:rsidRPr="00221240">
              <w:rPr>
                <w:rFonts w:ascii="TH SarabunPSK" w:eastAsia="Calibri" w:hAnsi="TH SarabunPSK" w:cs="TH SarabunPSK"/>
                <w:cs/>
              </w:rPr>
              <w:t>ลักษณ์</w:t>
            </w:r>
          </w:p>
        </w:tc>
        <w:tc>
          <w:tcPr>
            <w:tcW w:w="1063" w:type="pct"/>
            <w:shd w:val="clear" w:color="auto" w:fill="auto"/>
          </w:tcPr>
          <w:p w:rsidR="005410CC" w:rsidRPr="00221240" w:rsidRDefault="00147A75" w:rsidP="00BB7592">
            <w:pPr>
              <w:spacing w:line="360" w:lineRule="exact"/>
              <w:ind w:left="-110" w:right="-107"/>
              <w:jc w:val="center"/>
              <w:rPr>
                <w:rFonts w:ascii="TH SarabunPSK" w:eastAsia="Calibri" w:hAnsi="TH SarabunPSK" w:cs="TH SarabunPSK"/>
                <w:cs/>
              </w:rPr>
            </w:pPr>
            <w:r w:rsidRPr="00221240">
              <w:rPr>
                <w:rFonts w:ascii="TH SarabunPSK" w:eastAsia="Calibri" w:hAnsi="TH SarabunPSK" w:cs="TH SarabunPSK"/>
                <w:cs/>
              </w:rPr>
              <w:t>สำ</w:t>
            </w:r>
            <w:r w:rsidR="0051178D" w:rsidRPr="00221240">
              <w:rPr>
                <w:rFonts w:ascii="TH SarabunPSK" w:eastAsia="Calibri" w:hAnsi="TH SarabunPSK" w:cs="TH SarabunPSK"/>
                <w:cs/>
              </w:rPr>
              <w:t>นัก</w:t>
            </w:r>
            <w:r w:rsidR="00193706" w:rsidRPr="00221240">
              <w:rPr>
                <w:rFonts w:ascii="TH SarabunPSK" w:eastAsia="Calibri" w:hAnsi="TH SarabunPSK" w:cs="TH SarabunPSK"/>
                <w:cs/>
              </w:rPr>
              <w:t>วิชาการจัดการ</w:t>
            </w:r>
          </w:p>
        </w:tc>
        <w:tc>
          <w:tcPr>
            <w:tcW w:w="830" w:type="pct"/>
            <w:shd w:val="clear" w:color="auto" w:fill="auto"/>
          </w:tcPr>
          <w:p w:rsidR="005410CC" w:rsidRPr="00221240" w:rsidRDefault="00193706" w:rsidP="00BB7592">
            <w:pPr>
              <w:spacing w:line="360" w:lineRule="exact"/>
              <w:ind w:left="-109" w:right="-66"/>
              <w:jc w:val="center"/>
              <w:rPr>
                <w:rFonts w:ascii="TH SarabunPSK" w:eastAsia="Calibri" w:hAnsi="TH SarabunPSK" w:cs="TH SarabunPSK"/>
                <w:cs/>
              </w:rPr>
            </w:pPr>
            <w:r w:rsidRPr="00221240">
              <w:rPr>
                <w:rFonts w:ascii="TH SarabunPSK" w:eastAsia="Calibri" w:hAnsi="TH SarabunPSK" w:cs="TH SarabunPSK"/>
                <w:cs/>
              </w:rPr>
              <w:t>เศรษฐศาสตร์</w:t>
            </w:r>
          </w:p>
        </w:tc>
        <w:tc>
          <w:tcPr>
            <w:tcW w:w="1417" w:type="pct"/>
            <w:shd w:val="clear" w:color="auto" w:fill="auto"/>
          </w:tcPr>
          <w:p w:rsidR="00193706" w:rsidRPr="00221240" w:rsidRDefault="00C4779F" w:rsidP="00AC1B2F">
            <w:pPr>
              <w:spacing w:line="360" w:lineRule="exact"/>
              <w:ind w:right="-21"/>
              <w:rPr>
                <w:rFonts w:ascii="TH SarabunPSK" w:eastAsia="Calibri" w:hAnsi="TH SarabunPSK" w:cs="TH SarabunPSK"/>
              </w:rPr>
            </w:pPr>
            <w:r w:rsidRPr="00221240">
              <w:rPr>
                <w:rFonts w:ascii="TH SarabunPSK" w:eastAsia="Calibri" w:hAnsi="TH SarabunPSK" w:cs="TH SarabunPSK"/>
                <w:cs/>
              </w:rPr>
              <w:t xml:space="preserve">1. </w:t>
            </w:r>
            <w:r w:rsidR="00193706" w:rsidRPr="00221240">
              <w:rPr>
                <w:rFonts w:ascii="TH SarabunPSK" w:eastAsia="Calibri" w:hAnsi="TH SarabunPSK" w:cs="TH SarabunPSK"/>
                <w:cs/>
              </w:rPr>
              <w:t>เศรษฐมิติ</w:t>
            </w:r>
          </w:p>
          <w:p w:rsidR="00193706" w:rsidRPr="00221240" w:rsidRDefault="00C4779F" w:rsidP="00AC1B2F">
            <w:pPr>
              <w:spacing w:line="360" w:lineRule="exact"/>
              <w:ind w:right="-21"/>
              <w:rPr>
                <w:rFonts w:ascii="TH SarabunPSK" w:eastAsia="Calibri" w:hAnsi="TH SarabunPSK" w:cs="TH SarabunPSK"/>
              </w:rPr>
            </w:pPr>
            <w:r w:rsidRPr="00221240">
              <w:rPr>
                <w:rFonts w:ascii="TH SarabunPSK" w:eastAsia="Calibri" w:hAnsi="TH SarabunPSK" w:cs="TH SarabunPSK"/>
                <w:cs/>
              </w:rPr>
              <w:t xml:space="preserve">2. </w:t>
            </w:r>
            <w:r w:rsidR="00193706" w:rsidRPr="00221240">
              <w:rPr>
                <w:rFonts w:ascii="TH SarabunPSK" w:eastAsia="Calibri" w:hAnsi="TH SarabunPSK" w:cs="TH SarabunPSK"/>
                <w:cs/>
              </w:rPr>
              <w:t>เศรษฐศาสตร์ประยุกต์</w:t>
            </w:r>
          </w:p>
          <w:p w:rsidR="00193706" w:rsidRPr="00221240" w:rsidRDefault="00C4779F" w:rsidP="00AC1B2F">
            <w:pPr>
              <w:spacing w:line="360" w:lineRule="exact"/>
              <w:ind w:right="-21"/>
              <w:rPr>
                <w:rFonts w:ascii="TH SarabunPSK" w:eastAsia="Calibri" w:hAnsi="TH SarabunPSK" w:cs="TH SarabunPSK"/>
              </w:rPr>
            </w:pPr>
            <w:r w:rsidRPr="00221240">
              <w:rPr>
                <w:rFonts w:ascii="TH SarabunPSK" w:eastAsia="Calibri" w:hAnsi="TH SarabunPSK" w:cs="TH SarabunPSK"/>
                <w:cs/>
              </w:rPr>
              <w:t xml:space="preserve">3. </w:t>
            </w:r>
            <w:r w:rsidR="00193706" w:rsidRPr="00221240">
              <w:rPr>
                <w:rFonts w:ascii="TH SarabunPSK" w:eastAsia="Calibri" w:hAnsi="TH SarabunPSK" w:cs="TH SarabunPSK"/>
                <w:cs/>
              </w:rPr>
              <w:t>ระเบียบวิธีวิจัยทางการจัดการ</w:t>
            </w:r>
          </w:p>
          <w:p w:rsidR="00193706" w:rsidRPr="00221240" w:rsidRDefault="00C4779F" w:rsidP="00AC1B2F">
            <w:pPr>
              <w:spacing w:line="360" w:lineRule="exact"/>
              <w:ind w:right="-21"/>
              <w:rPr>
                <w:rFonts w:ascii="TH SarabunPSK" w:eastAsia="Calibri" w:hAnsi="TH SarabunPSK" w:cs="TH SarabunPSK"/>
              </w:rPr>
            </w:pPr>
            <w:r w:rsidRPr="00221240">
              <w:rPr>
                <w:rFonts w:ascii="TH SarabunPSK" w:eastAsia="Calibri" w:hAnsi="TH SarabunPSK" w:cs="TH SarabunPSK"/>
                <w:cs/>
              </w:rPr>
              <w:t xml:space="preserve">4. </w:t>
            </w:r>
            <w:r w:rsidR="00193706" w:rsidRPr="00221240">
              <w:rPr>
                <w:rFonts w:ascii="TH SarabunPSK" w:eastAsia="Calibri" w:hAnsi="TH SarabunPSK" w:cs="TH SarabunPSK"/>
                <w:cs/>
              </w:rPr>
              <w:t>ระเบียบวิธีวิจัยทางเศรษฐศาสตร์</w:t>
            </w:r>
          </w:p>
          <w:p w:rsidR="00193706" w:rsidRPr="00221240" w:rsidRDefault="00C4779F" w:rsidP="00AC1B2F">
            <w:pPr>
              <w:spacing w:line="360" w:lineRule="exact"/>
              <w:ind w:right="-21"/>
              <w:rPr>
                <w:rFonts w:ascii="TH SarabunPSK" w:eastAsia="Calibri" w:hAnsi="TH SarabunPSK" w:cs="TH SarabunPSK"/>
              </w:rPr>
            </w:pPr>
            <w:r w:rsidRPr="00221240">
              <w:rPr>
                <w:rFonts w:ascii="TH SarabunPSK" w:eastAsia="Calibri" w:hAnsi="TH SarabunPSK" w:cs="TH SarabunPSK"/>
                <w:cs/>
              </w:rPr>
              <w:t xml:space="preserve">5. </w:t>
            </w:r>
            <w:r w:rsidR="00193706" w:rsidRPr="00221240">
              <w:rPr>
                <w:rFonts w:ascii="TH SarabunPSK" w:eastAsia="Calibri" w:hAnsi="TH SarabunPSK" w:cs="TH SarabunPSK"/>
                <w:cs/>
              </w:rPr>
              <w:t>โครงงานเศรษฐศาสตร์</w:t>
            </w:r>
          </w:p>
          <w:p w:rsidR="00193706" w:rsidRPr="00221240" w:rsidRDefault="00C4779F" w:rsidP="00AC1B2F">
            <w:pPr>
              <w:spacing w:line="360" w:lineRule="exact"/>
              <w:ind w:right="-21"/>
              <w:rPr>
                <w:rFonts w:ascii="TH SarabunPSK" w:eastAsia="Calibri" w:hAnsi="TH SarabunPSK" w:cs="TH SarabunPSK"/>
              </w:rPr>
            </w:pPr>
            <w:r w:rsidRPr="00221240">
              <w:rPr>
                <w:rFonts w:ascii="TH SarabunPSK" w:eastAsia="Calibri" w:hAnsi="TH SarabunPSK" w:cs="TH SarabunPSK"/>
                <w:cs/>
              </w:rPr>
              <w:t xml:space="preserve">6. </w:t>
            </w:r>
            <w:r w:rsidR="00193706" w:rsidRPr="00221240">
              <w:rPr>
                <w:rFonts w:ascii="TH SarabunPSK" w:eastAsia="Calibri" w:hAnsi="TH SarabunPSK" w:cs="TH SarabunPSK"/>
                <w:cs/>
              </w:rPr>
              <w:t>การเขียนและนำเสนอบทความทางเศรษฐศาสตร์</w:t>
            </w:r>
          </w:p>
          <w:p w:rsidR="00193706" w:rsidRPr="00221240" w:rsidRDefault="00C4779F" w:rsidP="00AC1B2F">
            <w:pPr>
              <w:spacing w:line="360" w:lineRule="exact"/>
              <w:ind w:right="-21"/>
              <w:rPr>
                <w:rFonts w:ascii="TH SarabunPSK" w:eastAsia="Calibri" w:hAnsi="TH SarabunPSK" w:cs="TH SarabunPSK"/>
              </w:rPr>
            </w:pPr>
            <w:r w:rsidRPr="00221240">
              <w:rPr>
                <w:rFonts w:ascii="TH SarabunPSK" w:eastAsia="Calibri" w:hAnsi="TH SarabunPSK" w:cs="TH SarabunPSK"/>
                <w:cs/>
              </w:rPr>
              <w:t xml:space="preserve">7. </w:t>
            </w:r>
            <w:r w:rsidR="00193706" w:rsidRPr="00221240">
              <w:rPr>
                <w:rFonts w:ascii="TH SarabunPSK" w:eastAsia="Calibri" w:hAnsi="TH SarabunPSK" w:cs="TH SarabunPSK"/>
                <w:cs/>
              </w:rPr>
              <w:t>เศรษฐศาสตร์เกษตร</w:t>
            </w:r>
          </w:p>
          <w:p w:rsidR="00193706" w:rsidRPr="00221240" w:rsidRDefault="00C4779F" w:rsidP="00AC1B2F">
            <w:pPr>
              <w:spacing w:line="360" w:lineRule="exact"/>
              <w:ind w:right="-21"/>
              <w:rPr>
                <w:rFonts w:ascii="TH SarabunPSK" w:eastAsia="Calibri" w:hAnsi="TH SarabunPSK" w:cs="TH SarabunPSK"/>
              </w:rPr>
            </w:pPr>
            <w:r w:rsidRPr="00221240">
              <w:rPr>
                <w:rFonts w:ascii="TH SarabunPSK" w:eastAsia="Calibri" w:hAnsi="TH SarabunPSK" w:cs="TH SarabunPSK"/>
                <w:cs/>
              </w:rPr>
              <w:t xml:space="preserve">8. </w:t>
            </w:r>
            <w:r w:rsidR="00193706" w:rsidRPr="00221240">
              <w:rPr>
                <w:rFonts w:ascii="TH SarabunPSK" w:eastAsia="Calibri" w:hAnsi="TH SarabunPSK" w:cs="TH SarabunPSK"/>
                <w:cs/>
              </w:rPr>
              <w:t>ตลาดสินค้าเกษตรและการวิเคราะห์ราคา</w:t>
            </w:r>
          </w:p>
          <w:p w:rsidR="00193706" w:rsidRPr="00221240" w:rsidRDefault="00C4779F" w:rsidP="00AC1B2F">
            <w:pPr>
              <w:spacing w:line="360" w:lineRule="exact"/>
              <w:ind w:right="-21"/>
              <w:rPr>
                <w:rFonts w:ascii="TH SarabunPSK" w:eastAsia="Calibri" w:hAnsi="TH SarabunPSK" w:cs="TH SarabunPSK"/>
              </w:rPr>
            </w:pPr>
            <w:r w:rsidRPr="00221240">
              <w:rPr>
                <w:rFonts w:ascii="TH SarabunPSK" w:eastAsia="Calibri" w:hAnsi="TH SarabunPSK" w:cs="TH SarabunPSK"/>
                <w:cs/>
              </w:rPr>
              <w:t xml:space="preserve">9. </w:t>
            </w:r>
            <w:r w:rsidR="00193706" w:rsidRPr="00221240">
              <w:rPr>
                <w:rFonts w:ascii="TH SarabunPSK" w:eastAsia="Calibri" w:hAnsi="TH SarabunPSK" w:cs="TH SarabunPSK"/>
                <w:cs/>
              </w:rPr>
              <w:t>เศรษฐศาสตร์สิ่งแวดล้อม</w:t>
            </w:r>
          </w:p>
          <w:p w:rsidR="00193706" w:rsidRPr="00221240" w:rsidRDefault="00D222B6" w:rsidP="00AC1B2F">
            <w:pPr>
              <w:spacing w:line="360" w:lineRule="exact"/>
              <w:ind w:right="-21"/>
              <w:rPr>
                <w:rFonts w:ascii="TH SarabunPSK" w:eastAsia="Calibri" w:hAnsi="TH SarabunPSK" w:cs="TH SarabunPSK"/>
              </w:rPr>
            </w:pPr>
            <w:r w:rsidRPr="00221240">
              <w:rPr>
                <w:rFonts w:ascii="TH SarabunPSK" w:eastAsia="Calibri" w:hAnsi="TH SarabunPSK" w:cs="TH SarabunPSK"/>
                <w:cs/>
              </w:rPr>
              <w:t xml:space="preserve">10. </w:t>
            </w:r>
            <w:r w:rsidR="00193706" w:rsidRPr="00221240">
              <w:rPr>
                <w:rFonts w:ascii="TH SarabunPSK" w:eastAsia="Calibri" w:hAnsi="TH SarabunPSK" w:cs="TH SarabunPSK"/>
                <w:cs/>
              </w:rPr>
              <w:t>เศรษฐศาสตร์ทรัพยากรและสิ่งแวดล้อม</w:t>
            </w:r>
          </w:p>
          <w:p w:rsidR="00193706" w:rsidRPr="00221240" w:rsidRDefault="00D222B6" w:rsidP="00AC1B2F">
            <w:pPr>
              <w:spacing w:line="360" w:lineRule="exact"/>
              <w:ind w:right="-21"/>
              <w:rPr>
                <w:rFonts w:ascii="TH SarabunPSK" w:eastAsia="Calibri" w:hAnsi="TH SarabunPSK" w:cs="TH SarabunPSK"/>
              </w:rPr>
            </w:pPr>
            <w:r w:rsidRPr="00221240">
              <w:rPr>
                <w:rFonts w:ascii="TH SarabunPSK" w:eastAsia="Calibri" w:hAnsi="TH SarabunPSK" w:cs="TH SarabunPSK"/>
                <w:cs/>
              </w:rPr>
              <w:t xml:space="preserve">11. </w:t>
            </w:r>
            <w:r w:rsidR="00193706" w:rsidRPr="00221240">
              <w:rPr>
                <w:rFonts w:ascii="TH SarabunPSK" w:eastAsia="Calibri" w:hAnsi="TH SarabunPSK" w:cs="TH SarabunPSK"/>
                <w:cs/>
              </w:rPr>
              <w:t>ทฤษฎีและนโยบายการคลัง</w:t>
            </w:r>
          </w:p>
          <w:p w:rsidR="00193706" w:rsidRPr="00221240" w:rsidRDefault="00D222B6" w:rsidP="00AC1B2F">
            <w:pPr>
              <w:spacing w:line="360" w:lineRule="exact"/>
              <w:ind w:right="-21"/>
              <w:rPr>
                <w:rFonts w:ascii="TH SarabunPSK" w:eastAsia="Calibri" w:hAnsi="TH SarabunPSK" w:cs="TH SarabunPSK"/>
              </w:rPr>
            </w:pPr>
            <w:r w:rsidRPr="00221240">
              <w:rPr>
                <w:rFonts w:ascii="TH SarabunPSK" w:eastAsia="Calibri" w:hAnsi="TH SarabunPSK" w:cs="TH SarabunPSK"/>
                <w:cs/>
              </w:rPr>
              <w:t xml:space="preserve">12. </w:t>
            </w:r>
            <w:r w:rsidR="00193706" w:rsidRPr="00221240">
              <w:rPr>
                <w:rFonts w:ascii="TH SarabunPSK" w:eastAsia="Calibri" w:hAnsi="TH SarabunPSK" w:cs="TH SarabunPSK"/>
                <w:cs/>
              </w:rPr>
              <w:t>เศรษฐศาสตร์สำหรับนักรัฐศาสตร์</w:t>
            </w:r>
          </w:p>
          <w:p w:rsidR="005410CC" w:rsidRPr="00221240" w:rsidRDefault="00D222B6" w:rsidP="00AC1B2F">
            <w:pPr>
              <w:spacing w:line="360" w:lineRule="exact"/>
              <w:ind w:right="-21"/>
              <w:rPr>
                <w:rFonts w:ascii="TH SarabunPSK" w:eastAsia="Calibri" w:hAnsi="TH SarabunPSK" w:cs="TH SarabunPSK"/>
                <w:cs/>
              </w:rPr>
            </w:pPr>
            <w:r w:rsidRPr="00221240">
              <w:rPr>
                <w:rFonts w:ascii="TH SarabunPSK" w:eastAsia="Calibri" w:hAnsi="TH SarabunPSK" w:cs="TH SarabunPSK"/>
                <w:cs/>
              </w:rPr>
              <w:t xml:space="preserve">13. </w:t>
            </w:r>
            <w:r w:rsidR="00193706" w:rsidRPr="00221240">
              <w:rPr>
                <w:rFonts w:ascii="TH SarabunPSK" w:eastAsia="Calibri" w:hAnsi="TH SarabunPSK" w:cs="TH SarabunPSK"/>
                <w:cs/>
              </w:rPr>
              <w:t>เศรษฐศาสตร์เพื่อการจัดการ(ปริญญาโท)</w:t>
            </w:r>
          </w:p>
        </w:tc>
        <w:tc>
          <w:tcPr>
            <w:tcW w:w="702" w:type="pct"/>
            <w:shd w:val="clear" w:color="auto" w:fill="auto"/>
          </w:tcPr>
          <w:p w:rsidR="005410CC" w:rsidRPr="00221240" w:rsidRDefault="00193706" w:rsidP="00BB7592">
            <w:pPr>
              <w:spacing w:line="360" w:lineRule="exact"/>
              <w:ind w:left="-54" w:right="-143"/>
              <w:jc w:val="center"/>
              <w:rPr>
                <w:rFonts w:ascii="TH SarabunPSK" w:eastAsia="Calibri" w:hAnsi="TH SarabunPSK" w:cs="TH SarabunPSK"/>
                <w:b/>
                <w:bCs/>
                <w:cs/>
              </w:rPr>
            </w:pPr>
            <w:r w:rsidRPr="00221240">
              <w:rPr>
                <w:rFonts w:ascii="TH SarabunPSK" w:eastAsia="Calibri" w:hAnsi="TH SarabunPSK" w:cs="TH SarabunPSK"/>
              </w:rPr>
              <w:t xml:space="preserve">10/06/2547 - </w:t>
            </w:r>
            <w:r w:rsidRPr="00221240">
              <w:rPr>
                <w:rFonts w:ascii="TH SarabunPSK" w:eastAsia="Calibri" w:hAnsi="TH SarabunPSK" w:cs="TH SarabunPSK"/>
                <w:cs/>
              </w:rPr>
              <w:t>ปัจจุบัน</w:t>
            </w:r>
          </w:p>
        </w:tc>
      </w:tr>
    </w:tbl>
    <w:p w:rsidR="005410CC" w:rsidRPr="00221240" w:rsidRDefault="005410CC" w:rsidP="005410CC">
      <w:pPr>
        <w:spacing w:line="360" w:lineRule="exact"/>
        <w:rPr>
          <w:rFonts w:ascii="TH SarabunPSK" w:eastAsia="Calibri" w:hAnsi="TH SarabunPSK" w:cs="TH SarabunPSK"/>
          <w:b/>
          <w:bCs/>
          <w:color w:val="FF0000"/>
        </w:rPr>
      </w:pPr>
    </w:p>
    <w:p w:rsidR="005410CC" w:rsidRPr="00221240" w:rsidRDefault="005410CC" w:rsidP="00D222B6">
      <w:pPr>
        <w:spacing w:line="360" w:lineRule="exact"/>
        <w:rPr>
          <w:rFonts w:ascii="TH SarabunPSK" w:eastAsia="Calibri" w:hAnsi="TH SarabunPSK" w:cs="TH SarabunPSK"/>
          <w:b/>
          <w:bCs/>
        </w:rPr>
      </w:pPr>
      <w:r w:rsidRPr="00221240">
        <w:rPr>
          <w:rFonts w:ascii="TH SarabunPSK" w:eastAsia="Calibri" w:hAnsi="TH SarabunPSK" w:cs="TH SarabunPSK"/>
          <w:b/>
          <w:bCs/>
        </w:rPr>
        <w:t xml:space="preserve">5. </w:t>
      </w:r>
      <w:r w:rsidRPr="00221240">
        <w:rPr>
          <w:rFonts w:ascii="TH SarabunPSK" w:eastAsia="Calibri" w:hAnsi="TH SarabunPSK" w:cs="TH SarabunPSK"/>
          <w:b/>
          <w:bCs/>
          <w:cs/>
        </w:rPr>
        <w:t xml:space="preserve">ผลงานทางวิชาการย้อนหลัง 5 ปี </w:t>
      </w:r>
      <w:r w:rsidRPr="00221240">
        <w:rPr>
          <w:rFonts w:ascii="TH SarabunPSK" w:eastAsia="Calibri" w:hAnsi="TH SarabunPSK" w:cs="TH SarabunPSK"/>
          <w:cs/>
        </w:rPr>
        <w:t>(ที่ไม่ใช่ส่วนหนึ่งของการศึกษาเพื่อรับปริญญา)</w:t>
      </w:r>
    </w:p>
    <w:p w:rsidR="005410CC" w:rsidRPr="00221240" w:rsidRDefault="005410CC" w:rsidP="005410CC">
      <w:pPr>
        <w:spacing w:line="360" w:lineRule="exact"/>
        <w:ind w:firstLine="360"/>
        <w:jc w:val="thaiDistribute"/>
        <w:rPr>
          <w:rFonts w:ascii="TH SarabunPSK" w:eastAsia="Calibri" w:hAnsi="TH SarabunPSK" w:cs="TH SarabunPSK"/>
          <w:b/>
          <w:bCs/>
          <w:u w:val="single"/>
        </w:rPr>
      </w:pPr>
      <w:r w:rsidRPr="00221240">
        <w:rPr>
          <w:rFonts w:ascii="TH SarabunPSK" w:eastAsia="Calibri" w:hAnsi="TH SarabunPSK" w:cs="TH SarabunPSK"/>
          <w:b/>
          <w:bCs/>
        </w:rPr>
        <w:t>5.</w:t>
      </w:r>
      <w:r w:rsidR="00D222B6" w:rsidRPr="00221240">
        <w:rPr>
          <w:rFonts w:ascii="TH SarabunPSK" w:eastAsia="Calibri" w:hAnsi="TH SarabunPSK" w:cs="TH SarabunPSK"/>
          <w:b/>
          <w:bCs/>
        </w:rPr>
        <w:t>1</w:t>
      </w:r>
      <w:r w:rsidRPr="00221240">
        <w:rPr>
          <w:rFonts w:ascii="TH SarabunPSK" w:eastAsia="Calibri" w:hAnsi="TH SarabunPSK" w:cs="TH SarabunPSK"/>
          <w:b/>
          <w:bCs/>
        </w:rPr>
        <w:t xml:space="preserve"> </w:t>
      </w:r>
      <w:r w:rsidRPr="00221240">
        <w:rPr>
          <w:rFonts w:ascii="TH SarabunPSK" w:eastAsia="Calibri" w:hAnsi="TH SarabunPSK" w:cs="TH SarabunPSK"/>
          <w:b/>
          <w:bCs/>
          <w:cs/>
        </w:rPr>
        <w:t xml:space="preserve">บทความวิจัย/วิชาการที่เสนอในที่ประชุมวิชาการ </w:t>
      </w:r>
    </w:p>
    <w:p w:rsidR="001467C6" w:rsidRPr="00221240" w:rsidRDefault="001467C6" w:rsidP="001467C6">
      <w:pPr>
        <w:spacing w:line="360" w:lineRule="exact"/>
        <w:ind w:firstLine="720"/>
        <w:jc w:val="thaiDistribute"/>
        <w:rPr>
          <w:rFonts w:ascii="TH SarabunPSK" w:eastAsia="Calibri" w:hAnsi="TH SarabunPSK" w:cs="TH SarabunPSK"/>
          <w:b/>
          <w:bCs/>
          <w:color w:val="FF0000"/>
        </w:rPr>
      </w:pPr>
      <w:r w:rsidRPr="00221240">
        <w:rPr>
          <w:rFonts w:ascii="TH SarabunPSK" w:eastAsia="Calibri" w:hAnsi="TH SarabunPSK" w:cs="TH SarabunPSK"/>
          <w:cs/>
        </w:rPr>
        <w:t xml:space="preserve">ไพโรจน์ นวลนุ่ม. (2560). ปัจจัยที่ส่งผลต่อการตัดสินใจปลูกข้าวพันธุ์พื้นเมืองในจังหวัดนครศรีธรรมราช, </w:t>
      </w:r>
      <w:r w:rsidRPr="00221240">
        <w:rPr>
          <w:rFonts w:ascii="TH SarabunPSK" w:eastAsia="Calibri" w:hAnsi="TH SarabunPSK" w:cs="TH SarabunPSK"/>
          <w:i/>
          <w:iCs/>
          <w:cs/>
        </w:rPr>
        <w:t xml:space="preserve">เอกสารนำเสนอในที่ประชุมวิชาการประจำปี 2560 วลัยลักษณ์วิจัยทางการจัดการ ครั้งที่ </w:t>
      </w:r>
      <w:r w:rsidRPr="00221240">
        <w:rPr>
          <w:rFonts w:ascii="TH SarabunPSK" w:eastAsia="Calibri" w:hAnsi="TH SarabunPSK" w:cs="TH SarabunPSK"/>
          <w:i/>
          <w:iCs/>
        </w:rPr>
        <w:t>6</w:t>
      </w:r>
      <w:r w:rsidRPr="00221240">
        <w:rPr>
          <w:rFonts w:ascii="TH SarabunPSK" w:eastAsia="Calibri" w:hAnsi="TH SarabunPSK" w:cs="TH SarabunPSK"/>
          <w:i/>
          <w:iCs/>
          <w:cs/>
        </w:rPr>
        <w:t>.</w:t>
      </w:r>
      <w:r w:rsidRPr="00221240">
        <w:rPr>
          <w:rFonts w:ascii="TH SarabunPSK" w:eastAsia="Calibri" w:hAnsi="TH SarabunPSK" w:cs="TH SarabunPSK"/>
          <w:cs/>
        </w:rPr>
        <w:t xml:space="preserve"> (1</w:t>
      </w:r>
      <w:r w:rsidRPr="00221240">
        <w:rPr>
          <w:rFonts w:ascii="TH SarabunPSK" w:eastAsia="Calibri" w:hAnsi="TH SarabunPSK" w:cs="TH SarabunPSK"/>
        </w:rPr>
        <w:t xml:space="preserve">9 </w:t>
      </w:r>
      <w:r w:rsidRPr="00221240">
        <w:rPr>
          <w:rFonts w:ascii="TH SarabunPSK" w:eastAsia="Calibri" w:hAnsi="TH SarabunPSK" w:cs="TH SarabunPSK"/>
          <w:cs/>
        </w:rPr>
        <w:t xml:space="preserve">พฤษภาคม </w:t>
      </w:r>
      <w:r w:rsidRPr="00221240">
        <w:rPr>
          <w:rFonts w:ascii="TH SarabunPSK" w:eastAsia="Calibri" w:hAnsi="TH SarabunPSK" w:cs="TH SarabunPSK"/>
        </w:rPr>
        <w:t xml:space="preserve">2560), </w:t>
      </w:r>
      <w:r w:rsidRPr="00221240">
        <w:rPr>
          <w:rFonts w:ascii="TH SarabunPSK" w:eastAsia="Calibri" w:hAnsi="TH SarabunPSK" w:cs="TH SarabunPSK"/>
          <w:cs/>
        </w:rPr>
        <w:t xml:space="preserve">มหาวิทยาลัยวลัยลักษณ์, </w:t>
      </w:r>
      <w:r w:rsidRPr="00221240">
        <w:rPr>
          <w:rFonts w:ascii="TH SarabunPSK" w:eastAsia="Calibri" w:hAnsi="TH SarabunPSK" w:cs="TH SarabunPSK"/>
        </w:rPr>
        <w:t>918-930.</w:t>
      </w:r>
    </w:p>
    <w:p w:rsidR="005410CC" w:rsidRPr="00221240" w:rsidRDefault="005410CC" w:rsidP="005410CC">
      <w:pPr>
        <w:spacing w:line="360" w:lineRule="exact"/>
        <w:rPr>
          <w:rFonts w:ascii="TH SarabunPSK" w:eastAsia="Calibri" w:hAnsi="TH SarabunPSK" w:cs="TH SarabunPSK"/>
          <w:b/>
          <w:bCs/>
          <w:color w:val="FF0000"/>
        </w:rPr>
      </w:pPr>
    </w:p>
    <w:p w:rsidR="005410CC" w:rsidRPr="00221240" w:rsidRDefault="005410CC" w:rsidP="005410CC">
      <w:pPr>
        <w:ind w:right="-2" w:firstLine="720"/>
        <w:rPr>
          <w:rFonts w:ascii="TH SarabunPSK" w:hAnsi="TH SarabunPSK" w:cs="TH SarabunPSK"/>
          <w:color w:val="FF0000"/>
        </w:rPr>
      </w:pPr>
    </w:p>
    <w:p w:rsidR="005410CC" w:rsidRPr="00221240" w:rsidRDefault="005410CC" w:rsidP="005410CC">
      <w:pPr>
        <w:ind w:right="-2" w:firstLine="720"/>
        <w:rPr>
          <w:rFonts w:ascii="TH SarabunPSK" w:hAnsi="TH SarabunPSK" w:cs="TH SarabunPSK"/>
          <w:color w:val="FF0000"/>
        </w:rPr>
      </w:pPr>
    </w:p>
    <w:p w:rsidR="000B0837" w:rsidRPr="00221240" w:rsidRDefault="000B0837" w:rsidP="000B0837">
      <w:pPr>
        <w:ind w:right="-2"/>
        <w:rPr>
          <w:rFonts w:ascii="TH SarabunPSK" w:hAnsi="TH SarabunPSK" w:cs="TH SarabunPSK"/>
          <w:color w:val="FF0000"/>
        </w:rPr>
      </w:pPr>
    </w:p>
    <w:p w:rsidR="000B0837" w:rsidRPr="00221240" w:rsidRDefault="000B0837" w:rsidP="000B0837">
      <w:pPr>
        <w:ind w:right="-2"/>
        <w:rPr>
          <w:rFonts w:ascii="TH SarabunPSK" w:hAnsi="TH SarabunPSK" w:cs="TH SarabunPSK"/>
          <w:color w:val="FF0000"/>
        </w:rPr>
      </w:pPr>
    </w:p>
    <w:p w:rsidR="000B0837" w:rsidRPr="00221240" w:rsidRDefault="000B0837" w:rsidP="000B0837">
      <w:pPr>
        <w:ind w:right="-2"/>
        <w:rPr>
          <w:rFonts w:ascii="TH SarabunPSK" w:hAnsi="TH SarabunPSK" w:cs="TH SarabunPSK"/>
          <w:color w:val="FF0000"/>
        </w:rPr>
      </w:pPr>
    </w:p>
    <w:p w:rsidR="000B0837" w:rsidRPr="00221240" w:rsidRDefault="000B0837" w:rsidP="000B0837">
      <w:pPr>
        <w:ind w:right="-2"/>
        <w:rPr>
          <w:rFonts w:ascii="TH SarabunPSK" w:hAnsi="TH SarabunPSK" w:cs="TH SarabunPSK"/>
          <w:color w:val="FF0000"/>
        </w:rPr>
      </w:pPr>
    </w:p>
    <w:p w:rsidR="000B0837" w:rsidRPr="00221240" w:rsidRDefault="000B0837" w:rsidP="000B0837">
      <w:pPr>
        <w:ind w:right="-2"/>
        <w:rPr>
          <w:rFonts w:ascii="TH SarabunPSK" w:hAnsi="TH SarabunPSK" w:cs="TH SarabunPSK"/>
          <w:color w:val="FF0000"/>
        </w:rPr>
      </w:pPr>
    </w:p>
    <w:p w:rsidR="000B0837" w:rsidRPr="00221240" w:rsidRDefault="000B0837" w:rsidP="000B0837">
      <w:pPr>
        <w:ind w:right="-2"/>
        <w:rPr>
          <w:rFonts w:ascii="TH SarabunPSK" w:hAnsi="TH SarabunPSK" w:cs="TH SarabunPSK"/>
          <w:color w:val="FF0000"/>
        </w:rPr>
      </w:pPr>
    </w:p>
    <w:p w:rsidR="000B0837" w:rsidRPr="00221240" w:rsidRDefault="000B0837" w:rsidP="000B0837">
      <w:pPr>
        <w:ind w:right="-2"/>
        <w:rPr>
          <w:rFonts w:ascii="TH SarabunPSK" w:hAnsi="TH SarabunPSK" w:cs="TH SarabunPSK"/>
          <w:color w:val="FF0000"/>
        </w:rPr>
      </w:pPr>
    </w:p>
    <w:p w:rsidR="000B0837" w:rsidRPr="00221240" w:rsidRDefault="000B0837" w:rsidP="000B0837">
      <w:pPr>
        <w:ind w:right="-2"/>
        <w:jc w:val="center"/>
        <w:rPr>
          <w:rFonts w:ascii="TH SarabunPSK" w:hAnsi="TH SarabunPSK" w:cs="TH SarabunPSK"/>
          <w:b/>
          <w:bCs/>
          <w:color w:val="FF0000"/>
        </w:rPr>
      </w:pPr>
    </w:p>
    <w:p w:rsidR="001440AC" w:rsidRPr="00221240" w:rsidRDefault="001440AC" w:rsidP="000B0837">
      <w:pPr>
        <w:ind w:right="-2"/>
        <w:jc w:val="center"/>
        <w:rPr>
          <w:rFonts w:ascii="TH SarabunPSK" w:hAnsi="TH SarabunPSK" w:cs="TH SarabunPSK"/>
          <w:b/>
          <w:bCs/>
          <w:color w:val="FF0000"/>
        </w:rPr>
      </w:pPr>
    </w:p>
    <w:p w:rsidR="001440AC" w:rsidRPr="00221240" w:rsidRDefault="001440AC" w:rsidP="000B0837">
      <w:pPr>
        <w:ind w:right="-2"/>
        <w:jc w:val="center"/>
        <w:rPr>
          <w:rFonts w:ascii="TH SarabunPSK" w:hAnsi="TH SarabunPSK" w:cs="TH SarabunPSK"/>
          <w:b/>
          <w:bCs/>
          <w:color w:val="FF0000"/>
        </w:rPr>
      </w:pPr>
    </w:p>
    <w:p w:rsidR="001440AC" w:rsidRPr="00221240" w:rsidRDefault="001440AC" w:rsidP="000B0837">
      <w:pPr>
        <w:ind w:right="-2"/>
        <w:jc w:val="center"/>
        <w:rPr>
          <w:rFonts w:ascii="TH SarabunPSK" w:hAnsi="TH SarabunPSK" w:cs="TH SarabunPSK"/>
          <w:b/>
          <w:bCs/>
          <w:color w:val="FF0000"/>
        </w:rPr>
      </w:pPr>
    </w:p>
    <w:p w:rsidR="001440AC" w:rsidRPr="00221240" w:rsidRDefault="001440AC" w:rsidP="000B0837">
      <w:pPr>
        <w:ind w:right="-2"/>
        <w:jc w:val="center"/>
        <w:rPr>
          <w:rFonts w:ascii="TH SarabunPSK" w:hAnsi="TH SarabunPSK" w:cs="TH SarabunPSK"/>
          <w:b/>
          <w:bCs/>
          <w:color w:val="FF0000"/>
        </w:rPr>
      </w:pPr>
    </w:p>
    <w:p w:rsidR="001440AC" w:rsidRPr="00221240" w:rsidRDefault="001440AC" w:rsidP="000B0837">
      <w:pPr>
        <w:ind w:right="-2"/>
        <w:jc w:val="center"/>
        <w:rPr>
          <w:rFonts w:ascii="TH SarabunPSK" w:hAnsi="TH SarabunPSK" w:cs="TH SarabunPSK"/>
          <w:b/>
          <w:bCs/>
          <w:color w:val="FF0000"/>
        </w:rPr>
      </w:pPr>
    </w:p>
    <w:p w:rsidR="001440AC" w:rsidRPr="00221240" w:rsidRDefault="001440AC" w:rsidP="000B0837">
      <w:pPr>
        <w:ind w:right="-2"/>
        <w:jc w:val="center"/>
        <w:rPr>
          <w:rFonts w:ascii="TH SarabunPSK" w:hAnsi="TH SarabunPSK" w:cs="TH SarabunPSK"/>
          <w:b/>
          <w:bCs/>
          <w:color w:val="FF0000"/>
        </w:rPr>
      </w:pPr>
    </w:p>
    <w:p w:rsidR="00CE3254" w:rsidRPr="00221240" w:rsidRDefault="00CE3254" w:rsidP="000B0837">
      <w:pPr>
        <w:ind w:right="-2"/>
        <w:jc w:val="center"/>
        <w:rPr>
          <w:rFonts w:ascii="TH SarabunPSK" w:hAnsi="TH SarabunPSK" w:cs="TH SarabunPSK"/>
          <w:b/>
          <w:bCs/>
          <w:color w:val="FF0000"/>
        </w:rPr>
      </w:pPr>
    </w:p>
    <w:p w:rsidR="00CE3254" w:rsidRDefault="00CE3254" w:rsidP="000B0837">
      <w:pPr>
        <w:ind w:right="-2"/>
        <w:jc w:val="center"/>
        <w:rPr>
          <w:rFonts w:ascii="TH SarabunPSK" w:hAnsi="TH SarabunPSK" w:cs="TH SarabunPSK"/>
          <w:b/>
          <w:bCs/>
          <w:color w:val="FF0000"/>
        </w:rPr>
      </w:pPr>
    </w:p>
    <w:p w:rsidR="001440AC" w:rsidRPr="00221240" w:rsidRDefault="001440AC" w:rsidP="001440AC">
      <w:pPr>
        <w:jc w:val="center"/>
        <w:rPr>
          <w:rFonts w:ascii="TH SarabunPSK" w:eastAsia="Calibri" w:hAnsi="TH SarabunPSK" w:cs="TH SarabunPSK"/>
          <w:b/>
          <w:bCs/>
        </w:rPr>
      </w:pPr>
      <w:r w:rsidRPr="00221240">
        <w:rPr>
          <w:rFonts w:ascii="TH SarabunPSK" w:eastAsia="Calibri" w:hAnsi="TH SarabunPSK" w:cs="TH SarabunPSK"/>
          <w:b/>
          <w:bCs/>
          <w:cs/>
        </w:rPr>
        <w:t xml:space="preserve">แบบฟอร์มประวัติและผลงานของอาจารย์ </w:t>
      </w:r>
      <w:r w:rsidRPr="00221240">
        <w:rPr>
          <w:rFonts w:ascii="TH SarabunPSK" w:eastAsia="Calibri" w:hAnsi="TH SarabunPSK" w:cs="TH SarabunPSK"/>
          <w:b/>
          <w:bCs/>
        </w:rPr>
        <w:t>(Curriculum Vitae)</w:t>
      </w:r>
    </w:p>
    <w:p w:rsidR="001440AC" w:rsidRPr="00221240" w:rsidRDefault="00BD1B92" w:rsidP="001440AC">
      <w:pPr>
        <w:jc w:val="center"/>
        <w:rPr>
          <w:rFonts w:ascii="TH SarabunPSK" w:eastAsia="Calibri" w:hAnsi="TH SarabunPSK" w:cs="TH SarabunPSK"/>
          <w:b/>
          <w:bCs/>
          <w:cs/>
        </w:rPr>
      </w:pPr>
      <w:r w:rsidRPr="00221240">
        <w:rPr>
          <w:rFonts w:ascii="TH SarabunPSK" w:eastAsia="Calibri" w:hAnsi="TH SarabunPSK" w:cs="TH SarabunPSK"/>
          <w:b/>
          <w:bCs/>
          <w:cs/>
        </w:rPr>
        <w:t xml:space="preserve">นายพงศ์พันธุ์ </w:t>
      </w:r>
      <w:r w:rsidR="001440AC" w:rsidRPr="00221240">
        <w:rPr>
          <w:rFonts w:ascii="TH SarabunPSK" w:eastAsia="Calibri" w:hAnsi="TH SarabunPSK" w:cs="TH SarabunPSK"/>
          <w:b/>
          <w:bCs/>
          <w:cs/>
        </w:rPr>
        <w:t>คำพรรณ์</w:t>
      </w:r>
    </w:p>
    <w:p w:rsidR="001440AC" w:rsidRPr="00221240" w:rsidRDefault="001440AC" w:rsidP="001440AC">
      <w:pPr>
        <w:rPr>
          <w:rFonts w:ascii="TH SarabunPSK" w:eastAsia="Calibri" w:hAnsi="TH SarabunPSK" w:cs="TH SarabunPSK"/>
          <w:color w:val="FF0000"/>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550"/>
        <w:gridCol w:w="987"/>
        <w:gridCol w:w="2324"/>
      </w:tblGrid>
      <w:tr w:rsidR="001440AC" w:rsidRPr="00221240" w:rsidTr="00BB7592">
        <w:tc>
          <w:tcPr>
            <w:tcW w:w="5954" w:type="dxa"/>
            <w:shd w:val="clear" w:color="auto" w:fill="auto"/>
          </w:tcPr>
          <w:p w:rsidR="001440AC" w:rsidRPr="00221240" w:rsidRDefault="001440AC" w:rsidP="00BB7592">
            <w:pPr>
              <w:rPr>
                <w:rFonts w:ascii="TH SarabunPSK" w:eastAsia="Calibri" w:hAnsi="TH SarabunPSK" w:cs="TH SarabunPSK"/>
              </w:rPr>
            </w:pPr>
            <w:r w:rsidRPr="00221240">
              <w:rPr>
                <w:rFonts w:ascii="TH SarabunPSK" w:eastAsia="Calibri" w:hAnsi="TH SarabunPSK" w:cs="TH SarabunPSK"/>
                <w:cs/>
              </w:rPr>
              <w:t>มหาวิทยาลัยวลัยลักษณ์</w:t>
            </w:r>
          </w:p>
          <w:p w:rsidR="001440AC" w:rsidRPr="00221240" w:rsidRDefault="001440AC" w:rsidP="00BB7592">
            <w:pPr>
              <w:rPr>
                <w:rFonts w:ascii="TH SarabunPSK" w:eastAsia="Calibri" w:hAnsi="TH SarabunPSK" w:cs="TH SarabunPSK"/>
              </w:rPr>
            </w:pPr>
            <w:r w:rsidRPr="00221240">
              <w:rPr>
                <w:rFonts w:ascii="TH SarabunPSK" w:eastAsia="Calibri" w:hAnsi="TH SarabunPSK" w:cs="TH SarabunPSK"/>
                <w:cs/>
              </w:rPr>
              <w:t>สำนักวิชาการจัดการ</w:t>
            </w:r>
          </w:p>
          <w:p w:rsidR="001440AC" w:rsidRPr="00221240" w:rsidRDefault="001440AC" w:rsidP="00BB7592">
            <w:pPr>
              <w:rPr>
                <w:rFonts w:ascii="TH SarabunPSK" w:eastAsia="Calibri" w:hAnsi="TH SarabunPSK" w:cs="TH SarabunPSK"/>
              </w:rPr>
            </w:pPr>
            <w:r w:rsidRPr="00221240">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1440AC" w:rsidRPr="00221240" w:rsidRDefault="001440AC" w:rsidP="00BB7592">
            <w:pPr>
              <w:rPr>
                <w:rFonts w:ascii="TH SarabunPSK" w:eastAsia="Calibri" w:hAnsi="TH SarabunPSK" w:cs="TH SarabunPSK"/>
              </w:rPr>
            </w:pPr>
            <w:r w:rsidRPr="00221240">
              <w:rPr>
                <w:rFonts w:ascii="TH SarabunPSK" w:eastAsia="Calibri" w:hAnsi="TH SarabunPSK" w:cs="TH SarabunPSK"/>
                <w:cs/>
              </w:rPr>
              <w:t>โทรศัพท์โทรสาร</w:t>
            </w:r>
          </w:p>
          <w:p w:rsidR="001440AC" w:rsidRPr="00221240" w:rsidRDefault="001440AC" w:rsidP="00BB7592">
            <w:pPr>
              <w:rPr>
                <w:rFonts w:ascii="TH SarabunPSK" w:eastAsia="Calibri" w:hAnsi="TH SarabunPSK" w:cs="TH SarabunPSK"/>
                <w:cs/>
              </w:rPr>
            </w:pPr>
            <w:r w:rsidRPr="00221240">
              <w:rPr>
                <w:rFonts w:ascii="TH SarabunPSK" w:eastAsia="Calibri" w:hAnsi="TH SarabunPSK" w:cs="TH SarabunPSK"/>
              </w:rPr>
              <w:t>Email</w:t>
            </w:r>
          </w:p>
        </w:tc>
        <w:tc>
          <w:tcPr>
            <w:tcW w:w="2126" w:type="dxa"/>
            <w:shd w:val="clear" w:color="auto" w:fill="auto"/>
          </w:tcPr>
          <w:p w:rsidR="001440AC" w:rsidRPr="00221240" w:rsidRDefault="001440AC" w:rsidP="00BB7592">
            <w:pPr>
              <w:rPr>
                <w:rFonts w:ascii="TH SarabunPSK" w:eastAsia="Calibri" w:hAnsi="TH SarabunPSK" w:cs="TH SarabunPSK"/>
              </w:rPr>
            </w:pPr>
            <w:r w:rsidRPr="00221240">
              <w:rPr>
                <w:rFonts w:ascii="TH SarabunPSK" w:eastAsia="Calibri" w:hAnsi="TH SarabunPSK" w:cs="TH SarabunPSK"/>
              </w:rPr>
              <w:t>075 672 481</w:t>
            </w:r>
          </w:p>
          <w:p w:rsidR="001440AC" w:rsidRPr="00221240" w:rsidRDefault="001440AC" w:rsidP="00BB7592">
            <w:pPr>
              <w:rPr>
                <w:rFonts w:ascii="TH SarabunPSK" w:eastAsia="Calibri" w:hAnsi="TH SarabunPSK" w:cs="TH SarabunPSK"/>
              </w:rPr>
            </w:pPr>
            <w:r w:rsidRPr="00221240">
              <w:rPr>
                <w:rFonts w:ascii="TH SarabunPSK" w:eastAsia="Calibri" w:hAnsi="TH SarabunPSK" w:cs="TH SarabunPSK"/>
              </w:rPr>
              <w:t>075 672 202</w:t>
            </w:r>
          </w:p>
          <w:p w:rsidR="001440AC" w:rsidRPr="00221240" w:rsidRDefault="000E6EA9" w:rsidP="00BB7592">
            <w:pPr>
              <w:rPr>
                <w:rFonts w:ascii="TH SarabunPSK" w:eastAsia="Calibri" w:hAnsi="TH SarabunPSK" w:cs="TH SarabunPSK"/>
              </w:rPr>
            </w:pPr>
            <w:r w:rsidRPr="00221240">
              <w:rPr>
                <w:rFonts w:ascii="TH SarabunPSK" w:eastAsia="Calibri" w:hAnsi="TH SarabunPSK" w:cs="TH SarabunPSK"/>
              </w:rPr>
              <w:t>pongpan.co@wu.ac.th</w:t>
            </w:r>
          </w:p>
        </w:tc>
      </w:tr>
    </w:tbl>
    <w:p w:rsidR="001440AC" w:rsidRPr="00221240" w:rsidRDefault="001440AC" w:rsidP="001440AC">
      <w:pPr>
        <w:rPr>
          <w:rFonts w:ascii="TH SarabunPSK" w:eastAsia="Calibri" w:hAnsi="TH SarabunPSK" w:cs="TH SarabunPSK"/>
          <w:b/>
          <w:bCs/>
          <w:color w:val="FF0000"/>
        </w:rPr>
      </w:pPr>
    </w:p>
    <w:p w:rsidR="001440AC" w:rsidRPr="00221240" w:rsidRDefault="001440AC" w:rsidP="001440AC">
      <w:pPr>
        <w:rPr>
          <w:rFonts w:ascii="TH SarabunPSK" w:eastAsia="Calibri" w:hAnsi="TH SarabunPSK" w:cs="TH SarabunPSK"/>
          <w:b/>
          <w:bCs/>
        </w:rPr>
      </w:pPr>
      <w:r w:rsidRPr="00221240">
        <w:rPr>
          <w:rFonts w:ascii="TH SarabunPSK" w:eastAsia="Calibri" w:hAnsi="TH SarabunPSK" w:cs="TH SarabunPSK"/>
          <w:b/>
          <w:bCs/>
        </w:rPr>
        <w:t xml:space="preserve">1. </w:t>
      </w:r>
      <w:r w:rsidRPr="00221240">
        <w:rPr>
          <w:rFonts w:ascii="TH SarabunPSK" w:eastAsia="Calibri"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5375"/>
        <w:gridCol w:w="2137"/>
      </w:tblGrid>
      <w:tr w:rsidR="001440AC" w:rsidRPr="00221240" w:rsidTr="00BB7592">
        <w:tc>
          <w:tcPr>
            <w:tcW w:w="708" w:type="pct"/>
            <w:shd w:val="clear" w:color="auto" w:fill="D9D9D9"/>
          </w:tcPr>
          <w:p w:rsidR="001440AC" w:rsidRPr="00221240" w:rsidRDefault="001440AC" w:rsidP="00BB7592">
            <w:pPr>
              <w:jc w:val="center"/>
              <w:rPr>
                <w:rFonts w:ascii="TH SarabunPSK" w:eastAsia="Calibri" w:hAnsi="TH SarabunPSK" w:cs="TH SarabunPSK"/>
                <w:b/>
                <w:bCs/>
              </w:rPr>
            </w:pPr>
            <w:r w:rsidRPr="00221240">
              <w:rPr>
                <w:rFonts w:ascii="TH SarabunPSK" w:eastAsia="Calibri" w:hAnsi="TH SarabunPSK" w:cs="TH SarabunPSK"/>
                <w:b/>
                <w:bCs/>
                <w:cs/>
              </w:rPr>
              <w:t>คุณวุฒิ</w:t>
            </w:r>
          </w:p>
        </w:tc>
        <w:tc>
          <w:tcPr>
            <w:tcW w:w="3071" w:type="pct"/>
            <w:shd w:val="clear" w:color="auto" w:fill="D9D9D9"/>
          </w:tcPr>
          <w:p w:rsidR="001440AC" w:rsidRPr="00221240" w:rsidRDefault="001440AC" w:rsidP="00BB7592">
            <w:pPr>
              <w:jc w:val="center"/>
              <w:rPr>
                <w:rFonts w:ascii="TH SarabunPSK" w:eastAsia="Calibri" w:hAnsi="TH SarabunPSK" w:cs="TH SarabunPSK"/>
                <w:b/>
                <w:bCs/>
              </w:rPr>
            </w:pPr>
            <w:r w:rsidRPr="00221240">
              <w:rPr>
                <w:rFonts w:ascii="TH SarabunPSK" w:eastAsia="Calibri" w:hAnsi="TH SarabunPSK" w:cs="TH SarabunPSK"/>
                <w:b/>
                <w:bCs/>
                <w:cs/>
              </w:rPr>
              <w:t>สาขาวิชา/สถาบันการศึกษา</w:t>
            </w:r>
          </w:p>
        </w:tc>
        <w:tc>
          <w:tcPr>
            <w:tcW w:w="1221" w:type="pct"/>
            <w:shd w:val="clear" w:color="auto" w:fill="D9D9D9"/>
          </w:tcPr>
          <w:p w:rsidR="001440AC" w:rsidRPr="00221240" w:rsidRDefault="001440AC" w:rsidP="00BB7592">
            <w:pPr>
              <w:jc w:val="center"/>
              <w:rPr>
                <w:rFonts w:ascii="TH SarabunPSK" w:eastAsia="Calibri" w:hAnsi="TH SarabunPSK" w:cs="TH SarabunPSK"/>
                <w:b/>
                <w:bCs/>
              </w:rPr>
            </w:pPr>
            <w:r w:rsidRPr="00221240">
              <w:rPr>
                <w:rFonts w:ascii="TH SarabunPSK" w:eastAsia="Calibri" w:hAnsi="TH SarabunPSK" w:cs="TH SarabunPSK"/>
                <w:b/>
                <w:bCs/>
                <w:cs/>
              </w:rPr>
              <w:t>ปี พ.ศ.</w:t>
            </w:r>
          </w:p>
        </w:tc>
      </w:tr>
      <w:tr w:rsidR="001440AC" w:rsidRPr="00221240" w:rsidTr="00BB7592">
        <w:tc>
          <w:tcPr>
            <w:tcW w:w="708" w:type="pct"/>
            <w:shd w:val="clear" w:color="auto" w:fill="auto"/>
          </w:tcPr>
          <w:p w:rsidR="001440AC" w:rsidRPr="00221240" w:rsidRDefault="000E6EA9" w:rsidP="00A40545">
            <w:pPr>
              <w:jc w:val="center"/>
              <w:rPr>
                <w:rFonts w:ascii="TH SarabunPSK" w:eastAsia="Calibri" w:hAnsi="TH SarabunPSK" w:cs="TH SarabunPSK"/>
                <w:cs/>
              </w:rPr>
            </w:pPr>
            <w:r w:rsidRPr="00221240">
              <w:rPr>
                <w:rFonts w:ascii="TH SarabunPSK" w:eastAsia="Calibri" w:hAnsi="TH SarabunPSK" w:cs="TH SarabunPSK"/>
                <w:cs/>
              </w:rPr>
              <w:t>ค.ด.</w:t>
            </w:r>
          </w:p>
        </w:tc>
        <w:tc>
          <w:tcPr>
            <w:tcW w:w="3071" w:type="pct"/>
            <w:shd w:val="clear" w:color="auto" w:fill="auto"/>
          </w:tcPr>
          <w:p w:rsidR="001440AC" w:rsidRPr="00221240" w:rsidRDefault="000E6EA9" w:rsidP="00BB7592">
            <w:pPr>
              <w:rPr>
                <w:rFonts w:ascii="TH SarabunPSK" w:eastAsia="Calibri" w:hAnsi="TH SarabunPSK" w:cs="TH SarabunPSK"/>
              </w:rPr>
            </w:pPr>
            <w:r w:rsidRPr="00221240">
              <w:rPr>
                <w:rFonts w:ascii="TH SarabunPSK" w:eastAsia="Calibri" w:hAnsi="TH SarabunPSK" w:cs="TH SarabunPSK"/>
                <w:cs/>
              </w:rPr>
              <w:t>พัฒนศึกษา-เศรษฐศาสตร์การศึกษา</w:t>
            </w:r>
            <w:r w:rsidR="00557A80" w:rsidRPr="00221240">
              <w:rPr>
                <w:rFonts w:ascii="TH SarabunPSK" w:eastAsia="Calibri" w:hAnsi="TH SarabunPSK" w:cs="TH SarabunPSK"/>
              </w:rPr>
              <w:t xml:space="preserve"> </w:t>
            </w:r>
            <w:r w:rsidR="001440AC" w:rsidRPr="00221240">
              <w:rPr>
                <w:rFonts w:ascii="TH SarabunPSK" w:eastAsia="Calibri" w:hAnsi="TH SarabunPSK" w:cs="TH SarabunPSK"/>
              </w:rPr>
              <w:t xml:space="preserve">/ </w:t>
            </w:r>
            <w:r w:rsidRPr="00221240">
              <w:rPr>
                <w:rFonts w:ascii="TH SarabunPSK" w:eastAsia="Calibri" w:hAnsi="TH SarabunPSK" w:cs="TH SarabunPSK"/>
                <w:cs/>
              </w:rPr>
              <w:t>จุฬาลงกรณ์มหาวิทยาลัย</w:t>
            </w:r>
          </w:p>
        </w:tc>
        <w:tc>
          <w:tcPr>
            <w:tcW w:w="1221" w:type="pct"/>
            <w:shd w:val="clear" w:color="auto" w:fill="auto"/>
          </w:tcPr>
          <w:p w:rsidR="001440AC" w:rsidRPr="00221240" w:rsidRDefault="001440AC" w:rsidP="000E6EA9">
            <w:pPr>
              <w:jc w:val="center"/>
              <w:rPr>
                <w:rFonts w:ascii="TH SarabunPSK" w:eastAsia="Calibri" w:hAnsi="TH SarabunPSK" w:cs="TH SarabunPSK"/>
              </w:rPr>
            </w:pPr>
            <w:r w:rsidRPr="00221240">
              <w:rPr>
                <w:rFonts w:ascii="TH SarabunPSK" w:eastAsia="Calibri" w:hAnsi="TH SarabunPSK" w:cs="TH SarabunPSK"/>
              </w:rPr>
              <w:t>255</w:t>
            </w:r>
            <w:r w:rsidR="000E6EA9" w:rsidRPr="00221240">
              <w:rPr>
                <w:rFonts w:ascii="TH SarabunPSK" w:eastAsia="Calibri" w:hAnsi="TH SarabunPSK" w:cs="TH SarabunPSK"/>
              </w:rPr>
              <w:t>8</w:t>
            </w:r>
          </w:p>
        </w:tc>
      </w:tr>
      <w:tr w:rsidR="001440AC" w:rsidRPr="00221240" w:rsidTr="00BB7592">
        <w:tc>
          <w:tcPr>
            <w:tcW w:w="708" w:type="pct"/>
            <w:shd w:val="clear" w:color="auto" w:fill="auto"/>
          </w:tcPr>
          <w:p w:rsidR="001440AC" w:rsidRPr="00221240" w:rsidRDefault="000E6EA9" w:rsidP="00A40545">
            <w:pPr>
              <w:jc w:val="center"/>
              <w:rPr>
                <w:rFonts w:ascii="TH SarabunPSK" w:eastAsia="Calibri" w:hAnsi="TH SarabunPSK" w:cs="TH SarabunPSK"/>
                <w:cs/>
              </w:rPr>
            </w:pPr>
            <w:r w:rsidRPr="00221240">
              <w:rPr>
                <w:rFonts w:ascii="TH SarabunPSK" w:eastAsia="Calibri" w:hAnsi="TH SarabunPSK" w:cs="TH SarabunPSK"/>
                <w:cs/>
              </w:rPr>
              <w:t>ศ</w:t>
            </w:r>
            <w:r w:rsidR="001440AC" w:rsidRPr="00221240">
              <w:rPr>
                <w:rFonts w:ascii="TH SarabunPSK" w:eastAsia="Calibri" w:hAnsi="TH SarabunPSK" w:cs="TH SarabunPSK"/>
                <w:cs/>
              </w:rPr>
              <w:t>.ม</w:t>
            </w:r>
          </w:p>
        </w:tc>
        <w:tc>
          <w:tcPr>
            <w:tcW w:w="3071" w:type="pct"/>
            <w:shd w:val="clear" w:color="auto" w:fill="auto"/>
          </w:tcPr>
          <w:p w:rsidR="001440AC" w:rsidRPr="00221240" w:rsidRDefault="000E6EA9" w:rsidP="00BB7592">
            <w:pPr>
              <w:rPr>
                <w:rFonts w:ascii="TH SarabunPSK" w:eastAsia="Calibri" w:hAnsi="TH SarabunPSK" w:cs="TH SarabunPSK"/>
              </w:rPr>
            </w:pPr>
            <w:r w:rsidRPr="00221240">
              <w:rPr>
                <w:rFonts w:ascii="TH SarabunPSK" w:eastAsia="Calibri" w:hAnsi="TH SarabunPSK" w:cs="TH SarabunPSK"/>
                <w:cs/>
              </w:rPr>
              <w:t>เศรษฐศาสตร์การศึกษา</w:t>
            </w:r>
            <w:r w:rsidR="00557A80" w:rsidRPr="00221240">
              <w:rPr>
                <w:rFonts w:ascii="TH SarabunPSK" w:eastAsia="Calibri" w:hAnsi="TH SarabunPSK" w:cs="TH SarabunPSK"/>
                <w:cs/>
              </w:rPr>
              <w:t xml:space="preserve"> </w:t>
            </w:r>
            <w:r w:rsidR="001440AC" w:rsidRPr="00221240">
              <w:rPr>
                <w:rFonts w:ascii="TH SarabunPSK" w:eastAsia="Calibri" w:hAnsi="TH SarabunPSK" w:cs="TH SarabunPSK"/>
              </w:rPr>
              <w:t>/</w:t>
            </w:r>
            <w:r w:rsidR="00557A80" w:rsidRPr="00221240">
              <w:rPr>
                <w:rFonts w:ascii="TH SarabunPSK" w:eastAsia="Calibri" w:hAnsi="TH SarabunPSK" w:cs="TH SarabunPSK"/>
              </w:rPr>
              <w:t xml:space="preserve"> </w:t>
            </w:r>
            <w:r w:rsidRPr="00221240">
              <w:rPr>
                <w:rFonts w:ascii="TH SarabunPSK" w:eastAsia="Calibri" w:hAnsi="TH SarabunPSK" w:cs="TH SarabunPSK"/>
                <w:cs/>
              </w:rPr>
              <w:t>มหาวิทยาลัยศรีนครินทรวิโรฒ</w:t>
            </w:r>
          </w:p>
        </w:tc>
        <w:tc>
          <w:tcPr>
            <w:tcW w:w="1221" w:type="pct"/>
            <w:shd w:val="clear" w:color="auto" w:fill="auto"/>
          </w:tcPr>
          <w:p w:rsidR="001440AC" w:rsidRPr="00221240" w:rsidRDefault="001440AC" w:rsidP="00BB7592">
            <w:pPr>
              <w:jc w:val="center"/>
              <w:rPr>
                <w:rFonts w:ascii="TH SarabunPSK" w:eastAsia="Calibri" w:hAnsi="TH SarabunPSK" w:cs="TH SarabunPSK"/>
              </w:rPr>
            </w:pPr>
            <w:r w:rsidRPr="00221240">
              <w:rPr>
                <w:rFonts w:ascii="TH SarabunPSK" w:eastAsia="Calibri" w:hAnsi="TH SarabunPSK" w:cs="TH SarabunPSK"/>
              </w:rPr>
              <w:t>2547</w:t>
            </w:r>
          </w:p>
        </w:tc>
      </w:tr>
      <w:tr w:rsidR="001440AC" w:rsidRPr="00221240" w:rsidTr="00BB7592">
        <w:tc>
          <w:tcPr>
            <w:tcW w:w="708" w:type="pct"/>
            <w:shd w:val="clear" w:color="auto" w:fill="auto"/>
          </w:tcPr>
          <w:p w:rsidR="001440AC" w:rsidRPr="00221240" w:rsidRDefault="001440AC" w:rsidP="00A40545">
            <w:pPr>
              <w:jc w:val="center"/>
              <w:rPr>
                <w:rFonts w:ascii="TH SarabunPSK" w:eastAsia="Calibri" w:hAnsi="TH SarabunPSK" w:cs="TH SarabunPSK"/>
                <w:cs/>
              </w:rPr>
            </w:pPr>
            <w:r w:rsidRPr="00221240">
              <w:rPr>
                <w:rFonts w:ascii="TH SarabunPSK" w:eastAsia="Calibri" w:hAnsi="TH SarabunPSK" w:cs="TH SarabunPSK"/>
                <w:cs/>
              </w:rPr>
              <w:t>ศ.บ.</w:t>
            </w:r>
          </w:p>
        </w:tc>
        <w:tc>
          <w:tcPr>
            <w:tcW w:w="3071" w:type="pct"/>
            <w:shd w:val="clear" w:color="auto" w:fill="auto"/>
          </w:tcPr>
          <w:p w:rsidR="001440AC" w:rsidRPr="00221240" w:rsidRDefault="000E6EA9" w:rsidP="00557A80">
            <w:pPr>
              <w:rPr>
                <w:rFonts w:ascii="TH SarabunPSK" w:eastAsia="Calibri" w:hAnsi="TH SarabunPSK" w:cs="TH SarabunPSK"/>
                <w:cs/>
              </w:rPr>
            </w:pPr>
            <w:r w:rsidRPr="00221240">
              <w:rPr>
                <w:rFonts w:ascii="TH SarabunPSK" w:eastAsia="Calibri" w:hAnsi="TH SarabunPSK" w:cs="TH SarabunPSK"/>
                <w:cs/>
              </w:rPr>
              <w:t>เศรษฐศาสตร์ธุรกิจ</w:t>
            </w:r>
            <w:r w:rsidR="00557A80" w:rsidRPr="00221240">
              <w:rPr>
                <w:rFonts w:ascii="TH SarabunPSK" w:eastAsia="Calibri" w:hAnsi="TH SarabunPSK" w:cs="TH SarabunPSK"/>
                <w:cs/>
              </w:rPr>
              <w:t xml:space="preserve"> (เกียรตินิยม) </w:t>
            </w:r>
            <w:r w:rsidR="001440AC" w:rsidRPr="00221240">
              <w:rPr>
                <w:rFonts w:ascii="TH SarabunPSK" w:eastAsia="Calibri" w:hAnsi="TH SarabunPSK" w:cs="TH SarabunPSK"/>
                <w:cs/>
              </w:rPr>
              <w:t>/</w:t>
            </w:r>
            <w:r w:rsidR="00557A80" w:rsidRPr="00221240">
              <w:rPr>
                <w:rFonts w:ascii="TH SarabunPSK" w:eastAsia="Calibri" w:hAnsi="TH SarabunPSK" w:cs="TH SarabunPSK"/>
                <w:cs/>
              </w:rPr>
              <w:t xml:space="preserve"> </w:t>
            </w:r>
            <w:r w:rsidRPr="00221240">
              <w:rPr>
                <w:rFonts w:ascii="TH SarabunPSK" w:eastAsia="Calibri" w:hAnsi="TH SarabunPSK" w:cs="TH SarabunPSK"/>
                <w:cs/>
              </w:rPr>
              <w:t>มหาวิทยาลัยศรีปทุม</w:t>
            </w:r>
          </w:p>
        </w:tc>
        <w:tc>
          <w:tcPr>
            <w:tcW w:w="1221" w:type="pct"/>
            <w:shd w:val="clear" w:color="auto" w:fill="auto"/>
          </w:tcPr>
          <w:p w:rsidR="001440AC" w:rsidRPr="00221240" w:rsidRDefault="001440AC" w:rsidP="00BB7592">
            <w:pPr>
              <w:jc w:val="center"/>
              <w:rPr>
                <w:rFonts w:ascii="TH SarabunPSK" w:eastAsia="Calibri" w:hAnsi="TH SarabunPSK" w:cs="TH SarabunPSK"/>
              </w:rPr>
            </w:pPr>
            <w:r w:rsidRPr="00221240">
              <w:rPr>
                <w:rFonts w:ascii="TH SarabunPSK" w:eastAsia="Calibri" w:hAnsi="TH SarabunPSK" w:cs="TH SarabunPSK"/>
              </w:rPr>
              <w:t>2545</w:t>
            </w:r>
          </w:p>
        </w:tc>
      </w:tr>
    </w:tbl>
    <w:p w:rsidR="001440AC" w:rsidRPr="00221240" w:rsidRDefault="001440AC" w:rsidP="001440AC">
      <w:pPr>
        <w:rPr>
          <w:rFonts w:ascii="TH SarabunPSK" w:eastAsia="Calibri" w:hAnsi="TH SarabunPSK" w:cs="TH SarabunPSK"/>
          <w:b/>
          <w:bCs/>
          <w:color w:val="FF0000"/>
        </w:rPr>
      </w:pPr>
    </w:p>
    <w:p w:rsidR="001440AC" w:rsidRPr="00221240" w:rsidRDefault="001440AC" w:rsidP="001440AC">
      <w:pPr>
        <w:rPr>
          <w:rFonts w:ascii="TH SarabunPSK" w:eastAsia="Calibri" w:hAnsi="TH SarabunPSK" w:cs="TH SarabunPSK"/>
          <w:b/>
          <w:bCs/>
        </w:rPr>
      </w:pPr>
      <w:r w:rsidRPr="00221240">
        <w:rPr>
          <w:rFonts w:ascii="TH SarabunPSK" w:eastAsia="Calibri" w:hAnsi="TH SarabunPSK" w:cs="TH SarabunPSK"/>
          <w:b/>
          <w:bCs/>
        </w:rPr>
        <w:t xml:space="preserve">2. </w:t>
      </w:r>
      <w:r w:rsidRPr="00221240">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4"/>
        <w:gridCol w:w="2137"/>
      </w:tblGrid>
      <w:tr w:rsidR="001440AC" w:rsidRPr="00221240" w:rsidTr="00BB7592">
        <w:tc>
          <w:tcPr>
            <w:tcW w:w="3779" w:type="pct"/>
            <w:shd w:val="clear" w:color="auto" w:fill="D9D9D9"/>
          </w:tcPr>
          <w:p w:rsidR="001440AC" w:rsidRPr="00221240" w:rsidRDefault="001440AC" w:rsidP="00BB7592">
            <w:pPr>
              <w:jc w:val="center"/>
              <w:rPr>
                <w:rFonts w:ascii="TH SarabunPSK" w:eastAsia="Calibri" w:hAnsi="TH SarabunPSK" w:cs="TH SarabunPSK"/>
                <w:b/>
                <w:bCs/>
                <w:cs/>
              </w:rPr>
            </w:pPr>
            <w:r w:rsidRPr="00221240">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1440AC" w:rsidRPr="00221240" w:rsidRDefault="001440AC" w:rsidP="00BB7592">
            <w:pPr>
              <w:jc w:val="center"/>
              <w:rPr>
                <w:rFonts w:ascii="TH SarabunPSK" w:eastAsia="Calibri" w:hAnsi="TH SarabunPSK" w:cs="TH SarabunPSK"/>
                <w:b/>
                <w:bCs/>
              </w:rPr>
            </w:pPr>
            <w:r w:rsidRPr="00221240">
              <w:rPr>
                <w:rFonts w:ascii="TH SarabunPSK" w:eastAsia="Calibri" w:hAnsi="TH SarabunPSK" w:cs="TH SarabunPSK"/>
                <w:b/>
                <w:bCs/>
                <w:cs/>
              </w:rPr>
              <w:t>ปี พ.ศ.</w:t>
            </w:r>
          </w:p>
        </w:tc>
      </w:tr>
      <w:tr w:rsidR="001440AC" w:rsidRPr="00221240" w:rsidTr="00BB7592">
        <w:tc>
          <w:tcPr>
            <w:tcW w:w="3779" w:type="pct"/>
            <w:shd w:val="clear" w:color="auto" w:fill="auto"/>
          </w:tcPr>
          <w:p w:rsidR="001440AC" w:rsidRPr="00221240" w:rsidRDefault="00F67E35" w:rsidP="00F67E35">
            <w:pPr>
              <w:rPr>
                <w:rFonts w:ascii="TH SarabunPSK" w:eastAsia="Calibri" w:hAnsi="TH SarabunPSK" w:cs="TH SarabunPSK"/>
                <w:cs/>
              </w:rPr>
            </w:pPr>
            <w:r w:rsidRPr="00221240">
              <w:rPr>
                <w:rFonts w:ascii="TH SarabunPSK" w:eastAsia="Calibri" w:hAnsi="TH SarabunPSK" w:cs="TH SarabunPSK"/>
              </w:rPr>
              <w:t xml:space="preserve">1. </w:t>
            </w:r>
            <w:r w:rsidRPr="00221240">
              <w:rPr>
                <w:rFonts w:ascii="TH SarabunPSK" w:eastAsia="Calibri" w:hAnsi="TH SarabunPSK" w:cs="TH SarabunPSK"/>
                <w:cs/>
              </w:rPr>
              <w:t>รักษาการ</w:t>
            </w:r>
            <w:r w:rsidR="00466042" w:rsidRPr="00221240">
              <w:rPr>
                <w:rFonts w:ascii="TH SarabunPSK" w:eastAsia="Calibri" w:hAnsi="TH SarabunPSK" w:cs="TH SarabunPSK"/>
                <w:cs/>
              </w:rPr>
              <w:t>หัวหน้าสาขาวิชา</w:t>
            </w:r>
            <w:r w:rsidRPr="00221240">
              <w:rPr>
                <w:rFonts w:ascii="TH SarabunPSK" w:eastAsia="Calibri" w:hAnsi="TH SarabunPSK" w:cs="TH SarabunPSK"/>
                <w:cs/>
              </w:rPr>
              <w:t xml:space="preserve">เศรษฐศาสตร์ สำนักวิชาการจัดการ </w:t>
            </w:r>
            <w:r w:rsidR="00557A80" w:rsidRPr="00221240">
              <w:rPr>
                <w:rFonts w:ascii="TH SarabunPSK" w:eastAsia="Calibri" w:hAnsi="TH SarabunPSK" w:cs="TH SarabunPSK"/>
                <w:cs/>
              </w:rPr>
              <w:br/>
            </w:r>
            <w:r w:rsidRPr="00221240">
              <w:rPr>
                <w:rFonts w:ascii="TH SarabunPSK" w:eastAsia="Calibri" w:hAnsi="TH SarabunPSK" w:cs="TH SarabunPSK"/>
                <w:cs/>
              </w:rPr>
              <w:t>มหาวิทยาลัยวลัยลักษณ์</w:t>
            </w:r>
          </w:p>
        </w:tc>
        <w:tc>
          <w:tcPr>
            <w:tcW w:w="1221" w:type="pct"/>
            <w:shd w:val="clear" w:color="auto" w:fill="auto"/>
          </w:tcPr>
          <w:p w:rsidR="001440AC" w:rsidRPr="00221240" w:rsidRDefault="00466042" w:rsidP="006344B0">
            <w:pPr>
              <w:jc w:val="center"/>
              <w:rPr>
                <w:rFonts w:ascii="TH SarabunPSK" w:eastAsia="Calibri" w:hAnsi="TH SarabunPSK" w:cs="TH SarabunPSK"/>
              </w:rPr>
            </w:pPr>
            <w:r w:rsidRPr="00221240">
              <w:rPr>
                <w:rFonts w:ascii="TH SarabunPSK" w:eastAsia="Calibri" w:hAnsi="TH SarabunPSK" w:cs="TH SarabunPSK"/>
                <w:cs/>
              </w:rPr>
              <w:t>2</w:t>
            </w:r>
            <w:r w:rsidR="00697C58" w:rsidRPr="00221240">
              <w:rPr>
                <w:rFonts w:ascii="TH SarabunPSK" w:eastAsia="Calibri" w:hAnsi="TH SarabunPSK" w:cs="TH SarabunPSK"/>
                <w:cs/>
              </w:rPr>
              <w:t>5</w:t>
            </w:r>
            <w:r w:rsidR="00697C58" w:rsidRPr="00221240">
              <w:rPr>
                <w:rFonts w:ascii="TH SarabunPSK" w:eastAsia="Calibri" w:hAnsi="TH SarabunPSK" w:cs="TH SarabunPSK"/>
              </w:rPr>
              <w:t>60</w:t>
            </w:r>
            <w:r w:rsidRPr="00221240">
              <w:rPr>
                <w:rFonts w:ascii="TH SarabunPSK" w:eastAsia="Calibri" w:hAnsi="TH SarabunPSK" w:cs="TH SarabunPSK"/>
                <w:cs/>
              </w:rPr>
              <w:t xml:space="preserve"> </w:t>
            </w:r>
            <w:r w:rsidR="006344B0">
              <w:rPr>
                <w:rFonts w:ascii="TH SarabunPSK" w:eastAsia="Calibri" w:hAnsi="TH SarabunPSK" w:cs="TH SarabunPSK"/>
                <w:cs/>
              </w:rPr>
              <w:t>–</w:t>
            </w:r>
            <w:r w:rsidRPr="00221240">
              <w:rPr>
                <w:rFonts w:ascii="TH SarabunPSK" w:eastAsia="Calibri" w:hAnsi="TH SarabunPSK" w:cs="TH SarabunPSK"/>
                <w:cs/>
              </w:rPr>
              <w:t xml:space="preserve"> </w:t>
            </w:r>
            <w:r w:rsidR="006344B0">
              <w:rPr>
                <w:rFonts w:ascii="TH SarabunPSK" w:eastAsia="Calibri" w:hAnsi="TH SarabunPSK" w:cs="TH SarabunPSK" w:hint="cs"/>
                <w:cs/>
              </w:rPr>
              <w:t xml:space="preserve">ม.ค. </w:t>
            </w:r>
            <w:r w:rsidR="006344B0">
              <w:rPr>
                <w:rFonts w:ascii="TH SarabunPSK" w:eastAsia="Calibri" w:hAnsi="TH SarabunPSK" w:cs="TH SarabunPSK"/>
              </w:rPr>
              <w:t>2561</w:t>
            </w:r>
          </w:p>
        </w:tc>
      </w:tr>
      <w:tr w:rsidR="001440AC" w:rsidRPr="00221240" w:rsidTr="00BB7592">
        <w:tc>
          <w:tcPr>
            <w:tcW w:w="3779" w:type="pct"/>
            <w:shd w:val="clear" w:color="auto" w:fill="auto"/>
          </w:tcPr>
          <w:p w:rsidR="001440AC" w:rsidRPr="00221240" w:rsidRDefault="00F67E35" w:rsidP="00F67E35">
            <w:pPr>
              <w:rPr>
                <w:rFonts w:ascii="TH SarabunPSK" w:eastAsia="Calibri" w:hAnsi="TH SarabunPSK" w:cs="TH SarabunPSK"/>
                <w:cs/>
              </w:rPr>
            </w:pPr>
            <w:r w:rsidRPr="00221240">
              <w:rPr>
                <w:rFonts w:ascii="TH SarabunPSK" w:eastAsia="Calibri" w:hAnsi="TH SarabunPSK" w:cs="TH SarabunPSK"/>
              </w:rPr>
              <w:t xml:space="preserve">2. </w:t>
            </w:r>
            <w:r w:rsidRPr="00221240">
              <w:rPr>
                <w:rFonts w:ascii="TH SarabunPSK" w:eastAsia="Calibri" w:hAnsi="TH SarabunPSK" w:cs="TH SarabunPSK"/>
                <w:cs/>
              </w:rPr>
              <w:t xml:space="preserve">ผู้ช่วยคณบดีฝ่ายพัฒนาระบบคุณภาพการศึกษา สำนักวิชาการจัดการ มหาวิทยาลัยวลัยลักษณ์ </w:t>
            </w:r>
          </w:p>
        </w:tc>
        <w:tc>
          <w:tcPr>
            <w:tcW w:w="1221" w:type="pct"/>
            <w:shd w:val="clear" w:color="auto" w:fill="auto"/>
          </w:tcPr>
          <w:p w:rsidR="001440AC" w:rsidRPr="00221240" w:rsidRDefault="00697C58" w:rsidP="002F3C46">
            <w:pPr>
              <w:jc w:val="center"/>
              <w:rPr>
                <w:rFonts w:ascii="TH SarabunPSK" w:eastAsia="Calibri" w:hAnsi="TH SarabunPSK" w:cs="TH SarabunPSK"/>
                <w:cs/>
              </w:rPr>
            </w:pPr>
            <w:r w:rsidRPr="00221240">
              <w:rPr>
                <w:rFonts w:ascii="TH SarabunPSK" w:eastAsia="Calibri" w:hAnsi="TH SarabunPSK" w:cs="TH SarabunPSK"/>
                <w:cs/>
              </w:rPr>
              <w:t>2559 - ปัจจุบัน</w:t>
            </w:r>
          </w:p>
        </w:tc>
      </w:tr>
      <w:tr w:rsidR="00F67E35" w:rsidRPr="00221240" w:rsidTr="00BB7592">
        <w:tc>
          <w:tcPr>
            <w:tcW w:w="3779" w:type="pct"/>
            <w:shd w:val="clear" w:color="auto" w:fill="auto"/>
          </w:tcPr>
          <w:p w:rsidR="00F67E35" w:rsidRPr="00221240" w:rsidRDefault="00697C58" w:rsidP="00BB7592">
            <w:pPr>
              <w:rPr>
                <w:rFonts w:ascii="TH SarabunPSK" w:eastAsia="Calibri" w:hAnsi="TH SarabunPSK" w:cs="TH SarabunPSK"/>
                <w:cs/>
              </w:rPr>
            </w:pPr>
            <w:r w:rsidRPr="00221240">
              <w:rPr>
                <w:rFonts w:ascii="TH SarabunPSK" w:eastAsia="Calibri" w:hAnsi="TH SarabunPSK" w:cs="TH SarabunPSK"/>
              </w:rPr>
              <w:t xml:space="preserve">3. </w:t>
            </w:r>
            <w:r w:rsidRPr="00221240">
              <w:rPr>
                <w:rFonts w:ascii="TH SarabunPSK" w:eastAsia="Calibri" w:hAnsi="TH SarabunPSK" w:cs="TH SarabunPSK"/>
                <w:cs/>
              </w:rPr>
              <w:t xml:space="preserve">อาจารย์ประจำหลักสูตรเศรษฐศาสตร์ สำนักวิชาการจัดการ </w:t>
            </w:r>
            <w:r w:rsidR="0083187F" w:rsidRPr="00221240">
              <w:rPr>
                <w:rFonts w:ascii="TH SarabunPSK" w:eastAsia="Calibri" w:hAnsi="TH SarabunPSK" w:cs="TH SarabunPSK"/>
                <w:cs/>
              </w:rPr>
              <w:br/>
            </w:r>
            <w:r w:rsidRPr="00221240">
              <w:rPr>
                <w:rFonts w:ascii="TH SarabunPSK" w:eastAsia="Calibri" w:hAnsi="TH SarabunPSK" w:cs="TH SarabunPSK"/>
                <w:cs/>
              </w:rPr>
              <w:t xml:space="preserve">มหาวิทยาลัยวลัยลักษณ์ </w:t>
            </w:r>
          </w:p>
        </w:tc>
        <w:tc>
          <w:tcPr>
            <w:tcW w:w="1221" w:type="pct"/>
            <w:shd w:val="clear" w:color="auto" w:fill="auto"/>
          </w:tcPr>
          <w:p w:rsidR="00F67E35" w:rsidRPr="00221240" w:rsidRDefault="00697C58" w:rsidP="002F3C46">
            <w:pPr>
              <w:jc w:val="center"/>
              <w:rPr>
                <w:rFonts w:ascii="TH SarabunPSK" w:eastAsia="Calibri" w:hAnsi="TH SarabunPSK" w:cs="TH SarabunPSK"/>
              </w:rPr>
            </w:pPr>
            <w:r w:rsidRPr="00221240">
              <w:rPr>
                <w:rFonts w:ascii="TH SarabunPSK" w:eastAsia="Calibri" w:hAnsi="TH SarabunPSK" w:cs="TH SarabunPSK"/>
                <w:cs/>
              </w:rPr>
              <w:t>255</w:t>
            </w:r>
            <w:r w:rsidRPr="00221240">
              <w:rPr>
                <w:rFonts w:ascii="TH SarabunPSK" w:eastAsia="Calibri" w:hAnsi="TH SarabunPSK" w:cs="TH SarabunPSK"/>
              </w:rPr>
              <w:t>3</w:t>
            </w:r>
            <w:r w:rsidRPr="00221240">
              <w:rPr>
                <w:rFonts w:ascii="TH SarabunPSK" w:eastAsia="Calibri" w:hAnsi="TH SarabunPSK" w:cs="TH SarabunPSK"/>
                <w:cs/>
              </w:rPr>
              <w:t xml:space="preserve"> – ปัจจุบัน</w:t>
            </w:r>
          </w:p>
        </w:tc>
      </w:tr>
      <w:tr w:rsidR="00697C58" w:rsidRPr="00221240" w:rsidTr="00BB7592">
        <w:tc>
          <w:tcPr>
            <w:tcW w:w="3779" w:type="pct"/>
            <w:shd w:val="clear" w:color="auto" w:fill="auto"/>
          </w:tcPr>
          <w:p w:rsidR="00697C58" w:rsidRPr="00221240" w:rsidRDefault="00697C58" w:rsidP="00BB7592">
            <w:pPr>
              <w:rPr>
                <w:rFonts w:ascii="TH SarabunPSK" w:eastAsia="Calibri" w:hAnsi="TH SarabunPSK" w:cs="TH SarabunPSK"/>
                <w:cs/>
              </w:rPr>
            </w:pPr>
            <w:r w:rsidRPr="00221240">
              <w:rPr>
                <w:rFonts w:ascii="TH SarabunPSK" w:eastAsia="Calibri" w:hAnsi="TH SarabunPSK" w:cs="TH SarabunPSK"/>
              </w:rPr>
              <w:t xml:space="preserve">4. </w:t>
            </w:r>
            <w:r w:rsidRPr="00221240">
              <w:rPr>
                <w:rFonts w:ascii="TH SarabunPSK" w:eastAsia="Calibri" w:hAnsi="TH SarabunPSK" w:cs="TH SarabunPSK"/>
                <w:cs/>
              </w:rPr>
              <w:t xml:space="preserve">นักวิเคราะห์นโยบายและแผน </w:t>
            </w:r>
            <w:r w:rsidRPr="00221240">
              <w:rPr>
                <w:rFonts w:ascii="TH SarabunPSK" w:eastAsia="Calibri" w:hAnsi="TH SarabunPSK" w:cs="TH SarabunPSK"/>
              </w:rPr>
              <w:t xml:space="preserve">6 </w:t>
            </w:r>
            <w:r w:rsidRPr="00221240">
              <w:rPr>
                <w:rFonts w:ascii="TH SarabunPSK" w:eastAsia="Calibri" w:hAnsi="TH SarabunPSK" w:cs="TH SarabunPSK"/>
                <w:cs/>
              </w:rPr>
              <w:t xml:space="preserve">กระทรวงมหาดไทย </w:t>
            </w:r>
          </w:p>
        </w:tc>
        <w:tc>
          <w:tcPr>
            <w:tcW w:w="1221" w:type="pct"/>
            <w:shd w:val="clear" w:color="auto" w:fill="auto"/>
          </w:tcPr>
          <w:p w:rsidR="00697C58" w:rsidRPr="00221240" w:rsidRDefault="00697C58" w:rsidP="002F3C46">
            <w:pPr>
              <w:jc w:val="center"/>
              <w:rPr>
                <w:rFonts w:ascii="TH SarabunPSK" w:eastAsia="Calibri" w:hAnsi="TH SarabunPSK" w:cs="TH SarabunPSK"/>
              </w:rPr>
            </w:pPr>
            <w:r w:rsidRPr="00221240">
              <w:rPr>
                <w:rFonts w:ascii="TH SarabunPSK" w:eastAsia="Calibri" w:hAnsi="TH SarabunPSK" w:cs="TH SarabunPSK"/>
              </w:rPr>
              <w:t>2549 – 2553</w:t>
            </w:r>
          </w:p>
        </w:tc>
      </w:tr>
      <w:tr w:rsidR="00697C58" w:rsidRPr="00221240" w:rsidTr="00BB7592">
        <w:tc>
          <w:tcPr>
            <w:tcW w:w="3779" w:type="pct"/>
            <w:shd w:val="clear" w:color="auto" w:fill="auto"/>
          </w:tcPr>
          <w:p w:rsidR="00697C58" w:rsidRPr="00221240" w:rsidRDefault="00697C58" w:rsidP="00BB7592">
            <w:pPr>
              <w:rPr>
                <w:rFonts w:ascii="TH SarabunPSK" w:eastAsia="Calibri" w:hAnsi="TH SarabunPSK" w:cs="TH SarabunPSK"/>
                <w:cs/>
              </w:rPr>
            </w:pPr>
            <w:r w:rsidRPr="00221240">
              <w:rPr>
                <w:rFonts w:ascii="TH SarabunPSK" w:eastAsia="Calibri" w:hAnsi="TH SarabunPSK" w:cs="TH SarabunPSK"/>
              </w:rPr>
              <w:t xml:space="preserve">5. </w:t>
            </w:r>
            <w:r w:rsidRPr="00221240">
              <w:rPr>
                <w:rFonts w:ascii="TH SarabunPSK" w:eastAsia="Calibri" w:hAnsi="TH SarabunPSK" w:cs="TH SarabunPSK"/>
                <w:cs/>
              </w:rPr>
              <w:t xml:space="preserve">อาจารย์พิเศษ </w:t>
            </w:r>
          </w:p>
        </w:tc>
        <w:tc>
          <w:tcPr>
            <w:tcW w:w="1221" w:type="pct"/>
            <w:shd w:val="clear" w:color="auto" w:fill="auto"/>
          </w:tcPr>
          <w:p w:rsidR="00697C58" w:rsidRPr="00221240" w:rsidRDefault="00697C58" w:rsidP="002F3C46">
            <w:pPr>
              <w:jc w:val="center"/>
              <w:rPr>
                <w:rFonts w:ascii="TH SarabunPSK" w:eastAsia="Calibri" w:hAnsi="TH SarabunPSK" w:cs="TH SarabunPSK"/>
              </w:rPr>
            </w:pPr>
            <w:r w:rsidRPr="00221240">
              <w:rPr>
                <w:rFonts w:ascii="TH SarabunPSK" w:eastAsia="Calibri" w:hAnsi="TH SarabunPSK" w:cs="TH SarabunPSK"/>
              </w:rPr>
              <w:t>2549 – 2553</w:t>
            </w:r>
          </w:p>
        </w:tc>
      </w:tr>
      <w:tr w:rsidR="00697C58" w:rsidRPr="00221240" w:rsidTr="00BB7592">
        <w:tc>
          <w:tcPr>
            <w:tcW w:w="3779" w:type="pct"/>
            <w:shd w:val="clear" w:color="auto" w:fill="auto"/>
          </w:tcPr>
          <w:p w:rsidR="00697C58" w:rsidRPr="00221240" w:rsidRDefault="00697C58" w:rsidP="00BB7592">
            <w:pPr>
              <w:rPr>
                <w:rFonts w:ascii="TH SarabunPSK" w:eastAsia="Calibri" w:hAnsi="TH SarabunPSK" w:cs="TH SarabunPSK"/>
                <w:cs/>
              </w:rPr>
            </w:pPr>
            <w:r w:rsidRPr="00221240">
              <w:rPr>
                <w:rFonts w:ascii="TH SarabunPSK" w:eastAsia="Calibri" w:hAnsi="TH SarabunPSK" w:cs="TH SarabunPSK"/>
              </w:rPr>
              <w:t xml:space="preserve">6. </w:t>
            </w:r>
            <w:r w:rsidRPr="00221240">
              <w:rPr>
                <w:rFonts w:ascii="TH SarabunPSK" w:eastAsia="Calibri" w:hAnsi="TH SarabunPSK" w:cs="TH SarabunPSK"/>
                <w:cs/>
              </w:rPr>
              <w:t xml:space="preserve">นักวิเคราะห์นโยบายและแผน </w:t>
            </w:r>
            <w:r w:rsidRPr="00221240">
              <w:rPr>
                <w:rFonts w:ascii="TH SarabunPSK" w:eastAsia="Calibri" w:hAnsi="TH SarabunPSK" w:cs="TH SarabunPSK"/>
              </w:rPr>
              <w:t xml:space="preserve">4 </w:t>
            </w:r>
            <w:r w:rsidRPr="00221240">
              <w:rPr>
                <w:rFonts w:ascii="TH SarabunPSK" w:eastAsia="Calibri" w:hAnsi="TH SarabunPSK" w:cs="TH SarabunPSK"/>
                <w:cs/>
              </w:rPr>
              <w:t xml:space="preserve">สำนักงานคณะกรรมการพัฒนาการเศรษฐกิจและสังคมแห่งชาติ </w:t>
            </w:r>
          </w:p>
        </w:tc>
        <w:tc>
          <w:tcPr>
            <w:tcW w:w="1221" w:type="pct"/>
            <w:shd w:val="clear" w:color="auto" w:fill="auto"/>
          </w:tcPr>
          <w:p w:rsidR="00697C58" w:rsidRPr="00221240" w:rsidRDefault="00697C58" w:rsidP="002F3C46">
            <w:pPr>
              <w:jc w:val="center"/>
              <w:rPr>
                <w:rFonts w:ascii="TH SarabunPSK" w:eastAsia="Calibri" w:hAnsi="TH SarabunPSK" w:cs="TH SarabunPSK"/>
              </w:rPr>
            </w:pPr>
            <w:r w:rsidRPr="00221240">
              <w:rPr>
                <w:rFonts w:ascii="TH SarabunPSK" w:eastAsia="Calibri" w:hAnsi="TH SarabunPSK" w:cs="TH SarabunPSK"/>
              </w:rPr>
              <w:t>2547 – 2549</w:t>
            </w:r>
          </w:p>
        </w:tc>
      </w:tr>
      <w:tr w:rsidR="00697C58" w:rsidRPr="00221240" w:rsidTr="00BB7592">
        <w:tc>
          <w:tcPr>
            <w:tcW w:w="3779" w:type="pct"/>
            <w:shd w:val="clear" w:color="auto" w:fill="auto"/>
          </w:tcPr>
          <w:p w:rsidR="00697C58" w:rsidRPr="00221240" w:rsidRDefault="00697C58" w:rsidP="00BB7592">
            <w:pPr>
              <w:rPr>
                <w:rFonts w:ascii="TH SarabunPSK" w:eastAsia="Calibri" w:hAnsi="TH SarabunPSK" w:cs="TH SarabunPSK"/>
                <w:cs/>
              </w:rPr>
            </w:pPr>
            <w:r w:rsidRPr="00221240">
              <w:rPr>
                <w:rFonts w:ascii="TH SarabunPSK" w:eastAsia="Calibri" w:hAnsi="TH SarabunPSK" w:cs="TH SarabunPSK"/>
              </w:rPr>
              <w:t xml:space="preserve">7. </w:t>
            </w:r>
            <w:r w:rsidRPr="00221240">
              <w:rPr>
                <w:rFonts w:ascii="TH SarabunPSK" w:eastAsia="Calibri" w:hAnsi="TH SarabunPSK" w:cs="TH SarabunPSK"/>
                <w:cs/>
              </w:rPr>
              <w:t xml:space="preserve">เศรษฐกร สำนักงานเศรษฐกิจการคลัง กระทรวงการคลัง </w:t>
            </w:r>
          </w:p>
        </w:tc>
        <w:tc>
          <w:tcPr>
            <w:tcW w:w="1221" w:type="pct"/>
            <w:shd w:val="clear" w:color="auto" w:fill="auto"/>
          </w:tcPr>
          <w:p w:rsidR="00697C58" w:rsidRPr="00221240" w:rsidRDefault="00697C58" w:rsidP="002F3C46">
            <w:pPr>
              <w:jc w:val="center"/>
              <w:rPr>
                <w:rFonts w:ascii="TH SarabunPSK" w:eastAsia="Calibri" w:hAnsi="TH SarabunPSK" w:cs="TH SarabunPSK"/>
              </w:rPr>
            </w:pPr>
            <w:r w:rsidRPr="00221240">
              <w:rPr>
                <w:rFonts w:ascii="TH SarabunPSK" w:eastAsia="Calibri" w:hAnsi="TH SarabunPSK" w:cs="TH SarabunPSK"/>
              </w:rPr>
              <w:t>2546 – 2547</w:t>
            </w:r>
          </w:p>
        </w:tc>
      </w:tr>
    </w:tbl>
    <w:p w:rsidR="001440AC" w:rsidRPr="00221240" w:rsidRDefault="001440AC" w:rsidP="001440AC">
      <w:pPr>
        <w:rPr>
          <w:rFonts w:ascii="TH SarabunPSK" w:eastAsia="Calibri" w:hAnsi="TH SarabunPSK" w:cs="TH SarabunPSK"/>
          <w:b/>
          <w:bCs/>
          <w:color w:val="FF0000"/>
        </w:rPr>
      </w:pPr>
    </w:p>
    <w:p w:rsidR="001440AC" w:rsidRPr="00221240" w:rsidRDefault="001440AC" w:rsidP="001440AC">
      <w:pPr>
        <w:rPr>
          <w:rFonts w:ascii="TH SarabunPSK" w:eastAsia="Calibri" w:hAnsi="TH SarabunPSK" w:cs="TH SarabunPSK"/>
          <w:b/>
          <w:bCs/>
        </w:rPr>
      </w:pPr>
      <w:r w:rsidRPr="00221240">
        <w:rPr>
          <w:rFonts w:ascii="TH SarabunPSK" w:eastAsia="Calibri" w:hAnsi="TH SarabunPSK" w:cs="TH SarabunPSK"/>
          <w:b/>
          <w:bCs/>
        </w:rPr>
        <w:t xml:space="preserve">3. </w:t>
      </w:r>
      <w:r w:rsidRPr="00221240">
        <w:rPr>
          <w:rFonts w:ascii="TH SarabunPSK" w:eastAsia="Calibri" w:hAnsi="TH SarabunPSK" w:cs="TH SarabunPSK"/>
          <w:b/>
          <w:bCs/>
          <w:cs/>
        </w:rPr>
        <w:t xml:space="preserve">ความเชี่ยวชาญ </w:t>
      </w:r>
    </w:p>
    <w:p w:rsidR="00466042" w:rsidRPr="00221240" w:rsidRDefault="00466042" w:rsidP="001440AC">
      <w:pPr>
        <w:ind w:firstLine="720"/>
        <w:rPr>
          <w:rFonts w:ascii="TH SarabunPSK" w:eastAsia="Calibri" w:hAnsi="TH SarabunPSK" w:cs="TH SarabunPSK"/>
        </w:rPr>
      </w:pPr>
      <w:r w:rsidRPr="00221240">
        <w:rPr>
          <w:rFonts w:ascii="TH SarabunPSK" w:eastAsia="Calibri" w:hAnsi="TH SarabunPSK" w:cs="TH SarabunPSK"/>
        </w:rPr>
        <w:t xml:space="preserve">1) </w:t>
      </w:r>
      <w:r w:rsidRPr="00221240">
        <w:rPr>
          <w:rFonts w:ascii="TH SarabunPSK" w:eastAsia="Calibri" w:hAnsi="TH SarabunPSK" w:cs="TH SarabunPSK"/>
          <w:cs/>
        </w:rPr>
        <w:t xml:space="preserve">เศรษฐศาสตร์การศึกษา </w:t>
      </w:r>
    </w:p>
    <w:p w:rsidR="00466042" w:rsidRPr="00221240" w:rsidRDefault="00466042" w:rsidP="001440AC">
      <w:pPr>
        <w:ind w:firstLine="720"/>
        <w:rPr>
          <w:rFonts w:ascii="TH SarabunPSK" w:eastAsia="Calibri" w:hAnsi="TH SarabunPSK" w:cs="TH SarabunPSK"/>
        </w:rPr>
      </w:pPr>
      <w:r w:rsidRPr="00221240">
        <w:rPr>
          <w:rFonts w:ascii="TH SarabunPSK" w:eastAsia="Calibri" w:hAnsi="TH SarabunPSK" w:cs="TH SarabunPSK"/>
        </w:rPr>
        <w:t xml:space="preserve">2) </w:t>
      </w:r>
      <w:r w:rsidRPr="00221240">
        <w:rPr>
          <w:rFonts w:ascii="TH SarabunPSK" w:eastAsia="Calibri" w:hAnsi="TH SarabunPSK" w:cs="TH SarabunPSK"/>
          <w:cs/>
        </w:rPr>
        <w:t xml:space="preserve">เศรษฐศาสตร์แรงงาน </w:t>
      </w:r>
    </w:p>
    <w:p w:rsidR="00466042" w:rsidRPr="00221240" w:rsidRDefault="00466042" w:rsidP="001440AC">
      <w:pPr>
        <w:ind w:firstLine="720"/>
        <w:rPr>
          <w:rFonts w:ascii="TH SarabunPSK" w:eastAsia="Calibri" w:hAnsi="TH SarabunPSK" w:cs="TH SarabunPSK"/>
        </w:rPr>
      </w:pPr>
      <w:r w:rsidRPr="00221240">
        <w:rPr>
          <w:rFonts w:ascii="TH SarabunPSK" w:eastAsia="Calibri" w:hAnsi="TH SarabunPSK" w:cs="TH SarabunPSK"/>
        </w:rPr>
        <w:t xml:space="preserve">3) </w:t>
      </w:r>
      <w:r w:rsidRPr="00221240">
        <w:rPr>
          <w:rFonts w:ascii="TH SarabunPSK" w:eastAsia="Calibri" w:hAnsi="TH SarabunPSK" w:cs="TH SarabunPSK"/>
          <w:cs/>
        </w:rPr>
        <w:t xml:space="preserve">เศรษฐศาสตร์ทรัพยากรมนุษย์ </w:t>
      </w:r>
    </w:p>
    <w:p w:rsidR="001440AC" w:rsidRPr="00221240" w:rsidRDefault="00466042" w:rsidP="001440AC">
      <w:pPr>
        <w:ind w:firstLine="720"/>
        <w:rPr>
          <w:rFonts w:ascii="TH SarabunPSK" w:eastAsia="Calibri" w:hAnsi="TH SarabunPSK" w:cs="TH SarabunPSK"/>
        </w:rPr>
      </w:pPr>
      <w:r w:rsidRPr="00221240">
        <w:rPr>
          <w:rFonts w:ascii="TH SarabunPSK" w:eastAsia="Calibri" w:hAnsi="TH SarabunPSK" w:cs="TH SarabunPSK"/>
        </w:rPr>
        <w:t xml:space="preserve">4) </w:t>
      </w:r>
      <w:r w:rsidRPr="00221240">
        <w:rPr>
          <w:rFonts w:ascii="TH SarabunPSK" w:eastAsia="Calibri" w:hAnsi="TH SarabunPSK" w:cs="TH SarabunPSK"/>
          <w:cs/>
        </w:rPr>
        <w:t>เศรษฐศาสตร์ประชากร</w:t>
      </w:r>
    </w:p>
    <w:p w:rsidR="00CE3254" w:rsidRPr="00221240" w:rsidRDefault="00CE3254" w:rsidP="001440AC">
      <w:pPr>
        <w:ind w:firstLine="720"/>
        <w:rPr>
          <w:rFonts w:ascii="TH SarabunPSK" w:eastAsia="Calibri" w:hAnsi="TH SarabunPSK" w:cs="TH SarabunPSK"/>
          <w:color w:val="FF0000"/>
        </w:rPr>
      </w:pPr>
    </w:p>
    <w:p w:rsidR="00492D00" w:rsidRPr="00221240" w:rsidRDefault="00492D00" w:rsidP="001440AC">
      <w:pPr>
        <w:ind w:firstLine="720"/>
        <w:rPr>
          <w:rFonts w:ascii="TH SarabunPSK" w:eastAsia="Calibri" w:hAnsi="TH SarabunPSK" w:cs="TH SarabunPSK"/>
          <w:color w:val="FF0000"/>
        </w:rPr>
      </w:pPr>
    </w:p>
    <w:p w:rsidR="001467C6" w:rsidRDefault="001467C6" w:rsidP="001440AC">
      <w:pPr>
        <w:ind w:firstLine="720"/>
        <w:rPr>
          <w:rFonts w:ascii="TH SarabunPSK" w:eastAsia="Calibri" w:hAnsi="TH SarabunPSK" w:cs="TH SarabunPSK"/>
          <w:color w:val="FF0000"/>
        </w:rPr>
      </w:pPr>
    </w:p>
    <w:p w:rsidR="00C0542B" w:rsidRDefault="00C0542B" w:rsidP="001440AC">
      <w:pPr>
        <w:ind w:firstLine="720"/>
        <w:rPr>
          <w:rFonts w:ascii="TH SarabunPSK" w:eastAsia="Calibri" w:hAnsi="TH SarabunPSK" w:cs="TH SarabunPSK"/>
          <w:color w:val="FF0000"/>
        </w:rPr>
      </w:pPr>
    </w:p>
    <w:p w:rsidR="00C0542B" w:rsidRPr="00221240" w:rsidRDefault="00C0542B" w:rsidP="001440AC">
      <w:pPr>
        <w:ind w:firstLine="720"/>
        <w:rPr>
          <w:rFonts w:ascii="TH SarabunPSK" w:eastAsia="Calibri" w:hAnsi="TH SarabunPSK" w:cs="TH SarabunPSK"/>
          <w:color w:val="FF0000"/>
        </w:rPr>
      </w:pPr>
    </w:p>
    <w:p w:rsidR="001440AC" w:rsidRPr="00221240" w:rsidRDefault="001440AC" w:rsidP="001440AC">
      <w:pPr>
        <w:spacing w:line="360" w:lineRule="exact"/>
        <w:rPr>
          <w:rFonts w:ascii="TH SarabunPSK" w:eastAsia="Calibri" w:hAnsi="TH SarabunPSK" w:cs="TH SarabunPSK"/>
          <w:b/>
          <w:bCs/>
        </w:rPr>
      </w:pPr>
      <w:r w:rsidRPr="00221240">
        <w:rPr>
          <w:rFonts w:ascii="TH SarabunPSK" w:eastAsia="Calibri" w:hAnsi="TH SarabunPSK" w:cs="TH SarabunPSK"/>
          <w:b/>
          <w:bCs/>
        </w:rPr>
        <w:t xml:space="preserve">4. </w:t>
      </w:r>
      <w:r w:rsidRPr="00221240">
        <w:rPr>
          <w:rFonts w:ascii="TH SarabunPSK" w:eastAsia="Calibri" w:hAnsi="TH SarabunPSK" w:cs="TH SarabunPSK"/>
          <w:b/>
          <w:bCs/>
          <w:cs/>
        </w:rPr>
        <w:t>ประสบการณ์การสอน</w:t>
      </w:r>
    </w:p>
    <w:p w:rsidR="001440AC" w:rsidRPr="00221240" w:rsidRDefault="001440AC" w:rsidP="001440AC">
      <w:pPr>
        <w:spacing w:line="360" w:lineRule="exact"/>
        <w:rPr>
          <w:rFonts w:ascii="TH SarabunPSK" w:eastAsia="Calibri" w:hAnsi="TH SarabunPSK" w:cs="TH SarabunPSK"/>
          <w:b/>
          <w:bCs/>
        </w:rPr>
      </w:pPr>
      <w:r w:rsidRPr="00221240">
        <w:rPr>
          <w:rFonts w:ascii="TH SarabunPSK" w:eastAsia="Calibri" w:hAnsi="TH SarabunPSK" w:cs="TH SarabunPSK"/>
          <w:b/>
          <w:bCs/>
          <w:cs/>
        </w:rPr>
        <w:tab/>
      </w:r>
      <w:r w:rsidR="00542494" w:rsidRPr="00221240">
        <w:rPr>
          <w:rFonts w:ascii="TH SarabunPSK" w:eastAsia="Calibri" w:hAnsi="TH SarabunPSK" w:cs="TH SarabunPSK"/>
          <w:b/>
          <w:bCs/>
        </w:rPr>
        <w:sym w:font="Wingdings" w:char="F0FE"/>
      </w:r>
      <w:r w:rsidR="00616082" w:rsidRPr="00221240">
        <w:rPr>
          <w:rFonts w:ascii="TH SarabunPSK" w:eastAsia="Calibri" w:hAnsi="TH SarabunPSK" w:cs="TH SarabunPSK"/>
          <w:b/>
          <w:bCs/>
          <w:cs/>
        </w:rPr>
        <w:t xml:space="preserve"> </w:t>
      </w:r>
      <w:r w:rsidR="00616082" w:rsidRPr="00221240">
        <w:rPr>
          <w:rFonts w:ascii="TH SarabunPSK" w:eastAsia="Calibri" w:hAnsi="TH SarabunPSK" w:cs="TH SarabunPSK"/>
          <w:b/>
          <w:bCs/>
        </w:rPr>
        <w:t xml:space="preserve"> </w:t>
      </w:r>
      <w:r w:rsidRPr="00221240">
        <w:rPr>
          <w:rFonts w:ascii="TH SarabunPSK" w:eastAsia="Calibri" w:hAnsi="TH SarabunPSK" w:cs="TH SarabunPSK"/>
          <w:b/>
          <w:bCs/>
          <w:cs/>
        </w:rPr>
        <w:t>มี</w:t>
      </w:r>
      <w:r w:rsidRPr="00221240">
        <w:rPr>
          <w:rFonts w:ascii="TH SarabunPSK" w:eastAsia="Calibri" w:hAnsi="TH SarabunPSK" w:cs="TH SarabunPSK"/>
          <w:b/>
          <w:bCs/>
        </w:rPr>
        <w:tab/>
      </w:r>
      <w:r w:rsidRPr="00221240">
        <w:rPr>
          <w:rFonts w:ascii="TH SarabunPSK" w:eastAsia="Calibri" w:hAnsi="TH SarabunPSK" w:cs="TH SarabunPSK"/>
          <w:b/>
          <w:bCs/>
        </w:rPr>
        <w:tab/>
      </w:r>
      <w:r w:rsidRPr="00221240">
        <w:rPr>
          <w:rFonts w:ascii="TH SarabunPSK" w:eastAsia="Calibri" w:hAnsi="TH SarabunPSK" w:cs="TH SarabunPSK"/>
          <w:b/>
          <w:bCs/>
        </w:rPr>
        <w:tab/>
      </w:r>
      <w:r w:rsidRPr="00221240">
        <w:rPr>
          <w:rFonts w:ascii="TH SarabunPSK" w:eastAsia="Calibri" w:hAnsi="TH SarabunPSK" w:cs="TH SarabunPSK"/>
          <w:b/>
          <w:bCs/>
        </w:rPr>
        <w:sym w:font="Wingdings" w:char="F072"/>
      </w:r>
      <w:r w:rsidRPr="00221240">
        <w:rPr>
          <w:rFonts w:ascii="TH SarabunPSK" w:eastAsia="Calibri" w:hAnsi="TH SarabunPSK" w:cs="TH SarabunPSK"/>
          <w:b/>
          <w:bCs/>
          <w:cs/>
        </w:rPr>
        <w:t xml:space="preserve"> ไม่มี</w:t>
      </w: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986"/>
        <w:gridCol w:w="1534"/>
        <w:gridCol w:w="2551"/>
        <w:gridCol w:w="1009"/>
      </w:tblGrid>
      <w:tr w:rsidR="00542494" w:rsidRPr="00221240" w:rsidTr="00AC1B2F">
        <w:trPr>
          <w:trHeight w:val="375"/>
          <w:tblHeader/>
        </w:trPr>
        <w:tc>
          <w:tcPr>
            <w:tcW w:w="967" w:type="pct"/>
            <w:shd w:val="clear" w:color="auto" w:fill="D9D9D9"/>
          </w:tcPr>
          <w:p w:rsidR="001440AC" w:rsidRPr="00221240" w:rsidRDefault="001440AC" w:rsidP="00BB7592">
            <w:pPr>
              <w:spacing w:line="360" w:lineRule="exact"/>
              <w:ind w:left="-142" w:right="-106"/>
              <w:jc w:val="center"/>
              <w:rPr>
                <w:rFonts w:ascii="TH SarabunPSK" w:eastAsia="Calibri" w:hAnsi="TH SarabunPSK" w:cs="TH SarabunPSK"/>
                <w:b/>
                <w:bCs/>
                <w:cs/>
              </w:rPr>
            </w:pPr>
            <w:r w:rsidRPr="00221240">
              <w:rPr>
                <w:rFonts w:ascii="TH SarabunPSK" w:eastAsia="Calibri" w:hAnsi="TH SarabunPSK" w:cs="TH SarabunPSK"/>
                <w:b/>
                <w:bCs/>
                <w:cs/>
              </w:rPr>
              <w:t>ชื่อสถาบันการศึกษา</w:t>
            </w:r>
          </w:p>
        </w:tc>
        <w:tc>
          <w:tcPr>
            <w:tcW w:w="1131" w:type="pct"/>
            <w:shd w:val="clear" w:color="auto" w:fill="D9D9D9"/>
          </w:tcPr>
          <w:p w:rsidR="001440AC" w:rsidRPr="00221240" w:rsidRDefault="001440AC" w:rsidP="00BB7592">
            <w:pPr>
              <w:spacing w:line="360" w:lineRule="exact"/>
              <w:ind w:left="-110" w:right="-107"/>
              <w:jc w:val="center"/>
              <w:rPr>
                <w:rFonts w:ascii="TH SarabunPSK" w:eastAsia="Calibri" w:hAnsi="TH SarabunPSK" w:cs="TH SarabunPSK"/>
                <w:b/>
                <w:bCs/>
                <w:cs/>
              </w:rPr>
            </w:pPr>
            <w:r w:rsidRPr="00221240">
              <w:rPr>
                <w:rFonts w:ascii="TH SarabunPSK" w:eastAsia="Calibri" w:hAnsi="TH SarabunPSK" w:cs="TH SarabunPSK"/>
                <w:b/>
                <w:bCs/>
                <w:cs/>
              </w:rPr>
              <w:t>คณะ/สำนักวิชา/ภาควิชา</w:t>
            </w:r>
          </w:p>
        </w:tc>
        <w:tc>
          <w:tcPr>
            <w:tcW w:w="874" w:type="pct"/>
            <w:shd w:val="clear" w:color="auto" w:fill="D9D9D9"/>
          </w:tcPr>
          <w:p w:rsidR="001440AC" w:rsidRPr="00221240" w:rsidRDefault="001440AC" w:rsidP="00BB7592">
            <w:pPr>
              <w:spacing w:line="360" w:lineRule="exact"/>
              <w:ind w:left="-109" w:right="-66"/>
              <w:jc w:val="center"/>
              <w:rPr>
                <w:rFonts w:ascii="TH SarabunPSK" w:eastAsia="Calibri" w:hAnsi="TH SarabunPSK" w:cs="TH SarabunPSK"/>
                <w:b/>
                <w:bCs/>
                <w:cs/>
              </w:rPr>
            </w:pPr>
            <w:r w:rsidRPr="00221240">
              <w:rPr>
                <w:rFonts w:ascii="TH SarabunPSK" w:eastAsia="Calibri" w:hAnsi="TH SarabunPSK" w:cs="TH SarabunPSK"/>
                <w:b/>
                <w:bCs/>
                <w:cs/>
              </w:rPr>
              <w:t>สาขาวิชา/หลักสูตร</w:t>
            </w:r>
          </w:p>
        </w:tc>
        <w:tc>
          <w:tcPr>
            <w:tcW w:w="1453" w:type="pct"/>
            <w:shd w:val="clear" w:color="auto" w:fill="D9D9D9"/>
          </w:tcPr>
          <w:p w:rsidR="001440AC" w:rsidRPr="00221240" w:rsidRDefault="001440AC" w:rsidP="00BB7592">
            <w:pPr>
              <w:spacing w:line="360" w:lineRule="exact"/>
              <w:ind w:left="-150" w:right="-162"/>
              <w:jc w:val="center"/>
              <w:rPr>
                <w:rFonts w:ascii="TH SarabunPSK" w:eastAsia="Calibri" w:hAnsi="TH SarabunPSK" w:cs="TH SarabunPSK"/>
                <w:b/>
                <w:bCs/>
                <w:cs/>
              </w:rPr>
            </w:pPr>
            <w:r w:rsidRPr="00221240">
              <w:rPr>
                <w:rFonts w:ascii="TH SarabunPSK" w:eastAsia="Calibri" w:hAnsi="TH SarabunPSK" w:cs="TH SarabunPSK"/>
                <w:b/>
                <w:bCs/>
                <w:cs/>
              </w:rPr>
              <w:t>ชื่อรายวิชา</w:t>
            </w:r>
          </w:p>
        </w:tc>
        <w:tc>
          <w:tcPr>
            <w:tcW w:w="575" w:type="pct"/>
            <w:shd w:val="clear" w:color="auto" w:fill="D9D9D9"/>
          </w:tcPr>
          <w:p w:rsidR="001440AC" w:rsidRPr="00221240" w:rsidRDefault="001440AC" w:rsidP="00BB7592">
            <w:pPr>
              <w:spacing w:line="360" w:lineRule="exact"/>
              <w:ind w:left="-54" w:right="-143"/>
              <w:jc w:val="center"/>
              <w:rPr>
                <w:rFonts w:ascii="TH SarabunPSK" w:eastAsia="Calibri" w:hAnsi="TH SarabunPSK" w:cs="TH SarabunPSK"/>
                <w:b/>
                <w:bCs/>
              </w:rPr>
            </w:pPr>
            <w:r w:rsidRPr="00221240">
              <w:rPr>
                <w:rFonts w:ascii="TH SarabunPSK" w:eastAsia="Calibri" w:hAnsi="TH SarabunPSK" w:cs="TH SarabunPSK"/>
                <w:b/>
                <w:bCs/>
                <w:cs/>
              </w:rPr>
              <w:t>ปี พ.ศ.</w:t>
            </w:r>
          </w:p>
        </w:tc>
      </w:tr>
      <w:tr w:rsidR="00542494" w:rsidRPr="00221240" w:rsidTr="00AC1B2F">
        <w:trPr>
          <w:trHeight w:val="389"/>
        </w:trPr>
        <w:tc>
          <w:tcPr>
            <w:tcW w:w="967" w:type="pct"/>
            <w:shd w:val="clear" w:color="auto" w:fill="auto"/>
          </w:tcPr>
          <w:p w:rsidR="001440AC" w:rsidRPr="00221240" w:rsidRDefault="00542494" w:rsidP="00BB7592">
            <w:pPr>
              <w:spacing w:line="360" w:lineRule="exact"/>
              <w:ind w:left="-142" w:right="-106"/>
              <w:jc w:val="center"/>
              <w:rPr>
                <w:rFonts w:ascii="TH SarabunPSK" w:eastAsia="Calibri" w:hAnsi="TH SarabunPSK" w:cs="TH SarabunPSK"/>
                <w:cs/>
              </w:rPr>
            </w:pPr>
            <w:r w:rsidRPr="00221240">
              <w:rPr>
                <w:rFonts w:ascii="TH SarabunPSK" w:eastAsia="Calibri" w:hAnsi="TH SarabunPSK" w:cs="TH SarabunPSK"/>
                <w:cs/>
              </w:rPr>
              <w:t>มหาวิทยาลัย</w:t>
            </w:r>
            <w:r w:rsidR="00AC1B2F" w:rsidRPr="00221240">
              <w:rPr>
                <w:rFonts w:ascii="TH SarabunPSK" w:eastAsia="Calibri" w:hAnsi="TH SarabunPSK" w:cs="TH SarabunPSK"/>
                <w:cs/>
              </w:rPr>
              <w:br/>
            </w:r>
            <w:r w:rsidRPr="00221240">
              <w:rPr>
                <w:rFonts w:ascii="TH SarabunPSK" w:eastAsia="Calibri" w:hAnsi="TH SarabunPSK" w:cs="TH SarabunPSK"/>
                <w:cs/>
              </w:rPr>
              <w:t>วลัยลักษณ์</w:t>
            </w:r>
          </w:p>
        </w:tc>
        <w:tc>
          <w:tcPr>
            <w:tcW w:w="1131" w:type="pct"/>
            <w:shd w:val="clear" w:color="auto" w:fill="auto"/>
          </w:tcPr>
          <w:p w:rsidR="001440AC" w:rsidRPr="00221240" w:rsidRDefault="00542494" w:rsidP="00BB7592">
            <w:pPr>
              <w:spacing w:line="360" w:lineRule="exact"/>
              <w:ind w:left="-110" w:right="-107"/>
              <w:jc w:val="center"/>
              <w:rPr>
                <w:rFonts w:ascii="TH SarabunPSK" w:eastAsia="Calibri" w:hAnsi="TH SarabunPSK" w:cs="TH SarabunPSK"/>
                <w:cs/>
              </w:rPr>
            </w:pPr>
            <w:r w:rsidRPr="00221240">
              <w:rPr>
                <w:rFonts w:ascii="TH SarabunPSK" w:eastAsia="Calibri" w:hAnsi="TH SarabunPSK" w:cs="TH SarabunPSK"/>
                <w:cs/>
              </w:rPr>
              <w:t xml:space="preserve">สำนักวิชาการจัดการ </w:t>
            </w:r>
          </w:p>
        </w:tc>
        <w:tc>
          <w:tcPr>
            <w:tcW w:w="874" w:type="pct"/>
            <w:shd w:val="clear" w:color="auto" w:fill="auto"/>
          </w:tcPr>
          <w:p w:rsidR="001440AC" w:rsidRPr="00221240" w:rsidRDefault="00542494" w:rsidP="00BB7592">
            <w:pPr>
              <w:spacing w:line="360" w:lineRule="exact"/>
              <w:ind w:left="-109" w:right="-66"/>
              <w:jc w:val="center"/>
              <w:rPr>
                <w:rFonts w:ascii="TH SarabunPSK" w:eastAsia="Calibri" w:hAnsi="TH SarabunPSK" w:cs="TH SarabunPSK"/>
                <w:cs/>
              </w:rPr>
            </w:pPr>
            <w:r w:rsidRPr="00221240">
              <w:rPr>
                <w:rFonts w:ascii="TH SarabunPSK" w:eastAsia="Calibri" w:hAnsi="TH SarabunPSK" w:cs="TH SarabunPSK"/>
                <w:cs/>
              </w:rPr>
              <w:t>เศรษฐศาสตร์</w:t>
            </w:r>
          </w:p>
        </w:tc>
        <w:tc>
          <w:tcPr>
            <w:tcW w:w="1453" w:type="pct"/>
            <w:shd w:val="clear" w:color="auto" w:fill="auto"/>
          </w:tcPr>
          <w:p w:rsidR="001440AC" w:rsidRPr="00221240" w:rsidRDefault="00542494" w:rsidP="00542494">
            <w:pPr>
              <w:spacing w:line="360" w:lineRule="exact"/>
              <w:ind w:left="43" w:right="-162"/>
              <w:rPr>
                <w:rFonts w:ascii="TH SarabunPSK" w:eastAsia="Calibri" w:hAnsi="TH SarabunPSK" w:cs="TH SarabunPSK"/>
              </w:rPr>
            </w:pPr>
            <w:r w:rsidRPr="00221240">
              <w:rPr>
                <w:rFonts w:ascii="TH SarabunPSK" w:eastAsia="Calibri" w:hAnsi="TH SarabunPSK" w:cs="TH SarabunPSK"/>
              </w:rPr>
              <w:t xml:space="preserve">1. </w:t>
            </w:r>
            <w:r w:rsidRPr="00221240">
              <w:rPr>
                <w:rFonts w:ascii="TH SarabunPSK" w:eastAsia="Calibri" w:hAnsi="TH SarabunPSK" w:cs="TH SarabunPSK"/>
                <w:cs/>
              </w:rPr>
              <w:t xml:space="preserve">เศรษฐศาสตร์การศึกษาและกำลังคน </w:t>
            </w:r>
          </w:p>
          <w:p w:rsidR="00542494" w:rsidRPr="00221240" w:rsidRDefault="00542494" w:rsidP="00542494">
            <w:pPr>
              <w:spacing w:line="360" w:lineRule="exact"/>
              <w:ind w:left="43" w:right="-162"/>
              <w:rPr>
                <w:rFonts w:ascii="TH SarabunPSK" w:eastAsia="Calibri" w:hAnsi="TH SarabunPSK" w:cs="TH SarabunPSK"/>
              </w:rPr>
            </w:pPr>
            <w:r w:rsidRPr="00221240">
              <w:rPr>
                <w:rFonts w:ascii="TH SarabunPSK" w:eastAsia="Calibri" w:hAnsi="TH SarabunPSK" w:cs="TH SarabunPSK"/>
              </w:rPr>
              <w:t xml:space="preserve">2. </w:t>
            </w:r>
            <w:r w:rsidRPr="00221240">
              <w:rPr>
                <w:rFonts w:ascii="TH SarabunPSK" w:eastAsia="Calibri" w:hAnsi="TH SarabunPSK" w:cs="TH SarabunPSK"/>
                <w:cs/>
              </w:rPr>
              <w:t xml:space="preserve">เศรษฐศาสตร์แรงงาน </w:t>
            </w:r>
          </w:p>
          <w:p w:rsidR="00542494" w:rsidRPr="00221240" w:rsidRDefault="00542494" w:rsidP="00542494">
            <w:pPr>
              <w:spacing w:line="360" w:lineRule="exact"/>
              <w:ind w:left="43" w:right="-162"/>
              <w:rPr>
                <w:rFonts w:ascii="TH SarabunPSK" w:eastAsia="Calibri" w:hAnsi="TH SarabunPSK" w:cs="TH SarabunPSK"/>
              </w:rPr>
            </w:pPr>
            <w:r w:rsidRPr="00221240">
              <w:rPr>
                <w:rFonts w:ascii="TH SarabunPSK" w:eastAsia="Calibri" w:hAnsi="TH SarabunPSK" w:cs="TH SarabunPSK"/>
              </w:rPr>
              <w:t xml:space="preserve">3. </w:t>
            </w:r>
            <w:r w:rsidRPr="00221240">
              <w:rPr>
                <w:rFonts w:ascii="TH SarabunPSK" w:eastAsia="Calibri" w:hAnsi="TH SarabunPSK" w:cs="TH SarabunPSK"/>
                <w:cs/>
              </w:rPr>
              <w:t xml:space="preserve">เศรษฐศาสตร์สุขภาพ </w:t>
            </w:r>
          </w:p>
          <w:p w:rsidR="00542494" w:rsidRPr="00221240" w:rsidRDefault="00542494" w:rsidP="00542494">
            <w:pPr>
              <w:spacing w:line="360" w:lineRule="exact"/>
              <w:ind w:left="43" w:right="-162"/>
              <w:rPr>
                <w:rFonts w:ascii="TH SarabunPSK" w:eastAsia="Calibri" w:hAnsi="TH SarabunPSK" w:cs="TH SarabunPSK"/>
              </w:rPr>
            </w:pPr>
            <w:r w:rsidRPr="00221240">
              <w:rPr>
                <w:rFonts w:ascii="TH SarabunPSK" w:eastAsia="Calibri" w:hAnsi="TH SarabunPSK" w:cs="TH SarabunPSK"/>
              </w:rPr>
              <w:t xml:space="preserve">4. </w:t>
            </w:r>
            <w:r w:rsidRPr="00221240">
              <w:rPr>
                <w:rFonts w:ascii="TH SarabunPSK" w:eastAsia="Calibri" w:hAnsi="TH SarabunPSK" w:cs="TH SarabunPSK"/>
                <w:cs/>
              </w:rPr>
              <w:t xml:space="preserve">การพยากรณ์ทางเศรษฐศาสตร์ </w:t>
            </w:r>
          </w:p>
          <w:p w:rsidR="00542494" w:rsidRPr="00221240" w:rsidRDefault="00542494" w:rsidP="00542494">
            <w:pPr>
              <w:spacing w:line="360" w:lineRule="exact"/>
              <w:ind w:left="43" w:right="-162"/>
              <w:rPr>
                <w:rFonts w:ascii="TH SarabunPSK" w:eastAsia="Calibri" w:hAnsi="TH SarabunPSK" w:cs="TH SarabunPSK"/>
              </w:rPr>
            </w:pPr>
            <w:r w:rsidRPr="00221240">
              <w:rPr>
                <w:rFonts w:ascii="TH SarabunPSK" w:eastAsia="Calibri" w:hAnsi="TH SarabunPSK" w:cs="TH SarabunPSK"/>
              </w:rPr>
              <w:t xml:space="preserve">5. </w:t>
            </w:r>
            <w:r w:rsidRPr="00221240">
              <w:rPr>
                <w:rFonts w:ascii="TH SarabunPSK" w:eastAsia="Calibri" w:hAnsi="TH SarabunPSK" w:cs="TH SarabunPSK"/>
                <w:cs/>
              </w:rPr>
              <w:t xml:space="preserve">เศรษฐศาสตร์จุลภาค </w:t>
            </w:r>
            <w:r w:rsidRPr="00221240">
              <w:rPr>
                <w:rFonts w:ascii="TH SarabunPSK" w:eastAsia="Calibri" w:hAnsi="TH SarabunPSK" w:cs="TH SarabunPSK"/>
              </w:rPr>
              <w:t xml:space="preserve">1 </w:t>
            </w:r>
          </w:p>
          <w:p w:rsidR="00542494" w:rsidRPr="00221240" w:rsidRDefault="00542494" w:rsidP="00542494">
            <w:pPr>
              <w:spacing w:line="360" w:lineRule="exact"/>
              <w:ind w:left="43" w:right="-162"/>
              <w:rPr>
                <w:rFonts w:ascii="TH SarabunPSK" w:eastAsia="Calibri" w:hAnsi="TH SarabunPSK" w:cs="TH SarabunPSK"/>
              </w:rPr>
            </w:pPr>
            <w:r w:rsidRPr="00221240">
              <w:rPr>
                <w:rFonts w:ascii="TH SarabunPSK" w:eastAsia="Calibri" w:hAnsi="TH SarabunPSK" w:cs="TH SarabunPSK"/>
              </w:rPr>
              <w:t xml:space="preserve">6. </w:t>
            </w:r>
            <w:r w:rsidRPr="00221240">
              <w:rPr>
                <w:rFonts w:ascii="TH SarabunPSK" w:eastAsia="Calibri" w:hAnsi="TH SarabunPSK" w:cs="TH SarabunPSK"/>
                <w:cs/>
              </w:rPr>
              <w:t xml:space="preserve">เศรษฐศาสตร์เบื้องต้น </w:t>
            </w:r>
          </w:p>
          <w:p w:rsidR="00542494" w:rsidRPr="00221240" w:rsidRDefault="00542494" w:rsidP="00542494">
            <w:pPr>
              <w:spacing w:line="360" w:lineRule="exact"/>
              <w:ind w:left="43" w:right="-162"/>
              <w:rPr>
                <w:rFonts w:ascii="TH SarabunPSK" w:eastAsia="Calibri" w:hAnsi="TH SarabunPSK" w:cs="TH SarabunPSK"/>
              </w:rPr>
            </w:pPr>
            <w:r w:rsidRPr="00221240">
              <w:rPr>
                <w:rFonts w:ascii="TH SarabunPSK" w:eastAsia="Calibri" w:hAnsi="TH SarabunPSK" w:cs="TH SarabunPSK"/>
              </w:rPr>
              <w:t xml:space="preserve">7. </w:t>
            </w:r>
            <w:r w:rsidRPr="00221240">
              <w:rPr>
                <w:rFonts w:ascii="TH SarabunPSK" w:eastAsia="Calibri" w:hAnsi="TH SarabunPSK" w:cs="TH SarabunPSK"/>
                <w:cs/>
              </w:rPr>
              <w:t xml:space="preserve">การเขียนและนำเสนอบทความทางเศรษฐศาสตร์ </w:t>
            </w:r>
          </w:p>
          <w:p w:rsidR="00E60F43" w:rsidRPr="00221240" w:rsidRDefault="00E60F43" w:rsidP="00542494">
            <w:pPr>
              <w:spacing w:line="360" w:lineRule="exact"/>
              <w:ind w:left="43" w:right="-162"/>
              <w:rPr>
                <w:rFonts w:ascii="TH SarabunPSK" w:eastAsia="Calibri" w:hAnsi="TH SarabunPSK" w:cs="TH SarabunPSK"/>
              </w:rPr>
            </w:pPr>
            <w:r w:rsidRPr="00221240">
              <w:rPr>
                <w:rFonts w:ascii="TH SarabunPSK" w:eastAsia="Calibri" w:hAnsi="TH SarabunPSK" w:cs="TH SarabunPSK"/>
              </w:rPr>
              <w:t xml:space="preserve">8. </w:t>
            </w:r>
            <w:r w:rsidRPr="00221240">
              <w:rPr>
                <w:rFonts w:ascii="TH SarabunPSK" w:eastAsia="Calibri" w:hAnsi="TH SarabunPSK" w:cs="TH SarabunPSK"/>
                <w:cs/>
              </w:rPr>
              <w:t xml:space="preserve">คณิตศาสตร์เศรษฐศาสตร์และธุรกิจ </w:t>
            </w:r>
          </w:p>
          <w:p w:rsidR="002F3C46" w:rsidRPr="00221240" w:rsidRDefault="002F3C46" w:rsidP="00542494">
            <w:pPr>
              <w:spacing w:line="360" w:lineRule="exact"/>
              <w:ind w:left="43" w:right="-162"/>
              <w:rPr>
                <w:rFonts w:ascii="TH SarabunPSK" w:eastAsia="Calibri" w:hAnsi="TH SarabunPSK" w:cs="TH SarabunPSK"/>
                <w:cs/>
              </w:rPr>
            </w:pPr>
            <w:r w:rsidRPr="00221240">
              <w:rPr>
                <w:rFonts w:ascii="TH SarabunPSK" w:eastAsia="Calibri" w:hAnsi="TH SarabunPSK" w:cs="TH SarabunPSK"/>
              </w:rPr>
              <w:t xml:space="preserve">9. </w:t>
            </w:r>
            <w:r w:rsidRPr="00221240">
              <w:rPr>
                <w:rFonts w:ascii="TH SarabunPSK" w:eastAsia="Calibri" w:hAnsi="TH SarabunPSK" w:cs="TH SarabunPSK"/>
                <w:cs/>
              </w:rPr>
              <w:t>โครงงานทางเศรษฐศาสตร์</w:t>
            </w:r>
          </w:p>
        </w:tc>
        <w:tc>
          <w:tcPr>
            <w:tcW w:w="575" w:type="pct"/>
            <w:shd w:val="clear" w:color="auto" w:fill="auto"/>
          </w:tcPr>
          <w:p w:rsidR="001440AC" w:rsidRPr="00221240" w:rsidRDefault="00542494" w:rsidP="00BB7592">
            <w:pPr>
              <w:spacing w:line="360" w:lineRule="exact"/>
              <w:ind w:left="-54" w:right="-143"/>
              <w:jc w:val="center"/>
              <w:rPr>
                <w:rFonts w:ascii="TH SarabunPSK" w:eastAsia="Calibri" w:hAnsi="TH SarabunPSK" w:cs="TH SarabunPSK"/>
                <w:cs/>
              </w:rPr>
            </w:pPr>
            <w:r w:rsidRPr="00221240">
              <w:rPr>
                <w:rFonts w:ascii="TH SarabunPSK" w:eastAsia="Calibri" w:hAnsi="TH SarabunPSK" w:cs="TH SarabunPSK"/>
                <w:cs/>
              </w:rPr>
              <w:t xml:space="preserve">พ.ศ </w:t>
            </w:r>
            <w:r w:rsidRPr="00221240">
              <w:rPr>
                <w:rFonts w:ascii="TH SarabunPSK" w:eastAsia="Calibri" w:hAnsi="TH SarabunPSK" w:cs="TH SarabunPSK"/>
              </w:rPr>
              <w:t xml:space="preserve">2553 – </w:t>
            </w:r>
            <w:r w:rsidRPr="00221240">
              <w:rPr>
                <w:rFonts w:ascii="TH SarabunPSK" w:eastAsia="Calibri" w:hAnsi="TH SarabunPSK" w:cs="TH SarabunPSK"/>
                <w:cs/>
              </w:rPr>
              <w:t xml:space="preserve">ปัจจุบัน </w:t>
            </w:r>
          </w:p>
        </w:tc>
      </w:tr>
    </w:tbl>
    <w:p w:rsidR="001440AC" w:rsidRPr="00221240" w:rsidRDefault="001440AC" w:rsidP="001440AC">
      <w:pPr>
        <w:spacing w:line="360" w:lineRule="exact"/>
        <w:rPr>
          <w:rFonts w:ascii="TH SarabunPSK" w:eastAsia="Calibri" w:hAnsi="TH SarabunPSK" w:cs="TH SarabunPSK"/>
          <w:b/>
          <w:bCs/>
          <w:color w:val="FF0000"/>
        </w:rPr>
      </w:pPr>
    </w:p>
    <w:p w:rsidR="001440AC" w:rsidRPr="00221240" w:rsidRDefault="001440AC" w:rsidP="001440AC">
      <w:pPr>
        <w:spacing w:line="360" w:lineRule="exact"/>
        <w:rPr>
          <w:rFonts w:ascii="TH SarabunPSK" w:eastAsia="Calibri" w:hAnsi="TH SarabunPSK" w:cs="TH SarabunPSK"/>
          <w:b/>
          <w:bCs/>
        </w:rPr>
      </w:pPr>
      <w:r w:rsidRPr="00221240">
        <w:rPr>
          <w:rFonts w:ascii="TH SarabunPSK" w:eastAsia="Calibri" w:hAnsi="TH SarabunPSK" w:cs="TH SarabunPSK"/>
          <w:b/>
          <w:bCs/>
        </w:rPr>
        <w:t xml:space="preserve">5. </w:t>
      </w:r>
      <w:r w:rsidRPr="00221240">
        <w:rPr>
          <w:rFonts w:ascii="TH SarabunPSK" w:eastAsia="Calibri" w:hAnsi="TH SarabunPSK" w:cs="TH SarabunPSK"/>
          <w:b/>
          <w:bCs/>
          <w:cs/>
        </w:rPr>
        <w:t xml:space="preserve">ผลงานทางวิชาการย้อนหลัง 5 ปี </w:t>
      </w:r>
      <w:r w:rsidRPr="00221240">
        <w:rPr>
          <w:rFonts w:ascii="TH SarabunPSK" w:eastAsia="Calibri" w:hAnsi="TH SarabunPSK" w:cs="TH SarabunPSK"/>
          <w:cs/>
        </w:rPr>
        <w:t>(ที่ไม่ใช่ส่วนหนึ่งของการศึกษาเพื่อรับปริญญา)</w:t>
      </w:r>
    </w:p>
    <w:p w:rsidR="00557A80" w:rsidRPr="00221240" w:rsidRDefault="001440AC" w:rsidP="001440AC">
      <w:pPr>
        <w:spacing w:line="360" w:lineRule="exact"/>
        <w:ind w:firstLine="360"/>
        <w:jc w:val="thaiDistribute"/>
        <w:rPr>
          <w:rFonts w:ascii="TH SarabunPSK" w:eastAsia="Calibri" w:hAnsi="TH SarabunPSK" w:cs="TH SarabunPSK"/>
          <w:cs/>
        </w:rPr>
      </w:pPr>
      <w:r w:rsidRPr="00221240">
        <w:rPr>
          <w:rFonts w:ascii="TH SarabunPSK" w:eastAsia="Calibri" w:hAnsi="TH SarabunPSK" w:cs="TH SarabunPSK"/>
          <w:b/>
          <w:bCs/>
        </w:rPr>
        <w:t xml:space="preserve">5.1 </w:t>
      </w:r>
      <w:r w:rsidRPr="00221240">
        <w:rPr>
          <w:rFonts w:ascii="TH SarabunPSK" w:eastAsia="Calibri" w:hAnsi="TH SarabunPSK" w:cs="TH SarabunPSK"/>
          <w:b/>
          <w:bCs/>
          <w:cs/>
        </w:rPr>
        <w:t xml:space="preserve">บทความวิจัย </w:t>
      </w:r>
    </w:p>
    <w:p w:rsidR="009150EF" w:rsidRPr="00221240" w:rsidRDefault="00DE078A" w:rsidP="00A40545">
      <w:pPr>
        <w:spacing w:line="360" w:lineRule="exact"/>
        <w:ind w:firstLine="720"/>
        <w:rPr>
          <w:rFonts w:ascii="TH SarabunPSK" w:eastAsia="Calibri" w:hAnsi="TH SarabunPSK" w:cs="TH SarabunPSK"/>
        </w:rPr>
      </w:pPr>
      <w:r w:rsidRPr="00221240">
        <w:rPr>
          <w:rFonts w:ascii="TH SarabunPSK" w:eastAsia="Calibri" w:hAnsi="TH SarabunPSK" w:cs="TH SarabunPSK"/>
        </w:rPr>
        <w:t>1</w:t>
      </w:r>
      <w:r w:rsidR="009150EF" w:rsidRPr="00221240">
        <w:rPr>
          <w:rFonts w:ascii="TH SarabunPSK" w:eastAsia="Calibri" w:hAnsi="TH SarabunPSK" w:cs="TH SarabunPSK"/>
        </w:rPr>
        <w:t xml:space="preserve">) </w:t>
      </w:r>
      <w:r w:rsidR="009150EF" w:rsidRPr="00221240">
        <w:rPr>
          <w:rFonts w:ascii="TH SarabunPSK" w:eastAsia="Calibri" w:hAnsi="TH SarabunPSK" w:cs="TH SarabunPSK"/>
          <w:cs/>
        </w:rPr>
        <w:t xml:space="preserve">สมนึก เอื้อจิระพงษ์พันธ์ สมหมาย ทองมี และพงศ์พันธุ์ คำพรรณ์. ความต้องการแรงงานของอุตสาหกรรมอาหารแช่เยือกแข็งในจังหวัดสงขลา. </w:t>
      </w:r>
      <w:r w:rsidR="009150EF" w:rsidRPr="00221240">
        <w:rPr>
          <w:rFonts w:ascii="TH SarabunPSK" w:eastAsia="Calibri" w:hAnsi="TH SarabunPSK" w:cs="TH SarabunPSK"/>
          <w:i/>
          <w:iCs/>
          <w:cs/>
        </w:rPr>
        <w:t>วารสารการจัดการ มหาวิทยาลัยวลัยลักษณ์</w:t>
      </w:r>
      <w:r w:rsidR="009150EF" w:rsidRPr="00221240">
        <w:rPr>
          <w:rFonts w:ascii="TH SarabunPSK" w:eastAsia="Calibri" w:hAnsi="TH SarabunPSK" w:cs="TH SarabunPSK"/>
        </w:rPr>
        <w:t xml:space="preserve">, </w:t>
      </w:r>
      <w:r w:rsidR="009150EF" w:rsidRPr="00221240">
        <w:rPr>
          <w:rFonts w:ascii="TH SarabunPSK" w:eastAsia="Calibri" w:hAnsi="TH SarabunPSK" w:cs="TH SarabunPSK"/>
          <w:cs/>
        </w:rPr>
        <w:t>1(2)</w:t>
      </w:r>
      <w:r w:rsidR="00A40545" w:rsidRPr="00221240">
        <w:rPr>
          <w:rFonts w:ascii="TH SarabunPSK" w:eastAsia="Calibri" w:hAnsi="TH SarabunPSK" w:cs="TH SarabunPSK"/>
        </w:rPr>
        <w:t>(2555)</w:t>
      </w:r>
      <w:r w:rsidR="009150EF" w:rsidRPr="00221240">
        <w:rPr>
          <w:rFonts w:ascii="TH SarabunPSK" w:eastAsia="Calibri" w:hAnsi="TH SarabunPSK" w:cs="TH SarabunPSK"/>
        </w:rPr>
        <w:t xml:space="preserve">, </w:t>
      </w:r>
      <w:r w:rsidR="009150EF" w:rsidRPr="00221240">
        <w:rPr>
          <w:rFonts w:ascii="TH SarabunPSK" w:eastAsia="Calibri" w:hAnsi="TH SarabunPSK" w:cs="TH SarabunPSK"/>
          <w:cs/>
        </w:rPr>
        <w:t>1-18.</w:t>
      </w:r>
    </w:p>
    <w:p w:rsidR="001440AC" w:rsidRPr="00221240" w:rsidRDefault="001440AC" w:rsidP="001440AC">
      <w:pPr>
        <w:spacing w:line="360" w:lineRule="exact"/>
        <w:ind w:firstLine="360"/>
        <w:jc w:val="thaiDistribute"/>
        <w:rPr>
          <w:rFonts w:ascii="TH SarabunPSK" w:eastAsia="Calibri" w:hAnsi="TH SarabunPSK" w:cs="TH SarabunPSK"/>
          <w:color w:val="FF0000"/>
        </w:rPr>
      </w:pPr>
    </w:p>
    <w:p w:rsidR="001440AC" w:rsidRPr="00221240" w:rsidRDefault="001440AC" w:rsidP="001440AC">
      <w:pPr>
        <w:spacing w:line="360" w:lineRule="exact"/>
        <w:ind w:firstLine="360"/>
        <w:jc w:val="thaiDistribute"/>
        <w:rPr>
          <w:rFonts w:ascii="TH SarabunPSK" w:eastAsia="Calibri" w:hAnsi="TH SarabunPSK" w:cs="TH SarabunPSK"/>
          <w:b/>
          <w:bCs/>
          <w:u w:val="single"/>
        </w:rPr>
      </w:pPr>
      <w:r w:rsidRPr="00221240">
        <w:rPr>
          <w:rFonts w:ascii="TH SarabunPSK" w:eastAsia="Calibri" w:hAnsi="TH SarabunPSK" w:cs="TH SarabunPSK"/>
          <w:b/>
          <w:bCs/>
        </w:rPr>
        <w:t xml:space="preserve">5.2 </w:t>
      </w:r>
      <w:r w:rsidRPr="00221240">
        <w:rPr>
          <w:rFonts w:ascii="TH SarabunPSK" w:eastAsia="Calibri" w:hAnsi="TH SarabunPSK" w:cs="TH SarabunPSK"/>
          <w:b/>
          <w:bCs/>
          <w:cs/>
        </w:rPr>
        <w:t xml:space="preserve">บทความวิจัย/วิชาการที่เสนอในที่ประชุมวิชาการ </w:t>
      </w:r>
    </w:p>
    <w:p w:rsidR="00813B85" w:rsidRPr="00221240" w:rsidRDefault="00813B85" w:rsidP="00813B85">
      <w:pPr>
        <w:spacing w:line="360" w:lineRule="exact"/>
        <w:ind w:firstLine="720"/>
        <w:jc w:val="thaiDistribute"/>
        <w:rPr>
          <w:rFonts w:ascii="TH SarabunPSK" w:eastAsia="Calibri" w:hAnsi="TH SarabunPSK" w:cs="TH SarabunPSK"/>
        </w:rPr>
      </w:pPr>
      <w:r w:rsidRPr="00221240">
        <w:rPr>
          <w:rFonts w:ascii="TH SarabunPSK" w:eastAsia="Calibri" w:hAnsi="TH SarabunPSK" w:cs="TH SarabunPSK"/>
        </w:rPr>
        <w:t xml:space="preserve">1) </w:t>
      </w:r>
      <w:r w:rsidRPr="00221240">
        <w:rPr>
          <w:rFonts w:ascii="TH SarabunPSK" w:eastAsia="Calibri" w:hAnsi="TH SarabunPSK" w:cs="TH SarabunPSK"/>
          <w:cs/>
        </w:rPr>
        <w:t>อรุณรัตน์ สุวรรณรัตน์, และพงศ์พันธุ์ คำพรรณ์. (2560). การรับรู้เกี่ยวกับการปฎิบัติราชการตามหลักธรรมาภิบาลและผลสัมฤทธิ์ในการปฎิบัติราชการขององค์กรปกครองส่วนท้องถิ่นในเขตอำเภอไชยา จังหวัดสุราษฏร์ธานี. เอกสารนำเสนอในที่ประชุมวิชาการประจำปี 2560</w:t>
      </w:r>
      <w:r w:rsidRPr="00221240">
        <w:rPr>
          <w:rFonts w:ascii="TH SarabunPSK" w:eastAsia="Calibri" w:hAnsi="TH SarabunPSK" w:cs="TH SarabunPSK"/>
          <w:i/>
          <w:iCs/>
          <w:cs/>
        </w:rPr>
        <w:t xml:space="preserve"> วลัยลักษณ์วิจัยทางการจัดการ ครั้งที่ </w:t>
      </w:r>
      <w:r w:rsidRPr="00221240">
        <w:rPr>
          <w:rFonts w:ascii="TH SarabunPSK" w:eastAsia="Calibri" w:hAnsi="TH SarabunPSK" w:cs="TH SarabunPSK"/>
          <w:i/>
          <w:iCs/>
        </w:rPr>
        <w:t>6</w:t>
      </w:r>
      <w:r w:rsidRPr="00221240">
        <w:rPr>
          <w:rFonts w:ascii="TH SarabunPSK" w:eastAsia="Calibri" w:hAnsi="TH SarabunPSK" w:cs="TH SarabunPSK"/>
          <w:cs/>
        </w:rPr>
        <w:t>. (1</w:t>
      </w:r>
      <w:r w:rsidRPr="00221240">
        <w:rPr>
          <w:rFonts w:ascii="TH SarabunPSK" w:eastAsia="Calibri" w:hAnsi="TH SarabunPSK" w:cs="TH SarabunPSK"/>
        </w:rPr>
        <w:t xml:space="preserve">9 </w:t>
      </w:r>
      <w:r w:rsidRPr="00221240">
        <w:rPr>
          <w:rFonts w:ascii="TH SarabunPSK" w:eastAsia="Calibri" w:hAnsi="TH SarabunPSK" w:cs="TH SarabunPSK"/>
          <w:cs/>
        </w:rPr>
        <w:t xml:space="preserve">พฤษภาคม </w:t>
      </w:r>
      <w:r w:rsidRPr="00221240">
        <w:rPr>
          <w:rFonts w:ascii="TH SarabunPSK" w:eastAsia="Calibri" w:hAnsi="TH SarabunPSK" w:cs="TH SarabunPSK"/>
        </w:rPr>
        <w:t xml:space="preserve">2560), </w:t>
      </w:r>
      <w:r w:rsidRPr="00221240">
        <w:rPr>
          <w:rFonts w:ascii="TH SarabunPSK" w:eastAsia="Calibri" w:hAnsi="TH SarabunPSK" w:cs="TH SarabunPSK"/>
          <w:cs/>
        </w:rPr>
        <w:t>มหาวิทยาลัยวลัยลักษณ์, 584-597</w:t>
      </w:r>
    </w:p>
    <w:p w:rsidR="00813B85" w:rsidRPr="00221240" w:rsidRDefault="00813B85" w:rsidP="00813B85">
      <w:pPr>
        <w:spacing w:before="240" w:line="360" w:lineRule="exact"/>
        <w:ind w:firstLine="720"/>
        <w:jc w:val="thaiDistribute"/>
        <w:rPr>
          <w:rFonts w:ascii="TH SarabunPSK" w:eastAsia="Calibri" w:hAnsi="TH SarabunPSK" w:cs="TH SarabunPSK"/>
          <w:cs/>
        </w:rPr>
      </w:pPr>
      <w:r w:rsidRPr="00221240">
        <w:rPr>
          <w:rFonts w:ascii="TH SarabunPSK" w:eastAsia="Calibri" w:hAnsi="TH SarabunPSK" w:cs="TH SarabunPSK"/>
        </w:rPr>
        <w:t xml:space="preserve">2) </w:t>
      </w:r>
      <w:r w:rsidRPr="00221240">
        <w:rPr>
          <w:rFonts w:ascii="TH SarabunPSK" w:eastAsia="Calibri" w:hAnsi="TH SarabunPSK" w:cs="TH SarabunPSK"/>
          <w:cs/>
        </w:rPr>
        <w:t xml:space="preserve">สโรชา วิริยาธิการนุสรณ์, และพงศ์พันธุ์ คำพรรณ์. (2560). ความสมดุลระหว่างชีวิตและการทำงานของพนักงาน บริษัท แอดวานซ์ อินโฟร์ เซอร์วิส จำกัด (มหาชน) สำนักปฎิบัติการภูมิภาค ภาคใต้. เอกสารนำเสนอในที่ประชุมวิชาการประจำปี 2560 </w:t>
      </w:r>
      <w:r w:rsidRPr="00221240">
        <w:rPr>
          <w:rFonts w:ascii="TH SarabunPSK" w:eastAsia="Calibri" w:hAnsi="TH SarabunPSK" w:cs="TH SarabunPSK"/>
          <w:i/>
          <w:iCs/>
          <w:cs/>
        </w:rPr>
        <w:t>วลัยลักษณ์วิจัยทางการจัดการ ครั้งที่ 6</w:t>
      </w:r>
      <w:r w:rsidRPr="00221240">
        <w:rPr>
          <w:rFonts w:ascii="TH SarabunPSK" w:eastAsia="Calibri" w:hAnsi="TH SarabunPSK" w:cs="TH SarabunPSK"/>
          <w:cs/>
        </w:rPr>
        <w:t xml:space="preserve"> (19 พฤษภาคม 2560). มหาวิทยาลัยวลัยลักษณ์, 540-553</w:t>
      </w:r>
    </w:p>
    <w:p w:rsidR="00813B85" w:rsidRPr="00221240" w:rsidRDefault="00813B85" w:rsidP="00813B85">
      <w:pPr>
        <w:spacing w:line="360" w:lineRule="exact"/>
        <w:ind w:firstLine="720"/>
        <w:rPr>
          <w:rFonts w:ascii="TH SarabunPSK" w:eastAsia="Calibri" w:hAnsi="TH SarabunPSK" w:cs="TH SarabunPSK"/>
        </w:rPr>
      </w:pPr>
      <w:r w:rsidRPr="00221240">
        <w:rPr>
          <w:rFonts w:ascii="TH SarabunPSK" w:eastAsia="Calibri" w:hAnsi="TH SarabunPSK" w:cs="TH SarabunPSK"/>
        </w:rPr>
        <w:t>3)</w:t>
      </w:r>
      <w:r w:rsidRPr="00221240">
        <w:rPr>
          <w:rFonts w:ascii="TH SarabunPSK" w:eastAsia="Calibri" w:hAnsi="TH SarabunPSK" w:cs="TH SarabunPSK"/>
          <w:cs/>
        </w:rPr>
        <w:t xml:space="preserve"> </w:t>
      </w:r>
      <w:r w:rsidRPr="00221240">
        <w:rPr>
          <w:rFonts w:ascii="TH SarabunPSK" w:eastAsia="Calibri" w:hAnsi="TH SarabunPSK" w:cs="TH SarabunPSK"/>
        </w:rPr>
        <w:t>Compan. P. and Preededilok. F. (</w:t>
      </w:r>
      <w:r w:rsidRPr="00221240">
        <w:rPr>
          <w:rFonts w:ascii="TH SarabunPSK" w:eastAsia="Calibri" w:hAnsi="TH SarabunPSK" w:cs="TH SarabunPSK"/>
          <w:cs/>
        </w:rPr>
        <w:t xml:space="preserve">2015) </w:t>
      </w:r>
      <w:r w:rsidRPr="00221240">
        <w:rPr>
          <w:rFonts w:ascii="TH SarabunPSK" w:eastAsia="Calibri" w:hAnsi="TH SarabunPSK" w:cs="TH SarabunPSK"/>
        </w:rPr>
        <w:t xml:space="preserve">Forecasting the manpower needed and educational planning for capacity building Thailand’s tourism profession. </w:t>
      </w:r>
      <w:r w:rsidRPr="00221240">
        <w:rPr>
          <w:rFonts w:ascii="TH SarabunPSK" w:eastAsia="Calibri" w:hAnsi="TH SarabunPSK" w:cs="TH SarabunPSK"/>
          <w:cs/>
        </w:rPr>
        <w:t>2015</w:t>
      </w:r>
      <w:r w:rsidRPr="00221240">
        <w:rPr>
          <w:rFonts w:ascii="TH SarabunPSK" w:eastAsia="Calibri" w:hAnsi="TH SarabunPSK" w:cs="TH SarabunPSK"/>
        </w:rPr>
        <w:t xml:space="preserve"> International symposium on education and psychology - Fall session Japan. (September </w:t>
      </w:r>
      <w:r w:rsidRPr="00221240">
        <w:rPr>
          <w:rFonts w:ascii="TH SarabunPSK" w:eastAsia="Calibri" w:hAnsi="TH SarabunPSK" w:cs="TH SarabunPSK"/>
          <w:cs/>
        </w:rPr>
        <w:t>2015): 13-27.</w:t>
      </w:r>
    </w:p>
    <w:p w:rsidR="00813B85" w:rsidRPr="00221240" w:rsidRDefault="00813B85" w:rsidP="00813B85">
      <w:pPr>
        <w:spacing w:line="360" w:lineRule="exact"/>
        <w:ind w:firstLine="720"/>
        <w:rPr>
          <w:rFonts w:ascii="TH SarabunPSK" w:eastAsia="Calibri" w:hAnsi="TH SarabunPSK" w:cs="TH SarabunPSK"/>
        </w:rPr>
      </w:pPr>
      <w:r w:rsidRPr="00221240">
        <w:rPr>
          <w:rFonts w:ascii="TH SarabunPSK" w:eastAsia="Calibri" w:hAnsi="TH SarabunPSK" w:cs="TH SarabunPSK"/>
        </w:rPr>
        <w:t>4)</w:t>
      </w:r>
      <w:r w:rsidRPr="00221240">
        <w:rPr>
          <w:rFonts w:ascii="TH SarabunPSK" w:eastAsia="Calibri" w:hAnsi="TH SarabunPSK" w:cs="TH SarabunPSK"/>
          <w:cs/>
        </w:rPr>
        <w:t xml:space="preserve"> พงศ์พันธุ์ คำพรรณ์. การใช้สิทธิหลักประกันสุขภาพแห่งชาติของผู้สูงอายุในเขตเมือง. </w:t>
      </w:r>
      <w:r w:rsidRPr="00221240">
        <w:rPr>
          <w:rFonts w:ascii="TH SarabunPSK" w:eastAsia="Calibri" w:hAnsi="TH SarabunPSK" w:cs="TH SarabunPSK"/>
          <w:i/>
          <w:iCs/>
          <w:cs/>
        </w:rPr>
        <w:t xml:space="preserve">นเรศวรวิจัย </w:t>
      </w:r>
      <w:r w:rsidRPr="00221240">
        <w:rPr>
          <w:rFonts w:ascii="TH SarabunPSK" w:eastAsia="Calibri" w:hAnsi="TH SarabunPSK" w:cs="TH SarabunPSK"/>
          <w:i/>
          <w:iCs/>
        </w:rPr>
        <w:t xml:space="preserve">    </w:t>
      </w:r>
      <w:r w:rsidRPr="00221240">
        <w:rPr>
          <w:rFonts w:ascii="TH SarabunPSK" w:eastAsia="Calibri" w:hAnsi="TH SarabunPSK" w:cs="TH SarabunPSK"/>
          <w:i/>
          <w:iCs/>
          <w:cs/>
        </w:rPr>
        <w:t>ครั้งที่ 8</w:t>
      </w:r>
      <w:r w:rsidRPr="00221240">
        <w:rPr>
          <w:rFonts w:ascii="TH SarabunPSK" w:eastAsia="Calibri" w:hAnsi="TH SarabunPSK" w:cs="TH SarabunPSK"/>
          <w:cs/>
        </w:rPr>
        <w:t>. (28 กรกฎาคม 2555)</w:t>
      </w:r>
      <w:r w:rsidRPr="00221240">
        <w:rPr>
          <w:rFonts w:ascii="TH SarabunPSK" w:eastAsia="Calibri" w:hAnsi="TH SarabunPSK" w:cs="TH SarabunPSK"/>
        </w:rPr>
        <w:t>,</w:t>
      </w:r>
      <w:r w:rsidRPr="00221240">
        <w:rPr>
          <w:rFonts w:ascii="TH SarabunPSK" w:eastAsia="Calibri" w:hAnsi="TH SarabunPSK" w:cs="TH SarabunPSK"/>
          <w:cs/>
        </w:rPr>
        <w:t xml:space="preserve"> 309-321.</w:t>
      </w:r>
    </w:p>
    <w:p w:rsidR="00813B85" w:rsidRPr="00221240" w:rsidRDefault="00813B85" w:rsidP="00813B85">
      <w:pPr>
        <w:spacing w:line="360" w:lineRule="exact"/>
        <w:ind w:firstLine="720"/>
        <w:rPr>
          <w:rFonts w:ascii="TH SarabunPSK" w:eastAsia="Calibri" w:hAnsi="TH SarabunPSK" w:cs="TH SarabunPSK"/>
        </w:rPr>
      </w:pPr>
      <w:r w:rsidRPr="00221240">
        <w:rPr>
          <w:rFonts w:ascii="TH SarabunPSK" w:eastAsia="Calibri" w:hAnsi="TH SarabunPSK" w:cs="TH SarabunPSK"/>
        </w:rPr>
        <w:t>5)</w:t>
      </w:r>
      <w:r w:rsidRPr="00221240">
        <w:rPr>
          <w:rFonts w:ascii="TH SarabunPSK" w:eastAsia="Calibri" w:hAnsi="TH SarabunPSK" w:cs="TH SarabunPSK"/>
          <w:cs/>
        </w:rPr>
        <w:t xml:space="preserve"> อัญชลี พรชัยเจริญ, สมนึก เอื้อจิระพงษ์พันธ์, และพงศ์พันธุ์ คำพรรณ์ (2555). การพัฒนารูปแบบการจัดเก็บรายได้ขององค์การบริหารส่วนตำบลเหมาะ อำเภอกะปง จังหวัดพังงา. เอกสารนำเสนอในที่ประชุมวิชาการประจำปี 2555  </w:t>
      </w:r>
      <w:r w:rsidRPr="00221240">
        <w:rPr>
          <w:rFonts w:ascii="TH SarabunPSK" w:eastAsia="Calibri" w:hAnsi="TH SarabunPSK" w:cs="TH SarabunPSK"/>
          <w:i/>
          <w:iCs/>
          <w:cs/>
        </w:rPr>
        <w:t>วลัยลักษณ์วิจัยทางการจัดการ ครั้งที่1</w:t>
      </w:r>
      <w:r w:rsidRPr="00221240">
        <w:rPr>
          <w:rFonts w:ascii="TH SarabunPSK" w:eastAsia="Calibri" w:hAnsi="TH SarabunPSK" w:cs="TH SarabunPSK"/>
          <w:cs/>
        </w:rPr>
        <w:t xml:space="preserve"> (8 พฤษภาคม 2555)</w:t>
      </w:r>
      <w:r w:rsidRPr="00221240">
        <w:rPr>
          <w:rFonts w:ascii="TH SarabunPSK" w:eastAsia="Calibri" w:hAnsi="TH SarabunPSK" w:cs="TH SarabunPSK"/>
        </w:rPr>
        <w:t>,</w:t>
      </w:r>
      <w:r w:rsidRPr="00221240">
        <w:rPr>
          <w:rFonts w:ascii="TH SarabunPSK" w:eastAsia="Calibri" w:hAnsi="TH SarabunPSK" w:cs="TH SarabunPSK"/>
          <w:cs/>
        </w:rPr>
        <w:t xml:space="preserve"> มหาวิทยาลัยวลัยลักษณ์, 785-794. </w:t>
      </w:r>
    </w:p>
    <w:p w:rsidR="000857AF" w:rsidRPr="00221240" w:rsidRDefault="00813B85" w:rsidP="00813B85">
      <w:pPr>
        <w:spacing w:line="360" w:lineRule="exact"/>
        <w:ind w:firstLine="720"/>
        <w:rPr>
          <w:rFonts w:ascii="TH SarabunPSK" w:eastAsia="Calibri" w:hAnsi="TH SarabunPSK" w:cs="TH SarabunPSK"/>
        </w:rPr>
      </w:pPr>
      <w:r w:rsidRPr="00221240">
        <w:rPr>
          <w:rFonts w:ascii="TH SarabunPSK" w:eastAsia="Calibri" w:hAnsi="TH SarabunPSK" w:cs="TH SarabunPSK"/>
        </w:rPr>
        <w:t>6)</w:t>
      </w:r>
      <w:r w:rsidRPr="00221240">
        <w:rPr>
          <w:rFonts w:ascii="TH SarabunPSK" w:eastAsia="Calibri" w:hAnsi="TH SarabunPSK" w:cs="TH SarabunPSK"/>
          <w:cs/>
        </w:rPr>
        <w:t xml:space="preserve"> อุรารัตน์ ทองสัมฤทธิ์</w:t>
      </w:r>
      <w:r w:rsidRPr="00221240">
        <w:rPr>
          <w:rFonts w:ascii="TH SarabunPSK" w:eastAsia="Calibri" w:hAnsi="TH SarabunPSK" w:cs="TH SarabunPSK"/>
        </w:rPr>
        <w:t xml:space="preserve">, </w:t>
      </w:r>
      <w:r w:rsidRPr="00221240">
        <w:rPr>
          <w:rFonts w:ascii="TH SarabunPSK" w:eastAsia="Calibri" w:hAnsi="TH SarabunPSK" w:cs="TH SarabunPSK"/>
          <w:cs/>
        </w:rPr>
        <w:t xml:space="preserve">สมนึก เอื้อจิระพงษ์พันธ์ และพงศ์พันธุ์ คำพรรณ์. (2555). การรับรู้แนวคิดการจัดการความรู้ของบุคลากรสังกัดเทศบาลตำบลในเขตจังหวัดสุราษฎร์ธานี. เอกสารนำเสนอในที่ประชุมวิชาการประจำปี 2555 </w:t>
      </w:r>
      <w:r w:rsidRPr="00221240">
        <w:rPr>
          <w:rFonts w:ascii="TH SarabunPSK" w:eastAsia="Calibri" w:hAnsi="TH SarabunPSK" w:cs="TH SarabunPSK"/>
          <w:i/>
          <w:iCs/>
          <w:cs/>
        </w:rPr>
        <w:t>วลัยลักษณ์วิจัยทางการจัดการ ครั้งที่ 1</w:t>
      </w:r>
      <w:r w:rsidRPr="00221240">
        <w:rPr>
          <w:rFonts w:ascii="TH SarabunPSK" w:eastAsia="Calibri" w:hAnsi="TH SarabunPSK" w:cs="TH SarabunPSK"/>
          <w:cs/>
        </w:rPr>
        <w:t xml:space="preserve"> (8 พฤษภาคม 2555), มหาวิทยาลัยวลัยลักษณ์, 382-395</w:t>
      </w:r>
      <w:r w:rsidR="000857AF" w:rsidRPr="00221240">
        <w:rPr>
          <w:rFonts w:ascii="TH SarabunPSK" w:eastAsia="Calibri" w:hAnsi="TH SarabunPSK" w:cs="TH SarabunPSK"/>
          <w:cs/>
        </w:rPr>
        <w:t>.</w:t>
      </w:r>
    </w:p>
    <w:p w:rsidR="000857AF" w:rsidRPr="00221240" w:rsidRDefault="000857AF" w:rsidP="000857AF">
      <w:pPr>
        <w:spacing w:line="360" w:lineRule="exact"/>
        <w:ind w:firstLine="360"/>
        <w:jc w:val="thaiDistribute"/>
        <w:rPr>
          <w:rFonts w:ascii="TH SarabunPSK" w:eastAsia="Calibri" w:hAnsi="TH SarabunPSK" w:cs="TH SarabunPSK"/>
          <w:b/>
          <w:bCs/>
        </w:rPr>
      </w:pPr>
    </w:p>
    <w:p w:rsidR="001440AC" w:rsidRPr="00221240" w:rsidRDefault="001440AC" w:rsidP="001440AC">
      <w:pPr>
        <w:spacing w:line="360" w:lineRule="exact"/>
        <w:ind w:firstLine="360"/>
        <w:jc w:val="thaiDistribute"/>
        <w:rPr>
          <w:rFonts w:ascii="TH SarabunPSK" w:eastAsia="Calibri" w:hAnsi="TH SarabunPSK" w:cs="TH SarabunPSK"/>
          <w:b/>
          <w:bCs/>
          <w:u w:val="single"/>
        </w:rPr>
      </w:pPr>
      <w:r w:rsidRPr="00221240">
        <w:rPr>
          <w:rFonts w:ascii="TH SarabunPSK" w:eastAsia="Calibri" w:hAnsi="TH SarabunPSK" w:cs="TH SarabunPSK"/>
          <w:b/>
          <w:bCs/>
        </w:rPr>
        <w:t xml:space="preserve">5.4 </w:t>
      </w:r>
      <w:r w:rsidRPr="00221240">
        <w:rPr>
          <w:rFonts w:ascii="TH SarabunPSK" w:eastAsia="Calibri" w:hAnsi="TH SarabunPSK" w:cs="TH SarabunPSK"/>
          <w:b/>
          <w:bCs/>
          <w:cs/>
        </w:rPr>
        <w:t xml:space="preserve">หนังสือ/ตำรา/เอกสารการสอน  </w:t>
      </w:r>
    </w:p>
    <w:p w:rsidR="001440AC" w:rsidRPr="00221240" w:rsidRDefault="00043E73" w:rsidP="001440AC">
      <w:pPr>
        <w:spacing w:line="360" w:lineRule="exact"/>
        <w:ind w:firstLine="720"/>
        <w:rPr>
          <w:rFonts w:ascii="TH SarabunPSK" w:eastAsia="Calibri" w:hAnsi="TH SarabunPSK" w:cs="TH SarabunPSK"/>
        </w:rPr>
      </w:pPr>
      <w:r w:rsidRPr="00221240">
        <w:rPr>
          <w:rFonts w:ascii="TH SarabunPSK" w:eastAsia="Calibri" w:hAnsi="TH SarabunPSK" w:cs="TH SarabunPSK"/>
          <w:cs/>
        </w:rPr>
        <w:t xml:space="preserve">พงศ์พันธุ์ คำพรรณ์. (2559). </w:t>
      </w:r>
      <w:r w:rsidR="00DE078A" w:rsidRPr="00221240">
        <w:rPr>
          <w:rFonts w:ascii="TH SarabunPSK" w:eastAsia="Calibri" w:hAnsi="TH SarabunPSK" w:cs="TH SarabunPSK"/>
          <w:cs/>
        </w:rPr>
        <w:t xml:space="preserve">เศรษฐศาสตร์การศึกษา </w:t>
      </w:r>
      <w:r w:rsidRPr="00221240">
        <w:rPr>
          <w:rFonts w:ascii="TH SarabunPSK" w:eastAsia="Calibri" w:hAnsi="TH SarabunPSK" w:cs="TH SarabunPSK"/>
          <w:cs/>
        </w:rPr>
        <w:t>(เอกสารประกอบการสอน). นครศรีธรรมราช</w:t>
      </w:r>
      <w:r w:rsidRPr="00221240">
        <w:rPr>
          <w:rFonts w:ascii="TH SarabunPSK" w:eastAsia="Calibri" w:hAnsi="TH SarabunPSK" w:cs="TH SarabunPSK"/>
        </w:rPr>
        <w:t xml:space="preserve">: </w:t>
      </w:r>
      <w:r w:rsidRPr="00221240">
        <w:rPr>
          <w:rFonts w:ascii="TH SarabunPSK" w:eastAsia="Calibri" w:hAnsi="TH SarabunPSK" w:cs="TH SarabunPSK"/>
          <w:cs/>
        </w:rPr>
        <w:t>มหาวิทยาลัยวลัยลักษณ์.</w:t>
      </w:r>
    </w:p>
    <w:p w:rsidR="0038750B" w:rsidRPr="00221240" w:rsidRDefault="0038750B" w:rsidP="001440AC">
      <w:pPr>
        <w:spacing w:line="360" w:lineRule="exact"/>
        <w:ind w:firstLine="720"/>
        <w:rPr>
          <w:rFonts w:ascii="TH SarabunPSK" w:eastAsia="Calibri" w:hAnsi="TH SarabunPSK" w:cs="TH SarabunPSK"/>
          <w:cs/>
        </w:rPr>
      </w:pPr>
    </w:p>
    <w:p w:rsidR="001440AC" w:rsidRPr="00221240" w:rsidRDefault="001440AC" w:rsidP="001440AC">
      <w:pPr>
        <w:spacing w:line="360" w:lineRule="exact"/>
        <w:rPr>
          <w:rFonts w:ascii="TH SarabunPSK" w:eastAsia="Calibri" w:hAnsi="TH SarabunPSK" w:cs="TH SarabunPSK"/>
          <w:b/>
          <w:bCs/>
        </w:rPr>
      </w:pPr>
      <w:r w:rsidRPr="00221240">
        <w:rPr>
          <w:rFonts w:ascii="TH SarabunPSK" w:eastAsia="Calibri" w:hAnsi="TH SarabunPSK" w:cs="TH SarabunPSK"/>
          <w:b/>
          <w:bCs/>
        </w:rPr>
        <w:t xml:space="preserve">6. </w:t>
      </w:r>
      <w:r w:rsidRPr="00221240">
        <w:rPr>
          <w:rFonts w:ascii="TH SarabunPSK" w:eastAsia="Calibri" w:hAnsi="TH SarabunPSK" w:cs="TH SarabunPSK"/>
          <w:b/>
          <w:bCs/>
          <w:cs/>
        </w:rPr>
        <w:t>เกียรติคุณและรางวัล</w:t>
      </w:r>
    </w:p>
    <w:p w:rsidR="001440AC" w:rsidRPr="00221240" w:rsidRDefault="00FB5123" w:rsidP="001440AC">
      <w:pPr>
        <w:spacing w:line="360" w:lineRule="exact"/>
        <w:ind w:firstLine="360"/>
        <w:rPr>
          <w:rFonts w:ascii="TH SarabunPSK" w:eastAsia="Calibri" w:hAnsi="TH SarabunPSK" w:cs="TH SarabunPSK"/>
        </w:rPr>
      </w:pPr>
      <w:r w:rsidRPr="00221240">
        <w:rPr>
          <w:rFonts w:ascii="TH SarabunPSK" w:hAnsi="TH SarabunPSK" w:cs="TH SarabunPSK"/>
        </w:rPr>
        <w:t xml:space="preserve">1. </w:t>
      </w:r>
      <w:r w:rsidRPr="00221240">
        <w:rPr>
          <w:rFonts w:ascii="TH SarabunPSK" w:hAnsi="TH SarabunPSK" w:cs="TH SarabunPSK"/>
          <w:cs/>
        </w:rPr>
        <w:t xml:space="preserve">นักวิจัยดีเด่นด้านการจัดสรรทรัพยากรทางการศึกษา โดยสำนักงานส่งเสริมสังคมแห่งการเรียนรู้และคุณภาพเยาวชน (สสค.) </w:t>
      </w:r>
      <w:r w:rsidRPr="00221240">
        <w:rPr>
          <w:rFonts w:ascii="TH SarabunPSK" w:eastAsia="Calibri" w:hAnsi="TH SarabunPSK" w:cs="TH SarabunPSK"/>
          <w:cs/>
        </w:rPr>
        <w:t>พ.ศ.</w:t>
      </w:r>
      <w:r w:rsidRPr="00221240">
        <w:rPr>
          <w:rFonts w:ascii="TH SarabunPSK" w:eastAsia="Calibri" w:hAnsi="TH SarabunPSK" w:cs="TH SarabunPSK"/>
        </w:rPr>
        <w:t>2558</w:t>
      </w:r>
    </w:p>
    <w:p w:rsidR="00F67E35" w:rsidRPr="00221240" w:rsidRDefault="00F67E35" w:rsidP="00F67E35">
      <w:pPr>
        <w:ind w:right="29" w:firstLine="360"/>
        <w:rPr>
          <w:rFonts w:ascii="TH SarabunPSK" w:hAnsi="TH SarabunPSK" w:cs="TH SarabunPSK"/>
        </w:rPr>
      </w:pPr>
      <w:r w:rsidRPr="00221240">
        <w:rPr>
          <w:rFonts w:ascii="TH SarabunPSK" w:eastAsia="Calibri" w:hAnsi="TH SarabunPSK" w:cs="TH SarabunPSK"/>
        </w:rPr>
        <w:t xml:space="preserve">2. </w:t>
      </w:r>
      <w:r w:rsidRPr="00221240">
        <w:rPr>
          <w:rFonts w:ascii="TH SarabunPSK" w:hAnsi="TH SarabunPSK" w:cs="TH SarabunPSK"/>
        </w:rPr>
        <w:t xml:space="preserve">Ph.D. (Visiting Scholar) </w:t>
      </w:r>
      <w:r w:rsidRPr="00221240">
        <w:rPr>
          <w:rFonts w:ascii="TH SarabunPSK" w:hAnsi="TH SarabunPSK" w:cs="TH SarabunPSK"/>
          <w:cs/>
        </w:rPr>
        <w:t xml:space="preserve">ณ </w:t>
      </w:r>
      <w:r w:rsidRPr="00221240">
        <w:rPr>
          <w:rFonts w:ascii="TH SarabunPSK" w:hAnsi="TH SarabunPSK" w:cs="TH SarabunPSK"/>
        </w:rPr>
        <w:t xml:space="preserve">Massey University </w:t>
      </w:r>
      <w:r w:rsidRPr="00221240">
        <w:rPr>
          <w:rFonts w:ascii="TH SarabunPSK" w:hAnsi="TH SarabunPSK" w:cs="TH SarabunPSK"/>
          <w:cs/>
        </w:rPr>
        <w:t>ประเทศ</w:t>
      </w:r>
      <w:r w:rsidRPr="00221240">
        <w:rPr>
          <w:rFonts w:ascii="TH SarabunPSK" w:hAnsi="TH SarabunPSK" w:cs="TH SarabunPSK"/>
        </w:rPr>
        <w:t xml:space="preserve"> New Zealand</w:t>
      </w:r>
      <w:r w:rsidRPr="00221240">
        <w:rPr>
          <w:rFonts w:ascii="TH SarabunPSK" w:hAnsi="TH SarabunPSK" w:cs="TH SarabunPSK"/>
          <w:b/>
          <w:bCs/>
        </w:rPr>
        <w:t xml:space="preserve"> </w:t>
      </w:r>
      <w:r w:rsidRPr="00221240">
        <w:rPr>
          <w:rFonts w:ascii="TH SarabunPSK" w:hAnsi="TH SarabunPSK" w:cs="TH SarabunPSK"/>
          <w:cs/>
        </w:rPr>
        <w:t>สนับสนุนทุนโดยจุฬาลงกรณ์มหาวิทยาลัย</w:t>
      </w:r>
      <w:r w:rsidR="00557A80" w:rsidRPr="00221240">
        <w:rPr>
          <w:rFonts w:ascii="TH SarabunPSK" w:hAnsi="TH SarabunPSK" w:cs="TH SarabunPSK"/>
          <w:b/>
          <w:bCs/>
          <w:cs/>
        </w:rPr>
        <w:t xml:space="preserve"> </w:t>
      </w:r>
      <w:r w:rsidR="00557A80" w:rsidRPr="00221240">
        <w:rPr>
          <w:rFonts w:ascii="TH SarabunPSK" w:hAnsi="TH SarabunPSK" w:cs="TH SarabunPSK"/>
          <w:cs/>
        </w:rPr>
        <w:t>พ.ศ.</w:t>
      </w:r>
      <w:r w:rsidR="00557A80" w:rsidRPr="00221240">
        <w:rPr>
          <w:rFonts w:ascii="TH SarabunPSK" w:hAnsi="TH SarabunPSK" w:cs="TH SarabunPSK"/>
        </w:rPr>
        <w:t>2559</w:t>
      </w:r>
    </w:p>
    <w:p w:rsidR="00F67E35" w:rsidRPr="00221240" w:rsidRDefault="00F67E35" w:rsidP="00F67E35">
      <w:pPr>
        <w:ind w:right="29" w:firstLine="360"/>
        <w:rPr>
          <w:rFonts w:ascii="TH SarabunPSK" w:hAnsi="TH SarabunPSK" w:cs="TH SarabunPSK"/>
        </w:rPr>
      </w:pPr>
      <w:r w:rsidRPr="00221240">
        <w:rPr>
          <w:rFonts w:ascii="TH SarabunPSK" w:hAnsi="TH SarabunPSK" w:cs="TH SarabunPSK"/>
        </w:rPr>
        <w:t xml:space="preserve">3. </w:t>
      </w:r>
      <w:r w:rsidRPr="00221240">
        <w:rPr>
          <w:rFonts w:ascii="TH SarabunPSK" w:hAnsi="TH SarabunPSK" w:cs="TH SarabunPSK"/>
          <w:cs/>
        </w:rPr>
        <w:t>ได้รับทุน 90 ปี จุฬาลงกรณ์มหาวิทยาลัย กองทุนรัชดาภิเษกสมโภช รุ่นที่ 25 ปีการศึกษา 255</w:t>
      </w:r>
      <w:r w:rsidR="001F4AD6" w:rsidRPr="00221240">
        <w:rPr>
          <w:rFonts w:ascii="TH SarabunPSK" w:hAnsi="TH SarabunPSK" w:cs="TH SarabunPSK"/>
        </w:rPr>
        <w:t>7</w:t>
      </w:r>
    </w:p>
    <w:p w:rsidR="00FB5123" w:rsidRPr="00221240" w:rsidRDefault="001F4AD6" w:rsidP="001440AC">
      <w:pPr>
        <w:spacing w:line="360" w:lineRule="exact"/>
        <w:ind w:firstLine="360"/>
        <w:rPr>
          <w:rFonts w:ascii="TH SarabunPSK" w:eastAsia="Calibri" w:hAnsi="TH SarabunPSK" w:cs="TH SarabunPSK"/>
        </w:rPr>
      </w:pPr>
      <w:r w:rsidRPr="00221240">
        <w:rPr>
          <w:rFonts w:ascii="TH SarabunPSK" w:eastAsia="Calibri" w:hAnsi="TH SarabunPSK" w:cs="TH SarabunPSK"/>
        </w:rPr>
        <w:t xml:space="preserve">4. </w:t>
      </w:r>
      <w:r w:rsidRPr="00221240">
        <w:rPr>
          <w:rFonts w:ascii="TH SarabunPSK" w:eastAsia="Calibri" w:hAnsi="TH SarabunPSK" w:cs="TH SarabunPSK"/>
          <w:cs/>
        </w:rPr>
        <w:t>ประกาศนียบัตรนิสิตคณะกรรมการระดับบัณฑิตศึกษา จุฬาลงกรณ์มหาวิทยาลัย พ.ศ.</w:t>
      </w:r>
      <w:r w:rsidRPr="00221240">
        <w:rPr>
          <w:rFonts w:ascii="TH SarabunPSK" w:eastAsia="Calibri" w:hAnsi="TH SarabunPSK" w:cs="TH SarabunPSK"/>
        </w:rPr>
        <w:t>2558</w:t>
      </w:r>
    </w:p>
    <w:p w:rsidR="00E60F43" w:rsidRPr="00221240" w:rsidRDefault="00E60F43" w:rsidP="008676D5">
      <w:pPr>
        <w:jc w:val="center"/>
        <w:rPr>
          <w:rFonts w:ascii="TH SarabunPSK" w:eastAsia="Calibri" w:hAnsi="TH SarabunPSK" w:cs="TH SarabunPSK"/>
          <w:b/>
          <w:bCs/>
        </w:rPr>
      </w:pPr>
    </w:p>
    <w:p w:rsidR="00E60F43" w:rsidRPr="00221240" w:rsidRDefault="00E60F43" w:rsidP="008676D5">
      <w:pPr>
        <w:jc w:val="center"/>
        <w:rPr>
          <w:rFonts w:ascii="TH SarabunPSK" w:eastAsia="Calibri" w:hAnsi="TH SarabunPSK" w:cs="TH SarabunPSK"/>
          <w:b/>
          <w:bCs/>
        </w:rPr>
      </w:pPr>
    </w:p>
    <w:p w:rsidR="00E60F43" w:rsidRPr="00221240" w:rsidRDefault="00E60F43" w:rsidP="008676D5">
      <w:pPr>
        <w:jc w:val="center"/>
        <w:rPr>
          <w:rFonts w:ascii="TH SarabunPSK" w:eastAsia="Calibri" w:hAnsi="TH SarabunPSK" w:cs="TH SarabunPSK"/>
          <w:b/>
          <w:bCs/>
        </w:rPr>
      </w:pPr>
    </w:p>
    <w:p w:rsidR="00E60F43" w:rsidRPr="00221240" w:rsidRDefault="00E60F43" w:rsidP="008676D5">
      <w:pPr>
        <w:jc w:val="center"/>
        <w:rPr>
          <w:rFonts w:ascii="TH SarabunPSK" w:eastAsia="Calibri" w:hAnsi="TH SarabunPSK" w:cs="TH SarabunPSK"/>
          <w:b/>
          <w:bCs/>
        </w:rPr>
      </w:pPr>
    </w:p>
    <w:p w:rsidR="00E60F43" w:rsidRPr="00221240" w:rsidRDefault="00E60F43" w:rsidP="008676D5">
      <w:pPr>
        <w:jc w:val="center"/>
        <w:rPr>
          <w:rFonts w:ascii="TH SarabunPSK" w:eastAsia="Calibri" w:hAnsi="TH SarabunPSK" w:cs="TH SarabunPSK"/>
          <w:b/>
          <w:bCs/>
        </w:rPr>
      </w:pPr>
    </w:p>
    <w:p w:rsidR="00E60F43" w:rsidRPr="00221240" w:rsidRDefault="00E60F43" w:rsidP="008676D5">
      <w:pPr>
        <w:jc w:val="center"/>
        <w:rPr>
          <w:rFonts w:ascii="TH SarabunPSK" w:eastAsia="Calibri" w:hAnsi="TH SarabunPSK" w:cs="TH SarabunPSK"/>
          <w:b/>
          <w:bCs/>
        </w:rPr>
      </w:pPr>
    </w:p>
    <w:p w:rsidR="00E60F43" w:rsidRPr="00221240" w:rsidRDefault="00E60F43" w:rsidP="008676D5">
      <w:pPr>
        <w:jc w:val="center"/>
        <w:rPr>
          <w:rFonts w:ascii="TH SarabunPSK" w:eastAsia="Calibri" w:hAnsi="TH SarabunPSK" w:cs="TH SarabunPSK"/>
          <w:b/>
          <w:bCs/>
        </w:rPr>
      </w:pPr>
    </w:p>
    <w:p w:rsidR="00E60F43" w:rsidRPr="00221240" w:rsidRDefault="00E60F43" w:rsidP="008676D5">
      <w:pPr>
        <w:jc w:val="center"/>
        <w:rPr>
          <w:rFonts w:ascii="TH SarabunPSK" w:eastAsia="Calibri" w:hAnsi="TH SarabunPSK" w:cs="TH SarabunPSK"/>
          <w:b/>
          <w:bCs/>
        </w:rPr>
      </w:pPr>
    </w:p>
    <w:p w:rsidR="00E60F43" w:rsidRPr="00221240" w:rsidRDefault="00E60F43" w:rsidP="008676D5">
      <w:pPr>
        <w:jc w:val="center"/>
        <w:rPr>
          <w:rFonts w:ascii="TH SarabunPSK" w:eastAsia="Calibri" w:hAnsi="TH SarabunPSK" w:cs="TH SarabunPSK"/>
          <w:b/>
          <w:bCs/>
        </w:rPr>
      </w:pPr>
    </w:p>
    <w:p w:rsidR="00E60F43" w:rsidRPr="00221240" w:rsidRDefault="00E60F43" w:rsidP="008676D5">
      <w:pPr>
        <w:jc w:val="center"/>
        <w:rPr>
          <w:rFonts w:ascii="TH SarabunPSK" w:eastAsia="Calibri" w:hAnsi="TH SarabunPSK" w:cs="TH SarabunPSK"/>
          <w:b/>
          <w:bCs/>
        </w:rPr>
      </w:pPr>
    </w:p>
    <w:p w:rsidR="00E60F43" w:rsidRPr="00221240" w:rsidRDefault="00E60F43" w:rsidP="008676D5">
      <w:pPr>
        <w:jc w:val="center"/>
        <w:rPr>
          <w:rFonts w:ascii="TH SarabunPSK" w:eastAsia="Calibri" w:hAnsi="TH SarabunPSK" w:cs="TH SarabunPSK"/>
          <w:b/>
          <w:bCs/>
        </w:rPr>
      </w:pPr>
    </w:p>
    <w:p w:rsidR="00E60F43" w:rsidRPr="00221240" w:rsidRDefault="00E60F43" w:rsidP="008676D5">
      <w:pPr>
        <w:jc w:val="center"/>
        <w:rPr>
          <w:rFonts w:ascii="TH SarabunPSK" w:eastAsia="Calibri" w:hAnsi="TH SarabunPSK" w:cs="TH SarabunPSK"/>
          <w:b/>
          <w:bCs/>
        </w:rPr>
      </w:pPr>
    </w:p>
    <w:p w:rsidR="00E60F43" w:rsidRDefault="00E60F43" w:rsidP="008676D5">
      <w:pPr>
        <w:jc w:val="center"/>
        <w:rPr>
          <w:rFonts w:ascii="TH SarabunPSK" w:eastAsia="Calibri" w:hAnsi="TH SarabunPSK" w:cs="TH SarabunPSK"/>
          <w:b/>
          <w:bCs/>
        </w:rPr>
      </w:pPr>
    </w:p>
    <w:p w:rsidR="00C0542B" w:rsidRDefault="00C0542B" w:rsidP="008676D5">
      <w:pPr>
        <w:jc w:val="center"/>
        <w:rPr>
          <w:rFonts w:ascii="TH SarabunPSK" w:eastAsia="Calibri" w:hAnsi="TH SarabunPSK" w:cs="TH SarabunPSK"/>
          <w:b/>
          <w:bCs/>
        </w:rPr>
      </w:pPr>
    </w:p>
    <w:p w:rsidR="00C0542B" w:rsidRDefault="00C0542B" w:rsidP="008676D5">
      <w:pPr>
        <w:jc w:val="center"/>
        <w:rPr>
          <w:rFonts w:ascii="TH SarabunPSK" w:eastAsia="Calibri" w:hAnsi="TH SarabunPSK" w:cs="TH SarabunPSK"/>
          <w:b/>
          <w:bCs/>
        </w:rPr>
      </w:pPr>
    </w:p>
    <w:p w:rsidR="00C0542B" w:rsidRDefault="00C0542B" w:rsidP="008676D5">
      <w:pPr>
        <w:jc w:val="center"/>
        <w:rPr>
          <w:rFonts w:ascii="TH SarabunPSK" w:eastAsia="Calibri" w:hAnsi="TH SarabunPSK" w:cs="TH SarabunPSK"/>
          <w:b/>
          <w:bCs/>
        </w:rPr>
      </w:pPr>
    </w:p>
    <w:p w:rsidR="00C0542B" w:rsidRDefault="00C0542B" w:rsidP="008676D5">
      <w:pPr>
        <w:jc w:val="center"/>
        <w:rPr>
          <w:rFonts w:ascii="TH SarabunPSK" w:eastAsia="Calibri" w:hAnsi="TH SarabunPSK" w:cs="TH SarabunPSK"/>
          <w:b/>
          <w:bCs/>
        </w:rPr>
      </w:pPr>
    </w:p>
    <w:p w:rsidR="00C0542B" w:rsidRPr="00221240" w:rsidRDefault="00C0542B" w:rsidP="008676D5">
      <w:pPr>
        <w:jc w:val="center"/>
        <w:rPr>
          <w:rFonts w:ascii="TH SarabunPSK" w:eastAsia="Calibri" w:hAnsi="TH SarabunPSK" w:cs="TH SarabunPSK"/>
          <w:b/>
          <w:bCs/>
        </w:rPr>
      </w:pPr>
    </w:p>
    <w:p w:rsidR="008676D5" w:rsidRPr="00221240" w:rsidRDefault="008676D5" w:rsidP="008676D5">
      <w:pPr>
        <w:jc w:val="center"/>
        <w:rPr>
          <w:rFonts w:ascii="TH SarabunPSK" w:eastAsia="Calibri" w:hAnsi="TH SarabunPSK" w:cs="TH SarabunPSK"/>
          <w:b/>
          <w:bCs/>
        </w:rPr>
      </w:pPr>
      <w:r w:rsidRPr="00221240">
        <w:rPr>
          <w:rFonts w:ascii="TH SarabunPSK" w:eastAsia="Calibri" w:hAnsi="TH SarabunPSK" w:cs="TH SarabunPSK"/>
          <w:b/>
          <w:bCs/>
          <w:cs/>
        </w:rPr>
        <w:t xml:space="preserve">แบบฟอร์มประวัติและผลงานของอาจารย์ </w:t>
      </w:r>
      <w:r w:rsidRPr="00221240">
        <w:rPr>
          <w:rFonts w:ascii="TH SarabunPSK" w:eastAsia="Calibri" w:hAnsi="TH SarabunPSK" w:cs="TH SarabunPSK"/>
          <w:b/>
          <w:bCs/>
        </w:rPr>
        <w:t>(Curriculum Vitae)</w:t>
      </w:r>
    </w:p>
    <w:p w:rsidR="008676D5" w:rsidRPr="00221240" w:rsidRDefault="00625F7D" w:rsidP="008676D5">
      <w:pPr>
        <w:jc w:val="center"/>
        <w:rPr>
          <w:rFonts w:ascii="TH SarabunPSK" w:eastAsia="Calibri" w:hAnsi="TH SarabunPSK" w:cs="TH SarabunPSK"/>
          <w:b/>
          <w:bCs/>
          <w:cs/>
        </w:rPr>
      </w:pPr>
      <w:r w:rsidRPr="00221240">
        <w:rPr>
          <w:rFonts w:ascii="TH SarabunPSK" w:eastAsia="Calibri" w:hAnsi="TH SarabunPSK" w:cs="TH SarabunPSK"/>
          <w:b/>
          <w:bCs/>
          <w:cs/>
        </w:rPr>
        <w:t xml:space="preserve">นายชวพงษ์ </w:t>
      </w:r>
      <w:r w:rsidR="008676D5" w:rsidRPr="00221240">
        <w:rPr>
          <w:rFonts w:ascii="TH SarabunPSK" w:eastAsia="Calibri" w:hAnsi="TH SarabunPSK" w:cs="TH SarabunPSK"/>
          <w:b/>
          <w:bCs/>
          <w:cs/>
        </w:rPr>
        <w:t>นุ้ยสุข</w:t>
      </w:r>
    </w:p>
    <w:p w:rsidR="008676D5" w:rsidRPr="00221240" w:rsidRDefault="008676D5" w:rsidP="008676D5">
      <w:pPr>
        <w:tabs>
          <w:tab w:val="left" w:pos="3960"/>
        </w:tabs>
        <w:rPr>
          <w:rFonts w:ascii="TH SarabunPSK" w:eastAsia="Calibri" w:hAnsi="TH SarabunPSK" w:cs="TH SarabunPSK"/>
          <w:color w:val="FF0000"/>
        </w:rPr>
      </w:pPr>
      <w:r w:rsidRPr="00221240">
        <w:rPr>
          <w:rFonts w:ascii="TH SarabunPSK" w:eastAsia="Calibri" w:hAnsi="TH SarabunPSK" w:cs="TH SarabunPSK"/>
          <w:color w:val="FF0000"/>
        </w:rPr>
        <w:tab/>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751"/>
        <w:gridCol w:w="990"/>
        <w:gridCol w:w="2120"/>
      </w:tblGrid>
      <w:tr w:rsidR="008676D5" w:rsidRPr="00221240" w:rsidTr="00F963AD">
        <w:tc>
          <w:tcPr>
            <w:tcW w:w="5954" w:type="dxa"/>
            <w:shd w:val="clear" w:color="auto" w:fill="auto"/>
          </w:tcPr>
          <w:p w:rsidR="008676D5" w:rsidRPr="00221240" w:rsidRDefault="008676D5" w:rsidP="00F963AD">
            <w:pPr>
              <w:rPr>
                <w:rFonts w:ascii="TH SarabunPSK" w:eastAsia="Calibri" w:hAnsi="TH SarabunPSK" w:cs="TH SarabunPSK"/>
              </w:rPr>
            </w:pPr>
            <w:r w:rsidRPr="00221240">
              <w:rPr>
                <w:rFonts w:ascii="TH SarabunPSK" w:eastAsia="Calibri" w:hAnsi="TH SarabunPSK" w:cs="TH SarabunPSK"/>
                <w:cs/>
              </w:rPr>
              <w:t>มหาวิทยาลัยวลัยลักษณ์</w:t>
            </w:r>
          </w:p>
          <w:p w:rsidR="008676D5" w:rsidRPr="00221240" w:rsidRDefault="008676D5" w:rsidP="00F963AD">
            <w:pPr>
              <w:rPr>
                <w:rFonts w:ascii="TH SarabunPSK" w:eastAsia="Calibri" w:hAnsi="TH SarabunPSK" w:cs="TH SarabunPSK"/>
              </w:rPr>
            </w:pPr>
            <w:r w:rsidRPr="00221240">
              <w:rPr>
                <w:rFonts w:ascii="TH SarabunPSK" w:eastAsia="Calibri" w:hAnsi="TH SarabunPSK" w:cs="TH SarabunPSK"/>
                <w:cs/>
              </w:rPr>
              <w:t>สำนักวิชาการจัดการ</w:t>
            </w:r>
          </w:p>
          <w:p w:rsidR="008676D5" w:rsidRPr="00221240" w:rsidRDefault="008676D5" w:rsidP="00F963AD">
            <w:pPr>
              <w:rPr>
                <w:rFonts w:ascii="TH SarabunPSK" w:eastAsia="Calibri" w:hAnsi="TH SarabunPSK" w:cs="TH SarabunPSK"/>
              </w:rPr>
            </w:pPr>
            <w:r w:rsidRPr="00221240">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8676D5" w:rsidRPr="00221240" w:rsidRDefault="008676D5" w:rsidP="00F963AD">
            <w:pPr>
              <w:rPr>
                <w:rFonts w:ascii="TH SarabunPSK" w:eastAsia="Calibri" w:hAnsi="TH SarabunPSK" w:cs="TH SarabunPSK"/>
              </w:rPr>
            </w:pPr>
            <w:r w:rsidRPr="00221240">
              <w:rPr>
                <w:rFonts w:ascii="TH SarabunPSK" w:eastAsia="Calibri" w:hAnsi="TH SarabunPSK" w:cs="TH SarabunPSK"/>
                <w:cs/>
              </w:rPr>
              <w:t>โทรศัพท์โทรสาร</w:t>
            </w:r>
          </w:p>
          <w:p w:rsidR="008676D5" w:rsidRPr="00221240" w:rsidRDefault="008676D5" w:rsidP="00F963AD">
            <w:pPr>
              <w:rPr>
                <w:rFonts w:ascii="TH SarabunPSK" w:eastAsia="Calibri" w:hAnsi="TH SarabunPSK" w:cs="TH SarabunPSK"/>
                <w:cs/>
              </w:rPr>
            </w:pPr>
            <w:r w:rsidRPr="00221240">
              <w:rPr>
                <w:rFonts w:ascii="TH SarabunPSK" w:eastAsia="Calibri" w:hAnsi="TH SarabunPSK" w:cs="TH SarabunPSK"/>
              </w:rPr>
              <w:t>Email</w:t>
            </w:r>
          </w:p>
        </w:tc>
        <w:tc>
          <w:tcPr>
            <w:tcW w:w="2126" w:type="dxa"/>
            <w:shd w:val="clear" w:color="auto" w:fill="auto"/>
          </w:tcPr>
          <w:p w:rsidR="008676D5" w:rsidRPr="00221240" w:rsidRDefault="008676D5" w:rsidP="00F963AD">
            <w:pPr>
              <w:rPr>
                <w:rFonts w:ascii="TH SarabunPSK" w:eastAsia="Calibri" w:hAnsi="TH SarabunPSK" w:cs="TH SarabunPSK"/>
              </w:rPr>
            </w:pPr>
            <w:r w:rsidRPr="00221240">
              <w:rPr>
                <w:rFonts w:ascii="TH SarabunPSK" w:eastAsia="Calibri" w:hAnsi="TH SarabunPSK" w:cs="TH SarabunPSK"/>
              </w:rPr>
              <w:t>075 672 201</w:t>
            </w:r>
          </w:p>
          <w:p w:rsidR="008676D5" w:rsidRPr="00221240" w:rsidRDefault="008676D5" w:rsidP="00F963AD">
            <w:pPr>
              <w:rPr>
                <w:rFonts w:ascii="TH SarabunPSK" w:eastAsia="Calibri" w:hAnsi="TH SarabunPSK" w:cs="TH SarabunPSK"/>
              </w:rPr>
            </w:pPr>
            <w:r w:rsidRPr="00221240">
              <w:rPr>
                <w:rFonts w:ascii="TH SarabunPSK" w:eastAsia="Calibri" w:hAnsi="TH SarabunPSK" w:cs="TH SarabunPSK"/>
              </w:rPr>
              <w:t>075 672 202</w:t>
            </w:r>
          </w:p>
          <w:p w:rsidR="008676D5" w:rsidRPr="00221240" w:rsidRDefault="008676D5" w:rsidP="00F963AD">
            <w:pPr>
              <w:rPr>
                <w:rFonts w:ascii="TH SarabunPSK" w:eastAsia="Calibri" w:hAnsi="TH SarabunPSK" w:cs="TH SarabunPSK"/>
              </w:rPr>
            </w:pPr>
            <w:r w:rsidRPr="00221240">
              <w:rPr>
                <w:rFonts w:ascii="TH SarabunPSK" w:eastAsia="Calibri" w:hAnsi="TH SarabunPSK" w:cs="TH SarabunPSK"/>
              </w:rPr>
              <w:t>npairote@wu.ac.th</w:t>
            </w:r>
          </w:p>
        </w:tc>
      </w:tr>
    </w:tbl>
    <w:p w:rsidR="008676D5" w:rsidRPr="00221240" w:rsidRDefault="008676D5" w:rsidP="008676D5">
      <w:pPr>
        <w:rPr>
          <w:rFonts w:ascii="TH SarabunPSK" w:eastAsia="Calibri" w:hAnsi="TH SarabunPSK" w:cs="TH SarabunPSK"/>
          <w:b/>
          <w:bCs/>
          <w:color w:val="FF0000"/>
        </w:rPr>
      </w:pPr>
    </w:p>
    <w:p w:rsidR="008676D5" w:rsidRPr="00221240" w:rsidRDefault="008676D5" w:rsidP="008676D5">
      <w:pPr>
        <w:rPr>
          <w:rFonts w:ascii="TH SarabunPSK" w:eastAsia="Calibri" w:hAnsi="TH SarabunPSK" w:cs="TH SarabunPSK"/>
          <w:b/>
          <w:bCs/>
        </w:rPr>
      </w:pPr>
      <w:r w:rsidRPr="00221240">
        <w:rPr>
          <w:rFonts w:ascii="TH SarabunPSK" w:eastAsia="Calibri" w:hAnsi="TH SarabunPSK" w:cs="TH SarabunPSK"/>
          <w:b/>
          <w:bCs/>
        </w:rPr>
        <w:t xml:space="preserve">1. </w:t>
      </w:r>
      <w:r w:rsidRPr="00221240">
        <w:rPr>
          <w:rFonts w:ascii="TH SarabunPSK" w:eastAsia="Calibri"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5375"/>
        <w:gridCol w:w="2137"/>
      </w:tblGrid>
      <w:tr w:rsidR="008676D5" w:rsidRPr="00221240" w:rsidTr="00F963AD">
        <w:tc>
          <w:tcPr>
            <w:tcW w:w="708" w:type="pct"/>
            <w:shd w:val="clear" w:color="auto" w:fill="D9D9D9"/>
          </w:tcPr>
          <w:p w:rsidR="008676D5" w:rsidRPr="00221240" w:rsidRDefault="008676D5" w:rsidP="00F963AD">
            <w:pPr>
              <w:jc w:val="center"/>
              <w:rPr>
                <w:rFonts w:ascii="TH SarabunPSK" w:eastAsia="Calibri" w:hAnsi="TH SarabunPSK" w:cs="TH SarabunPSK"/>
                <w:b/>
                <w:bCs/>
              </w:rPr>
            </w:pPr>
            <w:r w:rsidRPr="00221240">
              <w:rPr>
                <w:rFonts w:ascii="TH SarabunPSK" w:eastAsia="Calibri" w:hAnsi="TH SarabunPSK" w:cs="TH SarabunPSK"/>
                <w:b/>
                <w:bCs/>
                <w:cs/>
              </w:rPr>
              <w:t>คุณวุฒิ</w:t>
            </w:r>
          </w:p>
        </w:tc>
        <w:tc>
          <w:tcPr>
            <w:tcW w:w="3071" w:type="pct"/>
            <w:shd w:val="clear" w:color="auto" w:fill="D9D9D9"/>
          </w:tcPr>
          <w:p w:rsidR="008676D5" w:rsidRPr="00221240" w:rsidRDefault="008676D5" w:rsidP="00F963AD">
            <w:pPr>
              <w:jc w:val="center"/>
              <w:rPr>
                <w:rFonts w:ascii="TH SarabunPSK" w:eastAsia="Calibri" w:hAnsi="TH SarabunPSK" w:cs="TH SarabunPSK"/>
                <w:b/>
                <w:bCs/>
              </w:rPr>
            </w:pPr>
            <w:r w:rsidRPr="00221240">
              <w:rPr>
                <w:rFonts w:ascii="TH SarabunPSK" w:eastAsia="Calibri" w:hAnsi="TH SarabunPSK" w:cs="TH SarabunPSK"/>
                <w:b/>
                <w:bCs/>
                <w:cs/>
              </w:rPr>
              <w:t>สาขาวิชา/สถาบันการศึกษา</w:t>
            </w:r>
          </w:p>
        </w:tc>
        <w:tc>
          <w:tcPr>
            <w:tcW w:w="1221" w:type="pct"/>
            <w:shd w:val="clear" w:color="auto" w:fill="D9D9D9"/>
          </w:tcPr>
          <w:p w:rsidR="008676D5" w:rsidRPr="00221240" w:rsidRDefault="008676D5" w:rsidP="00F963AD">
            <w:pPr>
              <w:jc w:val="center"/>
              <w:rPr>
                <w:rFonts w:ascii="TH SarabunPSK" w:eastAsia="Calibri" w:hAnsi="TH SarabunPSK" w:cs="TH SarabunPSK"/>
                <w:b/>
                <w:bCs/>
              </w:rPr>
            </w:pPr>
            <w:r w:rsidRPr="00221240">
              <w:rPr>
                <w:rFonts w:ascii="TH SarabunPSK" w:eastAsia="Calibri" w:hAnsi="TH SarabunPSK" w:cs="TH SarabunPSK"/>
                <w:b/>
                <w:bCs/>
                <w:cs/>
              </w:rPr>
              <w:t>ปี พ.ศ.</w:t>
            </w:r>
          </w:p>
        </w:tc>
      </w:tr>
      <w:tr w:rsidR="008676D5" w:rsidRPr="00221240" w:rsidTr="00F963AD">
        <w:tc>
          <w:tcPr>
            <w:tcW w:w="708" w:type="pct"/>
            <w:shd w:val="clear" w:color="auto" w:fill="auto"/>
          </w:tcPr>
          <w:p w:rsidR="008676D5" w:rsidRPr="00221240" w:rsidRDefault="008676D5" w:rsidP="00F963AD">
            <w:pPr>
              <w:rPr>
                <w:rFonts w:ascii="TH SarabunPSK" w:eastAsia="Calibri" w:hAnsi="TH SarabunPSK" w:cs="TH SarabunPSK"/>
                <w:cs/>
              </w:rPr>
            </w:pPr>
            <w:r w:rsidRPr="00221240">
              <w:rPr>
                <w:rFonts w:ascii="TH SarabunPSK" w:eastAsia="Calibri" w:hAnsi="TH SarabunPSK" w:cs="TH SarabunPSK"/>
                <w:cs/>
              </w:rPr>
              <w:t>ศ.ม</w:t>
            </w:r>
          </w:p>
        </w:tc>
        <w:tc>
          <w:tcPr>
            <w:tcW w:w="3071" w:type="pct"/>
            <w:shd w:val="clear" w:color="auto" w:fill="auto"/>
          </w:tcPr>
          <w:p w:rsidR="008676D5" w:rsidRPr="00221240" w:rsidRDefault="008676D5" w:rsidP="00F963AD">
            <w:pPr>
              <w:rPr>
                <w:rFonts w:ascii="TH SarabunPSK" w:eastAsia="Calibri" w:hAnsi="TH SarabunPSK" w:cs="TH SarabunPSK"/>
              </w:rPr>
            </w:pPr>
            <w:r w:rsidRPr="00221240">
              <w:rPr>
                <w:rFonts w:ascii="TH SarabunPSK" w:eastAsia="Calibri" w:hAnsi="TH SarabunPSK" w:cs="TH SarabunPSK"/>
                <w:cs/>
              </w:rPr>
              <w:t>เศรษฐศาสตร์</w:t>
            </w:r>
            <w:r w:rsidRPr="00221240">
              <w:rPr>
                <w:rFonts w:ascii="TH SarabunPSK" w:eastAsia="Calibri" w:hAnsi="TH SarabunPSK" w:cs="TH SarabunPSK"/>
              </w:rPr>
              <w:t>/</w:t>
            </w:r>
            <w:r w:rsidRPr="00221240">
              <w:rPr>
                <w:rFonts w:ascii="TH SarabunPSK" w:eastAsia="Calibri" w:hAnsi="TH SarabunPSK" w:cs="TH SarabunPSK"/>
                <w:cs/>
              </w:rPr>
              <w:t>จุฬาลงกรณ์มหาวิทยาลัย</w:t>
            </w:r>
          </w:p>
        </w:tc>
        <w:tc>
          <w:tcPr>
            <w:tcW w:w="1221" w:type="pct"/>
            <w:shd w:val="clear" w:color="auto" w:fill="auto"/>
          </w:tcPr>
          <w:p w:rsidR="008676D5" w:rsidRPr="00221240" w:rsidRDefault="008676D5" w:rsidP="00F963AD">
            <w:pPr>
              <w:jc w:val="center"/>
              <w:rPr>
                <w:rFonts w:ascii="TH SarabunPSK" w:eastAsia="Calibri" w:hAnsi="TH SarabunPSK" w:cs="TH SarabunPSK"/>
              </w:rPr>
            </w:pPr>
            <w:r w:rsidRPr="00221240">
              <w:rPr>
                <w:rFonts w:ascii="TH SarabunPSK" w:eastAsia="Calibri" w:hAnsi="TH SarabunPSK" w:cs="TH SarabunPSK"/>
              </w:rPr>
              <w:t>2550</w:t>
            </w:r>
          </w:p>
        </w:tc>
      </w:tr>
      <w:tr w:rsidR="008676D5" w:rsidRPr="00221240" w:rsidTr="00F963AD">
        <w:tc>
          <w:tcPr>
            <w:tcW w:w="708" w:type="pct"/>
            <w:shd w:val="clear" w:color="auto" w:fill="auto"/>
          </w:tcPr>
          <w:p w:rsidR="008676D5" w:rsidRPr="00221240" w:rsidRDefault="008676D5" w:rsidP="00F963AD">
            <w:pPr>
              <w:rPr>
                <w:rFonts w:ascii="TH SarabunPSK" w:eastAsia="Calibri" w:hAnsi="TH SarabunPSK" w:cs="TH SarabunPSK"/>
                <w:cs/>
              </w:rPr>
            </w:pPr>
            <w:r w:rsidRPr="00221240">
              <w:rPr>
                <w:rFonts w:ascii="TH SarabunPSK" w:eastAsia="Calibri" w:hAnsi="TH SarabunPSK" w:cs="TH SarabunPSK"/>
                <w:cs/>
              </w:rPr>
              <w:t>ศ.บ.</w:t>
            </w:r>
          </w:p>
        </w:tc>
        <w:tc>
          <w:tcPr>
            <w:tcW w:w="3071" w:type="pct"/>
            <w:shd w:val="clear" w:color="auto" w:fill="auto"/>
          </w:tcPr>
          <w:p w:rsidR="008676D5" w:rsidRPr="00221240" w:rsidRDefault="008676D5" w:rsidP="00F963AD">
            <w:pPr>
              <w:rPr>
                <w:rFonts w:ascii="TH SarabunPSK" w:eastAsia="Calibri" w:hAnsi="TH SarabunPSK" w:cs="TH SarabunPSK"/>
                <w:cs/>
              </w:rPr>
            </w:pPr>
            <w:r w:rsidRPr="00221240">
              <w:rPr>
                <w:rFonts w:ascii="TH SarabunPSK" w:eastAsia="Calibri" w:hAnsi="TH SarabunPSK" w:cs="TH SarabunPSK"/>
                <w:cs/>
              </w:rPr>
              <w:t xml:space="preserve">เศรษฐศาสตร์การเงินและการคลัง/มหาวิทยาลัยวลัยลักษณ์ </w:t>
            </w:r>
          </w:p>
        </w:tc>
        <w:tc>
          <w:tcPr>
            <w:tcW w:w="1221" w:type="pct"/>
            <w:shd w:val="clear" w:color="auto" w:fill="auto"/>
          </w:tcPr>
          <w:p w:rsidR="008676D5" w:rsidRPr="00221240" w:rsidRDefault="008676D5" w:rsidP="00F963AD">
            <w:pPr>
              <w:jc w:val="center"/>
              <w:rPr>
                <w:rFonts w:ascii="TH SarabunPSK" w:eastAsia="Calibri" w:hAnsi="TH SarabunPSK" w:cs="TH SarabunPSK"/>
              </w:rPr>
            </w:pPr>
            <w:r w:rsidRPr="00221240">
              <w:rPr>
                <w:rFonts w:ascii="TH SarabunPSK" w:eastAsia="Calibri" w:hAnsi="TH SarabunPSK" w:cs="TH SarabunPSK"/>
              </w:rPr>
              <w:t>2546</w:t>
            </w:r>
          </w:p>
        </w:tc>
      </w:tr>
    </w:tbl>
    <w:p w:rsidR="008676D5" w:rsidRPr="00221240" w:rsidRDefault="008676D5" w:rsidP="008676D5">
      <w:pPr>
        <w:rPr>
          <w:rFonts w:ascii="TH SarabunPSK" w:eastAsia="Calibri" w:hAnsi="TH SarabunPSK" w:cs="TH SarabunPSK"/>
          <w:b/>
          <w:bCs/>
          <w:color w:val="FF0000"/>
        </w:rPr>
      </w:pPr>
    </w:p>
    <w:p w:rsidR="008676D5" w:rsidRPr="00221240" w:rsidRDefault="008676D5" w:rsidP="008676D5">
      <w:pPr>
        <w:rPr>
          <w:rFonts w:ascii="TH SarabunPSK" w:eastAsia="Calibri" w:hAnsi="TH SarabunPSK" w:cs="TH SarabunPSK"/>
          <w:b/>
          <w:bCs/>
        </w:rPr>
      </w:pPr>
      <w:r w:rsidRPr="00221240">
        <w:rPr>
          <w:rFonts w:ascii="TH SarabunPSK" w:eastAsia="Calibri" w:hAnsi="TH SarabunPSK" w:cs="TH SarabunPSK"/>
          <w:b/>
          <w:bCs/>
        </w:rPr>
        <w:t xml:space="preserve">2. </w:t>
      </w:r>
      <w:r w:rsidRPr="00221240">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4"/>
        <w:gridCol w:w="2137"/>
      </w:tblGrid>
      <w:tr w:rsidR="008676D5" w:rsidRPr="00221240" w:rsidTr="00F963AD">
        <w:tc>
          <w:tcPr>
            <w:tcW w:w="3779" w:type="pct"/>
            <w:shd w:val="clear" w:color="auto" w:fill="D9D9D9"/>
          </w:tcPr>
          <w:p w:rsidR="008676D5" w:rsidRPr="00221240" w:rsidRDefault="008676D5" w:rsidP="00F963AD">
            <w:pPr>
              <w:jc w:val="center"/>
              <w:rPr>
                <w:rFonts w:ascii="TH SarabunPSK" w:eastAsia="Calibri" w:hAnsi="TH SarabunPSK" w:cs="TH SarabunPSK"/>
                <w:b/>
                <w:bCs/>
                <w:cs/>
              </w:rPr>
            </w:pPr>
            <w:r w:rsidRPr="00221240">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8676D5" w:rsidRPr="00221240" w:rsidRDefault="008676D5" w:rsidP="00F963AD">
            <w:pPr>
              <w:jc w:val="center"/>
              <w:rPr>
                <w:rFonts w:ascii="TH SarabunPSK" w:eastAsia="Calibri" w:hAnsi="TH SarabunPSK" w:cs="TH SarabunPSK"/>
                <w:b/>
                <w:bCs/>
              </w:rPr>
            </w:pPr>
            <w:r w:rsidRPr="00221240">
              <w:rPr>
                <w:rFonts w:ascii="TH SarabunPSK" w:eastAsia="Calibri" w:hAnsi="TH SarabunPSK" w:cs="TH SarabunPSK"/>
                <w:b/>
                <w:bCs/>
                <w:cs/>
              </w:rPr>
              <w:t>ปี พ.ศ.</w:t>
            </w:r>
          </w:p>
        </w:tc>
      </w:tr>
      <w:tr w:rsidR="008676D5" w:rsidRPr="00221240" w:rsidTr="00F963AD">
        <w:tc>
          <w:tcPr>
            <w:tcW w:w="3779" w:type="pct"/>
            <w:shd w:val="clear" w:color="auto" w:fill="auto"/>
          </w:tcPr>
          <w:p w:rsidR="008676D5" w:rsidRPr="00221240" w:rsidRDefault="008676D5" w:rsidP="00F963AD">
            <w:pPr>
              <w:rPr>
                <w:rFonts w:ascii="TH SarabunPSK" w:eastAsia="Calibri" w:hAnsi="TH SarabunPSK" w:cs="TH SarabunPSK"/>
                <w:cs/>
              </w:rPr>
            </w:pPr>
            <w:r w:rsidRPr="00221240">
              <w:rPr>
                <w:rFonts w:ascii="TH SarabunPSK" w:eastAsia="Calibri" w:hAnsi="TH SarabunPSK" w:cs="TH SarabunPSK"/>
                <w:cs/>
              </w:rPr>
              <w:t>อาจารย์</w:t>
            </w:r>
            <w:r w:rsidRPr="00221240">
              <w:rPr>
                <w:rFonts w:ascii="TH SarabunPSK" w:eastAsia="Calibri" w:hAnsi="TH SarabunPSK" w:cs="TH SarabunPSK"/>
              </w:rPr>
              <w:t>/</w:t>
            </w:r>
            <w:r w:rsidRPr="00221240">
              <w:rPr>
                <w:rFonts w:ascii="TH SarabunPSK" w:eastAsia="Calibri" w:hAnsi="TH SarabunPSK" w:cs="TH SarabunPSK"/>
                <w:cs/>
              </w:rPr>
              <w:t xml:space="preserve"> สำนักวิชาการจัดการ</w:t>
            </w:r>
          </w:p>
        </w:tc>
        <w:tc>
          <w:tcPr>
            <w:tcW w:w="1221" w:type="pct"/>
            <w:shd w:val="clear" w:color="auto" w:fill="auto"/>
          </w:tcPr>
          <w:p w:rsidR="008676D5" w:rsidRPr="00221240" w:rsidRDefault="008676D5" w:rsidP="00F963AD">
            <w:pPr>
              <w:rPr>
                <w:rFonts w:ascii="TH SarabunPSK" w:eastAsia="Calibri" w:hAnsi="TH SarabunPSK" w:cs="TH SarabunPSK"/>
                <w:cs/>
              </w:rPr>
            </w:pPr>
            <w:r w:rsidRPr="00221240">
              <w:rPr>
                <w:rFonts w:ascii="TH SarabunPSK" w:eastAsia="Calibri" w:hAnsi="TH SarabunPSK" w:cs="TH SarabunPSK"/>
              </w:rPr>
              <w:t xml:space="preserve">15/03/2553 - </w:t>
            </w:r>
            <w:r w:rsidRPr="00221240">
              <w:rPr>
                <w:rFonts w:ascii="TH SarabunPSK" w:eastAsia="Calibri" w:hAnsi="TH SarabunPSK" w:cs="TH SarabunPSK"/>
                <w:cs/>
              </w:rPr>
              <w:t>ปัจจุบัน</w:t>
            </w:r>
          </w:p>
        </w:tc>
      </w:tr>
    </w:tbl>
    <w:p w:rsidR="008676D5" w:rsidRPr="00221240" w:rsidRDefault="008676D5" w:rsidP="008676D5">
      <w:pPr>
        <w:rPr>
          <w:rFonts w:ascii="TH SarabunPSK" w:eastAsia="Calibri" w:hAnsi="TH SarabunPSK" w:cs="TH SarabunPSK"/>
          <w:b/>
          <w:bCs/>
          <w:color w:val="FF0000"/>
        </w:rPr>
      </w:pPr>
    </w:p>
    <w:p w:rsidR="008676D5" w:rsidRPr="00221240" w:rsidRDefault="008676D5" w:rsidP="008676D5">
      <w:pPr>
        <w:rPr>
          <w:rFonts w:ascii="TH SarabunPSK" w:eastAsia="Calibri" w:hAnsi="TH SarabunPSK" w:cs="TH SarabunPSK"/>
          <w:b/>
          <w:bCs/>
        </w:rPr>
      </w:pPr>
      <w:r w:rsidRPr="00221240">
        <w:rPr>
          <w:rFonts w:ascii="TH SarabunPSK" w:eastAsia="Calibri" w:hAnsi="TH SarabunPSK" w:cs="TH SarabunPSK"/>
          <w:b/>
          <w:bCs/>
        </w:rPr>
        <w:t xml:space="preserve">3. </w:t>
      </w:r>
      <w:r w:rsidRPr="00221240">
        <w:rPr>
          <w:rFonts w:ascii="TH SarabunPSK" w:eastAsia="Calibri" w:hAnsi="TH SarabunPSK" w:cs="TH SarabunPSK"/>
          <w:b/>
          <w:bCs/>
          <w:cs/>
        </w:rPr>
        <w:t xml:space="preserve">ความเชี่ยวชาญ </w:t>
      </w:r>
    </w:p>
    <w:p w:rsidR="008676D5" w:rsidRPr="00221240" w:rsidRDefault="008676D5" w:rsidP="008676D5">
      <w:pPr>
        <w:ind w:firstLine="720"/>
        <w:rPr>
          <w:rFonts w:ascii="TH SarabunPSK" w:eastAsia="Calibri" w:hAnsi="TH SarabunPSK" w:cs="TH SarabunPSK"/>
          <w:cs/>
        </w:rPr>
      </w:pPr>
      <w:r w:rsidRPr="00221240">
        <w:rPr>
          <w:rFonts w:ascii="TH SarabunPSK" w:eastAsia="Calibri" w:hAnsi="TH SarabunPSK" w:cs="TH SarabunPSK"/>
        </w:rPr>
        <w:t xml:space="preserve">1) </w:t>
      </w:r>
      <w:r w:rsidRPr="00221240">
        <w:rPr>
          <w:rFonts w:ascii="TH SarabunPSK" w:eastAsia="Calibri" w:hAnsi="TH SarabunPSK" w:cs="TH SarabunPSK"/>
          <w:cs/>
        </w:rPr>
        <w:t>เศรษฐศาสตร์สาธารณะ</w:t>
      </w:r>
    </w:p>
    <w:p w:rsidR="008676D5" w:rsidRPr="00221240" w:rsidRDefault="008676D5" w:rsidP="008676D5">
      <w:pPr>
        <w:ind w:firstLine="720"/>
        <w:rPr>
          <w:rFonts w:ascii="TH SarabunPSK" w:eastAsia="Calibri" w:hAnsi="TH SarabunPSK" w:cs="TH SarabunPSK"/>
        </w:rPr>
      </w:pPr>
      <w:r w:rsidRPr="00221240">
        <w:rPr>
          <w:rFonts w:ascii="TH SarabunPSK" w:eastAsia="Calibri" w:hAnsi="TH SarabunPSK" w:cs="TH SarabunPSK"/>
        </w:rPr>
        <w:t xml:space="preserve">2) </w:t>
      </w:r>
      <w:r w:rsidRPr="00221240">
        <w:rPr>
          <w:rFonts w:ascii="TH SarabunPSK" w:eastAsia="Calibri" w:hAnsi="TH SarabunPSK" w:cs="TH SarabunPSK"/>
          <w:cs/>
        </w:rPr>
        <w:t>เศรษฐศาสตร์แรงงาน</w:t>
      </w:r>
    </w:p>
    <w:p w:rsidR="008676D5" w:rsidRPr="00221240" w:rsidRDefault="008676D5" w:rsidP="008676D5">
      <w:pPr>
        <w:ind w:firstLine="720"/>
        <w:rPr>
          <w:rFonts w:ascii="TH SarabunPSK" w:eastAsia="Calibri" w:hAnsi="TH SarabunPSK" w:cs="TH SarabunPSK"/>
        </w:rPr>
      </w:pPr>
      <w:r w:rsidRPr="00221240">
        <w:rPr>
          <w:rFonts w:ascii="TH SarabunPSK" w:eastAsia="Calibri" w:hAnsi="TH SarabunPSK" w:cs="TH SarabunPSK"/>
        </w:rPr>
        <w:t xml:space="preserve">3) </w:t>
      </w:r>
      <w:r w:rsidRPr="00221240">
        <w:rPr>
          <w:rFonts w:ascii="TH SarabunPSK" w:eastAsia="Calibri" w:hAnsi="TH SarabunPSK" w:cs="TH SarabunPSK"/>
          <w:cs/>
        </w:rPr>
        <w:t xml:space="preserve">เศรษฐศาสตร์เชิงปริมาณ </w:t>
      </w:r>
    </w:p>
    <w:p w:rsidR="008676D5" w:rsidRPr="00221240" w:rsidRDefault="008676D5" w:rsidP="008676D5">
      <w:pPr>
        <w:ind w:firstLine="720"/>
        <w:rPr>
          <w:rFonts w:ascii="TH SarabunPSK" w:eastAsia="Calibri" w:hAnsi="TH SarabunPSK" w:cs="TH SarabunPSK"/>
          <w:color w:val="FF0000"/>
          <w:cs/>
        </w:rPr>
      </w:pPr>
    </w:p>
    <w:p w:rsidR="008676D5" w:rsidRPr="00221240" w:rsidRDefault="008676D5" w:rsidP="008676D5">
      <w:pPr>
        <w:spacing w:line="360" w:lineRule="exact"/>
        <w:rPr>
          <w:rFonts w:ascii="TH SarabunPSK" w:eastAsia="Calibri" w:hAnsi="TH SarabunPSK" w:cs="TH SarabunPSK"/>
          <w:b/>
          <w:bCs/>
          <w:color w:val="000000"/>
        </w:rPr>
      </w:pPr>
      <w:r w:rsidRPr="00221240">
        <w:rPr>
          <w:rFonts w:ascii="TH SarabunPSK" w:eastAsia="Calibri" w:hAnsi="TH SarabunPSK" w:cs="TH SarabunPSK"/>
          <w:b/>
          <w:bCs/>
          <w:color w:val="000000"/>
        </w:rPr>
        <w:t xml:space="preserve">4. </w:t>
      </w:r>
      <w:r w:rsidRPr="00221240">
        <w:rPr>
          <w:rFonts w:ascii="TH SarabunPSK" w:eastAsia="Calibri" w:hAnsi="TH SarabunPSK" w:cs="TH SarabunPSK"/>
          <w:b/>
          <w:bCs/>
          <w:color w:val="000000"/>
          <w:cs/>
        </w:rPr>
        <w:t>ประสบการณ์การสอน</w:t>
      </w:r>
    </w:p>
    <w:p w:rsidR="008676D5" w:rsidRPr="00221240" w:rsidRDefault="008676D5" w:rsidP="008676D5">
      <w:pPr>
        <w:spacing w:line="360" w:lineRule="exact"/>
        <w:rPr>
          <w:rFonts w:ascii="TH SarabunPSK" w:eastAsia="Calibri" w:hAnsi="TH SarabunPSK" w:cs="TH SarabunPSK"/>
          <w:b/>
          <w:bCs/>
          <w:color w:val="000000"/>
        </w:rPr>
      </w:pPr>
      <w:r w:rsidRPr="00221240">
        <w:rPr>
          <w:rFonts w:ascii="TH SarabunPSK" w:eastAsia="Calibri" w:hAnsi="TH SarabunPSK" w:cs="TH SarabunPSK"/>
          <w:b/>
          <w:bCs/>
          <w:color w:val="000000"/>
          <w:cs/>
        </w:rPr>
        <w:tab/>
      </w:r>
      <w:r w:rsidRPr="00221240">
        <w:rPr>
          <w:rFonts w:ascii="TH SarabunPSK" w:eastAsia="Calibri" w:hAnsi="TH SarabunPSK" w:cs="TH SarabunPSK"/>
          <w:b/>
          <w:bCs/>
          <w:color w:val="000000"/>
        </w:rPr>
        <w:sym w:font="Wingdings" w:char="F0FE"/>
      </w:r>
      <w:r w:rsidRPr="00221240">
        <w:rPr>
          <w:rFonts w:ascii="TH SarabunPSK" w:eastAsia="Calibri" w:hAnsi="TH SarabunPSK" w:cs="TH SarabunPSK"/>
          <w:b/>
          <w:bCs/>
          <w:color w:val="000000"/>
          <w:cs/>
        </w:rPr>
        <w:t xml:space="preserve"> มี</w:t>
      </w:r>
      <w:r w:rsidRPr="00221240">
        <w:rPr>
          <w:rFonts w:ascii="TH SarabunPSK" w:eastAsia="Calibri" w:hAnsi="TH SarabunPSK" w:cs="TH SarabunPSK"/>
          <w:b/>
          <w:bCs/>
          <w:color w:val="000000"/>
        </w:rPr>
        <w:tab/>
      </w:r>
      <w:r w:rsidRPr="00221240">
        <w:rPr>
          <w:rFonts w:ascii="TH SarabunPSK" w:eastAsia="Calibri" w:hAnsi="TH SarabunPSK" w:cs="TH SarabunPSK"/>
          <w:b/>
          <w:bCs/>
          <w:color w:val="000000"/>
        </w:rPr>
        <w:tab/>
      </w:r>
      <w:r w:rsidRPr="00221240">
        <w:rPr>
          <w:rFonts w:ascii="TH SarabunPSK" w:eastAsia="Calibri" w:hAnsi="TH SarabunPSK" w:cs="TH SarabunPSK"/>
          <w:b/>
          <w:bCs/>
          <w:color w:val="000000"/>
        </w:rPr>
        <w:tab/>
      </w:r>
      <w:r w:rsidRPr="00221240">
        <w:rPr>
          <w:rFonts w:ascii="TH SarabunPSK" w:eastAsia="Calibri" w:hAnsi="TH SarabunPSK" w:cs="TH SarabunPSK"/>
          <w:b/>
          <w:bCs/>
          <w:color w:val="000000"/>
        </w:rPr>
        <w:sym w:font="Wingdings" w:char="F072"/>
      </w:r>
      <w:r w:rsidRPr="00221240">
        <w:rPr>
          <w:rFonts w:ascii="TH SarabunPSK" w:eastAsia="Calibri" w:hAnsi="TH SarabunPSK" w:cs="TH SarabunPSK"/>
          <w:b/>
          <w:bCs/>
          <w:color w:val="000000"/>
          <w:cs/>
        </w:rPr>
        <w:t xml:space="preserve"> ไม่มี</w:t>
      </w: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1909"/>
        <w:gridCol w:w="1566"/>
        <w:gridCol w:w="2782"/>
        <w:gridCol w:w="1019"/>
      </w:tblGrid>
      <w:tr w:rsidR="00AC1B2F" w:rsidRPr="00221240" w:rsidTr="00044C71">
        <w:trPr>
          <w:trHeight w:val="375"/>
        </w:trPr>
        <w:tc>
          <w:tcPr>
            <w:tcW w:w="888" w:type="pct"/>
            <w:shd w:val="clear" w:color="auto" w:fill="D9D9D9"/>
          </w:tcPr>
          <w:p w:rsidR="008676D5" w:rsidRPr="00221240" w:rsidRDefault="008676D5" w:rsidP="00F963AD">
            <w:pPr>
              <w:spacing w:line="360" w:lineRule="exact"/>
              <w:ind w:left="-142" w:right="-106"/>
              <w:jc w:val="center"/>
              <w:rPr>
                <w:rFonts w:ascii="TH SarabunPSK" w:eastAsia="Calibri" w:hAnsi="TH SarabunPSK" w:cs="TH SarabunPSK"/>
                <w:b/>
                <w:bCs/>
                <w:color w:val="000000"/>
                <w:cs/>
              </w:rPr>
            </w:pPr>
            <w:r w:rsidRPr="00221240">
              <w:rPr>
                <w:rFonts w:ascii="TH SarabunPSK" w:eastAsia="Calibri" w:hAnsi="TH SarabunPSK" w:cs="TH SarabunPSK"/>
                <w:b/>
                <w:bCs/>
                <w:color w:val="000000"/>
                <w:cs/>
              </w:rPr>
              <w:t>ชื่อสถาบันการศึกษา</w:t>
            </w:r>
          </w:p>
        </w:tc>
        <w:tc>
          <w:tcPr>
            <w:tcW w:w="1079" w:type="pct"/>
            <w:shd w:val="clear" w:color="auto" w:fill="D9D9D9"/>
          </w:tcPr>
          <w:p w:rsidR="008676D5" w:rsidRPr="00221240" w:rsidRDefault="008676D5" w:rsidP="00F963AD">
            <w:pPr>
              <w:spacing w:line="360" w:lineRule="exact"/>
              <w:ind w:left="-110" w:right="-107"/>
              <w:jc w:val="center"/>
              <w:rPr>
                <w:rFonts w:ascii="TH SarabunPSK" w:eastAsia="Calibri" w:hAnsi="TH SarabunPSK" w:cs="TH SarabunPSK"/>
                <w:b/>
                <w:bCs/>
                <w:color w:val="000000"/>
                <w:cs/>
              </w:rPr>
            </w:pPr>
            <w:r w:rsidRPr="00221240">
              <w:rPr>
                <w:rFonts w:ascii="TH SarabunPSK" w:eastAsia="Calibri" w:hAnsi="TH SarabunPSK" w:cs="TH SarabunPSK"/>
                <w:b/>
                <w:bCs/>
                <w:color w:val="000000"/>
                <w:cs/>
              </w:rPr>
              <w:t>คณะ/สำนักวิชา/ภาควิชา</w:t>
            </w:r>
          </w:p>
        </w:tc>
        <w:tc>
          <w:tcPr>
            <w:tcW w:w="885" w:type="pct"/>
            <w:shd w:val="clear" w:color="auto" w:fill="D9D9D9"/>
          </w:tcPr>
          <w:p w:rsidR="008676D5" w:rsidRPr="00221240" w:rsidRDefault="008676D5" w:rsidP="00F963AD">
            <w:pPr>
              <w:spacing w:line="360" w:lineRule="exact"/>
              <w:ind w:left="-109" w:right="-66"/>
              <w:jc w:val="center"/>
              <w:rPr>
                <w:rFonts w:ascii="TH SarabunPSK" w:eastAsia="Calibri" w:hAnsi="TH SarabunPSK" w:cs="TH SarabunPSK"/>
                <w:b/>
                <w:bCs/>
                <w:color w:val="000000"/>
                <w:cs/>
              </w:rPr>
            </w:pPr>
            <w:r w:rsidRPr="00221240">
              <w:rPr>
                <w:rFonts w:ascii="TH SarabunPSK" w:eastAsia="Calibri" w:hAnsi="TH SarabunPSK" w:cs="TH SarabunPSK"/>
                <w:b/>
                <w:bCs/>
                <w:color w:val="000000"/>
                <w:cs/>
              </w:rPr>
              <w:t>สาขาวิชา/หลักสูตร</w:t>
            </w:r>
          </w:p>
        </w:tc>
        <w:tc>
          <w:tcPr>
            <w:tcW w:w="1572" w:type="pct"/>
            <w:shd w:val="clear" w:color="auto" w:fill="D9D9D9"/>
          </w:tcPr>
          <w:p w:rsidR="008676D5" w:rsidRPr="00221240" w:rsidRDefault="008676D5" w:rsidP="00F963AD">
            <w:pPr>
              <w:spacing w:line="360" w:lineRule="exact"/>
              <w:ind w:left="-150" w:right="-162"/>
              <w:jc w:val="center"/>
              <w:rPr>
                <w:rFonts w:ascii="TH SarabunPSK" w:eastAsia="Calibri" w:hAnsi="TH SarabunPSK" w:cs="TH SarabunPSK"/>
                <w:b/>
                <w:bCs/>
                <w:color w:val="000000"/>
                <w:cs/>
              </w:rPr>
            </w:pPr>
            <w:r w:rsidRPr="00221240">
              <w:rPr>
                <w:rFonts w:ascii="TH SarabunPSK" w:eastAsia="Calibri" w:hAnsi="TH SarabunPSK" w:cs="TH SarabunPSK"/>
                <w:b/>
                <w:bCs/>
                <w:color w:val="000000"/>
                <w:cs/>
              </w:rPr>
              <w:t>ชื่อรายวิชา</w:t>
            </w:r>
          </w:p>
        </w:tc>
        <w:tc>
          <w:tcPr>
            <w:tcW w:w="576" w:type="pct"/>
            <w:shd w:val="clear" w:color="auto" w:fill="D9D9D9"/>
          </w:tcPr>
          <w:p w:rsidR="008676D5" w:rsidRPr="00221240" w:rsidRDefault="008676D5" w:rsidP="00F963AD">
            <w:pPr>
              <w:spacing w:line="360" w:lineRule="exact"/>
              <w:ind w:left="-54" w:right="-143"/>
              <w:jc w:val="center"/>
              <w:rPr>
                <w:rFonts w:ascii="TH SarabunPSK" w:eastAsia="Calibri" w:hAnsi="TH SarabunPSK" w:cs="TH SarabunPSK"/>
                <w:b/>
                <w:bCs/>
                <w:color w:val="000000"/>
              </w:rPr>
            </w:pPr>
            <w:r w:rsidRPr="00221240">
              <w:rPr>
                <w:rFonts w:ascii="TH SarabunPSK" w:eastAsia="Calibri" w:hAnsi="TH SarabunPSK" w:cs="TH SarabunPSK"/>
                <w:b/>
                <w:bCs/>
                <w:color w:val="000000"/>
                <w:cs/>
              </w:rPr>
              <w:t>ปี พ.ศ.</w:t>
            </w:r>
          </w:p>
        </w:tc>
      </w:tr>
      <w:tr w:rsidR="00AC1B2F" w:rsidRPr="00221240" w:rsidTr="00044C71">
        <w:trPr>
          <w:trHeight w:val="389"/>
        </w:trPr>
        <w:tc>
          <w:tcPr>
            <w:tcW w:w="888" w:type="pct"/>
            <w:shd w:val="clear" w:color="auto" w:fill="auto"/>
          </w:tcPr>
          <w:p w:rsidR="008676D5" w:rsidRPr="00221240" w:rsidRDefault="008676D5" w:rsidP="00F963AD">
            <w:pPr>
              <w:spacing w:line="360" w:lineRule="exact"/>
              <w:ind w:left="-142" w:right="-106"/>
              <w:jc w:val="center"/>
              <w:rPr>
                <w:rFonts w:ascii="TH SarabunPSK" w:eastAsia="Calibri" w:hAnsi="TH SarabunPSK" w:cs="TH SarabunPSK"/>
                <w:color w:val="000000"/>
                <w:cs/>
              </w:rPr>
            </w:pPr>
            <w:r w:rsidRPr="00221240">
              <w:rPr>
                <w:rFonts w:ascii="TH SarabunPSK" w:eastAsia="Calibri" w:hAnsi="TH SarabunPSK" w:cs="TH SarabunPSK"/>
                <w:color w:val="000000"/>
                <w:cs/>
              </w:rPr>
              <w:t>มหาวิทยาลัย</w:t>
            </w:r>
            <w:r w:rsidR="00AC1B2F" w:rsidRPr="00221240">
              <w:rPr>
                <w:rFonts w:ascii="TH SarabunPSK" w:eastAsia="Calibri" w:hAnsi="TH SarabunPSK" w:cs="TH SarabunPSK"/>
                <w:color w:val="000000"/>
                <w:cs/>
              </w:rPr>
              <w:br/>
            </w:r>
            <w:r w:rsidRPr="00221240">
              <w:rPr>
                <w:rFonts w:ascii="TH SarabunPSK" w:eastAsia="Calibri" w:hAnsi="TH SarabunPSK" w:cs="TH SarabunPSK"/>
                <w:color w:val="000000"/>
                <w:cs/>
              </w:rPr>
              <w:t>วลัยลักษณ์</w:t>
            </w:r>
          </w:p>
        </w:tc>
        <w:tc>
          <w:tcPr>
            <w:tcW w:w="1079" w:type="pct"/>
            <w:shd w:val="clear" w:color="auto" w:fill="auto"/>
          </w:tcPr>
          <w:p w:rsidR="008676D5" w:rsidRPr="00221240" w:rsidRDefault="008676D5" w:rsidP="00F963AD">
            <w:pPr>
              <w:spacing w:line="360" w:lineRule="exact"/>
              <w:ind w:left="-110" w:right="-107"/>
              <w:jc w:val="center"/>
              <w:rPr>
                <w:rFonts w:ascii="TH SarabunPSK" w:eastAsia="Calibri" w:hAnsi="TH SarabunPSK" w:cs="TH SarabunPSK"/>
                <w:color w:val="000000"/>
                <w:cs/>
              </w:rPr>
            </w:pPr>
            <w:r w:rsidRPr="00221240">
              <w:rPr>
                <w:rFonts w:ascii="TH SarabunPSK" w:eastAsia="Calibri" w:hAnsi="TH SarabunPSK" w:cs="TH SarabunPSK"/>
                <w:color w:val="000000"/>
                <w:cs/>
              </w:rPr>
              <w:t xml:space="preserve">สำนักวิชาการจัดการ </w:t>
            </w:r>
          </w:p>
        </w:tc>
        <w:tc>
          <w:tcPr>
            <w:tcW w:w="885" w:type="pct"/>
            <w:shd w:val="clear" w:color="auto" w:fill="auto"/>
          </w:tcPr>
          <w:p w:rsidR="008676D5" w:rsidRPr="00221240" w:rsidRDefault="008676D5" w:rsidP="00F963AD">
            <w:pPr>
              <w:spacing w:line="360" w:lineRule="exact"/>
              <w:ind w:left="-109" w:right="-66"/>
              <w:jc w:val="center"/>
              <w:rPr>
                <w:rFonts w:ascii="TH SarabunPSK" w:eastAsia="Calibri" w:hAnsi="TH SarabunPSK" w:cs="TH SarabunPSK"/>
                <w:color w:val="000000"/>
                <w:cs/>
              </w:rPr>
            </w:pPr>
            <w:r w:rsidRPr="00221240">
              <w:rPr>
                <w:rFonts w:ascii="TH SarabunPSK" w:eastAsia="Calibri" w:hAnsi="TH SarabunPSK" w:cs="TH SarabunPSK"/>
                <w:color w:val="000000"/>
                <w:cs/>
              </w:rPr>
              <w:t>เศรษฐศาสตร์</w:t>
            </w:r>
          </w:p>
        </w:tc>
        <w:tc>
          <w:tcPr>
            <w:tcW w:w="1572" w:type="pct"/>
            <w:shd w:val="clear" w:color="auto" w:fill="auto"/>
          </w:tcPr>
          <w:p w:rsidR="008676D5" w:rsidRPr="00221240" w:rsidRDefault="008676D5" w:rsidP="00F963AD">
            <w:pPr>
              <w:spacing w:line="360" w:lineRule="exact"/>
              <w:ind w:left="43" w:right="-162"/>
              <w:rPr>
                <w:rFonts w:ascii="TH SarabunPSK" w:eastAsia="Calibri" w:hAnsi="TH SarabunPSK" w:cs="TH SarabunPSK"/>
                <w:color w:val="000000"/>
              </w:rPr>
            </w:pPr>
            <w:r w:rsidRPr="00221240">
              <w:rPr>
                <w:rFonts w:ascii="TH SarabunPSK" w:eastAsia="Calibri" w:hAnsi="TH SarabunPSK" w:cs="TH SarabunPSK"/>
                <w:color w:val="000000"/>
                <w:cs/>
              </w:rPr>
              <w:t>1. คณิตศาสตร์เศรษฐศาสตร์และธุรกิจ</w:t>
            </w:r>
          </w:p>
          <w:p w:rsidR="008676D5" w:rsidRPr="00221240" w:rsidRDefault="008676D5" w:rsidP="00F963AD">
            <w:pPr>
              <w:spacing w:line="360" w:lineRule="exact"/>
              <w:ind w:left="43" w:right="-162"/>
              <w:rPr>
                <w:rFonts w:ascii="TH SarabunPSK" w:eastAsia="Calibri" w:hAnsi="TH SarabunPSK" w:cs="TH SarabunPSK"/>
                <w:color w:val="000000"/>
              </w:rPr>
            </w:pPr>
            <w:r w:rsidRPr="00221240">
              <w:rPr>
                <w:rFonts w:ascii="TH SarabunPSK" w:eastAsia="Calibri" w:hAnsi="TH SarabunPSK" w:cs="TH SarabunPSK"/>
                <w:color w:val="000000"/>
                <w:cs/>
              </w:rPr>
              <w:t>2. คณิตศาสตร์เศรษฐศาสตร์</w:t>
            </w:r>
          </w:p>
          <w:p w:rsidR="008676D5" w:rsidRPr="00221240" w:rsidRDefault="008676D5" w:rsidP="00F963AD">
            <w:pPr>
              <w:spacing w:line="360" w:lineRule="exact"/>
              <w:ind w:left="43" w:right="-162"/>
              <w:rPr>
                <w:rFonts w:ascii="TH SarabunPSK" w:eastAsia="Calibri" w:hAnsi="TH SarabunPSK" w:cs="TH SarabunPSK"/>
                <w:color w:val="000000"/>
              </w:rPr>
            </w:pPr>
            <w:r w:rsidRPr="00221240">
              <w:rPr>
                <w:rFonts w:ascii="TH SarabunPSK" w:eastAsia="Calibri" w:hAnsi="TH SarabunPSK" w:cs="TH SarabunPSK"/>
                <w:color w:val="000000"/>
                <w:cs/>
              </w:rPr>
              <w:t>3.</w:t>
            </w:r>
            <w:r w:rsidRPr="00221240">
              <w:rPr>
                <w:rFonts w:ascii="TH SarabunPSK" w:eastAsia="Calibri" w:hAnsi="TH SarabunPSK" w:cs="TH SarabunPSK"/>
                <w:color w:val="000000"/>
              </w:rPr>
              <w:t xml:space="preserve"> </w:t>
            </w:r>
            <w:r w:rsidRPr="00221240">
              <w:rPr>
                <w:rFonts w:ascii="TH SarabunPSK" w:eastAsia="Calibri" w:hAnsi="TH SarabunPSK" w:cs="TH SarabunPSK"/>
                <w:color w:val="000000"/>
                <w:cs/>
              </w:rPr>
              <w:t>เศรษฐศาสตร์เบื้องต้น</w:t>
            </w:r>
          </w:p>
          <w:p w:rsidR="008676D5" w:rsidRPr="00221240" w:rsidRDefault="008676D5" w:rsidP="00F963AD">
            <w:pPr>
              <w:spacing w:line="360" w:lineRule="exact"/>
              <w:ind w:left="43" w:right="-162"/>
              <w:rPr>
                <w:rFonts w:ascii="TH SarabunPSK" w:eastAsia="Calibri" w:hAnsi="TH SarabunPSK" w:cs="TH SarabunPSK"/>
                <w:color w:val="000000"/>
              </w:rPr>
            </w:pPr>
            <w:r w:rsidRPr="00221240">
              <w:rPr>
                <w:rFonts w:ascii="TH SarabunPSK" w:eastAsia="Calibri" w:hAnsi="TH SarabunPSK" w:cs="TH SarabunPSK"/>
                <w:color w:val="000000"/>
                <w:cs/>
              </w:rPr>
              <w:t>4. การวิเคราะห์และประเมินโครงการทางเศรษฐศาสตร์</w:t>
            </w:r>
          </w:p>
          <w:p w:rsidR="008676D5" w:rsidRPr="00221240" w:rsidRDefault="008676D5" w:rsidP="00F963AD">
            <w:pPr>
              <w:spacing w:line="360" w:lineRule="exact"/>
              <w:ind w:left="43" w:right="-162"/>
              <w:rPr>
                <w:rFonts w:ascii="TH SarabunPSK" w:eastAsia="Calibri" w:hAnsi="TH SarabunPSK" w:cs="TH SarabunPSK"/>
                <w:color w:val="000000"/>
              </w:rPr>
            </w:pPr>
            <w:r w:rsidRPr="00221240">
              <w:rPr>
                <w:rFonts w:ascii="TH SarabunPSK" w:eastAsia="Calibri" w:hAnsi="TH SarabunPSK" w:cs="TH SarabunPSK"/>
                <w:color w:val="000000"/>
                <w:cs/>
              </w:rPr>
              <w:t>5. เศรษฐศาสตร์เกษตร</w:t>
            </w:r>
          </w:p>
          <w:p w:rsidR="008676D5" w:rsidRPr="00221240" w:rsidRDefault="008676D5" w:rsidP="00F963AD">
            <w:pPr>
              <w:spacing w:line="360" w:lineRule="exact"/>
              <w:ind w:left="43" w:right="-162"/>
              <w:rPr>
                <w:rFonts w:ascii="TH SarabunPSK" w:eastAsia="Calibri" w:hAnsi="TH SarabunPSK" w:cs="TH SarabunPSK"/>
                <w:color w:val="000000"/>
              </w:rPr>
            </w:pPr>
            <w:r w:rsidRPr="00221240">
              <w:rPr>
                <w:rFonts w:ascii="TH SarabunPSK" w:eastAsia="Calibri" w:hAnsi="TH SarabunPSK" w:cs="TH SarabunPSK"/>
                <w:color w:val="000000"/>
              </w:rPr>
              <w:t>6.</w:t>
            </w:r>
            <w:r w:rsidRPr="00221240">
              <w:rPr>
                <w:rFonts w:ascii="TH SarabunPSK" w:eastAsia="Calibri" w:hAnsi="TH SarabunPSK" w:cs="TH SarabunPSK"/>
                <w:color w:val="000000"/>
                <w:cs/>
              </w:rPr>
              <w:t xml:space="preserve"> ตลาดสินค้าเกษตรและการวิเคราะห์ราคา</w:t>
            </w:r>
          </w:p>
          <w:p w:rsidR="008676D5" w:rsidRPr="00221240" w:rsidRDefault="008676D5" w:rsidP="00F963AD">
            <w:pPr>
              <w:spacing w:line="360" w:lineRule="exact"/>
              <w:ind w:left="43" w:right="-162"/>
              <w:rPr>
                <w:rFonts w:ascii="TH SarabunPSK" w:eastAsia="Calibri" w:hAnsi="TH SarabunPSK" w:cs="TH SarabunPSK"/>
                <w:color w:val="000000"/>
              </w:rPr>
            </w:pPr>
            <w:r w:rsidRPr="00221240">
              <w:rPr>
                <w:rFonts w:ascii="TH SarabunPSK" w:eastAsia="Calibri" w:hAnsi="TH SarabunPSK" w:cs="TH SarabunPSK"/>
                <w:color w:val="000000"/>
              </w:rPr>
              <w:t xml:space="preserve">7. </w:t>
            </w:r>
            <w:r w:rsidRPr="00221240">
              <w:rPr>
                <w:rFonts w:ascii="TH SarabunPSK" w:eastAsia="Calibri" w:hAnsi="TH SarabunPSK" w:cs="TH SarabunPSK"/>
                <w:color w:val="000000"/>
                <w:cs/>
              </w:rPr>
              <w:t xml:space="preserve">การพยากรณ์ทางเศรษฐศาสตร์ </w:t>
            </w:r>
          </w:p>
          <w:p w:rsidR="008676D5" w:rsidRPr="00221240" w:rsidRDefault="008676D5" w:rsidP="00F963AD">
            <w:pPr>
              <w:spacing w:line="360" w:lineRule="exact"/>
              <w:ind w:left="43" w:right="-162"/>
              <w:rPr>
                <w:rFonts w:ascii="TH SarabunPSK" w:eastAsia="Calibri" w:hAnsi="TH SarabunPSK" w:cs="TH SarabunPSK"/>
                <w:color w:val="000000"/>
                <w:cs/>
              </w:rPr>
            </w:pPr>
            <w:r w:rsidRPr="00221240">
              <w:rPr>
                <w:rFonts w:ascii="TH SarabunPSK" w:eastAsia="Calibri" w:hAnsi="TH SarabunPSK" w:cs="TH SarabunPSK"/>
                <w:color w:val="000000"/>
              </w:rPr>
              <w:t xml:space="preserve">8. </w:t>
            </w:r>
            <w:r w:rsidRPr="00221240">
              <w:rPr>
                <w:rFonts w:ascii="TH SarabunPSK" w:eastAsia="Calibri" w:hAnsi="TH SarabunPSK" w:cs="TH SarabunPSK"/>
                <w:color w:val="000000"/>
                <w:cs/>
              </w:rPr>
              <w:t>วิจัยเศรษฐศาสตร์</w:t>
            </w:r>
          </w:p>
        </w:tc>
        <w:tc>
          <w:tcPr>
            <w:tcW w:w="576" w:type="pct"/>
            <w:shd w:val="clear" w:color="auto" w:fill="auto"/>
          </w:tcPr>
          <w:p w:rsidR="008676D5" w:rsidRPr="00221240" w:rsidRDefault="008676D5" w:rsidP="00F963AD">
            <w:pPr>
              <w:spacing w:line="360" w:lineRule="exact"/>
              <w:ind w:left="-54" w:right="-143"/>
              <w:jc w:val="center"/>
              <w:rPr>
                <w:rFonts w:ascii="TH SarabunPSK" w:eastAsia="Calibri" w:hAnsi="TH SarabunPSK" w:cs="TH SarabunPSK"/>
                <w:color w:val="000000"/>
                <w:cs/>
              </w:rPr>
            </w:pPr>
            <w:r w:rsidRPr="00221240">
              <w:rPr>
                <w:rFonts w:ascii="TH SarabunPSK" w:eastAsia="Calibri" w:hAnsi="TH SarabunPSK" w:cs="TH SarabunPSK"/>
                <w:color w:val="000000"/>
              </w:rPr>
              <w:t xml:space="preserve">2553 – </w:t>
            </w:r>
            <w:r w:rsidRPr="00221240">
              <w:rPr>
                <w:rFonts w:ascii="TH SarabunPSK" w:eastAsia="Calibri" w:hAnsi="TH SarabunPSK" w:cs="TH SarabunPSK"/>
                <w:color w:val="000000"/>
                <w:cs/>
              </w:rPr>
              <w:t>ปัจจุบัน</w:t>
            </w:r>
          </w:p>
        </w:tc>
      </w:tr>
    </w:tbl>
    <w:p w:rsidR="008676D5" w:rsidRPr="00221240" w:rsidRDefault="008676D5" w:rsidP="008676D5">
      <w:pPr>
        <w:spacing w:line="360" w:lineRule="exact"/>
        <w:rPr>
          <w:rFonts w:ascii="TH SarabunPSK" w:eastAsia="Calibri" w:hAnsi="TH SarabunPSK" w:cs="TH SarabunPSK"/>
          <w:b/>
          <w:bCs/>
        </w:rPr>
      </w:pPr>
      <w:r w:rsidRPr="00221240">
        <w:rPr>
          <w:rFonts w:ascii="TH SarabunPSK" w:eastAsia="Calibri" w:hAnsi="TH SarabunPSK" w:cs="TH SarabunPSK"/>
          <w:b/>
          <w:bCs/>
        </w:rPr>
        <w:t xml:space="preserve">5. </w:t>
      </w:r>
      <w:r w:rsidRPr="00221240">
        <w:rPr>
          <w:rFonts w:ascii="TH SarabunPSK" w:eastAsia="Calibri" w:hAnsi="TH SarabunPSK" w:cs="TH SarabunPSK"/>
          <w:b/>
          <w:bCs/>
          <w:cs/>
        </w:rPr>
        <w:t xml:space="preserve">ผลงานทางวิชาการย้อนหลัง 5 ปี </w:t>
      </w:r>
      <w:r w:rsidRPr="00221240">
        <w:rPr>
          <w:rFonts w:ascii="TH SarabunPSK" w:eastAsia="Calibri" w:hAnsi="TH SarabunPSK" w:cs="TH SarabunPSK"/>
          <w:cs/>
        </w:rPr>
        <w:t>(ที่ไม่ใช่ส่วนหนึ่งของการศึกษาเพื่อรับปริญญา)</w:t>
      </w:r>
    </w:p>
    <w:p w:rsidR="008676D5" w:rsidRPr="00221240" w:rsidRDefault="008676D5" w:rsidP="008676D5">
      <w:pPr>
        <w:spacing w:line="360" w:lineRule="exact"/>
        <w:ind w:firstLine="360"/>
        <w:jc w:val="thaiDistribute"/>
        <w:rPr>
          <w:rFonts w:ascii="TH SarabunPSK" w:eastAsia="Calibri" w:hAnsi="TH SarabunPSK" w:cs="TH SarabunPSK"/>
          <w:b/>
          <w:bCs/>
          <w:u w:val="single"/>
        </w:rPr>
      </w:pPr>
      <w:r w:rsidRPr="00221240">
        <w:rPr>
          <w:rFonts w:ascii="TH SarabunPSK" w:eastAsia="Calibri" w:hAnsi="TH SarabunPSK" w:cs="TH SarabunPSK"/>
          <w:b/>
          <w:bCs/>
        </w:rPr>
        <w:t xml:space="preserve">5.1 </w:t>
      </w:r>
      <w:r w:rsidRPr="00221240">
        <w:rPr>
          <w:rFonts w:ascii="TH SarabunPSK" w:eastAsia="Calibri" w:hAnsi="TH SarabunPSK" w:cs="TH SarabunPSK"/>
          <w:b/>
          <w:bCs/>
          <w:cs/>
        </w:rPr>
        <w:t xml:space="preserve">บทความวิจัย/วิชาการที่เสนอในที่ประชุมวิชาการ </w:t>
      </w:r>
    </w:p>
    <w:p w:rsidR="003C3145" w:rsidRPr="00221240" w:rsidRDefault="003C3145" w:rsidP="003C3145">
      <w:pPr>
        <w:spacing w:line="360" w:lineRule="exact"/>
        <w:ind w:firstLine="720"/>
        <w:jc w:val="thaiDistribute"/>
        <w:rPr>
          <w:rFonts w:ascii="TH SarabunPSK" w:eastAsia="Calibri" w:hAnsi="TH SarabunPSK" w:cs="TH SarabunPSK"/>
          <w:b/>
          <w:bCs/>
          <w:color w:val="FF0000"/>
        </w:rPr>
      </w:pPr>
      <w:r w:rsidRPr="00221240">
        <w:rPr>
          <w:rFonts w:ascii="TH SarabunPSK" w:eastAsia="Calibri" w:hAnsi="TH SarabunPSK" w:cs="TH SarabunPSK"/>
          <w:cs/>
        </w:rPr>
        <w:t xml:space="preserve">พงษ์พัฒน์  ช่วยเวช, จินตนีย์  รู้ซื่อ, ชวพงษ์ นุ้ยสุข. (2560). สภาพการดำเนินงานและแนวทางการพัฒนาการจัดการกองทุนพัฒนาไฟฟ้า. เอกสารนำเสนอในที่ประชุมวิชาการประจำปี 2560 </w:t>
      </w:r>
      <w:r w:rsidRPr="00221240">
        <w:rPr>
          <w:rFonts w:ascii="TH SarabunPSK" w:eastAsia="Calibri" w:hAnsi="TH SarabunPSK" w:cs="TH SarabunPSK"/>
          <w:i/>
          <w:iCs/>
          <w:cs/>
        </w:rPr>
        <w:t xml:space="preserve">วลัยลักษณ์วิจัยทางการจัดการ ครั้งที่ </w:t>
      </w:r>
      <w:r w:rsidRPr="00221240">
        <w:rPr>
          <w:rFonts w:ascii="TH SarabunPSK" w:eastAsia="Calibri" w:hAnsi="TH SarabunPSK" w:cs="TH SarabunPSK"/>
          <w:i/>
          <w:iCs/>
        </w:rPr>
        <w:t>6</w:t>
      </w:r>
      <w:r w:rsidRPr="00221240">
        <w:rPr>
          <w:rFonts w:ascii="TH SarabunPSK" w:eastAsia="Calibri" w:hAnsi="TH SarabunPSK" w:cs="TH SarabunPSK"/>
          <w:cs/>
        </w:rPr>
        <w:t xml:space="preserve"> (</w:t>
      </w:r>
      <w:r w:rsidRPr="00221240">
        <w:rPr>
          <w:rFonts w:ascii="TH SarabunPSK" w:eastAsia="Calibri" w:hAnsi="TH SarabunPSK" w:cs="TH SarabunPSK"/>
        </w:rPr>
        <w:t xml:space="preserve">19 </w:t>
      </w:r>
      <w:r w:rsidRPr="00221240">
        <w:rPr>
          <w:rFonts w:ascii="TH SarabunPSK" w:eastAsia="Calibri" w:hAnsi="TH SarabunPSK" w:cs="TH SarabunPSK"/>
          <w:cs/>
        </w:rPr>
        <w:t xml:space="preserve">พฤษภาคม </w:t>
      </w:r>
      <w:r w:rsidRPr="00221240">
        <w:rPr>
          <w:rFonts w:ascii="TH SarabunPSK" w:eastAsia="Calibri" w:hAnsi="TH SarabunPSK" w:cs="TH SarabunPSK"/>
        </w:rPr>
        <w:t>2560), 484-498.</w:t>
      </w:r>
    </w:p>
    <w:p w:rsidR="008676D5" w:rsidRPr="00221240" w:rsidRDefault="008676D5" w:rsidP="008676D5">
      <w:pPr>
        <w:rPr>
          <w:rFonts w:ascii="TH SarabunPSK" w:hAnsi="TH SarabunPSK" w:cs="TH SarabunPSK"/>
          <w:cs/>
        </w:rPr>
      </w:pPr>
    </w:p>
    <w:p w:rsidR="00CD008C" w:rsidRPr="00221240" w:rsidRDefault="00CD008C" w:rsidP="00CD008C">
      <w:pPr>
        <w:ind w:right="-2" w:firstLine="720"/>
        <w:rPr>
          <w:rFonts w:ascii="TH SarabunPSK" w:hAnsi="TH SarabunPSK" w:cs="TH SarabunPSK"/>
          <w:color w:val="FF0000"/>
        </w:rPr>
      </w:pPr>
    </w:p>
    <w:p w:rsidR="004C7615" w:rsidRPr="00221240" w:rsidRDefault="004C7615" w:rsidP="00CD008C">
      <w:pPr>
        <w:ind w:right="-2" w:firstLine="720"/>
        <w:rPr>
          <w:rFonts w:ascii="TH SarabunPSK" w:hAnsi="TH SarabunPSK" w:cs="TH SarabunPSK"/>
          <w:color w:val="FF0000"/>
        </w:rPr>
      </w:pPr>
    </w:p>
    <w:p w:rsidR="004C7615" w:rsidRPr="00221240" w:rsidRDefault="004C7615" w:rsidP="00CD008C">
      <w:pPr>
        <w:ind w:right="-2" w:firstLine="720"/>
        <w:rPr>
          <w:rFonts w:ascii="TH SarabunPSK" w:hAnsi="TH SarabunPSK" w:cs="TH SarabunPSK"/>
          <w:color w:val="FF0000"/>
        </w:rPr>
      </w:pPr>
    </w:p>
    <w:p w:rsidR="004C7615" w:rsidRPr="00221240" w:rsidRDefault="004C7615" w:rsidP="00CD008C">
      <w:pPr>
        <w:ind w:right="-2" w:firstLine="720"/>
        <w:rPr>
          <w:rFonts w:ascii="TH SarabunPSK" w:hAnsi="TH SarabunPSK" w:cs="TH SarabunPSK"/>
          <w:color w:val="FF0000"/>
        </w:rPr>
      </w:pPr>
    </w:p>
    <w:p w:rsidR="004C7615" w:rsidRPr="00221240" w:rsidRDefault="004C7615" w:rsidP="00CD008C">
      <w:pPr>
        <w:ind w:right="-2" w:firstLine="720"/>
        <w:rPr>
          <w:rFonts w:ascii="TH SarabunPSK" w:hAnsi="TH SarabunPSK" w:cs="TH SarabunPSK"/>
          <w:color w:val="FF0000"/>
        </w:rPr>
      </w:pPr>
    </w:p>
    <w:p w:rsidR="004C7615" w:rsidRPr="00221240" w:rsidRDefault="004C7615" w:rsidP="00CD008C">
      <w:pPr>
        <w:ind w:right="-2" w:firstLine="720"/>
        <w:rPr>
          <w:rFonts w:ascii="TH SarabunPSK" w:hAnsi="TH SarabunPSK" w:cs="TH SarabunPSK"/>
          <w:color w:val="FF0000"/>
        </w:rPr>
      </w:pPr>
    </w:p>
    <w:p w:rsidR="004C7615" w:rsidRPr="00221240" w:rsidRDefault="004C7615" w:rsidP="00CD008C">
      <w:pPr>
        <w:ind w:right="-2" w:firstLine="720"/>
        <w:rPr>
          <w:rFonts w:ascii="TH SarabunPSK" w:hAnsi="TH SarabunPSK" w:cs="TH SarabunPSK"/>
          <w:color w:val="FF0000"/>
        </w:rPr>
      </w:pPr>
    </w:p>
    <w:p w:rsidR="004C7615" w:rsidRPr="00221240" w:rsidRDefault="004C7615" w:rsidP="00CD008C">
      <w:pPr>
        <w:ind w:right="-2" w:firstLine="720"/>
        <w:rPr>
          <w:rFonts w:ascii="TH SarabunPSK" w:hAnsi="TH SarabunPSK" w:cs="TH SarabunPSK"/>
          <w:color w:val="FF0000"/>
        </w:rPr>
      </w:pPr>
    </w:p>
    <w:p w:rsidR="004C7615" w:rsidRPr="00221240" w:rsidRDefault="004C7615" w:rsidP="00CD008C">
      <w:pPr>
        <w:ind w:right="-2" w:firstLine="720"/>
        <w:rPr>
          <w:rFonts w:ascii="TH SarabunPSK" w:hAnsi="TH SarabunPSK" w:cs="TH SarabunPSK"/>
          <w:color w:val="FF0000"/>
        </w:rPr>
      </w:pPr>
    </w:p>
    <w:p w:rsidR="004C7615" w:rsidRPr="00221240" w:rsidRDefault="004C7615" w:rsidP="00CD008C">
      <w:pPr>
        <w:ind w:right="-2" w:firstLine="720"/>
        <w:rPr>
          <w:rFonts w:ascii="TH SarabunPSK" w:hAnsi="TH SarabunPSK" w:cs="TH SarabunPSK"/>
          <w:color w:val="FF0000"/>
        </w:rPr>
      </w:pPr>
    </w:p>
    <w:p w:rsidR="004C7615" w:rsidRPr="00221240" w:rsidRDefault="004C7615" w:rsidP="00CD008C">
      <w:pPr>
        <w:ind w:right="-2" w:firstLine="720"/>
        <w:rPr>
          <w:rFonts w:ascii="TH SarabunPSK" w:hAnsi="TH SarabunPSK" w:cs="TH SarabunPSK"/>
          <w:color w:val="FF0000"/>
        </w:rPr>
      </w:pPr>
    </w:p>
    <w:p w:rsidR="004C7615" w:rsidRPr="00221240" w:rsidRDefault="004C7615" w:rsidP="00CD008C">
      <w:pPr>
        <w:ind w:right="-2" w:firstLine="720"/>
        <w:rPr>
          <w:rFonts w:ascii="TH SarabunPSK" w:hAnsi="TH SarabunPSK" w:cs="TH SarabunPSK"/>
          <w:color w:val="FF0000"/>
        </w:rPr>
      </w:pPr>
    </w:p>
    <w:p w:rsidR="004C7615" w:rsidRPr="00221240" w:rsidRDefault="004C7615" w:rsidP="00CD008C">
      <w:pPr>
        <w:ind w:right="-2" w:firstLine="720"/>
        <w:rPr>
          <w:rFonts w:ascii="TH SarabunPSK" w:hAnsi="TH SarabunPSK" w:cs="TH SarabunPSK"/>
          <w:color w:val="FF0000"/>
        </w:rPr>
      </w:pPr>
    </w:p>
    <w:p w:rsidR="004C7615" w:rsidRPr="00221240" w:rsidRDefault="004C7615" w:rsidP="00CD008C">
      <w:pPr>
        <w:ind w:right="-2" w:firstLine="720"/>
        <w:rPr>
          <w:rFonts w:ascii="TH SarabunPSK" w:hAnsi="TH SarabunPSK" w:cs="TH SarabunPSK"/>
          <w:color w:val="FF0000"/>
        </w:rPr>
      </w:pPr>
    </w:p>
    <w:p w:rsidR="004C7615" w:rsidRPr="00221240" w:rsidRDefault="004C7615" w:rsidP="00CD008C">
      <w:pPr>
        <w:ind w:right="-2" w:firstLine="720"/>
        <w:rPr>
          <w:rFonts w:ascii="TH SarabunPSK" w:hAnsi="TH SarabunPSK" w:cs="TH SarabunPSK"/>
          <w:color w:val="FF0000"/>
        </w:rPr>
      </w:pPr>
    </w:p>
    <w:p w:rsidR="004C7615" w:rsidRPr="00221240" w:rsidRDefault="004C7615" w:rsidP="00CD008C">
      <w:pPr>
        <w:ind w:right="-2" w:firstLine="720"/>
        <w:rPr>
          <w:rFonts w:ascii="TH SarabunPSK" w:hAnsi="TH SarabunPSK" w:cs="TH SarabunPSK"/>
          <w:color w:val="FF0000"/>
        </w:rPr>
      </w:pPr>
    </w:p>
    <w:p w:rsidR="004C7615" w:rsidRPr="00221240" w:rsidRDefault="004C7615" w:rsidP="00CD008C">
      <w:pPr>
        <w:ind w:right="-2" w:firstLine="720"/>
        <w:rPr>
          <w:rFonts w:ascii="TH SarabunPSK" w:hAnsi="TH SarabunPSK" w:cs="TH SarabunPSK"/>
          <w:color w:val="FF0000"/>
        </w:rPr>
      </w:pPr>
    </w:p>
    <w:p w:rsidR="004C7615" w:rsidRPr="00221240" w:rsidRDefault="004C7615" w:rsidP="00CD008C">
      <w:pPr>
        <w:ind w:right="-2" w:firstLine="720"/>
        <w:rPr>
          <w:rFonts w:ascii="TH SarabunPSK" w:hAnsi="TH SarabunPSK" w:cs="TH SarabunPSK"/>
          <w:color w:val="FF0000"/>
        </w:rPr>
      </w:pPr>
    </w:p>
    <w:p w:rsidR="009308DA" w:rsidRPr="00221240" w:rsidRDefault="009308DA" w:rsidP="00CD008C">
      <w:pPr>
        <w:ind w:right="-2" w:firstLine="720"/>
        <w:rPr>
          <w:rFonts w:ascii="TH SarabunPSK" w:hAnsi="TH SarabunPSK" w:cs="TH SarabunPSK"/>
          <w:color w:val="FF0000"/>
        </w:rPr>
      </w:pPr>
    </w:p>
    <w:p w:rsidR="009308DA" w:rsidRPr="00221240" w:rsidRDefault="009308DA" w:rsidP="00CD008C">
      <w:pPr>
        <w:ind w:right="-2" w:firstLine="720"/>
        <w:rPr>
          <w:rFonts w:ascii="TH SarabunPSK" w:hAnsi="TH SarabunPSK" w:cs="TH SarabunPSK"/>
          <w:color w:val="FF0000"/>
        </w:rPr>
      </w:pPr>
    </w:p>
    <w:p w:rsidR="009308DA" w:rsidRPr="00221240" w:rsidRDefault="009308DA" w:rsidP="00CD008C">
      <w:pPr>
        <w:ind w:right="-2" w:firstLine="720"/>
        <w:rPr>
          <w:rFonts w:ascii="TH SarabunPSK" w:hAnsi="TH SarabunPSK" w:cs="TH SarabunPSK"/>
          <w:color w:val="FF0000"/>
        </w:rPr>
      </w:pPr>
    </w:p>
    <w:p w:rsidR="009308DA" w:rsidRPr="00221240" w:rsidRDefault="009308DA" w:rsidP="00CD008C">
      <w:pPr>
        <w:ind w:right="-2" w:firstLine="720"/>
        <w:rPr>
          <w:rFonts w:ascii="TH SarabunPSK" w:hAnsi="TH SarabunPSK" w:cs="TH SarabunPSK"/>
          <w:color w:val="FF0000"/>
        </w:rPr>
      </w:pPr>
    </w:p>
    <w:p w:rsidR="009308DA" w:rsidRPr="00221240" w:rsidRDefault="009308DA" w:rsidP="00CD008C">
      <w:pPr>
        <w:ind w:right="-2" w:firstLine="720"/>
        <w:rPr>
          <w:rFonts w:ascii="TH SarabunPSK" w:hAnsi="TH SarabunPSK" w:cs="TH SarabunPSK"/>
          <w:color w:val="FF0000"/>
        </w:rPr>
      </w:pPr>
    </w:p>
    <w:p w:rsidR="009308DA" w:rsidRPr="00221240" w:rsidRDefault="009308DA" w:rsidP="00CD008C">
      <w:pPr>
        <w:ind w:right="-2" w:firstLine="720"/>
        <w:rPr>
          <w:rFonts w:ascii="TH SarabunPSK" w:hAnsi="TH SarabunPSK" w:cs="TH SarabunPSK"/>
          <w:color w:val="FF0000"/>
        </w:rPr>
      </w:pPr>
    </w:p>
    <w:p w:rsidR="009308DA" w:rsidRPr="00221240" w:rsidRDefault="009308DA" w:rsidP="00CD008C">
      <w:pPr>
        <w:ind w:right="-2" w:firstLine="720"/>
        <w:rPr>
          <w:rFonts w:ascii="TH SarabunPSK" w:hAnsi="TH SarabunPSK" w:cs="TH SarabunPSK"/>
          <w:color w:val="FF0000"/>
        </w:rPr>
      </w:pPr>
    </w:p>
    <w:p w:rsidR="004C7615" w:rsidRPr="00221240" w:rsidRDefault="004C7615" w:rsidP="00CD008C">
      <w:pPr>
        <w:ind w:right="-2" w:firstLine="720"/>
        <w:rPr>
          <w:rFonts w:ascii="TH SarabunPSK" w:hAnsi="TH SarabunPSK" w:cs="TH SarabunPSK"/>
          <w:color w:val="FF0000"/>
        </w:rPr>
      </w:pPr>
    </w:p>
    <w:p w:rsidR="004C7615" w:rsidRDefault="004C7615" w:rsidP="00CD008C">
      <w:pPr>
        <w:ind w:right="-2" w:firstLine="720"/>
        <w:rPr>
          <w:rFonts w:ascii="TH SarabunPSK" w:hAnsi="TH SarabunPSK" w:cs="TH SarabunPSK"/>
          <w:color w:val="FF0000"/>
        </w:rPr>
      </w:pPr>
    </w:p>
    <w:p w:rsidR="00C0542B" w:rsidRDefault="00C0542B" w:rsidP="00CD008C">
      <w:pPr>
        <w:ind w:right="-2" w:firstLine="720"/>
        <w:rPr>
          <w:rFonts w:ascii="TH SarabunPSK" w:hAnsi="TH SarabunPSK" w:cs="TH SarabunPSK"/>
          <w:color w:val="FF0000"/>
        </w:rPr>
      </w:pPr>
    </w:p>
    <w:p w:rsidR="00C0542B" w:rsidRDefault="00C0542B" w:rsidP="00CD008C">
      <w:pPr>
        <w:ind w:right="-2" w:firstLine="720"/>
        <w:rPr>
          <w:rFonts w:ascii="TH SarabunPSK" w:hAnsi="TH SarabunPSK" w:cs="TH SarabunPSK"/>
          <w:color w:val="FF0000"/>
        </w:rPr>
      </w:pPr>
    </w:p>
    <w:p w:rsidR="00C0542B" w:rsidRDefault="00C0542B" w:rsidP="00CD008C">
      <w:pPr>
        <w:ind w:right="-2" w:firstLine="720"/>
        <w:rPr>
          <w:rFonts w:ascii="TH SarabunPSK" w:hAnsi="TH SarabunPSK" w:cs="TH SarabunPSK"/>
          <w:color w:val="FF0000"/>
        </w:rPr>
      </w:pPr>
    </w:p>
    <w:p w:rsidR="00C0542B" w:rsidRDefault="00C0542B" w:rsidP="00CD008C">
      <w:pPr>
        <w:ind w:right="-2" w:firstLine="720"/>
        <w:rPr>
          <w:rFonts w:ascii="TH SarabunPSK" w:hAnsi="TH SarabunPSK" w:cs="TH SarabunPSK"/>
          <w:color w:val="FF0000"/>
        </w:rPr>
      </w:pPr>
    </w:p>
    <w:p w:rsidR="00C0542B" w:rsidRPr="00221240" w:rsidRDefault="00C0542B" w:rsidP="00CD008C">
      <w:pPr>
        <w:ind w:right="-2" w:firstLine="720"/>
        <w:rPr>
          <w:rFonts w:ascii="TH SarabunPSK" w:hAnsi="TH SarabunPSK" w:cs="TH SarabunPSK"/>
          <w:color w:val="FF0000"/>
        </w:rPr>
      </w:pPr>
    </w:p>
    <w:p w:rsidR="00D06EC4" w:rsidRPr="00221240" w:rsidRDefault="000B0837" w:rsidP="000B0837">
      <w:pPr>
        <w:ind w:right="-2"/>
        <w:jc w:val="center"/>
        <w:rPr>
          <w:rFonts w:ascii="TH SarabunPSK" w:hAnsi="TH SarabunPSK" w:cs="TH SarabunPSK"/>
          <w:b/>
          <w:bCs/>
          <w:cs/>
        </w:rPr>
      </w:pPr>
      <w:r w:rsidRPr="00221240">
        <w:rPr>
          <w:rFonts w:ascii="TH SarabunPSK" w:hAnsi="TH SarabunPSK" w:cs="TH SarabunPSK"/>
          <w:b/>
          <w:bCs/>
          <w:cs/>
        </w:rPr>
        <w:t xml:space="preserve">ภาคผนวก </w:t>
      </w:r>
      <w:r w:rsidR="009A1E33">
        <w:rPr>
          <w:rFonts w:ascii="TH SarabunPSK" w:hAnsi="TH SarabunPSK" w:cs="TH SarabunPSK" w:hint="cs"/>
          <w:b/>
          <w:bCs/>
          <w:cs/>
        </w:rPr>
        <w:t>ง</w:t>
      </w:r>
    </w:p>
    <w:p w:rsidR="006014C6" w:rsidRPr="00221240" w:rsidRDefault="006014C6" w:rsidP="000B0837">
      <w:pPr>
        <w:ind w:right="-2"/>
        <w:jc w:val="center"/>
        <w:rPr>
          <w:rFonts w:ascii="TH SarabunPSK" w:hAnsi="TH SarabunPSK" w:cs="TH SarabunPSK"/>
          <w:b/>
          <w:bCs/>
        </w:rPr>
      </w:pPr>
      <w:r w:rsidRPr="00221240">
        <w:rPr>
          <w:rFonts w:ascii="TH SarabunPSK" w:hAnsi="TH SarabunPSK" w:cs="TH SarabunPSK"/>
          <w:b/>
          <w:bCs/>
          <w:cs/>
        </w:rPr>
        <w:t>ข้อบังคับมหาวิทยาลัยวลัยลักษณ์</w:t>
      </w:r>
    </w:p>
    <w:p w:rsidR="006014C6" w:rsidRPr="00221240" w:rsidRDefault="006014C6" w:rsidP="000B0837">
      <w:pPr>
        <w:ind w:right="-2"/>
        <w:jc w:val="center"/>
        <w:rPr>
          <w:rFonts w:ascii="TH SarabunPSK" w:hAnsi="TH SarabunPSK" w:cs="TH SarabunPSK"/>
          <w:b/>
          <w:bCs/>
        </w:rPr>
      </w:pPr>
      <w:r w:rsidRPr="00221240">
        <w:rPr>
          <w:rFonts w:ascii="TH SarabunPSK" w:hAnsi="TH SarabunPSK" w:cs="TH SarabunPSK"/>
          <w:b/>
          <w:bCs/>
          <w:cs/>
        </w:rPr>
        <w:t>ว่าด้วยการศึกษาขั้นปริญญาตรี พ.ศ. 2560</w:t>
      </w:r>
    </w:p>
    <w:p w:rsidR="006014C6" w:rsidRPr="00221240" w:rsidRDefault="00593A8C" w:rsidP="000B0837">
      <w:pPr>
        <w:ind w:right="-2"/>
        <w:jc w:val="center"/>
        <w:rPr>
          <w:rFonts w:ascii="TH SarabunPSK" w:hAnsi="TH SarabunPSK" w:cs="TH SarabunPSK"/>
          <w:b/>
          <w:bCs/>
        </w:rPr>
      </w:pPr>
      <w:r w:rsidRPr="00221240">
        <w:rPr>
          <w:rFonts w:ascii="TH SarabunPSK" w:eastAsia="Cordia New" w:hAnsi="TH SarabunPSK" w:cs="TH SarabunPSK"/>
          <w:b/>
          <w:bCs/>
          <w:noProof/>
        </w:rPr>
        <w:drawing>
          <wp:inline distT="0" distB="0" distL="0" distR="0">
            <wp:extent cx="5741035" cy="8038465"/>
            <wp:effectExtent l="0" t="0" r="0" b="635"/>
            <wp:docPr id="1" name="Picture 1" descr="G:\1นฤมล เริ่มพย58\2หลักสูตร\120959 คู่มือ การจัดทำปรับปรุงหลักสูตร\ข้อบังคับ ป ตรี 60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นฤมล เริ่มพย58\2หลักสูตร\120959 คู่มือ การจัดทำปรับปรุงหลักสูตร\ข้อบังคับ ป ตรี 60_Page_01.jpg"/>
                    <pic:cNvPicPr>
                      <a:picLocks noChangeAspect="1" noChangeArrowheads="1"/>
                    </pic:cNvPicPr>
                  </pic:nvPicPr>
                  <pic:blipFill>
                    <a:blip r:embed="rId17" cstate="print">
                      <a:extLst>
                        <a:ext uri="{28A0092B-C50C-407E-A947-70E740481C1C}">
                          <a14:useLocalDpi xmlns:a14="http://schemas.microsoft.com/office/drawing/2010/main" val="0"/>
                        </a:ext>
                      </a:extLst>
                    </a:blip>
                    <a:srcRect l="12144" t="4306" r="8545" b="7645"/>
                    <a:stretch>
                      <a:fillRect/>
                    </a:stretch>
                  </pic:blipFill>
                  <pic:spPr bwMode="auto">
                    <a:xfrm>
                      <a:off x="0" y="0"/>
                      <a:ext cx="5741035" cy="8038465"/>
                    </a:xfrm>
                    <a:prstGeom prst="rect">
                      <a:avLst/>
                    </a:prstGeom>
                    <a:noFill/>
                    <a:ln>
                      <a:noFill/>
                    </a:ln>
                  </pic:spPr>
                </pic:pic>
              </a:graphicData>
            </a:graphic>
          </wp:inline>
        </w:drawing>
      </w:r>
    </w:p>
    <w:p w:rsidR="00237F7C" w:rsidRPr="00221240" w:rsidRDefault="00593A8C" w:rsidP="000B0837">
      <w:pPr>
        <w:ind w:right="-2"/>
        <w:jc w:val="center"/>
        <w:rPr>
          <w:rFonts w:ascii="TH SarabunPSK" w:hAnsi="TH SarabunPSK" w:cs="TH SarabunPSK"/>
          <w:b/>
          <w:bCs/>
        </w:rPr>
      </w:pPr>
      <w:r w:rsidRPr="00221240">
        <w:rPr>
          <w:rFonts w:ascii="TH SarabunPSK" w:eastAsia="Cordia New" w:hAnsi="TH SarabunPSK" w:cs="TH SarabunPSK"/>
          <w:b/>
          <w:bCs/>
          <w:noProof/>
        </w:rPr>
        <w:drawing>
          <wp:inline distT="0" distB="0" distL="0" distR="0">
            <wp:extent cx="5883910" cy="8682990"/>
            <wp:effectExtent l="0" t="0" r="2540" b="3810"/>
            <wp:docPr id="2" name="Picture 3" descr="G:\1นฤมล เริ่มพย58\2หลักสูตร\120959 คู่มือ การจัดทำปรับปรุงหลักสูตร\ข้อบังคับ ป ตรี 60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นฤมล เริ่มพย58\2หลักสูตร\120959 คู่มือ การจัดทำปรับปรุงหลักสูตร\ข้อบังคับ ป ตรี 60_Page_02.jpg"/>
                    <pic:cNvPicPr>
                      <a:picLocks noChangeAspect="1" noChangeArrowheads="1"/>
                    </pic:cNvPicPr>
                  </pic:nvPicPr>
                  <pic:blipFill>
                    <a:blip r:embed="rId18" cstate="print">
                      <a:extLst>
                        <a:ext uri="{28A0092B-C50C-407E-A947-70E740481C1C}">
                          <a14:useLocalDpi xmlns:a14="http://schemas.microsoft.com/office/drawing/2010/main" val="0"/>
                        </a:ext>
                      </a:extLst>
                    </a:blip>
                    <a:srcRect l="12471" t="3522" r="8780" b="8565"/>
                    <a:stretch>
                      <a:fillRect/>
                    </a:stretch>
                  </pic:blipFill>
                  <pic:spPr bwMode="auto">
                    <a:xfrm>
                      <a:off x="0" y="0"/>
                      <a:ext cx="5883910" cy="8682990"/>
                    </a:xfrm>
                    <a:prstGeom prst="rect">
                      <a:avLst/>
                    </a:prstGeom>
                    <a:noFill/>
                    <a:ln>
                      <a:noFill/>
                    </a:ln>
                  </pic:spPr>
                </pic:pic>
              </a:graphicData>
            </a:graphic>
          </wp:inline>
        </w:drawing>
      </w:r>
    </w:p>
    <w:p w:rsidR="00237F7C" w:rsidRPr="00221240" w:rsidRDefault="00593A8C" w:rsidP="000B0837">
      <w:pPr>
        <w:ind w:right="-2"/>
        <w:jc w:val="center"/>
        <w:rPr>
          <w:rFonts w:ascii="TH SarabunPSK" w:hAnsi="TH SarabunPSK" w:cs="TH SarabunPSK"/>
          <w:b/>
          <w:bCs/>
        </w:rPr>
      </w:pPr>
      <w:r w:rsidRPr="00221240">
        <w:rPr>
          <w:rFonts w:ascii="TH SarabunPSK" w:eastAsia="Cordia New" w:hAnsi="TH SarabunPSK" w:cs="TH SarabunPSK"/>
          <w:b/>
          <w:bCs/>
          <w:noProof/>
        </w:rPr>
        <w:drawing>
          <wp:inline distT="0" distB="0" distL="0" distR="0">
            <wp:extent cx="5693410" cy="8682990"/>
            <wp:effectExtent l="0" t="0" r="2540" b="3810"/>
            <wp:docPr id="3" name="Picture 4" descr="G:\1นฤมล เริ่มพย58\2หลักสูตร\120959 คู่มือ การจัดทำปรับปรุงหลักสูตร\ข้อบังคับ ป ตรี 60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นฤมล เริ่มพย58\2หลักสูตร\120959 คู่มือ การจัดทำปรับปรุงหลักสูตร\ข้อบังคับ ป ตรี 60_Page_03.jpg"/>
                    <pic:cNvPicPr>
                      <a:picLocks noChangeAspect="1" noChangeArrowheads="1"/>
                    </pic:cNvPicPr>
                  </pic:nvPicPr>
                  <pic:blipFill>
                    <a:blip r:embed="rId19" cstate="print">
                      <a:extLst>
                        <a:ext uri="{28A0092B-C50C-407E-A947-70E740481C1C}">
                          <a14:useLocalDpi xmlns:a14="http://schemas.microsoft.com/office/drawing/2010/main" val="0"/>
                        </a:ext>
                      </a:extLst>
                    </a:blip>
                    <a:srcRect l="11597" t="4359" r="10123" b="6410"/>
                    <a:stretch>
                      <a:fillRect/>
                    </a:stretch>
                  </pic:blipFill>
                  <pic:spPr bwMode="auto">
                    <a:xfrm>
                      <a:off x="0" y="0"/>
                      <a:ext cx="5693410" cy="8682990"/>
                    </a:xfrm>
                    <a:prstGeom prst="rect">
                      <a:avLst/>
                    </a:prstGeom>
                    <a:noFill/>
                    <a:ln>
                      <a:noFill/>
                    </a:ln>
                  </pic:spPr>
                </pic:pic>
              </a:graphicData>
            </a:graphic>
          </wp:inline>
        </w:drawing>
      </w:r>
    </w:p>
    <w:p w:rsidR="00237F7C" w:rsidRPr="00221240" w:rsidRDefault="00593A8C" w:rsidP="000B0837">
      <w:pPr>
        <w:ind w:right="-2"/>
        <w:jc w:val="center"/>
        <w:rPr>
          <w:rFonts w:ascii="TH SarabunPSK" w:hAnsi="TH SarabunPSK" w:cs="TH SarabunPSK"/>
          <w:b/>
          <w:bCs/>
        </w:rPr>
      </w:pPr>
      <w:r w:rsidRPr="00221240">
        <w:rPr>
          <w:rFonts w:ascii="TH SarabunPSK" w:eastAsia="Cordia New" w:hAnsi="TH SarabunPSK" w:cs="TH SarabunPSK"/>
          <w:b/>
          <w:bCs/>
          <w:noProof/>
        </w:rPr>
        <w:drawing>
          <wp:inline distT="0" distB="0" distL="0" distR="0">
            <wp:extent cx="5629275" cy="8786495"/>
            <wp:effectExtent l="0" t="0" r="9525" b="0"/>
            <wp:docPr id="4" name="Picture 5" descr="G:\1นฤมล เริ่มพย58\2หลักสูตร\120959 คู่มือ การจัดทำปรับปรุงหลักสูตร\ข้อบังคับ ป ตรี 60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นฤมล เริ่มพย58\2หลักสูตร\120959 คู่มือ การจัดทำปรับปรุงหลักสูตร\ข้อบังคับ ป ตรี 60_Page_04.jpg"/>
                    <pic:cNvPicPr>
                      <a:picLocks noChangeAspect="1" noChangeArrowheads="1"/>
                    </pic:cNvPicPr>
                  </pic:nvPicPr>
                  <pic:blipFill>
                    <a:blip r:embed="rId20" cstate="print">
                      <a:extLst>
                        <a:ext uri="{28A0092B-C50C-407E-A947-70E740481C1C}">
                          <a14:useLocalDpi xmlns:a14="http://schemas.microsoft.com/office/drawing/2010/main" val="0"/>
                        </a:ext>
                      </a:extLst>
                    </a:blip>
                    <a:srcRect l="10149" t="3334" r="8311" b="6665"/>
                    <a:stretch>
                      <a:fillRect/>
                    </a:stretch>
                  </pic:blipFill>
                  <pic:spPr bwMode="auto">
                    <a:xfrm>
                      <a:off x="0" y="0"/>
                      <a:ext cx="5629275" cy="8786495"/>
                    </a:xfrm>
                    <a:prstGeom prst="rect">
                      <a:avLst/>
                    </a:prstGeom>
                    <a:noFill/>
                    <a:ln>
                      <a:noFill/>
                    </a:ln>
                  </pic:spPr>
                </pic:pic>
              </a:graphicData>
            </a:graphic>
          </wp:inline>
        </w:drawing>
      </w:r>
    </w:p>
    <w:p w:rsidR="00237F7C" w:rsidRPr="00221240" w:rsidRDefault="00593A8C" w:rsidP="000B0837">
      <w:pPr>
        <w:ind w:right="-2"/>
        <w:jc w:val="center"/>
        <w:rPr>
          <w:rFonts w:ascii="TH SarabunPSK" w:hAnsi="TH SarabunPSK" w:cs="TH SarabunPSK"/>
          <w:b/>
          <w:bCs/>
        </w:rPr>
      </w:pPr>
      <w:r w:rsidRPr="00221240">
        <w:rPr>
          <w:rFonts w:ascii="TH SarabunPSK" w:eastAsia="Cordia New" w:hAnsi="TH SarabunPSK" w:cs="TH SarabunPSK"/>
          <w:b/>
          <w:bCs/>
          <w:noProof/>
        </w:rPr>
        <w:drawing>
          <wp:inline distT="0" distB="0" distL="0" distR="0">
            <wp:extent cx="5804535" cy="8714740"/>
            <wp:effectExtent l="0" t="0" r="5715" b="0"/>
            <wp:docPr id="5" name="Picture 6" descr="G:\1นฤมล เริ่มพย58\2หลักสูตร\120959 คู่มือ การจัดทำปรับปรุงหลักสูตร\ข้อบังคับ ป ตรี 60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นฤมล เริ่มพย58\2หลักสูตร\120959 คู่มือ การจัดทำปรับปรุงหลักสูตร\ข้อบังคับ ป ตรี 60_Page_05.jpg"/>
                    <pic:cNvPicPr>
                      <a:picLocks noChangeAspect="1" noChangeArrowheads="1"/>
                    </pic:cNvPicPr>
                  </pic:nvPicPr>
                  <pic:blipFill>
                    <a:blip r:embed="rId21" cstate="print">
                      <a:extLst>
                        <a:ext uri="{28A0092B-C50C-407E-A947-70E740481C1C}">
                          <a14:useLocalDpi xmlns:a14="http://schemas.microsoft.com/office/drawing/2010/main" val="0"/>
                        </a:ext>
                      </a:extLst>
                    </a:blip>
                    <a:srcRect l="10635" t="4614" r="7726" b="9959"/>
                    <a:stretch>
                      <a:fillRect/>
                    </a:stretch>
                  </pic:blipFill>
                  <pic:spPr bwMode="auto">
                    <a:xfrm>
                      <a:off x="0" y="0"/>
                      <a:ext cx="5804535" cy="8714740"/>
                    </a:xfrm>
                    <a:prstGeom prst="rect">
                      <a:avLst/>
                    </a:prstGeom>
                    <a:noFill/>
                    <a:ln>
                      <a:noFill/>
                    </a:ln>
                  </pic:spPr>
                </pic:pic>
              </a:graphicData>
            </a:graphic>
          </wp:inline>
        </w:drawing>
      </w:r>
    </w:p>
    <w:p w:rsidR="00237F7C" w:rsidRPr="00221240" w:rsidRDefault="00593A8C" w:rsidP="000B0837">
      <w:pPr>
        <w:ind w:right="-2"/>
        <w:jc w:val="center"/>
        <w:rPr>
          <w:rFonts w:ascii="TH SarabunPSK" w:hAnsi="TH SarabunPSK" w:cs="TH SarabunPSK"/>
          <w:b/>
          <w:bCs/>
        </w:rPr>
      </w:pPr>
      <w:r w:rsidRPr="00221240">
        <w:rPr>
          <w:rFonts w:ascii="TH SarabunPSK" w:eastAsia="Cordia New" w:hAnsi="TH SarabunPSK" w:cs="TH SarabunPSK"/>
          <w:b/>
          <w:bCs/>
          <w:noProof/>
        </w:rPr>
        <w:drawing>
          <wp:inline distT="0" distB="0" distL="0" distR="0">
            <wp:extent cx="5748655" cy="8834120"/>
            <wp:effectExtent l="0" t="0" r="4445" b="5080"/>
            <wp:docPr id="6" name="Picture 7" descr="G:\1นฤมล เริ่มพย58\2หลักสูตร\120959 คู่มือ การจัดทำปรับปรุงหลักสูตร\ข้อบังคับ ป ตรี 60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นฤมล เริ่มพย58\2หลักสูตร\120959 คู่มือ การจัดทำปรับปรุงหลักสูตร\ข้อบังคับ ป ตรี 60_Page_06.jpg"/>
                    <pic:cNvPicPr>
                      <a:picLocks noChangeAspect="1" noChangeArrowheads="1"/>
                    </pic:cNvPicPr>
                  </pic:nvPicPr>
                  <pic:blipFill>
                    <a:blip r:embed="rId22" cstate="print">
                      <a:extLst>
                        <a:ext uri="{28A0092B-C50C-407E-A947-70E740481C1C}">
                          <a14:useLocalDpi xmlns:a14="http://schemas.microsoft.com/office/drawing/2010/main" val="0"/>
                        </a:ext>
                      </a:extLst>
                    </a:blip>
                    <a:srcRect l="12820" t="2876" r="6503" b="9512"/>
                    <a:stretch>
                      <a:fillRect/>
                    </a:stretch>
                  </pic:blipFill>
                  <pic:spPr bwMode="auto">
                    <a:xfrm>
                      <a:off x="0" y="0"/>
                      <a:ext cx="5748655" cy="8834120"/>
                    </a:xfrm>
                    <a:prstGeom prst="rect">
                      <a:avLst/>
                    </a:prstGeom>
                    <a:noFill/>
                    <a:ln>
                      <a:noFill/>
                    </a:ln>
                  </pic:spPr>
                </pic:pic>
              </a:graphicData>
            </a:graphic>
          </wp:inline>
        </w:drawing>
      </w:r>
    </w:p>
    <w:p w:rsidR="00237F7C" w:rsidRPr="00221240" w:rsidRDefault="00593A8C" w:rsidP="000B0837">
      <w:pPr>
        <w:ind w:right="-2"/>
        <w:jc w:val="center"/>
        <w:rPr>
          <w:rFonts w:ascii="TH SarabunPSK" w:hAnsi="TH SarabunPSK" w:cs="TH SarabunPSK"/>
          <w:b/>
          <w:bCs/>
        </w:rPr>
      </w:pPr>
      <w:r w:rsidRPr="00221240">
        <w:rPr>
          <w:rFonts w:ascii="TH SarabunPSK" w:eastAsia="Cordia New" w:hAnsi="TH SarabunPSK" w:cs="TH SarabunPSK"/>
          <w:b/>
          <w:bCs/>
          <w:noProof/>
        </w:rPr>
        <w:drawing>
          <wp:inline distT="0" distB="0" distL="0" distR="0">
            <wp:extent cx="5574030" cy="8769985"/>
            <wp:effectExtent l="0" t="0" r="7620" b="0"/>
            <wp:docPr id="7" name="Picture 8" descr="G:\1นฤมล เริ่มพย58\2หลักสูตร\120959 คู่มือ การจัดทำปรับปรุงหลักสูตร\ข้อบังคับ ป ตรี 60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นฤมล เริ่มพย58\2หลักสูตร\120959 คู่มือ การจัดทำปรับปรุงหลักสูตร\ข้อบังคับ ป ตรี 60_Page_07.jpg"/>
                    <pic:cNvPicPr>
                      <a:picLocks noChangeAspect="1" noChangeArrowheads="1"/>
                    </pic:cNvPicPr>
                  </pic:nvPicPr>
                  <pic:blipFill>
                    <a:blip r:embed="rId23" cstate="print">
                      <a:extLst>
                        <a:ext uri="{28A0092B-C50C-407E-A947-70E740481C1C}">
                          <a14:useLocalDpi xmlns:a14="http://schemas.microsoft.com/office/drawing/2010/main" val="0"/>
                        </a:ext>
                      </a:extLst>
                    </a:blip>
                    <a:srcRect l="10945" t="3761" r="8379" b="6442"/>
                    <a:stretch>
                      <a:fillRect/>
                    </a:stretch>
                  </pic:blipFill>
                  <pic:spPr bwMode="auto">
                    <a:xfrm>
                      <a:off x="0" y="0"/>
                      <a:ext cx="5574030" cy="8769985"/>
                    </a:xfrm>
                    <a:prstGeom prst="rect">
                      <a:avLst/>
                    </a:prstGeom>
                    <a:noFill/>
                    <a:ln>
                      <a:noFill/>
                    </a:ln>
                  </pic:spPr>
                </pic:pic>
              </a:graphicData>
            </a:graphic>
          </wp:inline>
        </w:drawing>
      </w:r>
    </w:p>
    <w:p w:rsidR="00237F7C" w:rsidRPr="00221240" w:rsidRDefault="00593A8C" w:rsidP="000B0837">
      <w:pPr>
        <w:ind w:right="-2"/>
        <w:jc w:val="center"/>
        <w:rPr>
          <w:rFonts w:ascii="TH SarabunPSK" w:hAnsi="TH SarabunPSK" w:cs="TH SarabunPSK"/>
          <w:b/>
          <w:bCs/>
        </w:rPr>
      </w:pPr>
      <w:r w:rsidRPr="00221240">
        <w:rPr>
          <w:rFonts w:ascii="TH SarabunPSK" w:eastAsia="Cordia New" w:hAnsi="TH SarabunPSK" w:cs="TH SarabunPSK"/>
          <w:b/>
          <w:bCs/>
          <w:noProof/>
        </w:rPr>
        <w:drawing>
          <wp:inline distT="0" distB="0" distL="0" distR="0">
            <wp:extent cx="5613400" cy="8746490"/>
            <wp:effectExtent l="0" t="0" r="6350" b="0"/>
            <wp:docPr id="8" name="Picture 9" descr="G:\1นฤมล เริ่มพย58\2หลักสูตร\120959 คู่มือ การจัดทำปรับปรุงหลักสูตร\ข้อบังคับ ป ตรี 60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1นฤมล เริ่มพย58\2หลักสูตร\120959 คู่มือ การจัดทำปรับปรุงหลักสูตร\ข้อบังคับ ป ตรี 60_Page_08.jpg"/>
                    <pic:cNvPicPr>
                      <a:picLocks noChangeAspect="1" noChangeArrowheads="1"/>
                    </pic:cNvPicPr>
                  </pic:nvPicPr>
                  <pic:blipFill>
                    <a:blip r:embed="rId24" cstate="print">
                      <a:extLst>
                        <a:ext uri="{28A0092B-C50C-407E-A947-70E740481C1C}">
                          <a14:useLocalDpi xmlns:a14="http://schemas.microsoft.com/office/drawing/2010/main" val="0"/>
                        </a:ext>
                      </a:extLst>
                    </a:blip>
                    <a:srcRect l="10632" t="2654" r="7755" b="5310"/>
                    <a:stretch>
                      <a:fillRect/>
                    </a:stretch>
                  </pic:blipFill>
                  <pic:spPr bwMode="auto">
                    <a:xfrm>
                      <a:off x="0" y="0"/>
                      <a:ext cx="5613400" cy="8746490"/>
                    </a:xfrm>
                    <a:prstGeom prst="rect">
                      <a:avLst/>
                    </a:prstGeom>
                    <a:noFill/>
                    <a:ln>
                      <a:noFill/>
                    </a:ln>
                  </pic:spPr>
                </pic:pic>
              </a:graphicData>
            </a:graphic>
          </wp:inline>
        </w:drawing>
      </w:r>
    </w:p>
    <w:p w:rsidR="00237F7C" w:rsidRPr="00221240" w:rsidRDefault="00593A8C" w:rsidP="000B0837">
      <w:pPr>
        <w:ind w:right="-2"/>
        <w:jc w:val="center"/>
        <w:rPr>
          <w:rFonts w:ascii="TH SarabunPSK" w:hAnsi="TH SarabunPSK" w:cs="TH SarabunPSK"/>
          <w:b/>
          <w:bCs/>
        </w:rPr>
      </w:pPr>
      <w:r w:rsidRPr="00221240">
        <w:rPr>
          <w:rFonts w:ascii="TH SarabunPSK" w:eastAsia="Cordia New" w:hAnsi="TH SarabunPSK" w:cs="TH SarabunPSK"/>
          <w:b/>
          <w:bCs/>
          <w:noProof/>
        </w:rPr>
        <w:drawing>
          <wp:inline distT="0" distB="0" distL="0" distR="0">
            <wp:extent cx="5725160" cy="8714740"/>
            <wp:effectExtent l="0" t="0" r="8890" b="0"/>
            <wp:docPr id="9" name="Picture 10" descr="G:\1นฤมล เริ่มพย58\2หลักสูตร\120959 คู่มือ การจัดทำปรับปรุงหลักสูตร\ข้อบังคับ ป ตรี 60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นฤมล เริ่มพย58\2หลักสูตร\120959 คู่มือ การจัดทำปรับปรุงหลักสูตร\ข้อบังคับ ป ตรี 60_Page_09.jpg"/>
                    <pic:cNvPicPr>
                      <a:picLocks noChangeAspect="1" noChangeArrowheads="1"/>
                    </pic:cNvPicPr>
                  </pic:nvPicPr>
                  <pic:blipFill>
                    <a:blip r:embed="rId25" cstate="print">
                      <a:extLst>
                        <a:ext uri="{28A0092B-C50C-407E-A947-70E740481C1C}">
                          <a14:useLocalDpi xmlns:a14="http://schemas.microsoft.com/office/drawing/2010/main" val="0"/>
                        </a:ext>
                      </a:extLst>
                    </a:blip>
                    <a:srcRect l="8755" t="4425" r="5566" b="8186"/>
                    <a:stretch>
                      <a:fillRect/>
                    </a:stretch>
                  </pic:blipFill>
                  <pic:spPr bwMode="auto">
                    <a:xfrm>
                      <a:off x="0" y="0"/>
                      <a:ext cx="5725160" cy="8714740"/>
                    </a:xfrm>
                    <a:prstGeom prst="rect">
                      <a:avLst/>
                    </a:prstGeom>
                    <a:noFill/>
                    <a:ln>
                      <a:noFill/>
                    </a:ln>
                  </pic:spPr>
                </pic:pic>
              </a:graphicData>
            </a:graphic>
          </wp:inline>
        </w:drawing>
      </w:r>
    </w:p>
    <w:p w:rsidR="00237F7C" w:rsidRPr="00221240" w:rsidRDefault="00593A8C" w:rsidP="000B0837">
      <w:pPr>
        <w:ind w:right="-2"/>
        <w:jc w:val="center"/>
        <w:rPr>
          <w:rFonts w:ascii="TH SarabunPSK" w:hAnsi="TH SarabunPSK" w:cs="TH SarabunPSK"/>
          <w:b/>
          <w:bCs/>
        </w:rPr>
      </w:pPr>
      <w:r w:rsidRPr="00221240">
        <w:rPr>
          <w:rFonts w:ascii="TH SarabunPSK" w:eastAsia="Cordia New" w:hAnsi="TH SarabunPSK" w:cs="TH SarabunPSK"/>
          <w:b/>
          <w:bCs/>
          <w:noProof/>
        </w:rPr>
        <w:drawing>
          <wp:inline distT="0" distB="0" distL="0" distR="0">
            <wp:extent cx="5685155" cy="8658860"/>
            <wp:effectExtent l="0" t="0" r="0" b="8890"/>
            <wp:docPr id="10" name="Picture 11" descr="G:\1นฤมล เริ่มพย58\2หลักสูตร\120959 คู่มือ การจัดทำปรับปรุงหลักสูตร\ข้อบังคับ ป ตรี 60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นฤมล เริ่มพย58\2หลักสูตร\120959 คู่มือ การจัดทำปรับปรุงหลักสูตร\ข้อบังคับ ป ตรี 60_Page_10.jpg"/>
                    <pic:cNvPicPr>
                      <a:picLocks noChangeAspect="1" noChangeArrowheads="1"/>
                    </pic:cNvPicPr>
                  </pic:nvPicPr>
                  <pic:blipFill>
                    <a:blip r:embed="rId26" cstate="print">
                      <a:extLst>
                        <a:ext uri="{28A0092B-C50C-407E-A947-70E740481C1C}">
                          <a14:useLocalDpi xmlns:a14="http://schemas.microsoft.com/office/drawing/2010/main" val="0"/>
                        </a:ext>
                      </a:extLst>
                    </a:blip>
                    <a:srcRect l="10631" t="3540" r="6818" b="7523"/>
                    <a:stretch>
                      <a:fillRect/>
                    </a:stretch>
                  </pic:blipFill>
                  <pic:spPr bwMode="auto">
                    <a:xfrm>
                      <a:off x="0" y="0"/>
                      <a:ext cx="5685155" cy="8658860"/>
                    </a:xfrm>
                    <a:prstGeom prst="rect">
                      <a:avLst/>
                    </a:prstGeom>
                    <a:noFill/>
                    <a:ln>
                      <a:noFill/>
                    </a:ln>
                  </pic:spPr>
                </pic:pic>
              </a:graphicData>
            </a:graphic>
          </wp:inline>
        </w:drawing>
      </w:r>
    </w:p>
    <w:p w:rsidR="00237F7C" w:rsidRPr="00221240" w:rsidRDefault="00593A8C" w:rsidP="000B0837">
      <w:pPr>
        <w:ind w:right="-2"/>
        <w:jc w:val="center"/>
        <w:rPr>
          <w:rFonts w:ascii="TH SarabunPSK" w:hAnsi="TH SarabunPSK" w:cs="TH SarabunPSK"/>
          <w:b/>
          <w:bCs/>
        </w:rPr>
      </w:pPr>
      <w:r w:rsidRPr="00221240">
        <w:rPr>
          <w:rFonts w:ascii="TH SarabunPSK" w:eastAsia="Cordia New" w:hAnsi="TH SarabunPSK" w:cs="TH SarabunPSK"/>
          <w:b/>
          <w:bCs/>
          <w:noProof/>
        </w:rPr>
        <w:drawing>
          <wp:inline distT="0" distB="0" distL="0" distR="0">
            <wp:extent cx="5526405" cy="8841740"/>
            <wp:effectExtent l="0" t="0" r="0" b="0"/>
            <wp:docPr id="11" name="Picture 12" descr="G:\1นฤมล เริ่มพย58\2หลักสูตร\120959 คู่มือ การจัดทำปรับปรุงหลักสูตร\ข้อบังคับ ป ตรี 60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นฤมล เริ่มพย58\2หลักสูตร\120959 คู่มือ การจัดทำปรับปรุงหลักสูตร\ข้อบังคับ ป ตรี 60_Page_11.jpg"/>
                    <pic:cNvPicPr>
                      <a:picLocks noChangeAspect="1" noChangeArrowheads="1"/>
                    </pic:cNvPicPr>
                  </pic:nvPicPr>
                  <pic:blipFill>
                    <a:blip r:embed="rId27" cstate="print">
                      <a:extLst>
                        <a:ext uri="{28A0092B-C50C-407E-A947-70E740481C1C}">
                          <a14:useLocalDpi xmlns:a14="http://schemas.microsoft.com/office/drawing/2010/main" val="0"/>
                        </a:ext>
                      </a:extLst>
                    </a:blip>
                    <a:srcRect l="10944" t="4425" r="9944" b="5972"/>
                    <a:stretch>
                      <a:fillRect/>
                    </a:stretch>
                  </pic:blipFill>
                  <pic:spPr bwMode="auto">
                    <a:xfrm>
                      <a:off x="0" y="0"/>
                      <a:ext cx="5526405" cy="8841740"/>
                    </a:xfrm>
                    <a:prstGeom prst="rect">
                      <a:avLst/>
                    </a:prstGeom>
                    <a:noFill/>
                    <a:ln>
                      <a:noFill/>
                    </a:ln>
                  </pic:spPr>
                </pic:pic>
              </a:graphicData>
            </a:graphic>
          </wp:inline>
        </w:drawing>
      </w:r>
    </w:p>
    <w:p w:rsidR="00237F7C" w:rsidRPr="00221240" w:rsidRDefault="00593A8C" w:rsidP="000B0837">
      <w:pPr>
        <w:ind w:right="-2"/>
        <w:jc w:val="center"/>
        <w:rPr>
          <w:rFonts w:ascii="TH SarabunPSK" w:hAnsi="TH SarabunPSK" w:cs="TH SarabunPSK"/>
          <w:b/>
          <w:bCs/>
        </w:rPr>
      </w:pPr>
      <w:r w:rsidRPr="00221240">
        <w:rPr>
          <w:rFonts w:ascii="TH SarabunPSK" w:eastAsia="Cordia New" w:hAnsi="TH SarabunPSK" w:cs="TH SarabunPSK"/>
          <w:b/>
          <w:bCs/>
          <w:noProof/>
        </w:rPr>
        <w:drawing>
          <wp:inline distT="0" distB="0" distL="0" distR="0">
            <wp:extent cx="5589905" cy="8746490"/>
            <wp:effectExtent l="0" t="0" r="0" b="0"/>
            <wp:docPr id="12" name="Picture 13" descr="G:\1นฤมล เริ่มพย58\2หลักสูตร\120959 คู่มือ การจัดทำปรับปรุงหลักสูตร\ข้อบังคับ ป ตรี 60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นฤมล เริ่มพย58\2หลักสูตร\120959 คู่มือ การจัดทำปรับปรุงหลักสูตร\ข้อบังคับ ป ตรี 60_Page_12.jpg"/>
                    <pic:cNvPicPr>
                      <a:picLocks noChangeAspect="1" noChangeArrowheads="1"/>
                    </pic:cNvPicPr>
                  </pic:nvPicPr>
                  <pic:blipFill>
                    <a:blip r:embed="rId28" cstate="print">
                      <a:extLst>
                        <a:ext uri="{28A0092B-C50C-407E-A947-70E740481C1C}">
                          <a14:useLocalDpi xmlns:a14="http://schemas.microsoft.com/office/drawing/2010/main" val="0"/>
                        </a:ext>
                      </a:extLst>
                    </a:blip>
                    <a:srcRect l="11256" t="4204" r="7129" b="5531"/>
                    <a:stretch>
                      <a:fillRect/>
                    </a:stretch>
                  </pic:blipFill>
                  <pic:spPr bwMode="auto">
                    <a:xfrm>
                      <a:off x="0" y="0"/>
                      <a:ext cx="5589905" cy="8746490"/>
                    </a:xfrm>
                    <a:prstGeom prst="rect">
                      <a:avLst/>
                    </a:prstGeom>
                    <a:noFill/>
                    <a:ln>
                      <a:noFill/>
                    </a:ln>
                  </pic:spPr>
                </pic:pic>
              </a:graphicData>
            </a:graphic>
          </wp:inline>
        </w:drawing>
      </w:r>
    </w:p>
    <w:sectPr w:rsidR="00237F7C" w:rsidRPr="00221240" w:rsidSect="00167377">
      <w:headerReference w:type="default" r:id="rId29"/>
      <w:footerReference w:type="default" r:id="rId30"/>
      <w:pgSz w:w="11906" w:h="16838" w:code="9"/>
      <w:pgMar w:top="1411" w:right="1411" w:bottom="1411" w:left="1526" w:header="720" w:footer="554"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D14" w:rsidRDefault="00A13D14" w:rsidP="007510C0">
      <w:r>
        <w:separator/>
      </w:r>
    </w:p>
  </w:endnote>
  <w:endnote w:type="continuationSeparator" w:id="0">
    <w:p w:rsidR="00A13D14" w:rsidRDefault="00A13D14" w:rsidP="00751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illeniaUPC">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s">
    <w:altName w:val="Angsana New"/>
    <w:charset w:val="00"/>
    <w:family w:val="roman"/>
    <w:pitch w:val="variable"/>
    <w:sig w:usb0="01000003" w:usb1="00000000" w:usb2="00000000" w:usb3="00000000" w:csb0="00010001" w:csb1="00000000"/>
  </w:font>
  <w:font w:name="BrowalliaNew,Bold">
    <w:altName w:val="Arial Unicode MS"/>
    <w:panose1 w:val="00000000000000000000"/>
    <w:charset w:val="88"/>
    <w:family w:val="auto"/>
    <w:notTrueType/>
    <w:pitch w:val="default"/>
    <w:sig w:usb0="00000000"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BrowalliaNew-Bold">
    <w:altName w:val="Arial Unicode MS"/>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ECC" w:rsidRDefault="00320ECC" w:rsidP="007510C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ECC" w:rsidRDefault="00320ECC">
    <w:pPr>
      <w:pStyle w:val="Footer"/>
      <w:jc w:val="center"/>
    </w:pPr>
  </w:p>
  <w:p w:rsidR="00320ECC" w:rsidRDefault="00320ECC" w:rsidP="00DC36C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ECC" w:rsidRDefault="00320ECC" w:rsidP="007510C0">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8044653"/>
      <w:docPartObj>
        <w:docPartGallery w:val="Page Numbers (Bottom of Page)"/>
        <w:docPartUnique/>
      </w:docPartObj>
    </w:sdtPr>
    <w:sdtEndPr>
      <w:rPr>
        <w:rFonts w:ascii="TH SarabunPSK" w:hAnsi="TH SarabunPSK" w:cs="TH SarabunPSK"/>
      </w:rPr>
    </w:sdtEndPr>
    <w:sdtContent>
      <w:p w:rsidR="00320ECC" w:rsidRPr="00274355" w:rsidRDefault="00320ECC">
        <w:pPr>
          <w:pStyle w:val="Footer"/>
          <w:jc w:val="center"/>
          <w:rPr>
            <w:rFonts w:ascii="TH SarabunPSK" w:hAnsi="TH SarabunPSK" w:cs="TH SarabunPSK"/>
          </w:rPr>
        </w:pPr>
        <w:r w:rsidRPr="00274355">
          <w:rPr>
            <w:rFonts w:ascii="TH SarabunPSK" w:hAnsi="TH SarabunPSK" w:cs="TH SarabunPSK"/>
          </w:rPr>
          <w:fldChar w:fldCharType="begin"/>
        </w:r>
        <w:r w:rsidRPr="00274355">
          <w:rPr>
            <w:rFonts w:ascii="TH SarabunPSK" w:hAnsi="TH SarabunPSK" w:cs="TH SarabunPSK"/>
          </w:rPr>
          <w:instrText xml:space="preserve"> PAGE   \* MERGEFORMAT </w:instrText>
        </w:r>
        <w:r w:rsidRPr="00274355">
          <w:rPr>
            <w:rFonts w:ascii="TH SarabunPSK" w:hAnsi="TH SarabunPSK" w:cs="TH SarabunPSK"/>
          </w:rPr>
          <w:fldChar w:fldCharType="separate"/>
        </w:r>
        <w:r w:rsidR="003F5EF3">
          <w:rPr>
            <w:rFonts w:ascii="TH SarabunPSK" w:hAnsi="TH SarabunPSK" w:cs="TH SarabunPSK"/>
            <w:noProof/>
          </w:rPr>
          <w:t>5</w:t>
        </w:r>
        <w:r w:rsidRPr="00274355">
          <w:rPr>
            <w:rFonts w:ascii="TH SarabunPSK" w:hAnsi="TH SarabunPSK" w:cs="TH SarabunPSK"/>
            <w:noProof/>
          </w:rPr>
          <w:fldChar w:fldCharType="end"/>
        </w:r>
      </w:p>
    </w:sdtContent>
  </w:sdt>
  <w:p w:rsidR="00320ECC" w:rsidRDefault="00320ECC" w:rsidP="00DC36C7">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ECC" w:rsidRPr="00261339" w:rsidRDefault="00320ECC">
    <w:pPr>
      <w:pStyle w:val="Footer"/>
      <w:jc w:val="center"/>
      <w:rPr>
        <w:rFonts w:ascii="TH SarabunPSK" w:hAnsi="TH SarabunPSK" w:cs="TH SarabunPSK"/>
      </w:rPr>
    </w:pPr>
  </w:p>
  <w:p w:rsidR="00320ECC" w:rsidRDefault="00320EC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ECC" w:rsidRPr="00206FEC" w:rsidRDefault="00320ECC" w:rsidP="00206FEC">
    <w:pPr>
      <w:pStyle w:val="Footer"/>
      <w:jc w:val="center"/>
      <w:rPr>
        <w:rFonts w:ascii="TH SarabunPSK" w:hAnsi="TH SarabunPSK" w:cs="TH SarabunPSK"/>
      </w:rPr>
    </w:pPr>
    <w:r w:rsidRPr="00206FEC">
      <w:rPr>
        <w:rFonts w:ascii="TH SarabunPSK" w:hAnsi="TH SarabunPSK" w:cs="TH SarabunPSK"/>
      </w:rPr>
      <w:fldChar w:fldCharType="begin"/>
    </w:r>
    <w:r w:rsidRPr="00206FEC">
      <w:rPr>
        <w:rFonts w:ascii="TH SarabunPSK" w:hAnsi="TH SarabunPSK" w:cs="TH SarabunPSK"/>
      </w:rPr>
      <w:instrText>PAGE   \* MERGEFORMAT</w:instrText>
    </w:r>
    <w:r w:rsidRPr="00206FEC">
      <w:rPr>
        <w:rFonts w:ascii="TH SarabunPSK" w:hAnsi="TH SarabunPSK" w:cs="TH SarabunPSK"/>
      </w:rPr>
      <w:fldChar w:fldCharType="separate"/>
    </w:r>
    <w:r w:rsidR="005F67C5" w:rsidRPr="005F67C5">
      <w:rPr>
        <w:rFonts w:ascii="TH SarabunPSK" w:hAnsi="TH SarabunPSK" w:cs="TH SarabunPSK"/>
        <w:noProof/>
        <w:szCs w:val="32"/>
        <w:cs/>
        <w:lang w:val="th-TH"/>
      </w:rPr>
      <w:t>128</w:t>
    </w:r>
    <w:r w:rsidRPr="00206FEC">
      <w:rPr>
        <w:rFonts w:ascii="TH SarabunPSK" w:hAnsi="TH SarabunPSK" w:cs="TH SarabunPSK"/>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D14" w:rsidRDefault="00A13D14" w:rsidP="007510C0">
      <w:r>
        <w:separator/>
      </w:r>
    </w:p>
  </w:footnote>
  <w:footnote w:type="continuationSeparator" w:id="0">
    <w:p w:rsidR="00A13D14" w:rsidRDefault="00A13D14" w:rsidP="007510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s/>
      </w:rPr>
      <w:id w:val="1739676400"/>
      <w:docPartObj>
        <w:docPartGallery w:val="Page Numbers (Margins)"/>
        <w:docPartUnique/>
      </w:docPartObj>
    </w:sdtPr>
    <w:sdtEndPr>
      <w:rPr>
        <w:cs w:val="0"/>
      </w:rPr>
    </w:sdtEndPr>
    <w:sdtContent>
      <w:p w:rsidR="00320ECC" w:rsidRPr="00206FEC" w:rsidRDefault="00320ECC" w:rsidP="00206FEC">
        <w:pPr>
          <w:pStyle w:val="Header"/>
        </w:pPr>
        <w:r>
          <w:rPr>
            <w:noProof/>
            <w:lang w:val="en-US" w:eastAsia="en-US"/>
          </w:rPr>
          <mc:AlternateContent>
            <mc:Choice Requires="wps">
              <w:drawing>
                <wp:anchor distT="0" distB="0" distL="114300" distR="114300" simplePos="0" relativeHeight="251659264" behindDoc="0" locked="0" layoutInCell="0" allowOverlap="1">
                  <wp:simplePos x="0" y="0"/>
                  <wp:positionH relativeFrom="leftMargin">
                    <wp:align>center</wp:align>
                  </wp:positionH>
                  <wp:positionV relativeFrom="page">
                    <wp:align>center</wp:align>
                  </wp:positionV>
                  <wp:extent cx="762000" cy="89535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 SarabunPSK" w:eastAsiaTheme="majorEastAsia" w:hAnsi="TH SarabunPSK" w:cs="TH SarabunPSK"/>
                                </w:rPr>
                                <w:id w:val="14478487"/>
                                <w:docPartObj>
                                  <w:docPartGallery w:val="Page Numbers (Margins)"/>
                                  <w:docPartUnique/>
                                </w:docPartObj>
                              </w:sdtPr>
                              <w:sdtEndPr/>
                              <w:sdtContent>
                                <w:sdt>
                                  <w:sdtPr>
                                    <w:rPr>
                                      <w:rFonts w:ascii="TH SarabunPSK" w:eastAsiaTheme="majorEastAsia" w:hAnsi="TH SarabunPSK" w:cs="TH SarabunPSK"/>
                                    </w:rPr>
                                    <w:id w:val="107640144"/>
                                    <w:docPartObj>
                                      <w:docPartGallery w:val="Page Numbers (Margins)"/>
                                      <w:docPartUnique/>
                                    </w:docPartObj>
                                  </w:sdtPr>
                                  <w:sdtEndPr/>
                                  <w:sdtContent>
                                    <w:p w:rsidR="00320ECC" w:rsidRPr="000F4905" w:rsidRDefault="00320ECC">
                                      <w:pPr>
                                        <w:jc w:val="center"/>
                                        <w:rPr>
                                          <w:rFonts w:ascii="TH SarabunPSK" w:eastAsiaTheme="majorEastAsia" w:hAnsi="TH SarabunPSK" w:cs="TH SarabunPSK"/>
                                        </w:rPr>
                                      </w:pPr>
                                      <w:r w:rsidRPr="000F4905">
                                        <w:rPr>
                                          <w:rFonts w:ascii="TH SarabunPSK" w:eastAsiaTheme="minorEastAsia" w:hAnsi="TH SarabunPSK" w:cs="TH SarabunPSK"/>
                                        </w:rPr>
                                        <w:fldChar w:fldCharType="begin"/>
                                      </w:r>
                                      <w:r w:rsidRPr="000F4905">
                                        <w:rPr>
                                          <w:rFonts w:ascii="TH SarabunPSK" w:hAnsi="TH SarabunPSK" w:cs="TH SarabunPSK"/>
                                        </w:rPr>
                                        <w:instrText xml:space="preserve"> PAGE   \* MERGEFORMAT </w:instrText>
                                      </w:r>
                                      <w:r w:rsidRPr="000F4905">
                                        <w:rPr>
                                          <w:rFonts w:ascii="TH SarabunPSK" w:eastAsiaTheme="minorEastAsia" w:hAnsi="TH SarabunPSK" w:cs="TH SarabunPSK"/>
                                        </w:rPr>
                                        <w:fldChar w:fldCharType="separate"/>
                                      </w:r>
                                      <w:r w:rsidR="005F67C5" w:rsidRPr="005F67C5">
                                        <w:rPr>
                                          <w:rFonts w:ascii="TH SarabunPSK" w:eastAsiaTheme="majorEastAsia" w:hAnsi="TH SarabunPSK" w:cs="TH SarabunPSK"/>
                                          <w:noProof/>
                                        </w:rPr>
                                        <w:t>81</w:t>
                                      </w:r>
                                      <w:r w:rsidRPr="000F4905">
                                        <w:rPr>
                                          <w:rFonts w:ascii="TH SarabunPSK" w:eastAsiaTheme="majorEastAsia" w:hAnsi="TH SarabunPSK" w:cs="TH SarabunPSK"/>
                                          <w:noProof/>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2"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" o:allowincell="f" stroked="f">
                  <v:textbox>
                    <w:txbxContent>
                      <w:sdt>
                        <w:sdtPr>
                          <w:rPr>
                            <w:rFonts w:ascii="TH SarabunPSK" w:eastAsiaTheme="majorEastAsia" w:hAnsi="TH SarabunPSK" w:cs="TH SarabunPSK"/>
                          </w:rPr>
                          <w:id w:val="14478487"/>
                          <w:docPartObj>
                            <w:docPartGallery w:val="Page Numbers (Margins)"/>
                            <w:docPartUnique/>
                          </w:docPartObj>
                        </w:sdtPr>
                        <w:sdtEndPr/>
                        <w:sdtContent>
                          <w:sdt>
                            <w:sdtPr>
                              <w:rPr>
                                <w:rFonts w:ascii="TH SarabunPSK" w:eastAsiaTheme="majorEastAsia" w:hAnsi="TH SarabunPSK" w:cs="TH SarabunPSK"/>
                              </w:rPr>
                              <w:id w:val="107640144"/>
                              <w:docPartObj>
                                <w:docPartGallery w:val="Page Numbers (Margins)"/>
                                <w:docPartUnique/>
                              </w:docPartObj>
                            </w:sdtPr>
                            <w:sdtEndPr/>
                            <w:sdtContent>
                              <w:p w:rsidR="00320ECC" w:rsidRPr="000F4905" w:rsidRDefault="00320ECC">
                                <w:pPr>
                                  <w:jc w:val="center"/>
                                  <w:rPr>
                                    <w:rFonts w:ascii="TH SarabunPSK" w:eastAsiaTheme="majorEastAsia" w:hAnsi="TH SarabunPSK" w:cs="TH SarabunPSK"/>
                                  </w:rPr>
                                </w:pPr>
                                <w:r w:rsidRPr="000F4905">
                                  <w:rPr>
                                    <w:rFonts w:ascii="TH SarabunPSK" w:eastAsiaTheme="minorEastAsia" w:hAnsi="TH SarabunPSK" w:cs="TH SarabunPSK"/>
                                  </w:rPr>
                                  <w:fldChar w:fldCharType="begin"/>
                                </w:r>
                                <w:r w:rsidRPr="000F4905">
                                  <w:rPr>
                                    <w:rFonts w:ascii="TH SarabunPSK" w:hAnsi="TH SarabunPSK" w:cs="TH SarabunPSK"/>
                                  </w:rPr>
                                  <w:instrText xml:space="preserve"> PAGE   \* MERGEFORMAT </w:instrText>
                                </w:r>
                                <w:r w:rsidRPr="000F4905">
                                  <w:rPr>
                                    <w:rFonts w:ascii="TH SarabunPSK" w:eastAsiaTheme="minorEastAsia" w:hAnsi="TH SarabunPSK" w:cs="TH SarabunPSK"/>
                                  </w:rPr>
                                  <w:fldChar w:fldCharType="separate"/>
                                </w:r>
                                <w:r w:rsidR="005F67C5" w:rsidRPr="005F67C5">
                                  <w:rPr>
                                    <w:rFonts w:ascii="TH SarabunPSK" w:eastAsiaTheme="majorEastAsia" w:hAnsi="TH SarabunPSK" w:cs="TH SarabunPSK"/>
                                    <w:noProof/>
                                  </w:rPr>
                                  <w:t>81</w:t>
                                </w:r>
                                <w:r w:rsidRPr="000F4905">
                                  <w:rPr>
                                    <w:rFonts w:ascii="TH SarabunPSK" w:eastAsiaTheme="majorEastAsia" w:hAnsi="TH SarabunPSK" w:cs="TH SarabunPSK"/>
                                    <w:noProof/>
                                  </w:rPr>
                                  <w:fldChar w:fldCharType="end"/>
                                </w:r>
                              </w:p>
                            </w:sdtContent>
                          </w:sdt>
                        </w:sdtContent>
                      </w:sdt>
                    </w:txbxContent>
                  </v:textbox>
                  <w10:wrap anchorx="margin" anchory="page"/>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s/>
      </w:rPr>
      <w:id w:val="234297083"/>
      <w:docPartObj>
        <w:docPartGallery w:val="Page Numbers (Margins)"/>
        <w:docPartUnique/>
      </w:docPartObj>
    </w:sdtPr>
    <w:sdtEndPr>
      <w:rPr>
        <w:cs w:val="0"/>
      </w:rPr>
    </w:sdtEndPr>
    <w:sdtContent>
      <w:p w:rsidR="00320ECC" w:rsidRPr="00206FEC" w:rsidRDefault="00320ECC" w:rsidP="00206FEC">
        <w:pPr>
          <w:pStyle w:val="Header"/>
        </w:pPr>
        <w:r>
          <w:rPr>
            <w:noProof/>
            <w:lang w:val="en-US" w:eastAsia="en-US"/>
          </w:rPr>
          <mc:AlternateContent>
            <mc:Choice Requires="wps">
              <w:drawing>
                <wp:anchor distT="0" distB="0" distL="114300" distR="114300" simplePos="0" relativeHeight="251661312" behindDoc="0" locked="0" layoutInCell="0" allowOverlap="1" wp14:anchorId="2A79D0D2" wp14:editId="1E4CE50D">
                  <wp:simplePos x="0" y="0"/>
                  <wp:positionH relativeFrom="leftMargin">
                    <wp:align>center</wp:align>
                  </wp:positionH>
                  <wp:positionV relativeFrom="page">
                    <wp:align>center</wp:align>
                  </wp:positionV>
                  <wp:extent cx="762000" cy="89535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ECC" w:rsidRPr="000F4905" w:rsidRDefault="00320ECC">
                              <w:pPr>
                                <w:jc w:val="center"/>
                                <w:rPr>
                                  <w:rFonts w:ascii="TH SarabunPSK" w:eastAsiaTheme="majorEastAsia" w:hAnsi="TH SarabunPSK" w:cs="TH SarabunPS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9D0D2" id="Rectangle 29" o:spid="_x0000_s1033"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" o:allowincell="f" stroked="f">
                  <v:textbox>
                    <w:txbxContent>
                      <w:p w:rsidR="00C91097" w:rsidRPr="000F4905" w:rsidRDefault="00C91097">
                        <w:pPr>
                          <w:jc w:val="center"/>
                          <w:rPr>
                            <w:rFonts w:ascii="TH SarabunPSK" w:eastAsiaTheme="majorEastAsia" w:hAnsi="TH SarabunPSK" w:cs="TH SarabunPSK"/>
                          </w:rPr>
                        </w:pPr>
                      </w:p>
                    </w:txbxContent>
                  </v:textbox>
                  <w10:wrap anchorx="margin" anchory="page"/>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hybridMultilevel"/>
    <w:tmpl w:val="E5024326"/>
    <w:lvl w:ilvl="0" w:tplc="63F06906">
      <w:start w:val="1"/>
      <w:numFmt w:val="decimal"/>
      <w:pStyle w:val="Style1"/>
      <w:lvlText w:val="%1."/>
      <w:lvlJc w:val="left"/>
      <w:pPr>
        <w:ind w:left="1070" w:hanging="360"/>
      </w:pPr>
      <w:rPr>
        <w:rFonts w:hint="default"/>
        <w:b/>
        <w:bCs w:val="0"/>
      </w:rPr>
    </w:lvl>
    <w:lvl w:ilvl="1" w:tplc="04090019">
      <w:start w:val="1"/>
      <w:numFmt w:val="lowerLetter"/>
      <w:lvlText w:val="%2."/>
      <w:lvlJc w:val="left"/>
      <w:pPr>
        <w:ind w:left="1790" w:hanging="360"/>
      </w:pPr>
    </w:lvl>
    <w:lvl w:ilvl="2" w:tplc="0409001B">
      <w:start w:val="1"/>
      <w:numFmt w:val="lowerRoman"/>
      <w:lvlRestart w:val="0"/>
      <w:lvlText w:val="%3."/>
      <w:lvlJc w:val="right"/>
      <w:pPr>
        <w:ind w:left="2510" w:hanging="180"/>
      </w:pPr>
    </w:lvl>
    <w:lvl w:ilvl="3" w:tplc="0409000F">
      <w:start w:val="1"/>
      <w:numFmt w:val="decimal"/>
      <w:lvlRestart w:val="0"/>
      <w:lvlText w:val="%4."/>
      <w:lvlJc w:val="left"/>
      <w:pPr>
        <w:ind w:left="3230" w:hanging="360"/>
      </w:pPr>
    </w:lvl>
    <w:lvl w:ilvl="4" w:tplc="04090019">
      <w:start w:val="1"/>
      <w:numFmt w:val="lowerLetter"/>
      <w:lvlRestart w:val="0"/>
      <w:lvlText w:val="%5."/>
      <w:lvlJc w:val="left"/>
      <w:pPr>
        <w:ind w:left="3950" w:hanging="360"/>
      </w:pPr>
    </w:lvl>
    <w:lvl w:ilvl="5" w:tplc="0409001B">
      <w:start w:val="1"/>
      <w:numFmt w:val="lowerRoman"/>
      <w:lvlRestart w:val="0"/>
      <w:lvlText w:val="%6."/>
      <w:lvlJc w:val="right"/>
      <w:pPr>
        <w:ind w:left="4670" w:hanging="180"/>
      </w:pPr>
    </w:lvl>
    <w:lvl w:ilvl="6" w:tplc="0409000F">
      <w:start w:val="1"/>
      <w:numFmt w:val="decimal"/>
      <w:lvlRestart w:val="0"/>
      <w:lvlText w:val="%7."/>
      <w:lvlJc w:val="left"/>
      <w:pPr>
        <w:ind w:left="5390" w:hanging="360"/>
      </w:pPr>
    </w:lvl>
    <w:lvl w:ilvl="7" w:tplc="04090019">
      <w:start w:val="1"/>
      <w:numFmt w:val="lowerLetter"/>
      <w:lvlRestart w:val="0"/>
      <w:lvlText w:val="%8."/>
      <w:lvlJc w:val="left"/>
      <w:pPr>
        <w:ind w:left="6110" w:hanging="360"/>
      </w:pPr>
    </w:lvl>
    <w:lvl w:ilvl="8" w:tplc="0409001B">
      <w:start w:val="1"/>
      <w:numFmt w:val="lowerRoman"/>
      <w:lvlRestart w:val="0"/>
      <w:lvlText w:val="%9."/>
      <w:lvlJc w:val="right"/>
      <w:pPr>
        <w:ind w:left="6830" w:hanging="180"/>
      </w:pPr>
    </w:lvl>
  </w:abstractNum>
  <w:abstractNum w:abstractNumId="1" w15:restartNumberingAfterBreak="0">
    <w:nsid w:val="06F222C7"/>
    <w:multiLevelType w:val="multilevel"/>
    <w:tmpl w:val="6B1A5B5E"/>
    <w:lvl w:ilvl="0">
      <w:start w:val="1"/>
      <w:numFmt w:val="decimal"/>
      <w:lvlText w:val="%1."/>
      <w:lvlJc w:val="left"/>
      <w:pPr>
        <w:ind w:left="1505" w:hanging="360"/>
      </w:pPr>
      <w:rPr>
        <w:rFonts w:hint="default"/>
      </w:rPr>
    </w:lvl>
    <w:lvl w:ilvl="1">
      <w:start w:val="1"/>
      <w:numFmt w:val="decimal"/>
      <w:isLgl/>
      <w:lvlText w:val="%1.%2"/>
      <w:lvlJc w:val="left"/>
      <w:pPr>
        <w:ind w:left="1505" w:hanging="36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1865" w:hanging="720"/>
      </w:pPr>
      <w:rPr>
        <w:rFonts w:hint="default"/>
      </w:rPr>
    </w:lvl>
    <w:lvl w:ilvl="4">
      <w:start w:val="1"/>
      <w:numFmt w:val="decimal"/>
      <w:isLgl/>
      <w:lvlText w:val="%1.%2.%3.%4.%5"/>
      <w:lvlJc w:val="left"/>
      <w:pPr>
        <w:ind w:left="2225" w:hanging="1080"/>
      </w:pPr>
      <w:rPr>
        <w:rFonts w:hint="default"/>
      </w:rPr>
    </w:lvl>
    <w:lvl w:ilvl="5">
      <w:start w:val="1"/>
      <w:numFmt w:val="decimal"/>
      <w:isLgl/>
      <w:lvlText w:val="%1.%2.%3.%4.%5.%6"/>
      <w:lvlJc w:val="left"/>
      <w:pPr>
        <w:ind w:left="2225" w:hanging="1080"/>
      </w:pPr>
      <w:rPr>
        <w:rFonts w:hint="default"/>
      </w:rPr>
    </w:lvl>
    <w:lvl w:ilvl="6">
      <w:start w:val="1"/>
      <w:numFmt w:val="decimal"/>
      <w:isLgl/>
      <w:lvlText w:val="%1.%2.%3.%4.%5.%6.%7"/>
      <w:lvlJc w:val="left"/>
      <w:pPr>
        <w:ind w:left="2585" w:hanging="1440"/>
      </w:pPr>
      <w:rPr>
        <w:rFonts w:hint="default"/>
      </w:rPr>
    </w:lvl>
    <w:lvl w:ilvl="7">
      <w:start w:val="1"/>
      <w:numFmt w:val="decimal"/>
      <w:isLgl/>
      <w:lvlText w:val="%1.%2.%3.%4.%5.%6.%7.%8"/>
      <w:lvlJc w:val="left"/>
      <w:pPr>
        <w:ind w:left="2585" w:hanging="1440"/>
      </w:pPr>
      <w:rPr>
        <w:rFonts w:hint="default"/>
      </w:rPr>
    </w:lvl>
    <w:lvl w:ilvl="8">
      <w:start w:val="1"/>
      <w:numFmt w:val="decimal"/>
      <w:isLgl/>
      <w:lvlText w:val="%1.%2.%3.%4.%5.%6.%7.%8.%9"/>
      <w:lvlJc w:val="left"/>
      <w:pPr>
        <w:ind w:left="2945" w:hanging="1800"/>
      </w:pPr>
      <w:rPr>
        <w:rFonts w:hint="default"/>
      </w:rPr>
    </w:lvl>
  </w:abstractNum>
  <w:abstractNum w:abstractNumId="2" w15:restartNumberingAfterBreak="0">
    <w:nsid w:val="0C856A78"/>
    <w:multiLevelType w:val="multilevel"/>
    <w:tmpl w:val="88128B0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CFC6374"/>
    <w:multiLevelType w:val="hybridMultilevel"/>
    <w:tmpl w:val="441C4F3C"/>
    <w:lvl w:ilvl="0" w:tplc="3DF8DE78">
      <w:start w:val="1"/>
      <w:numFmt w:val="decimal"/>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5C01BD6"/>
    <w:multiLevelType w:val="multilevel"/>
    <w:tmpl w:val="6B1A5B5E"/>
    <w:lvl w:ilvl="0">
      <w:start w:val="1"/>
      <w:numFmt w:val="decimal"/>
      <w:lvlText w:val="%1."/>
      <w:lvlJc w:val="left"/>
      <w:pPr>
        <w:ind w:left="1505" w:hanging="360"/>
      </w:pPr>
      <w:rPr>
        <w:rFonts w:hint="default"/>
      </w:rPr>
    </w:lvl>
    <w:lvl w:ilvl="1">
      <w:start w:val="1"/>
      <w:numFmt w:val="decimal"/>
      <w:isLgl/>
      <w:lvlText w:val="%1.%2"/>
      <w:lvlJc w:val="left"/>
      <w:pPr>
        <w:ind w:left="1505" w:hanging="36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1865" w:hanging="720"/>
      </w:pPr>
      <w:rPr>
        <w:rFonts w:hint="default"/>
      </w:rPr>
    </w:lvl>
    <w:lvl w:ilvl="4">
      <w:start w:val="1"/>
      <w:numFmt w:val="decimal"/>
      <w:isLgl/>
      <w:lvlText w:val="%1.%2.%3.%4.%5"/>
      <w:lvlJc w:val="left"/>
      <w:pPr>
        <w:ind w:left="2225" w:hanging="1080"/>
      </w:pPr>
      <w:rPr>
        <w:rFonts w:hint="default"/>
      </w:rPr>
    </w:lvl>
    <w:lvl w:ilvl="5">
      <w:start w:val="1"/>
      <w:numFmt w:val="decimal"/>
      <w:isLgl/>
      <w:lvlText w:val="%1.%2.%3.%4.%5.%6"/>
      <w:lvlJc w:val="left"/>
      <w:pPr>
        <w:ind w:left="2225" w:hanging="1080"/>
      </w:pPr>
      <w:rPr>
        <w:rFonts w:hint="default"/>
      </w:rPr>
    </w:lvl>
    <w:lvl w:ilvl="6">
      <w:start w:val="1"/>
      <w:numFmt w:val="decimal"/>
      <w:isLgl/>
      <w:lvlText w:val="%1.%2.%3.%4.%5.%6.%7"/>
      <w:lvlJc w:val="left"/>
      <w:pPr>
        <w:ind w:left="2585" w:hanging="1440"/>
      </w:pPr>
      <w:rPr>
        <w:rFonts w:hint="default"/>
      </w:rPr>
    </w:lvl>
    <w:lvl w:ilvl="7">
      <w:start w:val="1"/>
      <w:numFmt w:val="decimal"/>
      <w:isLgl/>
      <w:lvlText w:val="%1.%2.%3.%4.%5.%6.%7.%8"/>
      <w:lvlJc w:val="left"/>
      <w:pPr>
        <w:ind w:left="2585" w:hanging="1440"/>
      </w:pPr>
      <w:rPr>
        <w:rFonts w:hint="default"/>
      </w:rPr>
    </w:lvl>
    <w:lvl w:ilvl="8">
      <w:start w:val="1"/>
      <w:numFmt w:val="decimal"/>
      <w:isLgl/>
      <w:lvlText w:val="%1.%2.%3.%4.%5.%6.%7.%8.%9"/>
      <w:lvlJc w:val="left"/>
      <w:pPr>
        <w:ind w:left="2945" w:hanging="1800"/>
      </w:pPr>
      <w:rPr>
        <w:rFonts w:hint="default"/>
      </w:rPr>
    </w:lvl>
  </w:abstractNum>
  <w:abstractNum w:abstractNumId="5" w15:restartNumberingAfterBreak="0">
    <w:nsid w:val="1B65316A"/>
    <w:multiLevelType w:val="hybridMultilevel"/>
    <w:tmpl w:val="4066D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F309FF"/>
    <w:multiLevelType w:val="hybridMultilevel"/>
    <w:tmpl w:val="7A78E1D0"/>
    <w:lvl w:ilvl="0" w:tplc="AFBC2A2C">
      <w:start w:val="5"/>
      <w:numFmt w:val="bullet"/>
      <w:lvlText w:val="-"/>
      <w:lvlJc w:val="left"/>
      <w:pPr>
        <w:ind w:left="2160" w:hanging="360"/>
      </w:pPr>
      <w:rPr>
        <w:rFonts w:ascii="DilleniaUPC" w:eastAsia="Cordia New" w:hAnsi="DilleniaUPC" w:cs="DilleniaUPC"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F366B36"/>
    <w:multiLevelType w:val="hybridMultilevel"/>
    <w:tmpl w:val="0F2EBCC6"/>
    <w:lvl w:ilvl="0" w:tplc="04090011">
      <w:start w:val="1"/>
      <w:numFmt w:val="decimal"/>
      <w:lvlText w:val="%1)"/>
      <w:lvlJc w:val="left"/>
      <w:pPr>
        <w:ind w:left="1287" w:hanging="360"/>
      </w:pPr>
      <w:rPr>
        <w:rFonts w:hint="default"/>
        <w:b w:val="0"/>
        <w:bCs w:val="0"/>
        <w:i w:val="0"/>
        <w:iCs w:val="0"/>
        <w:sz w:val="32"/>
        <w:szCs w:val="3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312F25C5"/>
    <w:multiLevelType w:val="multilevel"/>
    <w:tmpl w:val="27AEA1E8"/>
    <w:lvl w:ilvl="0">
      <w:start w:val="5"/>
      <w:numFmt w:val="decimal"/>
      <w:lvlText w:val="%1."/>
      <w:lvlJc w:val="left"/>
      <w:pPr>
        <w:ind w:left="360" w:hanging="360"/>
      </w:pPr>
      <w:rPr>
        <w:rFonts w:eastAsia="Times New Roman" w:hint="default"/>
        <w:sz w:val="32"/>
        <w:szCs w:val="32"/>
      </w:rPr>
    </w:lvl>
    <w:lvl w:ilvl="1">
      <w:start w:val="1"/>
      <w:numFmt w:val="decimal"/>
      <w:lvlText w:val="%1.%2)"/>
      <w:lvlJc w:val="left"/>
      <w:pPr>
        <w:ind w:left="2160" w:hanging="720"/>
      </w:pPr>
      <w:rPr>
        <w:rFonts w:ascii="TH SarabunPSK" w:eastAsia="Times New Roman" w:hAnsi="TH SarabunPSK" w:cs="TH SarabunPSK" w:hint="default"/>
        <w:sz w:val="28"/>
        <w:szCs w:val="28"/>
      </w:rPr>
    </w:lvl>
    <w:lvl w:ilvl="2">
      <w:start w:val="1"/>
      <w:numFmt w:val="decimal"/>
      <w:lvlText w:val="%1.%2)%3."/>
      <w:lvlJc w:val="left"/>
      <w:pPr>
        <w:ind w:left="3600" w:hanging="720"/>
      </w:pPr>
      <w:rPr>
        <w:rFonts w:eastAsia="Times New Roman" w:hint="default"/>
      </w:rPr>
    </w:lvl>
    <w:lvl w:ilvl="3">
      <w:start w:val="1"/>
      <w:numFmt w:val="decimal"/>
      <w:lvlText w:val="%1.%2)%3.%4."/>
      <w:lvlJc w:val="left"/>
      <w:pPr>
        <w:ind w:left="5400" w:hanging="1080"/>
      </w:pPr>
      <w:rPr>
        <w:rFonts w:eastAsia="Times New Roman" w:hint="default"/>
      </w:rPr>
    </w:lvl>
    <w:lvl w:ilvl="4">
      <w:start w:val="1"/>
      <w:numFmt w:val="decimal"/>
      <w:lvlText w:val="%1.%2)%3.%4.%5."/>
      <w:lvlJc w:val="left"/>
      <w:pPr>
        <w:ind w:left="6840" w:hanging="1080"/>
      </w:pPr>
      <w:rPr>
        <w:rFonts w:eastAsia="Times New Roman" w:hint="default"/>
      </w:rPr>
    </w:lvl>
    <w:lvl w:ilvl="5">
      <w:start w:val="1"/>
      <w:numFmt w:val="decimal"/>
      <w:lvlText w:val="%1.%2)%3.%4.%5.%6."/>
      <w:lvlJc w:val="left"/>
      <w:pPr>
        <w:ind w:left="8640" w:hanging="1440"/>
      </w:pPr>
      <w:rPr>
        <w:rFonts w:eastAsia="Times New Roman" w:hint="default"/>
      </w:rPr>
    </w:lvl>
    <w:lvl w:ilvl="6">
      <w:start w:val="1"/>
      <w:numFmt w:val="decimal"/>
      <w:lvlText w:val="%1.%2)%3.%4.%5.%6.%7."/>
      <w:lvlJc w:val="left"/>
      <w:pPr>
        <w:ind w:left="10080" w:hanging="1440"/>
      </w:pPr>
      <w:rPr>
        <w:rFonts w:eastAsia="Times New Roman" w:hint="default"/>
      </w:rPr>
    </w:lvl>
    <w:lvl w:ilvl="7">
      <w:start w:val="1"/>
      <w:numFmt w:val="decimal"/>
      <w:lvlText w:val="%1.%2)%3.%4.%5.%6.%7.%8."/>
      <w:lvlJc w:val="left"/>
      <w:pPr>
        <w:ind w:left="11880" w:hanging="1800"/>
      </w:pPr>
      <w:rPr>
        <w:rFonts w:eastAsia="Times New Roman" w:hint="default"/>
      </w:rPr>
    </w:lvl>
    <w:lvl w:ilvl="8">
      <w:start w:val="1"/>
      <w:numFmt w:val="decimal"/>
      <w:lvlText w:val="%1.%2)%3.%4.%5.%6.%7.%8.%9."/>
      <w:lvlJc w:val="left"/>
      <w:pPr>
        <w:ind w:left="13320" w:hanging="1800"/>
      </w:pPr>
      <w:rPr>
        <w:rFonts w:eastAsia="Times New Roman" w:hint="default"/>
      </w:rPr>
    </w:lvl>
  </w:abstractNum>
  <w:abstractNum w:abstractNumId="9" w15:restartNumberingAfterBreak="0">
    <w:nsid w:val="32CA2342"/>
    <w:multiLevelType w:val="hybridMultilevel"/>
    <w:tmpl w:val="CC6ABA78"/>
    <w:lvl w:ilvl="0" w:tplc="7D9EA200">
      <w:start w:val="1"/>
      <w:numFmt w:val="decimal"/>
      <w:lvlText w:val="4.%1)"/>
      <w:lvlJc w:val="left"/>
      <w:pPr>
        <w:ind w:left="1637" w:hanging="360"/>
      </w:pPr>
      <w:rPr>
        <w:rFonts w:hint="default"/>
        <w:b w:val="0"/>
        <w:bCs w:val="0"/>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9A29F4"/>
    <w:multiLevelType w:val="multilevel"/>
    <w:tmpl w:val="6B1A5B5E"/>
    <w:lvl w:ilvl="0">
      <w:start w:val="1"/>
      <w:numFmt w:val="decimal"/>
      <w:lvlText w:val="%1."/>
      <w:lvlJc w:val="left"/>
      <w:pPr>
        <w:ind w:left="1505" w:hanging="360"/>
      </w:pPr>
      <w:rPr>
        <w:rFonts w:hint="default"/>
      </w:rPr>
    </w:lvl>
    <w:lvl w:ilvl="1">
      <w:start w:val="1"/>
      <w:numFmt w:val="decimal"/>
      <w:isLgl/>
      <w:lvlText w:val="%1.%2"/>
      <w:lvlJc w:val="left"/>
      <w:pPr>
        <w:ind w:left="1505" w:hanging="36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1865" w:hanging="720"/>
      </w:pPr>
      <w:rPr>
        <w:rFonts w:hint="default"/>
      </w:rPr>
    </w:lvl>
    <w:lvl w:ilvl="4">
      <w:start w:val="1"/>
      <w:numFmt w:val="decimal"/>
      <w:isLgl/>
      <w:lvlText w:val="%1.%2.%3.%4.%5"/>
      <w:lvlJc w:val="left"/>
      <w:pPr>
        <w:ind w:left="2225" w:hanging="1080"/>
      </w:pPr>
      <w:rPr>
        <w:rFonts w:hint="default"/>
      </w:rPr>
    </w:lvl>
    <w:lvl w:ilvl="5">
      <w:start w:val="1"/>
      <w:numFmt w:val="decimal"/>
      <w:isLgl/>
      <w:lvlText w:val="%1.%2.%3.%4.%5.%6"/>
      <w:lvlJc w:val="left"/>
      <w:pPr>
        <w:ind w:left="2225" w:hanging="1080"/>
      </w:pPr>
      <w:rPr>
        <w:rFonts w:hint="default"/>
      </w:rPr>
    </w:lvl>
    <w:lvl w:ilvl="6">
      <w:start w:val="1"/>
      <w:numFmt w:val="decimal"/>
      <w:isLgl/>
      <w:lvlText w:val="%1.%2.%3.%4.%5.%6.%7"/>
      <w:lvlJc w:val="left"/>
      <w:pPr>
        <w:ind w:left="2585" w:hanging="1440"/>
      </w:pPr>
      <w:rPr>
        <w:rFonts w:hint="default"/>
      </w:rPr>
    </w:lvl>
    <w:lvl w:ilvl="7">
      <w:start w:val="1"/>
      <w:numFmt w:val="decimal"/>
      <w:isLgl/>
      <w:lvlText w:val="%1.%2.%3.%4.%5.%6.%7.%8"/>
      <w:lvlJc w:val="left"/>
      <w:pPr>
        <w:ind w:left="2585" w:hanging="1440"/>
      </w:pPr>
      <w:rPr>
        <w:rFonts w:hint="default"/>
      </w:rPr>
    </w:lvl>
    <w:lvl w:ilvl="8">
      <w:start w:val="1"/>
      <w:numFmt w:val="decimal"/>
      <w:isLgl/>
      <w:lvlText w:val="%1.%2.%3.%4.%5.%6.%7.%8.%9"/>
      <w:lvlJc w:val="left"/>
      <w:pPr>
        <w:ind w:left="2945" w:hanging="1800"/>
      </w:pPr>
      <w:rPr>
        <w:rFonts w:hint="default"/>
      </w:rPr>
    </w:lvl>
  </w:abstractNum>
  <w:abstractNum w:abstractNumId="11" w15:restartNumberingAfterBreak="0">
    <w:nsid w:val="350C3895"/>
    <w:multiLevelType w:val="hybridMultilevel"/>
    <w:tmpl w:val="E8965F32"/>
    <w:lvl w:ilvl="0" w:tplc="9562347A">
      <w:start w:val="2"/>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15:restartNumberingAfterBreak="0">
    <w:nsid w:val="35623A46"/>
    <w:multiLevelType w:val="hybridMultilevel"/>
    <w:tmpl w:val="C5CA70B2"/>
    <w:lvl w:ilvl="0" w:tplc="440E1F84">
      <w:start w:val="2"/>
      <w:numFmt w:val="decimal"/>
      <w:lvlText w:val="1.%1)"/>
      <w:lvlJc w:val="left"/>
      <w:pPr>
        <w:ind w:left="2422" w:hanging="360"/>
      </w:pPr>
      <w:rPr>
        <w:rFonts w:hint="default"/>
      </w:rPr>
    </w:lvl>
    <w:lvl w:ilvl="1" w:tplc="25D0F9B8">
      <w:start w:val="2"/>
      <w:numFmt w:val="decimal"/>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C04D66"/>
    <w:multiLevelType w:val="hybridMultilevel"/>
    <w:tmpl w:val="0D76B38C"/>
    <w:lvl w:ilvl="0" w:tplc="BAD2B984">
      <w:start w:val="1"/>
      <w:numFmt w:val="decimal"/>
      <w:lvlText w:val="2.%1)"/>
      <w:lvlJc w:val="left"/>
      <w:pPr>
        <w:ind w:left="1353" w:hanging="360"/>
      </w:pPr>
      <w:rPr>
        <w:rFonts w:hint="default"/>
        <w:b w:val="0"/>
        <w:bCs w:val="0"/>
        <w:i w:val="0"/>
        <w:iCs w:val="0"/>
        <w:sz w:val="32"/>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CD2DAE"/>
    <w:multiLevelType w:val="hybridMultilevel"/>
    <w:tmpl w:val="798453CA"/>
    <w:lvl w:ilvl="0" w:tplc="AF468FFE">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68D7FB8"/>
    <w:multiLevelType w:val="multilevel"/>
    <w:tmpl w:val="6B1A5B5E"/>
    <w:lvl w:ilvl="0">
      <w:start w:val="1"/>
      <w:numFmt w:val="decimal"/>
      <w:lvlText w:val="%1."/>
      <w:lvlJc w:val="left"/>
      <w:pPr>
        <w:ind w:left="1505" w:hanging="360"/>
      </w:pPr>
      <w:rPr>
        <w:rFonts w:hint="default"/>
      </w:rPr>
    </w:lvl>
    <w:lvl w:ilvl="1">
      <w:start w:val="1"/>
      <w:numFmt w:val="decimal"/>
      <w:isLgl/>
      <w:lvlText w:val="%1.%2"/>
      <w:lvlJc w:val="left"/>
      <w:pPr>
        <w:ind w:left="1505" w:hanging="36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1865" w:hanging="720"/>
      </w:pPr>
      <w:rPr>
        <w:rFonts w:hint="default"/>
      </w:rPr>
    </w:lvl>
    <w:lvl w:ilvl="4">
      <w:start w:val="1"/>
      <w:numFmt w:val="decimal"/>
      <w:isLgl/>
      <w:lvlText w:val="%1.%2.%3.%4.%5"/>
      <w:lvlJc w:val="left"/>
      <w:pPr>
        <w:ind w:left="2225" w:hanging="1080"/>
      </w:pPr>
      <w:rPr>
        <w:rFonts w:hint="default"/>
      </w:rPr>
    </w:lvl>
    <w:lvl w:ilvl="5">
      <w:start w:val="1"/>
      <w:numFmt w:val="decimal"/>
      <w:isLgl/>
      <w:lvlText w:val="%1.%2.%3.%4.%5.%6"/>
      <w:lvlJc w:val="left"/>
      <w:pPr>
        <w:ind w:left="2225" w:hanging="1080"/>
      </w:pPr>
      <w:rPr>
        <w:rFonts w:hint="default"/>
      </w:rPr>
    </w:lvl>
    <w:lvl w:ilvl="6">
      <w:start w:val="1"/>
      <w:numFmt w:val="decimal"/>
      <w:isLgl/>
      <w:lvlText w:val="%1.%2.%3.%4.%5.%6.%7"/>
      <w:lvlJc w:val="left"/>
      <w:pPr>
        <w:ind w:left="2585" w:hanging="1440"/>
      </w:pPr>
      <w:rPr>
        <w:rFonts w:hint="default"/>
      </w:rPr>
    </w:lvl>
    <w:lvl w:ilvl="7">
      <w:start w:val="1"/>
      <w:numFmt w:val="decimal"/>
      <w:isLgl/>
      <w:lvlText w:val="%1.%2.%3.%4.%5.%6.%7.%8"/>
      <w:lvlJc w:val="left"/>
      <w:pPr>
        <w:ind w:left="2585" w:hanging="1440"/>
      </w:pPr>
      <w:rPr>
        <w:rFonts w:hint="default"/>
      </w:rPr>
    </w:lvl>
    <w:lvl w:ilvl="8">
      <w:start w:val="1"/>
      <w:numFmt w:val="decimal"/>
      <w:isLgl/>
      <w:lvlText w:val="%1.%2.%3.%4.%5.%6.%7.%8.%9"/>
      <w:lvlJc w:val="left"/>
      <w:pPr>
        <w:ind w:left="2945" w:hanging="1800"/>
      </w:pPr>
      <w:rPr>
        <w:rFonts w:hint="default"/>
      </w:rPr>
    </w:lvl>
  </w:abstractNum>
  <w:abstractNum w:abstractNumId="16" w15:restartNumberingAfterBreak="0">
    <w:nsid w:val="375E5020"/>
    <w:multiLevelType w:val="multilevel"/>
    <w:tmpl w:val="5526FC9A"/>
    <w:lvl w:ilvl="0">
      <w:start w:val="1"/>
      <w:numFmt w:val="decimal"/>
      <w:lvlText w:val="%1"/>
      <w:lvlJc w:val="left"/>
      <w:pPr>
        <w:ind w:left="360" w:hanging="360"/>
      </w:pPr>
      <w:rPr>
        <w:rFonts w:hint="default"/>
      </w:rPr>
    </w:lvl>
    <w:lvl w:ilvl="1">
      <w:start w:val="1"/>
      <w:numFmt w:val="decimal"/>
      <w:lvlText w:val="%1.%2"/>
      <w:lvlJc w:val="left"/>
      <w:pPr>
        <w:ind w:left="1805" w:hanging="360"/>
      </w:pPr>
      <w:rPr>
        <w:rFonts w:hint="default"/>
      </w:rPr>
    </w:lvl>
    <w:lvl w:ilvl="2">
      <w:start w:val="1"/>
      <w:numFmt w:val="decimal"/>
      <w:lvlText w:val="%1.%2.%3"/>
      <w:lvlJc w:val="left"/>
      <w:pPr>
        <w:ind w:left="3610" w:hanging="720"/>
      </w:pPr>
      <w:rPr>
        <w:rFonts w:hint="default"/>
      </w:rPr>
    </w:lvl>
    <w:lvl w:ilvl="3">
      <w:start w:val="1"/>
      <w:numFmt w:val="decimal"/>
      <w:lvlText w:val="%1.%2.%3.%4"/>
      <w:lvlJc w:val="left"/>
      <w:pPr>
        <w:ind w:left="5055" w:hanging="720"/>
      </w:pPr>
      <w:rPr>
        <w:rFonts w:hint="default"/>
      </w:rPr>
    </w:lvl>
    <w:lvl w:ilvl="4">
      <w:start w:val="1"/>
      <w:numFmt w:val="decimal"/>
      <w:lvlText w:val="%1.%2.%3.%4.%5"/>
      <w:lvlJc w:val="left"/>
      <w:pPr>
        <w:ind w:left="6860" w:hanging="1080"/>
      </w:pPr>
      <w:rPr>
        <w:rFonts w:hint="default"/>
      </w:rPr>
    </w:lvl>
    <w:lvl w:ilvl="5">
      <w:start w:val="1"/>
      <w:numFmt w:val="decimal"/>
      <w:lvlText w:val="%1.%2.%3.%4.%5.%6"/>
      <w:lvlJc w:val="left"/>
      <w:pPr>
        <w:ind w:left="8305" w:hanging="1080"/>
      </w:pPr>
      <w:rPr>
        <w:rFonts w:hint="default"/>
      </w:rPr>
    </w:lvl>
    <w:lvl w:ilvl="6">
      <w:start w:val="1"/>
      <w:numFmt w:val="decimal"/>
      <w:lvlText w:val="%1.%2.%3.%4.%5.%6.%7"/>
      <w:lvlJc w:val="left"/>
      <w:pPr>
        <w:ind w:left="10110" w:hanging="1440"/>
      </w:pPr>
      <w:rPr>
        <w:rFonts w:hint="default"/>
      </w:rPr>
    </w:lvl>
    <w:lvl w:ilvl="7">
      <w:start w:val="1"/>
      <w:numFmt w:val="decimal"/>
      <w:lvlText w:val="%1.%2.%3.%4.%5.%6.%7.%8"/>
      <w:lvlJc w:val="left"/>
      <w:pPr>
        <w:ind w:left="11555" w:hanging="1440"/>
      </w:pPr>
      <w:rPr>
        <w:rFonts w:hint="default"/>
      </w:rPr>
    </w:lvl>
    <w:lvl w:ilvl="8">
      <w:start w:val="1"/>
      <w:numFmt w:val="decimal"/>
      <w:lvlText w:val="%1.%2.%3.%4.%5.%6.%7.%8.%9"/>
      <w:lvlJc w:val="left"/>
      <w:pPr>
        <w:ind w:left="13360" w:hanging="1800"/>
      </w:pPr>
      <w:rPr>
        <w:rFonts w:hint="default"/>
      </w:rPr>
    </w:lvl>
  </w:abstractNum>
  <w:abstractNum w:abstractNumId="17" w15:restartNumberingAfterBreak="0">
    <w:nsid w:val="37E32C6C"/>
    <w:multiLevelType w:val="multilevel"/>
    <w:tmpl w:val="2508F1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B8800C5"/>
    <w:multiLevelType w:val="hybridMultilevel"/>
    <w:tmpl w:val="298A1102"/>
    <w:lvl w:ilvl="0" w:tplc="456A68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0455EBC"/>
    <w:multiLevelType w:val="multilevel"/>
    <w:tmpl w:val="04090023"/>
    <w:lvl w:ilvl="0">
      <w:start w:val="1"/>
      <w:numFmt w:val="upperRoman"/>
      <w:pStyle w:val="Heading1"/>
      <w:lvlText w:val="Article %1."/>
      <w:lvlJc w:val="left"/>
      <w:pPr>
        <w:tabs>
          <w:tab w:val="num" w:pos="144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20" w15:restartNumberingAfterBreak="0">
    <w:nsid w:val="478E58A0"/>
    <w:multiLevelType w:val="hybridMultilevel"/>
    <w:tmpl w:val="D4CC2EB0"/>
    <w:lvl w:ilvl="0" w:tplc="5B9A999E">
      <w:start w:val="1"/>
      <w:numFmt w:val="decimal"/>
      <w:lvlText w:val="%1)"/>
      <w:lvlJc w:val="left"/>
      <w:pPr>
        <w:ind w:left="1495" w:hanging="360"/>
      </w:pPr>
      <w:rPr>
        <w:rFonts w:hint="default"/>
        <w:b w:val="0"/>
        <w:bCs w:val="0"/>
        <w:i w:val="0"/>
        <w:iCs w:val="0"/>
        <w:sz w:val="32"/>
        <w:szCs w:val="36"/>
        <w:lang w:bidi="th-TH"/>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1" w15:restartNumberingAfterBreak="0">
    <w:nsid w:val="488A1EB3"/>
    <w:multiLevelType w:val="hybridMultilevel"/>
    <w:tmpl w:val="B5028598"/>
    <w:lvl w:ilvl="0" w:tplc="03C4CA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8A65DFB"/>
    <w:multiLevelType w:val="multilevel"/>
    <w:tmpl w:val="6B1A5B5E"/>
    <w:lvl w:ilvl="0">
      <w:start w:val="1"/>
      <w:numFmt w:val="decimal"/>
      <w:lvlText w:val="%1."/>
      <w:lvlJc w:val="left"/>
      <w:pPr>
        <w:ind w:left="1505" w:hanging="360"/>
      </w:pPr>
      <w:rPr>
        <w:rFonts w:hint="default"/>
      </w:rPr>
    </w:lvl>
    <w:lvl w:ilvl="1">
      <w:start w:val="1"/>
      <w:numFmt w:val="decimal"/>
      <w:isLgl/>
      <w:lvlText w:val="%1.%2"/>
      <w:lvlJc w:val="left"/>
      <w:pPr>
        <w:ind w:left="1505" w:hanging="36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1865" w:hanging="720"/>
      </w:pPr>
      <w:rPr>
        <w:rFonts w:hint="default"/>
      </w:rPr>
    </w:lvl>
    <w:lvl w:ilvl="4">
      <w:start w:val="1"/>
      <w:numFmt w:val="decimal"/>
      <w:isLgl/>
      <w:lvlText w:val="%1.%2.%3.%4.%5"/>
      <w:lvlJc w:val="left"/>
      <w:pPr>
        <w:ind w:left="2225" w:hanging="1080"/>
      </w:pPr>
      <w:rPr>
        <w:rFonts w:hint="default"/>
      </w:rPr>
    </w:lvl>
    <w:lvl w:ilvl="5">
      <w:start w:val="1"/>
      <w:numFmt w:val="decimal"/>
      <w:isLgl/>
      <w:lvlText w:val="%1.%2.%3.%4.%5.%6"/>
      <w:lvlJc w:val="left"/>
      <w:pPr>
        <w:ind w:left="2225" w:hanging="1080"/>
      </w:pPr>
      <w:rPr>
        <w:rFonts w:hint="default"/>
      </w:rPr>
    </w:lvl>
    <w:lvl w:ilvl="6">
      <w:start w:val="1"/>
      <w:numFmt w:val="decimal"/>
      <w:isLgl/>
      <w:lvlText w:val="%1.%2.%3.%4.%5.%6.%7"/>
      <w:lvlJc w:val="left"/>
      <w:pPr>
        <w:ind w:left="2585" w:hanging="1440"/>
      </w:pPr>
      <w:rPr>
        <w:rFonts w:hint="default"/>
      </w:rPr>
    </w:lvl>
    <w:lvl w:ilvl="7">
      <w:start w:val="1"/>
      <w:numFmt w:val="decimal"/>
      <w:isLgl/>
      <w:lvlText w:val="%1.%2.%3.%4.%5.%6.%7.%8"/>
      <w:lvlJc w:val="left"/>
      <w:pPr>
        <w:ind w:left="2585" w:hanging="1440"/>
      </w:pPr>
      <w:rPr>
        <w:rFonts w:hint="default"/>
      </w:rPr>
    </w:lvl>
    <w:lvl w:ilvl="8">
      <w:start w:val="1"/>
      <w:numFmt w:val="decimal"/>
      <w:isLgl/>
      <w:lvlText w:val="%1.%2.%3.%4.%5.%6.%7.%8.%9"/>
      <w:lvlJc w:val="left"/>
      <w:pPr>
        <w:ind w:left="2945" w:hanging="1800"/>
      </w:pPr>
      <w:rPr>
        <w:rFonts w:hint="default"/>
      </w:rPr>
    </w:lvl>
  </w:abstractNum>
  <w:abstractNum w:abstractNumId="23" w15:restartNumberingAfterBreak="0">
    <w:nsid w:val="48CC733B"/>
    <w:multiLevelType w:val="hybridMultilevel"/>
    <w:tmpl w:val="FFA28866"/>
    <w:lvl w:ilvl="0" w:tplc="FF609026">
      <w:start w:val="1"/>
      <w:numFmt w:val="decimal"/>
      <w:lvlText w:val="1.%1)"/>
      <w:lvlJc w:val="left"/>
      <w:pPr>
        <w:ind w:left="1287" w:hanging="360"/>
      </w:pPr>
      <w:rPr>
        <w:rFonts w:hint="default"/>
        <w:b w:val="0"/>
        <w:bCs w:val="0"/>
        <w:i w:val="0"/>
        <w:iCs w:val="0"/>
        <w:sz w:val="32"/>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5D3843"/>
    <w:multiLevelType w:val="hybridMultilevel"/>
    <w:tmpl w:val="37FAE696"/>
    <w:lvl w:ilvl="0" w:tplc="9562347A">
      <w:start w:val="2"/>
      <w:numFmt w:val="decimal"/>
      <w:lvlText w:val="%1)"/>
      <w:lvlJc w:val="left"/>
      <w:pPr>
        <w:tabs>
          <w:tab w:val="num" w:pos="1920"/>
        </w:tabs>
        <w:ind w:left="1920" w:hanging="360"/>
      </w:pPr>
      <w:rPr>
        <w:rFonts w:hint="default"/>
      </w:rPr>
    </w:lvl>
    <w:lvl w:ilvl="1" w:tplc="BC6ADD5A">
      <w:start w:val="1"/>
      <w:numFmt w:val="decimal"/>
      <w:lvlText w:val="%2)"/>
      <w:lvlJc w:val="left"/>
      <w:pPr>
        <w:tabs>
          <w:tab w:val="num" w:pos="2640"/>
        </w:tabs>
        <w:ind w:left="2640" w:hanging="360"/>
      </w:pPr>
      <w:rPr>
        <w:rFonts w:ascii="TH SarabunPSK" w:hAnsi="TH SarabunPSK" w:cs="TH SarabunPSK" w:hint="default"/>
        <w:sz w:val="32"/>
        <w:lang w:bidi="th-TH"/>
      </w:r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25" w15:restartNumberingAfterBreak="0">
    <w:nsid w:val="49CC5D9D"/>
    <w:multiLevelType w:val="hybridMultilevel"/>
    <w:tmpl w:val="31D8A124"/>
    <w:lvl w:ilvl="0" w:tplc="92C2B3E2">
      <w:start w:val="2"/>
      <w:numFmt w:val="decimal"/>
      <w:lvlText w:val="%1.1)"/>
      <w:lvlJc w:val="left"/>
      <w:pPr>
        <w:ind w:left="1571"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2633A6"/>
    <w:multiLevelType w:val="multilevel"/>
    <w:tmpl w:val="5526FC9A"/>
    <w:lvl w:ilvl="0">
      <w:start w:val="1"/>
      <w:numFmt w:val="decimal"/>
      <w:lvlText w:val="%1"/>
      <w:lvlJc w:val="left"/>
      <w:pPr>
        <w:ind w:left="360" w:hanging="360"/>
      </w:pPr>
      <w:rPr>
        <w:rFonts w:hint="default"/>
      </w:rPr>
    </w:lvl>
    <w:lvl w:ilvl="1">
      <w:start w:val="1"/>
      <w:numFmt w:val="decimal"/>
      <w:lvlText w:val="%1.%2"/>
      <w:lvlJc w:val="left"/>
      <w:pPr>
        <w:ind w:left="1805" w:hanging="360"/>
      </w:pPr>
      <w:rPr>
        <w:rFonts w:hint="default"/>
      </w:rPr>
    </w:lvl>
    <w:lvl w:ilvl="2">
      <w:start w:val="1"/>
      <w:numFmt w:val="decimal"/>
      <w:lvlText w:val="%1.%2.%3"/>
      <w:lvlJc w:val="left"/>
      <w:pPr>
        <w:ind w:left="3610" w:hanging="720"/>
      </w:pPr>
      <w:rPr>
        <w:rFonts w:hint="default"/>
      </w:rPr>
    </w:lvl>
    <w:lvl w:ilvl="3">
      <w:start w:val="1"/>
      <w:numFmt w:val="decimal"/>
      <w:lvlText w:val="%1.%2.%3.%4"/>
      <w:lvlJc w:val="left"/>
      <w:pPr>
        <w:ind w:left="5055" w:hanging="720"/>
      </w:pPr>
      <w:rPr>
        <w:rFonts w:hint="default"/>
      </w:rPr>
    </w:lvl>
    <w:lvl w:ilvl="4">
      <w:start w:val="1"/>
      <w:numFmt w:val="decimal"/>
      <w:lvlText w:val="%1.%2.%3.%4.%5"/>
      <w:lvlJc w:val="left"/>
      <w:pPr>
        <w:ind w:left="6860" w:hanging="1080"/>
      </w:pPr>
      <w:rPr>
        <w:rFonts w:hint="default"/>
      </w:rPr>
    </w:lvl>
    <w:lvl w:ilvl="5">
      <w:start w:val="1"/>
      <w:numFmt w:val="decimal"/>
      <w:lvlText w:val="%1.%2.%3.%4.%5.%6"/>
      <w:lvlJc w:val="left"/>
      <w:pPr>
        <w:ind w:left="8305" w:hanging="1080"/>
      </w:pPr>
      <w:rPr>
        <w:rFonts w:hint="default"/>
      </w:rPr>
    </w:lvl>
    <w:lvl w:ilvl="6">
      <w:start w:val="1"/>
      <w:numFmt w:val="decimal"/>
      <w:lvlText w:val="%1.%2.%3.%4.%5.%6.%7"/>
      <w:lvlJc w:val="left"/>
      <w:pPr>
        <w:ind w:left="10110" w:hanging="1440"/>
      </w:pPr>
      <w:rPr>
        <w:rFonts w:hint="default"/>
      </w:rPr>
    </w:lvl>
    <w:lvl w:ilvl="7">
      <w:start w:val="1"/>
      <w:numFmt w:val="decimal"/>
      <w:lvlText w:val="%1.%2.%3.%4.%5.%6.%7.%8"/>
      <w:lvlJc w:val="left"/>
      <w:pPr>
        <w:ind w:left="11555" w:hanging="1440"/>
      </w:pPr>
      <w:rPr>
        <w:rFonts w:hint="default"/>
      </w:rPr>
    </w:lvl>
    <w:lvl w:ilvl="8">
      <w:start w:val="1"/>
      <w:numFmt w:val="decimal"/>
      <w:lvlText w:val="%1.%2.%3.%4.%5.%6.%7.%8.%9"/>
      <w:lvlJc w:val="left"/>
      <w:pPr>
        <w:ind w:left="13360" w:hanging="1800"/>
      </w:pPr>
      <w:rPr>
        <w:rFonts w:hint="default"/>
      </w:rPr>
    </w:lvl>
  </w:abstractNum>
  <w:abstractNum w:abstractNumId="27" w15:restartNumberingAfterBreak="0">
    <w:nsid w:val="53EB2CCA"/>
    <w:multiLevelType w:val="multilevel"/>
    <w:tmpl w:val="6B1A5B5E"/>
    <w:lvl w:ilvl="0">
      <w:start w:val="1"/>
      <w:numFmt w:val="decimal"/>
      <w:lvlText w:val="%1."/>
      <w:lvlJc w:val="left"/>
      <w:pPr>
        <w:ind w:left="1505" w:hanging="360"/>
      </w:pPr>
      <w:rPr>
        <w:rFonts w:hint="default"/>
      </w:rPr>
    </w:lvl>
    <w:lvl w:ilvl="1">
      <w:start w:val="1"/>
      <w:numFmt w:val="decimal"/>
      <w:isLgl/>
      <w:lvlText w:val="%1.%2"/>
      <w:lvlJc w:val="left"/>
      <w:pPr>
        <w:ind w:left="1505" w:hanging="36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1865" w:hanging="720"/>
      </w:pPr>
      <w:rPr>
        <w:rFonts w:hint="default"/>
      </w:rPr>
    </w:lvl>
    <w:lvl w:ilvl="4">
      <w:start w:val="1"/>
      <w:numFmt w:val="decimal"/>
      <w:isLgl/>
      <w:lvlText w:val="%1.%2.%3.%4.%5"/>
      <w:lvlJc w:val="left"/>
      <w:pPr>
        <w:ind w:left="2225" w:hanging="1080"/>
      </w:pPr>
      <w:rPr>
        <w:rFonts w:hint="default"/>
      </w:rPr>
    </w:lvl>
    <w:lvl w:ilvl="5">
      <w:start w:val="1"/>
      <w:numFmt w:val="decimal"/>
      <w:isLgl/>
      <w:lvlText w:val="%1.%2.%3.%4.%5.%6"/>
      <w:lvlJc w:val="left"/>
      <w:pPr>
        <w:ind w:left="2225" w:hanging="1080"/>
      </w:pPr>
      <w:rPr>
        <w:rFonts w:hint="default"/>
      </w:rPr>
    </w:lvl>
    <w:lvl w:ilvl="6">
      <w:start w:val="1"/>
      <w:numFmt w:val="decimal"/>
      <w:isLgl/>
      <w:lvlText w:val="%1.%2.%3.%4.%5.%6.%7"/>
      <w:lvlJc w:val="left"/>
      <w:pPr>
        <w:ind w:left="2585" w:hanging="1440"/>
      </w:pPr>
      <w:rPr>
        <w:rFonts w:hint="default"/>
      </w:rPr>
    </w:lvl>
    <w:lvl w:ilvl="7">
      <w:start w:val="1"/>
      <w:numFmt w:val="decimal"/>
      <w:isLgl/>
      <w:lvlText w:val="%1.%2.%3.%4.%5.%6.%7.%8"/>
      <w:lvlJc w:val="left"/>
      <w:pPr>
        <w:ind w:left="2585" w:hanging="1440"/>
      </w:pPr>
      <w:rPr>
        <w:rFonts w:hint="default"/>
      </w:rPr>
    </w:lvl>
    <w:lvl w:ilvl="8">
      <w:start w:val="1"/>
      <w:numFmt w:val="decimal"/>
      <w:isLgl/>
      <w:lvlText w:val="%1.%2.%3.%4.%5.%6.%7.%8.%9"/>
      <w:lvlJc w:val="left"/>
      <w:pPr>
        <w:ind w:left="2945" w:hanging="1800"/>
      </w:pPr>
      <w:rPr>
        <w:rFonts w:hint="default"/>
      </w:rPr>
    </w:lvl>
  </w:abstractNum>
  <w:abstractNum w:abstractNumId="28" w15:restartNumberingAfterBreak="0">
    <w:nsid w:val="57E06516"/>
    <w:multiLevelType w:val="hybridMultilevel"/>
    <w:tmpl w:val="3AD0B6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A4219F"/>
    <w:multiLevelType w:val="hybridMultilevel"/>
    <w:tmpl w:val="EE362680"/>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15:restartNumberingAfterBreak="0">
    <w:nsid w:val="5C032D49"/>
    <w:multiLevelType w:val="hybridMultilevel"/>
    <w:tmpl w:val="2A08FC2C"/>
    <w:lvl w:ilvl="0" w:tplc="F1B2C5A6">
      <w:start w:val="3"/>
      <w:numFmt w:val="bullet"/>
      <w:lvlText w:val="﷒"/>
      <w:lvlJc w:val="left"/>
      <w:pPr>
        <w:ind w:left="720" w:hanging="360"/>
      </w:pPr>
      <w:rPr>
        <w:rFonts w:ascii="TH SarabunPSK" w:eastAsia="SimSu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2019BA"/>
    <w:multiLevelType w:val="hybridMultilevel"/>
    <w:tmpl w:val="6540D066"/>
    <w:lvl w:ilvl="0" w:tplc="0C706B5A">
      <w:start w:val="1"/>
      <w:numFmt w:val="decimal"/>
      <w:lvlText w:val="3.%1)"/>
      <w:lvlJc w:val="left"/>
      <w:pPr>
        <w:ind w:left="1495" w:hanging="360"/>
      </w:pPr>
      <w:rPr>
        <w:rFonts w:hint="default"/>
        <w:b w:val="0"/>
        <w:bCs w:val="0"/>
        <w:i w:val="0"/>
        <w:iCs w:val="0"/>
        <w:sz w:val="32"/>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3530A1"/>
    <w:multiLevelType w:val="hybridMultilevel"/>
    <w:tmpl w:val="141276B0"/>
    <w:lvl w:ilvl="0" w:tplc="D508507E">
      <w:start w:val="1"/>
      <w:numFmt w:val="decimal"/>
      <w:lvlText w:val="%1)"/>
      <w:lvlJc w:val="left"/>
      <w:pPr>
        <w:ind w:left="1637" w:hanging="360"/>
      </w:pPr>
      <w:rPr>
        <w:rFonts w:hint="default"/>
        <w:b w:val="0"/>
        <w:bCs w:val="0"/>
        <w:i w:val="0"/>
        <w:iCs w:val="0"/>
        <w:sz w:val="32"/>
        <w:szCs w:val="32"/>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3" w15:restartNumberingAfterBreak="0">
    <w:nsid w:val="65E02164"/>
    <w:multiLevelType w:val="hybridMultilevel"/>
    <w:tmpl w:val="6CD8260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4" w15:restartNumberingAfterBreak="0">
    <w:nsid w:val="694E3510"/>
    <w:multiLevelType w:val="hybridMultilevel"/>
    <w:tmpl w:val="28B61DE0"/>
    <w:lvl w:ilvl="0" w:tplc="25D0F9B8">
      <w:start w:val="2"/>
      <w:numFmt w:val="decimal"/>
      <w:lvlText w:val="2.%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69F80FBC"/>
    <w:multiLevelType w:val="multilevel"/>
    <w:tmpl w:val="C8448110"/>
    <w:lvl w:ilvl="0">
      <w:start w:val="1"/>
      <w:numFmt w:val="decimal"/>
      <w:lvlText w:val="%1."/>
      <w:lvlJc w:val="left"/>
      <w:pPr>
        <w:ind w:left="785" w:hanging="360"/>
      </w:pPr>
      <w:rPr>
        <w:rFonts w:hint="default"/>
      </w:rPr>
    </w:lvl>
    <w:lvl w:ilvl="1">
      <w:start w:val="2"/>
      <w:numFmt w:val="decimal"/>
      <w:isLgl/>
      <w:lvlText w:val="%1.%2"/>
      <w:lvlJc w:val="left"/>
      <w:pPr>
        <w:ind w:left="800" w:hanging="375"/>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225" w:hanging="1800"/>
      </w:pPr>
      <w:rPr>
        <w:rFonts w:hint="default"/>
      </w:rPr>
    </w:lvl>
  </w:abstractNum>
  <w:abstractNum w:abstractNumId="36" w15:restartNumberingAfterBreak="0">
    <w:nsid w:val="6A5E60B0"/>
    <w:multiLevelType w:val="hybridMultilevel"/>
    <w:tmpl w:val="647A19E6"/>
    <w:lvl w:ilvl="0" w:tplc="8E8E65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E8834A1"/>
    <w:multiLevelType w:val="multilevel"/>
    <w:tmpl w:val="5AC4AAB8"/>
    <w:lvl w:ilvl="0">
      <w:start w:val="1"/>
      <w:numFmt w:val="decimal"/>
      <w:lvlText w:val="%1."/>
      <w:lvlJc w:val="left"/>
      <w:pPr>
        <w:ind w:left="1505" w:hanging="360"/>
      </w:pPr>
      <w:rPr>
        <w:rFonts w:hint="default"/>
      </w:rPr>
    </w:lvl>
    <w:lvl w:ilvl="1" w:tentative="1">
      <w:start w:val="1"/>
      <w:numFmt w:val="lowerLetter"/>
      <w:lvlText w:val="%2."/>
      <w:lvlJc w:val="left"/>
      <w:pPr>
        <w:ind w:left="2225" w:hanging="360"/>
      </w:pPr>
    </w:lvl>
    <w:lvl w:ilvl="2" w:tentative="1">
      <w:start w:val="1"/>
      <w:numFmt w:val="lowerRoman"/>
      <w:lvlText w:val="%3."/>
      <w:lvlJc w:val="right"/>
      <w:pPr>
        <w:ind w:left="2945" w:hanging="180"/>
      </w:pPr>
    </w:lvl>
    <w:lvl w:ilvl="3" w:tentative="1">
      <w:start w:val="1"/>
      <w:numFmt w:val="decimal"/>
      <w:lvlText w:val="%4."/>
      <w:lvlJc w:val="left"/>
      <w:pPr>
        <w:ind w:left="3665" w:hanging="360"/>
      </w:pPr>
    </w:lvl>
    <w:lvl w:ilvl="4" w:tentative="1">
      <w:start w:val="1"/>
      <w:numFmt w:val="lowerLetter"/>
      <w:lvlText w:val="%5."/>
      <w:lvlJc w:val="left"/>
      <w:pPr>
        <w:ind w:left="4385" w:hanging="360"/>
      </w:pPr>
    </w:lvl>
    <w:lvl w:ilvl="5" w:tentative="1">
      <w:start w:val="1"/>
      <w:numFmt w:val="lowerRoman"/>
      <w:lvlText w:val="%6."/>
      <w:lvlJc w:val="right"/>
      <w:pPr>
        <w:ind w:left="5105" w:hanging="180"/>
      </w:pPr>
    </w:lvl>
    <w:lvl w:ilvl="6" w:tentative="1">
      <w:start w:val="1"/>
      <w:numFmt w:val="decimal"/>
      <w:lvlText w:val="%7."/>
      <w:lvlJc w:val="left"/>
      <w:pPr>
        <w:ind w:left="5825" w:hanging="360"/>
      </w:pPr>
    </w:lvl>
    <w:lvl w:ilvl="7" w:tentative="1">
      <w:start w:val="1"/>
      <w:numFmt w:val="lowerLetter"/>
      <w:lvlText w:val="%8."/>
      <w:lvlJc w:val="left"/>
      <w:pPr>
        <w:ind w:left="6545" w:hanging="360"/>
      </w:pPr>
    </w:lvl>
    <w:lvl w:ilvl="8" w:tentative="1">
      <w:start w:val="1"/>
      <w:numFmt w:val="lowerRoman"/>
      <w:lvlText w:val="%9."/>
      <w:lvlJc w:val="right"/>
      <w:pPr>
        <w:ind w:left="7265" w:hanging="180"/>
      </w:pPr>
    </w:lvl>
  </w:abstractNum>
  <w:abstractNum w:abstractNumId="38" w15:restartNumberingAfterBreak="0">
    <w:nsid w:val="70ED11F3"/>
    <w:multiLevelType w:val="hybridMultilevel"/>
    <w:tmpl w:val="7AE0634C"/>
    <w:lvl w:ilvl="0" w:tplc="D508507E">
      <w:start w:val="1"/>
      <w:numFmt w:val="decimal"/>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39" w15:restartNumberingAfterBreak="0">
    <w:nsid w:val="75F61CF9"/>
    <w:multiLevelType w:val="hybridMultilevel"/>
    <w:tmpl w:val="C862E86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0" w15:restartNumberingAfterBreak="0">
    <w:nsid w:val="78F76F2C"/>
    <w:multiLevelType w:val="hybridMultilevel"/>
    <w:tmpl w:val="6F520E90"/>
    <w:lvl w:ilvl="0" w:tplc="C21A0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CEE7C5C"/>
    <w:multiLevelType w:val="hybridMultilevel"/>
    <w:tmpl w:val="64C2F280"/>
    <w:lvl w:ilvl="0" w:tplc="D508507E">
      <w:start w:val="1"/>
      <w:numFmt w:val="decimal"/>
      <w:lvlText w:val="%1)"/>
      <w:lvlJc w:val="left"/>
      <w:pPr>
        <w:ind w:left="1353" w:hanging="360"/>
      </w:pPr>
      <w:rPr>
        <w:rFonts w:hint="default"/>
        <w:b w:val="0"/>
        <w:bCs w:val="0"/>
        <w:i w:val="0"/>
        <w:iCs w:val="0"/>
        <w:sz w:val="32"/>
        <w:szCs w:val="36"/>
      </w:rPr>
    </w:lvl>
    <w:lvl w:ilvl="1" w:tplc="04090019">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42" w15:restartNumberingAfterBreak="0">
    <w:nsid w:val="7F890F87"/>
    <w:multiLevelType w:val="hybridMultilevel"/>
    <w:tmpl w:val="382A2DB2"/>
    <w:lvl w:ilvl="0" w:tplc="37A8953E">
      <w:start w:val="1"/>
      <w:numFmt w:val="decimal"/>
      <w:lvlText w:val="%1."/>
      <w:lvlJc w:val="left"/>
      <w:pPr>
        <w:ind w:left="1145" w:hanging="360"/>
      </w:pPr>
      <w:rPr>
        <w:rFonts w:hint="default"/>
        <w:sz w:val="32"/>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num w:numId="1">
    <w:abstractNumId w:val="19"/>
  </w:num>
  <w:num w:numId="2">
    <w:abstractNumId w:val="24"/>
  </w:num>
  <w:num w:numId="3">
    <w:abstractNumId w:val="39"/>
  </w:num>
  <w:num w:numId="4">
    <w:abstractNumId w:val="35"/>
  </w:num>
  <w:num w:numId="5">
    <w:abstractNumId w:val="2"/>
  </w:num>
  <w:num w:numId="6">
    <w:abstractNumId w:val="42"/>
  </w:num>
  <w:num w:numId="7">
    <w:abstractNumId w:val="16"/>
  </w:num>
  <w:num w:numId="8">
    <w:abstractNumId w:val="26"/>
  </w:num>
  <w:num w:numId="9">
    <w:abstractNumId w:val="4"/>
  </w:num>
  <w:num w:numId="10">
    <w:abstractNumId w:val="37"/>
  </w:num>
  <w:num w:numId="11">
    <w:abstractNumId w:val="1"/>
  </w:num>
  <w:num w:numId="12">
    <w:abstractNumId w:val="27"/>
  </w:num>
  <w:num w:numId="13">
    <w:abstractNumId w:val="22"/>
  </w:num>
  <w:num w:numId="14">
    <w:abstractNumId w:val="15"/>
  </w:num>
  <w:num w:numId="15">
    <w:abstractNumId w:val="10"/>
  </w:num>
  <w:num w:numId="16">
    <w:abstractNumId w:val="36"/>
  </w:num>
  <w:num w:numId="17">
    <w:abstractNumId w:val="6"/>
  </w:num>
  <w:num w:numId="18">
    <w:abstractNumId w:val="30"/>
  </w:num>
  <w:num w:numId="19">
    <w:abstractNumId w:val="3"/>
  </w:num>
  <w:num w:numId="20">
    <w:abstractNumId w:val="21"/>
  </w:num>
  <w:num w:numId="21">
    <w:abstractNumId w:val="38"/>
  </w:num>
  <w:num w:numId="22">
    <w:abstractNumId w:val="40"/>
  </w:num>
  <w:num w:numId="23">
    <w:abstractNumId w:val="18"/>
  </w:num>
  <w:num w:numId="24">
    <w:abstractNumId w:val="14"/>
  </w:num>
  <w:num w:numId="25">
    <w:abstractNumId w:val="17"/>
  </w:num>
  <w:num w:numId="26">
    <w:abstractNumId w:val="0"/>
  </w:num>
  <w:num w:numId="27">
    <w:abstractNumId w:val="41"/>
  </w:num>
  <w:num w:numId="28">
    <w:abstractNumId w:val="20"/>
  </w:num>
  <w:num w:numId="29">
    <w:abstractNumId w:val="7"/>
  </w:num>
  <w:num w:numId="30">
    <w:abstractNumId w:val="32"/>
  </w:num>
  <w:num w:numId="31">
    <w:abstractNumId w:val="8"/>
  </w:num>
  <w:num w:numId="32">
    <w:abstractNumId w:val="28"/>
  </w:num>
  <w:num w:numId="33">
    <w:abstractNumId w:val="29"/>
  </w:num>
  <w:num w:numId="34">
    <w:abstractNumId w:val="33"/>
  </w:num>
  <w:num w:numId="35">
    <w:abstractNumId w:val="11"/>
  </w:num>
  <w:num w:numId="36">
    <w:abstractNumId w:val="25"/>
  </w:num>
  <w:num w:numId="37">
    <w:abstractNumId w:val="12"/>
  </w:num>
  <w:num w:numId="38">
    <w:abstractNumId w:val="34"/>
  </w:num>
  <w:num w:numId="39">
    <w:abstractNumId w:val="23"/>
  </w:num>
  <w:num w:numId="40">
    <w:abstractNumId w:val="13"/>
  </w:num>
  <w:num w:numId="41">
    <w:abstractNumId w:val="31"/>
  </w:num>
  <w:num w:numId="42">
    <w:abstractNumId w:val="9"/>
  </w:num>
  <w:num w:numId="43">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0C0"/>
    <w:rsid w:val="000007FB"/>
    <w:rsid w:val="00000BC6"/>
    <w:rsid w:val="00001068"/>
    <w:rsid w:val="0000213F"/>
    <w:rsid w:val="00002949"/>
    <w:rsid w:val="00003DAF"/>
    <w:rsid w:val="0000433B"/>
    <w:rsid w:val="0000484D"/>
    <w:rsid w:val="000055C2"/>
    <w:rsid w:val="000075E9"/>
    <w:rsid w:val="000106FC"/>
    <w:rsid w:val="00010EA4"/>
    <w:rsid w:val="0001226C"/>
    <w:rsid w:val="00012E42"/>
    <w:rsid w:val="00013182"/>
    <w:rsid w:val="00013407"/>
    <w:rsid w:val="00013BF8"/>
    <w:rsid w:val="000150E1"/>
    <w:rsid w:val="0001610E"/>
    <w:rsid w:val="000170F7"/>
    <w:rsid w:val="00017BCF"/>
    <w:rsid w:val="0002092C"/>
    <w:rsid w:val="000212BE"/>
    <w:rsid w:val="000212E0"/>
    <w:rsid w:val="000245FD"/>
    <w:rsid w:val="000248F3"/>
    <w:rsid w:val="00025830"/>
    <w:rsid w:val="00026EB4"/>
    <w:rsid w:val="00027EBF"/>
    <w:rsid w:val="000332E3"/>
    <w:rsid w:val="00033376"/>
    <w:rsid w:val="00033DD7"/>
    <w:rsid w:val="0003421E"/>
    <w:rsid w:val="00034DAC"/>
    <w:rsid w:val="00035FD5"/>
    <w:rsid w:val="00036051"/>
    <w:rsid w:val="000373D8"/>
    <w:rsid w:val="000379D4"/>
    <w:rsid w:val="00043AD3"/>
    <w:rsid w:val="00043E73"/>
    <w:rsid w:val="00044C71"/>
    <w:rsid w:val="0004532E"/>
    <w:rsid w:val="00050914"/>
    <w:rsid w:val="000521BB"/>
    <w:rsid w:val="000526F0"/>
    <w:rsid w:val="00052F07"/>
    <w:rsid w:val="000557A4"/>
    <w:rsid w:val="000558B2"/>
    <w:rsid w:val="00056A8C"/>
    <w:rsid w:val="0005781E"/>
    <w:rsid w:val="0006022A"/>
    <w:rsid w:val="000611CC"/>
    <w:rsid w:val="00061A2A"/>
    <w:rsid w:val="0006273B"/>
    <w:rsid w:val="00064BCC"/>
    <w:rsid w:val="00064DB3"/>
    <w:rsid w:val="0006534D"/>
    <w:rsid w:val="000664FC"/>
    <w:rsid w:val="00066A25"/>
    <w:rsid w:val="00066B52"/>
    <w:rsid w:val="00066E18"/>
    <w:rsid w:val="000706E4"/>
    <w:rsid w:val="000708A5"/>
    <w:rsid w:val="00071537"/>
    <w:rsid w:val="00071F20"/>
    <w:rsid w:val="00072585"/>
    <w:rsid w:val="0007407F"/>
    <w:rsid w:val="00074AA4"/>
    <w:rsid w:val="00074D79"/>
    <w:rsid w:val="00074ED3"/>
    <w:rsid w:val="00075D63"/>
    <w:rsid w:val="00076148"/>
    <w:rsid w:val="00076948"/>
    <w:rsid w:val="00076994"/>
    <w:rsid w:val="00077918"/>
    <w:rsid w:val="00077E52"/>
    <w:rsid w:val="00083252"/>
    <w:rsid w:val="00083E6E"/>
    <w:rsid w:val="00084460"/>
    <w:rsid w:val="000847CC"/>
    <w:rsid w:val="00084CE5"/>
    <w:rsid w:val="000857AF"/>
    <w:rsid w:val="000859B7"/>
    <w:rsid w:val="00085B2D"/>
    <w:rsid w:val="00085B8D"/>
    <w:rsid w:val="000870DD"/>
    <w:rsid w:val="000873F8"/>
    <w:rsid w:val="000904A4"/>
    <w:rsid w:val="00090B41"/>
    <w:rsid w:val="00090FB6"/>
    <w:rsid w:val="00091BF8"/>
    <w:rsid w:val="00092078"/>
    <w:rsid w:val="00092BA2"/>
    <w:rsid w:val="00094958"/>
    <w:rsid w:val="000966FC"/>
    <w:rsid w:val="00096796"/>
    <w:rsid w:val="000A2214"/>
    <w:rsid w:val="000A257A"/>
    <w:rsid w:val="000A2EBD"/>
    <w:rsid w:val="000A4D8D"/>
    <w:rsid w:val="000A56DF"/>
    <w:rsid w:val="000A5DD7"/>
    <w:rsid w:val="000A7815"/>
    <w:rsid w:val="000B0837"/>
    <w:rsid w:val="000B18E7"/>
    <w:rsid w:val="000B1FB9"/>
    <w:rsid w:val="000B23FB"/>
    <w:rsid w:val="000B304E"/>
    <w:rsid w:val="000B453F"/>
    <w:rsid w:val="000B457E"/>
    <w:rsid w:val="000B45A2"/>
    <w:rsid w:val="000B4EB6"/>
    <w:rsid w:val="000B521E"/>
    <w:rsid w:val="000B597C"/>
    <w:rsid w:val="000B6901"/>
    <w:rsid w:val="000B6F6C"/>
    <w:rsid w:val="000B7085"/>
    <w:rsid w:val="000B70DB"/>
    <w:rsid w:val="000B71D8"/>
    <w:rsid w:val="000C225B"/>
    <w:rsid w:val="000C2880"/>
    <w:rsid w:val="000C2BD1"/>
    <w:rsid w:val="000C30D5"/>
    <w:rsid w:val="000C55DB"/>
    <w:rsid w:val="000C63EE"/>
    <w:rsid w:val="000C6BD5"/>
    <w:rsid w:val="000C761E"/>
    <w:rsid w:val="000D012E"/>
    <w:rsid w:val="000D1F56"/>
    <w:rsid w:val="000D2DAB"/>
    <w:rsid w:val="000D3076"/>
    <w:rsid w:val="000D3679"/>
    <w:rsid w:val="000D6C0A"/>
    <w:rsid w:val="000E1C57"/>
    <w:rsid w:val="000E2877"/>
    <w:rsid w:val="000E35AB"/>
    <w:rsid w:val="000E3A7C"/>
    <w:rsid w:val="000E3C69"/>
    <w:rsid w:val="000E6E4B"/>
    <w:rsid w:val="000E6EA9"/>
    <w:rsid w:val="000F01F1"/>
    <w:rsid w:val="000F04B1"/>
    <w:rsid w:val="000F050C"/>
    <w:rsid w:val="000F0545"/>
    <w:rsid w:val="000F0661"/>
    <w:rsid w:val="000F106A"/>
    <w:rsid w:val="000F1E2D"/>
    <w:rsid w:val="000F20C8"/>
    <w:rsid w:val="000F4905"/>
    <w:rsid w:val="000F4C2C"/>
    <w:rsid w:val="000F6FCA"/>
    <w:rsid w:val="000F728E"/>
    <w:rsid w:val="0010004E"/>
    <w:rsid w:val="0010052D"/>
    <w:rsid w:val="00100716"/>
    <w:rsid w:val="001008A0"/>
    <w:rsid w:val="0010171D"/>
    <w:rsid w:val="001019FB"/>
    <w:rsid w:val="00101AE7"/>
    <w:rsid w:val="00102020"/>
    <w:rsid w:val="00103B2A"/>
    <w:rsid w:val="00104ED9"/>
    <w:rsid w:val="001054A6"/>
    <w:rsid w:val="00106333"/>
    <w:rsid w:val="00106525"/>
    <w:rsid w:val="001076C5"/>
    <w:rsid w:val="001079DB"/>
    <w:rsid w:val="00107F1F"/>
    <w:rsid w:val="00107FA4"/>
    <w:rsid w:val="001104FE"/>
    <w:rsid w:val="00111FB8"/>
    <w:rsid w:val="00112ACA"/>
    <w:rsid w:val="001138A1"/>
    <w:rsid w:val="00114160"/>
    <w:rsid w:val="00115074"/>
    <w:rsid w:val="001163E6"/>
    <w:rsid w:val="001169C1"/>
    <w:rsid w:val="00117560"/>
    <w:rsid w:val="00121D69"/>
    <w:rsid w:val="00122280"/>
    <w:rsid w:val="00122464"/>
    <w:rsid w:val="001231B1"/>
    <w:rsid w:val="0012495A"/>
    <w:rsid w:val="0012515D"/>
    <w:rsid w:val="0012610A"/>
    <w:rsid w:val="001265A8"/>
    <w:rsid w:val="001267FF"/>
    <w:rsid w:val="00126E97"/>
    <w:rsid w:val="00126EE3"/>
    <w:rsid w:val="00126F24"/>
    <w:rsid w:val="00127137"/>
    <w:rsid w:val="0013087A"/>
    <w:rsid w:val="00130A66"/>
    <w:rsid w:val="00130AF2"/>
    <w:rsid w:val="00131009"/>
    <w:rsid w:val="00132004"/>
    <w:rsid w:val="00132A6A"/>
    <w:rsid w:val="001332CA"/>
    <w:rsid w:val="001346CA"/>
    <w:rsid w:val="0013488B"/>
    <w:rsid w:val="001357BA"/>
    <w:rsid w:val="00135B6E"/>
    <w:rsid w:val="001370B6"/>
    <w:rsid w:val="001375B8"/>
    <w:rsid w:val="00137829"/>
    <w:rsid w:val="00137AEA"/>
    <w:rsid w:val="00137C7B"/>
    <w:rsid w:val="00140848"/>
    <w:rsid w:val="00140DBA"/>
    <w:rsid w:val="00140F4D"/>
    <w:rsid w:val="00140F74"/>
    <w:rsid w:val="00141B98"/>
    <w:rsid w:val="00141E75"/>
    <w:rsid w:val="00143171"/>
    <w:rsid w:val="001440AC"/>
    <w:rsid w:val="00145854"/>
    <w:rsid w:val="001467C6"/>
    <w:rsid w:val="00147A75"/>
    <w:rsid w:val="00147C57"/>
    <w:rsid w:val="00150400"/>
    <w:rsid w:val="00150FA6"/>
    <w:rsid w:val="00153D91"/>
    <w:rsid w:val="00154480"/>
    <w:rsid w:val="00154D9C"/>
    <w:rsid w:val="00155776"/>
    <w:rsid w:val="0015647F"/>
    <w:rsid w:val="001569F0"/>
    <w:rsid w:val="00157D5C"/>
    <w:rsid w:val="00160BC4"/>
    <w:rsid w:val="00160D94"/>
    <w:rsid w:val="0016102D"/>
    <w:rsid w:val="00161DDA"/>
    <w:rsid w:val="00164C56"/>
    <w:rsid w:val="0016654A"/>
    <w:rsid w:val="0016724E"/>
    <w:rsid w:val="00167377"/>
    <w:rsid w:val="00167D13"/>
    <w:rsid w:val="00171641"/>
    <w:rsid w:val="0017251B"/>
    <w:rsid w:val="001727DE"/>
    <w:rsid w:val="00173F87"/>
    <w:rsid w:val="00174B61"/>
    <w:rsid w:val="00174C0E"/>
    <w:rsid w:val="00175CE6"/>
    <w:rsid w:val="001773AC"/>
    <w:rsid w:val="0018025E"/>
    <w:rsid w:val="00180CDA"/>
    <w:rsid w:val="00181709"/>
    <w:rsid w:val="00182851"/>
    <w:rsid w:val="00182E8A"/>
    <w:rsid w:val="001862C8"/>
    <w:rsid w:val="00186CD1"/>
    <w:rsid w:val="00186EFC"/>
    <w:rsid w:val="0019030B"/>
    <w:rsid w:val="0019071B"/>
    <w:rsid w:val="00190EC5"/>
    <w:rsid w:val="00190FCD"/>
    <w:rsid w:val="00191172"/>
    <w:rsid w:val="00191297"/>
    <w:rsid w:val="001914C5"/>
    <w:rsid w:val="0019158E"/>
    <w:rsid w:val="00191B10"/>
    <w:rsid w:val="00191F84"/>
    <w:rsid w:val="00192C68"/>
    <w:rsid w:val="0019317A"/>
    <w:rsid w:val="00193706"/>
    <w:rsid w:val="00196E20"/>
    <w:rsid w:val="001A0C14"/>
    <w:rsid w:val="001A11EF"/>
    <w:rsid w:val="001A17E4"/>
    <w:rsid w:val="001A1B69"/>
    <w:rsid w:val="001A1C05"/>
    <w:rsid w:val="001A2513"/>
    <w:rsid w:val="001A286F"/>
    <w:rsid w:val="001A3702"/>
    <w:rsid w:val="001A4686"/>
    <w:rsid w:val="001A49FE"/>
    <w:rsid w:val="001A5F11"/>
    <w:rsid w:val="001A707A"/>
    <w:rsid w:val="001A7D6B"/>
    <w:rsid w:val="001B08BA"/>
    <w:rsid w:val="001B112C"/>
    <w:rsid w:val="001B184D"/>
    <w:rsid w:val="001B22D2"/>
    <w:rsid w:val="001B26B9"/>
    <w:rsid w:val="001B31BE"/>
    <w:rsid w:val="001B376E"/>
    <w:rsid w:val="001B44A8"/>
    <w:rsid w:val="001B47C8"/>
    <w:rsid w:val="001B6562"/>
    <w:rsid w:val="001B7C5F"/>
    <w:rsid w:val="001C0BDD"/>
    <w:rsid w:val="001C1848"/>
    <w:rsid w:val="001C348B"/>
    <w:rsid w:val="001C3B98"/>
    <w:rsid w:val="001C4187"/>
    <w:rsid w:val="001C57C3"/>
    <w:rsid w:val="001C5A03"/>
    <w:rsid w:val="001C77BC"/>
    <w:rsid w:val="001D0660"/>
    <w:rsid w:val="001D0C55"/>
    <w:rsid w:val="001D1F11"/>
    <w:rsid w:val="001D2A79"/>
    <w:rsid w:val="001D33A3"/>
    <w:rsid w:val="001D346C"/>
    <w:rsid w:val="001D39DD"/>
    <w:rsid w:val="001D3A45"/>
    <w:rsid w:val="001D41BB"/>
    <w:rsid w:val="001D4C7F"/>
    <w:rsid w:val="001D5FCC"/>
    <w:rsid w:val="001D67DE"/>
    <w:rsid w:val="001D6A63"/>
    <w:rsid w:val="001D7417"/>
    <w:rsid w:val="001D74E6"/>
    <w:rsid w:val="001D7526"/>
    <w:rsid w:val="001D7834"/>
    <w:rsid w:val="001E014C"/>
    <w:rsid w:val="001E05D1"/>
    <w:rsid w:val="001E28B8"/>
    <w:rsid w:val="001E29AE"/>
    <w:rsid w:val="001E2D4F"/>
    <w:rsid w:val="001E3953"/>
    <w:rsid w:val="001E4159"/>
    <w:rsid w:val="001E523A"/>
    <w:rsid w:val="001E6A92"/>
    <w:rsid w:val="001F097F"/>
    <w:rsid w:val="001F195A"/>
    <w:rsid w:val="001F2373"/>
    <w:rsid w:val="001F2CAE"/>
    <w:rsid w:val="001F2F40"/>
    <w:rsid w:val="001F3A62"/>
    <w:rsid w:val="001F4A22"/>
    <w:rsid w:val="001F4AD6"/>
    <w:rsid w:val="001F5B73"/>
    <w:rsid w:val="001F61F3"/>
    <w:rsid w:val="001F6779"/>
    <w:rsid w:val="001F7201"/>
    <w:rsid w:val="0020108F"/>
    <w:rsid w:val="002023FB"/>
    <w:rsid w:val="002041C7"/>
    <w:rsid w:val="00206B2D"/>
    <w:rsid w:val="00206B6B"/>
    <w:rsid w:val="00206FEC"/>
    <w:rsid w:val="00207453"/>
    <w:rsid w:val="002074C8"/>
    <w:rsid w:val="0020758F"/>
    <w:rsid w:val="00207707"/>
    <w:rsid w:val="0021003C"/>
    <w:rsid w:val="002107D6"/>
    <w:rsid w:val="0021114F"/>
    <w:rsid w:val="00213326"/>
    <w:rsid w:val="002135DE"/>
    <w:rsid w:val="002140F8"/>
    <w:rsid w:val="0021462F"/>
    <w:rsid w:val="00214955"/>
    <w:rsid w:val="002154CD"/>
    <w:rsid w:val="00216A60"/>
    <w:rsid w:val="00216D0B"/>
    <w:rsid w:val="002174D7"/>
    <w:rsid w:val="00217BB6"/>
    <w:rsid w:val="00221240"/>
    <w:rsid w:val="00221D62"/>
    <w:rsid w:val="00222C35"/>
    <w:rsid w:val="00223020"/>
    <w:rsid w:val="0022447C"/>
    <w:rsid w:val="00224852"/>
    <w:rsid w:val="00224BEF"/>
    <w:rsid w:val="00225C7C"/>
    <w:rsid w:val="00226761"/>
    <w:rsid w:val="00227EC7"/>
    <w:rsid w:val="00227F67"/>
    <w:rsid w:val="00230F41"/>
    <w:rsid w:val="002326B4"/>
    <w:rsid w:val="002344CC"/>
    <w:rsid w:val="002347FF"/>
    <w:rsid w:val="00236572"/>
    <w:rsid w:val="00237174"/>
    <w:rsid w:val="002373B4"/>
    <w:rsid w:val="00237F7C"/>
    <w:rsid w:val="002411AC"/>
    <w:rsid w:val="002434BB"/>
    <w:rsid w:val="00244AD7"/>
    <w:rsid w:val="00246776"/>
    <w:rsid w:val="00246AB6"/>
    <w:rsid w:val="00247B4E"/>
    <w:rsid w:val="00250461"/>
    <w:rsid w:val="002506BD"/>
    <w:rsid w:val="00250745"/>
    <w:rsid w:val="0025118A"/>
    <w:rsid w:val="002521D4"/>
    <w:rsid w:val="002525E7"/>
    <w:rsid w:val="00252F21"/>
    <w:rsid w:val="00255F4B"/>
    <w:rsid w:val="0025702B"/>
    <w:rsid w:val="00257A8F"/>
    <w:rsid w:val="00260292"/>
    <w:rsid w:val="0026067B"/>
    <w:rsid w:val="00260803"/>
    <w:rsid w:val="00261339"/>
    <w:rsid w:val="002615D3"/>
    <w:rsid w:val="002627E2"/>
    <w:rsid w:val="00262C9F"/>
    <w:rsid w:val="00263737"/>
    <w:rsid w:val="00265665"/>
    <w:rsid w:val="002676CB"/>
    <w:rsid w:val="0026777B"/>
    <w:rsid w:val="00270CE3"/>
    <w:rsid w:val="002719D1"/>
    <w:rsid w:val="00271F7B"/>
    <w:rsid w:val="002723D3"/>
    <w:rsid w:val="002723FC"/>
    <w:rsid w:val="00273661"/>
    <w:rsid w:val="00274355"/>
    <w:rsid w:val="00274D96"/>
    <w:rsid w:val="0027516B"/>
    <w:rsid w:val="00275D8D"/>
    <w:rsid w:val="0027780B"/>
    <w:rsid w:val="0028045D"/>
    <w:rsid w:val="00281699"/>
    <w:rsid w:val="002816E6"/>
    <w:rsid w:val="00281AB5"/>
    <w:rsid w:val="00281B24"/>
    <w:rsid w:val="0028267F"/>
    <w:rsid w:val="00282872"/>
    <w:rsid w:val="00283201"/>
    <w:rsid w:val="00283471"/>
    <w:rsid w:val="00283535"/>
    <w:rsid w:val="0028376D"/>
    <w:rsid w:val="00283881"/>
    <w:rsid w:val="00283ED8"/>
    <w:rsid w:val="002841A5"/>
    <w:rsid w:val="00286499"/>
    <w:rsid w:val="0028756B"/>
    <w:rsid w:val="00290007"/>
    <w:rsid w:val="002905D1"/>
    <w:rsid w:val="0029061D"/>
    <w:rsid w:val="00292251"/>
    <w:rsid w:val="002936DB"/>
    <w:rsid w:val="00293947"/>
    <w:rsid w:val="0029556B"/>
    <w:rsid w:val="002A0205"/>
    <w:rsid w:val="002A0730"/>
    <w:rsid w:val="002A1DA8"/>
    <w:rsid w:val="002A1E2A"/>
    <w:rsid w:val="002A2120"/>
    <w:rsid w:val="002A3C68"/>
    <w:rsid w:val="002A40D4"/>
    <w:rsid w:val="002A4B68"/>
    <w:rsid w:val="002A5E83"/>
    <w:rsid w:val="002A681C"/>
    <w:rsid w:val="002A6EBF"/>
    <w:rsid w:val="002A6F5E"/>
    <w:rsid w:val="002A7079"/>
    <w:rsid w:val="002B0399"/>
    <w:rsid w:val="002B0647"/>
    <w:rsid w:val="002B2C98"/>
    <w:rsid w:val="002B3F16"/>
    <w:rsid w:val="002B4689"/>
    <w:rsid w:val="002B4D20"/>
    <w:rsid w:val="002B5391"/>
    <w:rsid w:val="002B6AC7"/>
    <w:rsid w:val="002B7209"/>
    <w:rsid w:val="002B7497"/>
    <w:rsid w:val="002B7AEE"/>
    <w:rsid w:val="002C0A1B"/>
    <w:rsid w:val="002C0D68"/>
    <w:rsid w:val="002C0FB0"/>
    <w:rsid w:val="002C470C"/>
    <w:rsid w:val="002C4AF1"/>
    <w:rsid w:val="002C4BE7"/>
    <w:rsid w:val="002C4C84"/>
    <w:rsid w:val="002C4D37"/>
    <w:rsid w:val="002C554F"/>
    <w:rsid w:val="002C5926"/>
    <w:rsid w:val="002C656D"/>
    <w:rsid w:val="002C762E"/>
    <w:rsid w:val="002D03B6"/>
    <w:rsid w:val="002D09D8"/>
    <w:rsid w:val="002D0D8D"/>
    <w:rsid w:val="002D251E"/>
    <w:rsid w:val="002D2B42"/>
    <w:rsid w:val="002D2C3D"/>
    <w:rsid w:val="002D306F"/>
    <w:rsid w:val="002D3FC2"/>
    <w:rsid w:val="002D64EB"/>
    <w:rsid w:val="002D6D0D"/>
    <w:rsid w:val="002D77BF"/>
    <w:rsid w:val="002D7AC2"/>
    <w:rsid w:val="002D7F3A"/>
    <w:rsid w:val="002E02DA"/>
    <w:rsid w:val="002E20E8"/>
    <w:rsid w:val="002E21DB"/>
    <w:rsid w:val="002E2E1E"/>
    <w:rsid w:val="002E45FB"/>
    <w:rsid w:val="002E465A"/>
    <w:rsid w:val="002E4840"/>
    <w:rsid w:val="002E5A3D"/>
    <w:rsid w:val="002E6B7E"/>
    <w:rsid w:val="002E6FCA"/>
    <w:rsid w:val="002E75AA"/>
    <w:rsid w:val="002F295F"/>
    <w:rsid w:val="002F2DD0"/>
    <w:rsid w:val="002F3AC4"/>
    <w:rsid w:val="002F3AFF"/>
    <w:rsid w:val="002F3B5F"/>
    <w:rsid w:val="002F3C46"/>
    <w:rsid w:val="002F455B"/>
    <w:rsid w:val="002F45B0"/>
    <w:rsid w:val="002F543C"/>
    <w:rsid w:val="002F5563"/>
    <w:rsid w:val="002F566B"/>
    <w:rsid w:val="002F5B34"/>
    <w:rsid w:val="002F5C50"/>
    <w:rsid w:val="002F5DD3"/>
    <w:rsid w:val="002F692E"/>
    <w:rsid w:val="002F696A"/>
    <w:rsid w:val="002F7C69"/>
    <w:rsid w:val="0030067E"/>
    <w:rsid w:val="003014BB"/>
    <w:rsid w:val="00302F0B"/>
    <w:rsid w:val="00302FE9"/>
    <w:rsid w:val="0030445A"/>
    <w:rsid w:val="00304C41"/>
    <w:rsid w:val="00306911"/>
    <w:rsid w:val="00307646"/>
    <w:rsid w:val="0031429E"/>
    <w:rsid w:val="003143AB"/>
    <w:rsid w:val="00315532"/>
    <w:rsid w:val="00315C73"/>
    <w:rsid w:val="0031602D"/>
    <w:rsid w:val="00317F3E"/>
    <w:rsid w:val="003202E3"/>
    <w:rsid w:val="003203F1"/>
    <w:rsid w:val="00320CBA"/>
    <w:rsid w:val="00320ECC"/>
    <w:rsid w:val="003228AD"/>
    <w:rsid w:val="0032345B"/>
    <w:rsid w:val="00323A5A"/>
    <w:rsid w:val="00324463"/>
    <w:rsid w:val="00325859"/>
    <w:rsid w:val="00326104"/>
    <w:rsid w:val="003301F4"/>
    <w:rsid w:val="00330B46"/>
    <w:rsid w:val="00330E5B"/>
    <w:rsid w:val="003340BB"/>
    <w:rsid w:val="00334640"/>
    <w:rsid w:val="003361E5"/>
    <w:rsid w:val="00337512"/>
    <w:rsid w:val="0033784F"/>
    <w:rsid w:val="003403F2"/>
    <w:rsid w:val="003427A6"/>
    <w:rsid w:val="00343FB1"/>
    <w:rsid w:val="003449B1"/>
    <w:rsid w:val="00344D48"/>
    <w:rsid w:val="00344EAC"/>
    <w:rsid w:val="00345009"/>
    <w:rsid w:val="0034541F"/>
    <w:rsid w:val="00345FCB"/>
    <w:rsid w:val="003465A4"/>
    <w:rsid w:val="00346740"/>
    <w:rsid w:val="00347F83"/>
    <w:rsid w:val="00350274"/>
    <w:rsid w:val="00350B52"/>
    <w:rsid w:val="00350E13"/>
    <w:rsid w:val="003521C5"/>
    <w:rsid w:val="003525D3"/>
    <w:rsid w:val="003527AC"/>
    <w:rsid w:val="00353E70"/>
    <w:rsid w:val="00353FFA"/>
    <w:rsid w:val="00355CE7"/>
    <w:rsid w:val="003578BA"/>
    <w:rsid w:val="00357E44"/>
    <w:rsid w:val="00357EF6"/>
    <w:rsid w:val="0036051A"/>
    <w:rsid w:val="003607CD"/>
    <w:rsid w:val="00360943"/>
    <w:rsid w:val="00361F9E"/>
    <w:rsid w:val="0036352A"/>
    <w:rsid w:val="003636DA"/>
    <w:rsid w:val="0036385C"/>
    <w:rsid w:val="00363909"/>
    <w:rsid w:val="00365FE1"/>
    <w:rsid w:val="00366142"/>
    <w:rsid w:val="003665AF"/>
    <w:rsid w:val="00366C8C"/>
    <w:rsid w:val="00367111"/>
    <w:rsid w:val="00367336"/>
    <w:rsid w:val="00367E45"/>
    <w:rsid w:val="00367EFE"/>
    <w:rsid w:val="0037067D"/>
    <w:rsid w:val="00370CE9"/>
    <w:rsid w:val="00371D09"/>
    <w:rsid w:val="00372632"/>
    <w:rsid w:val="00372EB9"/>
    <w:rsid w:val="00373091"/>
    <w:rsid w:val="0037314D"/>
    <w:rsid w:val="003741D4"/>
    <w:rsid w:val="00374F23"/>
    <w:rsid w:val="00375046"/>
    <w:rsid w:val="0037629E"/>
    <w:rsid w:val="00376843"/>
    <w:rsid w:val="0037700E"/>
    <w:rsid w:val="003776DB"/>
    <w:rsid w:val="003779D1"/>
    <w:rsid w:val="00377C2B"/>
    <w:rsid w:val="003837F3"/>
    <w:rsid w:val="003837FE"/>
    <w:rsid w:val="00383DFA"/>
    <w:rsid w:val="0038435E"/>
    <w:rsid w:val="003872CB"/>
    <w:rsid w:val="0038750B"/>
    <w:rsid w:val="00387D33"/>
    <w:rsid w:val="00390C54"/>
    <w:rsid w:val="003921FA"/>
    <w:rsid w:val="00393CCE"/>
    <w:rsid w:val="00395C5B"/>
    <w:rsid w:val="00395D1F"/>
    <w:rsid w:val="003978EF"/>
    <w:rsid w:val="003A02D5"/>
    <w:rsid w:val="003A15B8"/>
    <w:rsid w:val="003A1DAA"/>
    <w:rsid w:val="003A2F5A"/>
    <w:rsid w:val="003A302E"/>
    <w:rsid w:val="003A4586"/>
    <w:rsid w:val="003A45FE"/>
    <w:rsid w:val="003A50BA"/>
    <w:rsid w:val="003A529A"/>
    <w:rsid w:val="003A58D3"/>
    <w:rsid w:val="003A5F91"/>
    <w:rsid w:val="003A68ED"/>
    <w:rsid w:val="003B277D"/>
    <w:rsid w:val="003B2845"/>
    <w:rsid w:val="003B2C28"/>
    <w:rsid w:val="003B3AF7"/>
    <w:rsid w:val="003B4017"/>
    <w:rsid w:val="003B431E"/>
    <w:rsid w:val="003B5606"/>
    <w:rsid w:val="003B6715"/>
    <w:rsid w:val="003B6D9B"/>
    <w:rsid w:val="003B70DB"/>
    <w:rsid w:val="003B74A0"/>
    <w:rsid w:val="003C03E5"/>
    <w:rsid w:val="003C05C6"/>
    <w:rsid w:val="003C0AA2"/>
    <w:rsid w:val="003C0BDE"/>
    <w:rsid w:val="003C3145"/>
    <w:rsid w:val="003C3248"/>
    <w:rsid w:val="003C4017"/>
    <w:rsid w:val="003C4562"/>
    <w:rsid w:val="003C6FD4"/>
    <w:rsid w:val="003C743B"/>
    <w:rsid w:val="003D134D"/>
    <w:rsid w:val="003D2D22"/>
    <w:rsid w:val="003D2FB0"/>
    <w:rsid w:val="003D6545"/>
    <w:rsid w:val="003D6E2A"/>
    <w:rsid w:val="003D7340"/>
    <w:rsid w:val="003E22F8"/>
    <w:rsid w:val="003E2B39"/>
    <w:rsid w:val="003E4271"/>
    <w:rsid w:val="003E4899"/>
    <w:rsid w:val="003E52E7"/>
    <w:rsid w:val="003E5601"/>
    <w:rsid w:val="003E5E7B"/>
    <w:rsid w:val="003E61B8"/>
    <w:rsid w:val="003E7E98"/>
    <w:rsid w:val="003F04A6"/>
    <w:rsid w:val="003F0FD6"/>
    <w:rsid w:val="003F21E5"/>
    <w:rsid w:val="003F2FF5"/>
    <w:rsid w:val="003F41B4"/>
    <w:rsid w:val="003F43DE"/>
    <w:rsid w:val="003F56C3"/>
    <w:rsid w:val="003F575E"/>
    <w:rsid w:val="003F5EF3"/>
    <w:rsid w:val="003F68CF"/>
    <w:rsid w:val="003F6C6A"/>
    <w:rsid w:val="003F6FAB"/>
    <w:rsid w:val="003F7ADF"/>
    <w:rsid w:val="00400F77"/>
    <w:rsid w:val="00401EF6"/>
    <w:rsid w:val="00402A4A"/>
    <w:rsid w:val="00403E4B"/>
    <w:rsid w:val="00403F9A"/>
    <w:rsid w:val="00404100"/>
    <w:rsid w:val="00404459"/>
    <w:rsid w:val="004057BE"/>
    <w:rsid w:val="00405CCF"/>
    <w:rsid w:val="00405FF9"/>
    <w:rsid w:val="0040645E"/>
    <w:rsid w:val="00407131"/>
    <w:rsid w:val="00407790"/>
    <w:rsid w:val="00410124"/>
    <w:rsid w:val="004118C1"/>
    <w:rsid w:val="00411958"/>
    <w:rsid w:val="00411ADA"/>
    <w:rsid w:val="00412BB0"/>
    <w:rsid w:val="004132AF"/>
    <w:rsid w:val="00414A09"/>
    <w:rsid w:val="0041509B"/>
    <w:rsid w:val="00415281"/>
    <w:rsid w:val="004168BC"/>
    <w:rsid w:val="00421363"/>
    <w:rsid w:val="00422A64"/>
    <w:rsid w:val="00422EBC"/>
    <w:rsid w:val="00422FE9"/>
    <w:rsid w:val="004242BC"/>
    <w:rsid w:val="00425021"/>
    <w:rsid w:val="00425464"/>
    <w:rsid w:val="00425D91"/>
    <w:rsid w:val="004265C5"/>
    <w:rsid w:val="00426D2F"/>
    <w:rsid w:val="00427375"/>
    <w:rsid w:val="00427DC8"/>
    <w:rsid w:val="0043130F"/>
    <w:rsid w:val="004319D0"/>
    <w:rsid w:val="00432C53"/>
    <w:rsid w:val="004339F0"/>
    <w:rsid w:val="004343F7"/>
    <w:rsid w:val="00436B9D"/>
    <w:rsid w:val="004370A1"/>
    <w:rsid w:val="004373C9"/>
    <w:rsid w:val="00437F70"/>
    <w:rsid w:val="004406DF"/>
    <w:rsid w:val="00440740"/>
    <w:rsid w:val="0044130B"/>
    <w:rsid w:val="0044134C"/>
    <w:rsid w:val="00442B5F"/>
    <w:rsid w:val="00442F20"/>
    <w:rsid w:val="00442F48"/>
    <w:rsid w:val="00443CB6"/>
    <w:rsid w:val="00443CCF"/>
    <w:rsid w:val="004441FF"/>
    <w:rsid w:val="00444DD5"/>
    <w:rsid w:val="0044516C"/>
    <w:rsid w:val="004459E7"/>
    <w:rsid w:val="00445D85"/>
    <w:rsid w:val="0045251F"/>
    <w:rsid w:val="004529A5"/>
    <w:rsid w:val="00452AF7"/>
    <w:rsid w:val="00453395"/>
    <w:rsid w:val="00454225"/>
    <w:rsid w:val="00454320"/>
    <w:rsid w:val="00454A24"/>
    <w:rsid w:val="00454D31"/>
    <w:rsid w:val="00456EDA"/>
    <w:rsid w:val="004615E6"/>
    <w:rsid w:val="00461686"/>
    <w:rsid w:val="00462150"/>
    <w:rsid w:val="0046245E"/>
    <w:rsid w:val="00463719"/>
    <w:rsid w:val="00463D40"/>
    <w:rsid w:val="004652F9"/>
    <w:rsid w:val="0046593B"/>
    <w:rsid w:val="00465C8C"/>
    <w:rsid w:val="00465FBF"/>
    <w:rsid w:val="00466042"/>
    <w:rsid w:val="00467A43"/>
    <w:rsid w:val="00470365"/>
    <w:rsid w:val="00470F25"/>
    <w:rsid w:val="00471091"/>
    <w:rsid w:val="004714F2"/>
    <w:rsid w:val="004716E3"/>
    <w:rsid w:val="004719F9"/>
    <w:rsid w:val="00472111"/>
    <w:rsid w:val="0047351B"/>
    <w:rsid w:val="00473C94"/>
    <w:rsid w:val="00477AA6"/>
    <w:rsid w:val="00477C5F"/>
    <w:rsid w:val="00477CE6"/>
    <w:rsid w:val="00480618"/>
    <w:rsid w:val="00481539"/>
    <w:rsid w:val="0048198E"/>
    <w:rsid w:val="0048346D"/>
    <w:rsid w:val="004840EF"/>
    <w:rsid w:val="00484E54"/>
    <w:rsid w:val="0048595C"/>
    <w:rsid w:val="00485CC3"/>
    <w:rsid w:val="004865DE"/>
    <w:rsid w:val="00486783"/>
    <w:rsid w:val="004868C2"/>
    <w:rsid w:val="00486FF1"/>
    <w:rsid w:val="00490E03"/>
    <w:rsid w:val="004910DD"/>
    <w:rsid w:val="00492413"/>
    <w:rsid w:val="00492D00"/>
    <w:rsid w:val="00492FA1"/>
    <w:rsid w:val="00493FF2"/>
    <w:rsid w:val="00494516"/>
    <w:rsid w:val="00496054"/>
    <w:rsid w:val="004960F3"/>
    <w:rsid w:val="00496C18"/>
    <w:rsid w:val="004977F4"/>
    <w:rsid w:val="00497A2C"/>
    <w:rsid w:val="00497E14"/>
    <w:rsid w:val="004A014E"/>
    <w:rsid w:val="004A0C0A"/>
    <w:rsid w:val="004A377D"/>
    <w:rsid w:val="004A37E3"/>
    <w:rsid w:val="004A3B03"/>
    <w:rsid w:val="004A3DFB"/>
    <w:rsid w:val="004A591D"/>
    <w:rsid w:val="004A64E3"/>
    <w:rsid w:val="004A771C"/>
    <w:rsid w:val="004A77B2"/>
    <w:rsid w:val="004A7EE8"/>
    <w:rsid w:val="004B07C9"/>
    <w:rsid w:val="004B14FD"/>
    <w:rsid w:val="004B17A0"/>
    <w:rsid w:val="004B1BA5"/>
    <w:rsid w:val="004B1DCC"/>
    <w:rsid w:val="004B1FF6"/>
    <w:rsid w:val="004B21F0"/>
    <w:rsid w:val="004B2FDB"/>
    <w:rsid w:val="004B3708"/>
    <w:rsid w:val="004B3EF5"/>
    <w:rsid w:val="004B4B7A"/>
    <w:rsid w:val="004B53EC"/>
    <w:rsid w:val="004B5894"/>
    <w:rsid w:val="004B5EC7"/>
    <w:rsid w:val="004B67A8"/>
    <w:rsid w:val="004B74CF"/>
    <w:rsid w:val="004C0196"/>
    <w:rsid w:val="004C0411"/>
    <w:rsid w:val="004C0E84"/>
    <w:rsid w:val="004C0F5D"/>
    <w:rsid w:val="004C1AE4"/>
    <w:rsid w:val="004C2B5F"/>
    <w:rsid w:val="004C43A5"/>
    <w:rsid w:val="004C48A4"/>
    <w:rsid w:val="004C4C22"/>
    <w:rsid w:val="004C54A3"/>
    <w:rsid w:val="004C7615"/>
    <w:rsid w:val="004D001B"/>
    <w:rsid w:val="004D05B7"/>
    <w:rsid w:val="004D0774"/>
    <w:rsid w:val="004D13B7"/>
    <w:rsid w:val="004D1BE4"/>
    <w:rsid w:val="004D286B"/>
    <w:rsid w:val="004D30B9"/>
    <w:rsid w:val="004D3394"/>
    <w:rsid w:val="004D3642"/>
    <w:rsid w:val="004D405F"/>
    <w:rsid w:val="004D58A6"/>
    <w:rsid w:val="004D66DA"/>
    <w:rsid w:val="004D6D3D"/>
    <w:rsid w:val="004D7213"/>
    <w:rsid w:val="004D7A99"/>
    <w:rsid w:val="004E1194"/>
    <w:rsid w:val="004E1C81"/>
    <w:rsid w:val="004E2C87"/>
    <w:rsid w:val="004E3254"/>
    <w:rsid w:val="004E37F2"/>
    <w:rsid w:val="004E3B57"/>
    <w:rsid w:val="004E4180"/>
    <w:rsid w:val="004E4476"/>
    <w:rsid w:val="004E6444"/>
    <w:rsid w:val="004E7089"/>
    <w:rsid w:val="004E7466"/>
    <w:rsid w:val="004F17CE"/>
    <w:rsid w:val="004F1F34"/>
    <w:rsid w:val="004F4C42"/>
    <w:rsid w:val="004F4D1F"/>
    <w:rsid w:val="004F5180"/>
    <w:rsid w:val="004F6636"/>
    <w:rsid w:val="004F67C3"/>
    <w:rsid w:val="004F6C0F"/>
    <w:rsid w:val="004F6EFA"/>
    <w:rsid w:val="00501AFF"/>
    <w:rsid w:val="00501BD6"/>
    <w:rsid w:val="00502876"/>
    <w:rsid w:val="0050313D"/>
    <w:rsid w:val="005034C9"/>
    <w:rsid w:val="00503A61"/>
    <w:rsid w:val="00503C57"/>
    <w:rsid w:val="00504251"/>
    <w:rsid w:val="00504354"/>
    <w:rsid w:val="005045F7"/>
    <w:rsid w:val="00504B76"/>
    <w:rsid w:val="005058EC"/>
    <w:rsid w:val="00506794"/>
    <w:rsid w:val="00506B9E"/>
    <w:rsid w:val="00507999"/>
    <w:rsid w:val="00507F01"/>
    <w:rsid w:val="0051033A"/>
    <w:rsid w:val="0051178D"/>
    <w:rsid w:val="005121FF"/>
    <w:rsid w:val="00512BE1"/>
    <w:rsid w:val="005141DD"/>
    <w:rsid w:val="00515525"/>
    <w:rsid w:val="005158E1"/>
    <w:rsid w:val="00516DA4"/>
    <w:rsid w:val="00516E2A"/>
    <w:rsid w:val="005171C2"/>
    <w:rsid w:val="0051731B"/>
    <w:rsid w:val="00517AD9"/>
    <w:rsid w:val="00520206"/>
    <w:rsid w:val="00523813"/>
    <w:rsid w:val="00523B2D"/>
    <w:rsid w:val="00524817"/>
    <w:rsid w:val="005248B2"/>
    <w:rsid w:val="00526EA1"/>
    <w:rsid w:val="005271CA"/>
    <w:rsid w:val="00530061"/>
    <w:rsid w:val="005311E3"/>
    <w:rsid w:val="005319EE"/>
    <w:rsid w:val="00532ED7"/>
    <w:rsid w:val="005332D5"/>
    <w:rsid w:val="00533C87"/>
    <w:rsid w:val="005361FA"/>
    <w:rsid w:val="005371A4"/>
    <w:rsid w:val="00537FA4"/>
    <w:rsid w:val="00540B06"/>
    <w:rsid w:val="00540F58"/>
    <w:rsid w:val="005410CC"/>
    <w:rsid w:val="00541C24"/>
    <w:rsid w:val="00542107"/>
    <w:rsid w:val="00542494"/>
    <w:rsid w:val="00543500"/>
    <w:rsid w:val="005452E0"/>
    <w:rsid w:val="00545379"/>
    <w:rsid w:val="00545D17"/>
    <w:rsid w:val="00546702"/>
    <w:rsid w:val="00546A13"/>
    <w:rsid w:val="00546E49"/>
    <w:rsid w:val="00547FE8"/>
    <w:rsid w:val="0055003F"/>
    <w:rsid w:val="005509E3"/>
    <w:rsid w:val="00550DA1"/>
    <w:rsid w:val="00554BC6"/>
    <w:rsid w:val="00555AC1"/>
    <w:rsid w:val="00556383"/>
    <w:rsid w:val="00557A80"/>
    <w:rsid w:val="00557B40"/>
    <w:rsid w:val="0056023B"/>
    <w:rsid w:val="00560C87"/>
    <w:rsid w:val="00561B1D"/>
    <w:rsid w:val="00561BCC"/>
    <w:rsid w:val="00562024"/>
    <w:rsid w:val="00562BD6"/>
    <w:rsid w:val="00563458"/>
    <w:rsid w:val="005637FF"/>
    <w:rsid w:val="00563AB2"/>
    <w:rsid w:val="00564B55"/>
    <w:rsid w:val="0056505E"/>
    <w:rsid w:val="005664C5"/>
    <w:rsid w:val="00566912"/>
    <w:rsid w:val="00566ADB"/>
    <w:rsid w:val="00570D9D"/>
    <w:rsid w:val="00572EC2"/>
    <w:rsid w:val="00574128"/>
    <w:rsid w:val="00575F96"/>
    <w:rsid w:val="00576913"/>
    <w:rsid w:val="00577A08"/>
    <w:rsid w:val="00580699"/>
    <w:rsid w:val="005808C6"/>
    <w:rsid w:val="00580B9D"/>
    <w:rsid w:val="005810BD"/>
    <w:rsid w:val="005815C6"/>
    <w:rsid w:val="0058183D"/>
    <w:rsid w:val="0058245C"/>
    <w:rsid w:val="00584F8D"/>
    <w:rsid w:val="00585216"/>
    <w:rsid w:val="005856C1"/>
    <w:rsid w:val="00585BC0"/>
    <w:rsid w:val="00586B29"/>
    <w:rsid w:val="00590848"/>
    <w:rsid w:val="005912B1"/>
    <w:rsid w:val="00591B6D"/>
    <w:rsid w:val="00592E48"/>
    <w:rsid w:val="00593450"/>
    <w:rsid w:val="00593A8C"/>
    <w:rsid w:val="00593FB3"/>
    <w:rsid w:val="00596447"/>
    <w:rsid w:val="00596C73"/>
    <w:rsid w:val="005971EC"/>
    <w:rsid w:val="005A15AD"/>
    <w:rsid w:val="005A1806"/>
    <w:rsid w:val="005A256F"/>
    <w:rsid w:val="005A28D0"/>
    <w:rsid w:val="005A2FAE"/>
    <w:rsid w:val="005A4BB2"/>
    <w:rsid w:val="005A5C90"/>
    <w:rsid w:val="005A5E39"/>
    <w:rsid w:val="005A6022"/>
    <w:rsid w:val="005A60F0"/>
    <w:rsid w:val="005A795A"/>
    <w:rsid w:val="005B0F93"/>
    <w:rsid w:val="005B167A"/>
    <w:rsid w:val="005B39DE"/>
    <w:rsid w:val="005B4B4A"/>
    <w:rsid w:val="005B4CF6"/>
    <w:rsid w:val="005B5259"/>
    <w:rsid w:val="005B5380"/>
    <w:rsid w:val="005B53FF"/>
    <w:rsid w:val="005B6720"/>
    <w:rsid w:val="005C0C44"/>
    <w:rsid w:val="005C209C"/>
    <w:rsid w:val="005C449A"/>
    <w:rsid w:val="005C4D28"/>
    <w:rsid w:val="005C5532"/>
    <w:rsid w:val="005C5962"/>
    <w:rsid w:val="005C6363"/>
    <w:rsid w:val="005C6A94"/>
    <w:rsid w:val="005C7CB7"/>
    <w:rsid w:val="005C7D14"/>
    <w:rsid w:val="005D0319"/>
    <w:rsid w:val="005D10EE"/>
    <w:rsid w:val="005D1A54"/>
    <w:rsid w:val="005D2ADE"/>
    <w:rsid w:val="005D4312"/>
    <w:rsid w:val="005D50D5"/>
    <w:rsid w:val="005E385C"/>
    <w:rsid w:val="005E505E"/>
    <w:rsid w:val="005E61ED"/>
    <w:rsid w:val="005E7BE5"/>
    <w:rsid w:val="005F2A52"/>
    <w:rsid w:val="005F486A"/>
    <w:rsid w:val="005F4DC0"/>
    <w:rsid w:val="005F5FAE"/>
    <w:rsid w:val="005F641D"/>
    <w:rsid w:val="005F67C5"/>
    <w:rsid w:val="005F7E51"/>
    <w:rsid w:val="00601236"/>
    <w:rsid w:val="006012CE"/>
    <w:rsid w:val="00601476"/>
    <w:rsid w:val="006014C6"/>
    <w:rsid w:val="0060361C"/>
    <w:rsid w:val="00605D1D"/>
    <w:rsid w:val="006064D3"/>
    <w:rsid w:val="00606CBD"/>
    <w:rsid w:val="00611C4B"/>
    <w:rsid w:val="0061256A"/>
    <w:rsid w:val="00612FA0"/>
    <w:rsid w:val="0061408D"/>
    <w:rsid w:val="006149B6"/>
    <w:rsid w:val="00615DB9"/>
    <w:rsid w:val="00616082"/>
    <w:rsid w:val="0061657E"/>
    <w:rsid w:val="006177A0"/>
    <w:rsid w:val="0062031D"/>
    <w:rsid w:val="00621273"/>
    <w:rsid w:val="00621932"/>
    <w:rsid w:val="00621E36"/>
    <w:rsid w:val="00623BC3"/>
    <w:rsid w:val="006242AC"/>
    <w:rsid w:val="0062567B"/>
    <w:rsid w:val="00625F7D"/>
    <w:rsid w:val="006267A9"/>
    <w:rsid w:val="00626F68"/>
    <w:rsid w:val="0062700A"/>
    <w:rsid w:val="00627364"/>
    <w:rsid w:val="00633CD0"/>
    <w:rsid w:val="006341A9"/>
    <w:rsid w:val="006344B0"/>
    <w:rsid w:val="0063456F"/>
    <w:rsid w:val="00635BFF"/>
    <w:rsid w:val="00636FB2"/>
    <w:rsid w:val="00640439"/>
    <w:rsid w:val="00641280"/>
    <w:rsid w:val="006412D6"/>
    <w:rsid w:val="006414E6"/>
    <w:rsid w:val="006418A0"/>
    <w:rsid w:val="0064356A"/>
    <w:rsid w:val="00643ACE"/>
    <w:rsid w:val="00643C00"/>
    <w:rsid w:val="0064402E"/>
    <w:rsid w:val="00644946"/>
    <w:rsid w:val="0064561F"/>
    <w:rsid w:val="006456AF"/>
    <w:rsid w:val="00646BDE"/>
    <w:rsid w:val="006511EF"/>
    <w:rsid w:val="006513DB"/>
    <w:rsid w:val="00651549"/>
    <w:rsid w:val="0065155A"/>
    <w:rsid w:val="00653473"/>
    <w:rsid w:val="006538A7"/>
    <w:rsid w:val="006548C9"/>
    <w:rsid w:val="00655AB7"/>
    <w:rsid w:val="0065745E"/>
    <w:rsid w:val="00657C5F"/>
    <w:rsid w:val="00660B89"/>
    <w:rsid w:val="006622D7"/>
    <w:rsid w:val="0066324B"/>
    <w:rsid w:val="00663405"/>
    <w:rsid w:val="0066421B"/>
    <w:rsid w:val="00664CE1"/>
    <w:rsid w:val="00664F6E"/>
    <w:rsid w:val="00666B7A"/>
    <w:rsid w:val="00667320"/>
    <w:rsid w:val="0066746C"/>
    <w:rsid w:val="00667902"/>
    <w:rsid w:val="00672852"/>
    <w:rsid w:val="0067316E"/>
    <w:rsid w:val="00674CCC"/>
    <w:rsid w:val="00675DDF"/>
    <w:rsid w:val="00676641"/>
    <w:rsid w:val="0067673B"/>
    <w:rsid w:val="006779D8"/>
    <w:rsid w:val="00677DA9"/>
    <w:rsid w:val="00680E05"/>
    <w:rsid w:val="0068134C"/>
    <w:rsid w:val="006813D6"/>
    <w:rsid w:val="00683CD8"/>
    <w:rsid w:val="006857CB"/>
    <w:rsid w:val="00685FB7"/>
    <w:rsid w:val="00685FBA"/>
    <w:rsid w:val="00686986"/>
    <w:rsid w:val="00687166"/>
    <w:rsid w:val="0068752B"/>
    <w:rsid w:val="00687B2B"/>
    <w:rsid w:val="00687CE4"/>
    <w:rsid w:val="006911E2"/>
    <w:rsid w:val="00694685"/>
    <w:rsid w:val="00694AA4"/>
    <w:rsid w:val="0069518C"/>
    <w:rsid w:val="00695D2C"/>
    <w:rsid w:val="006964BE"/>
    <w:rsid w:val="006964D1"/>
    <w:rsid w:val="0069661F"/>
    <w:rsid w:val="00697C58"/>
    <w:rsid w:val="006A0369"/>
    <w:rsid w:val="006A0616"/>
    <w:rsid w:val="006A1DF4"/>
    <w:rsid w:val="006A20D1"/>
    <w:rsid w:val="006A3E7C"/>
    <w:rsid w:val="006A6B49"/>
    <w:rsid w:val="006A6F69"/>
    <w:rsid w:val="006A7517"/>
    <w:rsid w:val="006B1382"/>
    <w:rsid w:val="006B17C9"/>
    <w:rsid w:val="006B3CE3"/>
    <w:rsid w:val="006B473C"/>
    <w:rsid w:val="006B50DE"/>
    <w:rsid w:val="006B56EC"/>
    <w:rsid w:val="006B6AE4"/>
    <w:rsid w:val="006B7EE5"/>
    <w:rsid w:val="006C033A"/>
    <w:rsid w:val="006C13F6"/>
    <w:rsid w:val="006C20B9"/>
    <w:rsid w:val="006C21FA"/>
    <w:rsid w:val="006C2531"/>
    <w:rsid w:val="006C277E"/>
    <w:rsid w:val="006C4F08"/>
    <w:rsid w:val="006C5BD6"/>
    <w:rsid w:val="006C5C6D"/>
    <w:rsid w:val="006C64C5"/>
    <w:rsid w:val="006D0329"/>
    <w:rsid w:val="006D0789"/>
    <w:rsid w:val="006D1E0B"/>
    <w:rsid w:val="006D1E53"/>
    <w:rsid w:val="006D3B6C"/>
    <w:rsid w:val="006D3CFD"/>
    <w:rsid w:val="006D3EC5"/>
    <w:rsid w:val="006D4023"/>
    <w:rsid w:val="006D4028"/>
    <w:rsid w:val="006D5047"/>
    <w:rsid w:val="006D59C1"/>
    <w:rsid w:val="006D5B0A"/>
    <w:rsid w:val="006D6828"/>
    <w:rsid w:val="006D748F"/>
    <w:rsid w:val="006D7FA7"/>
    <w:rsid w:val="006E035C"/>
    <w:rsid w:val="006E0BA9"/>
    <w:rsid w:val="006E0FD0"/>
    <w:rsid w:val="006E33B7"/>
    <w:rsid w:val="006E4CFE"/>
    <w:rsid w:val="006E54BD"/>
    <w:rsid w:val="006E5C27"/>
    <w:rsid w:val="006E60EA"/>
    <w:rsid w:val="006E7765"/>
    <w:rsid w:val="006F0293"/>
    <w:rsid w:val="006F0439"/>
    <w:rsid w:val="006F047F"/>
    <w:rsid w:val="006F17B8"/>
    <w:rsid w:val="006F2911"/>
    <w:rsid w:val="006F304D"/>
    <w:rsid w:val="006F61A6"/>
    <w:rsid w:val="007003FD"/>
    <w:rsid w:val="007007FA"/>
    <w:rsid w:val="00700A84"/>
    <w:rsid w:val="00700C64"/>
    <w:rsid w:val="00700D8B"/>
    <w:rsid w:val="0070221C"/>
    <w:rsid w:val="007027F4"/>
    <w:rsid w:val="00702C06"/>
    <w:rsid w:val="007040A5"/>
    <w:rsid w:val="00704EA9"/>
    <w:rsid w:val="00705F51"/>
    <w:rsid w:val="00707739"/>
    <w:rsid w:val="00707BE8"/>
    <w:rsid w:val="00707F76"/>
    <w:rsid w:val="007116D6"/>
    <w:rsid w:val="0071289D"/>
    <w:rsid w:val="00712B6C"/>
    <w:rsid w:val="00712C90"/>
    <w:rsid w:val="0071415F"/>
    <w:rsid w:val="00714E72"/>
    <w:rsid w:val="00716660"/>
    <w:rsid w:val="0071702C"/>
    <w:rsid w:val="00717E8D"/>
    <w:rsid w:val="00721659"/>
    <w:rsid w:val="00721AD3"/>
    <w:rsid w:val="00722044"/>
    <w:rsid w:val="0072250D"/>
    <w:rsid w:val="0072283D"/>
    <w:rsid w:val="0072308A"/>
    <w:rsid w:val="00724812"/>
    <w:rsid w:val="007263AE"/>
    <w:rsid w:val="00726867"/>
    <w:rsid w:val="00727831"/>
    <w:rsid w:val="007309BC"/>
    <w:rsid w:val="0073154B"/>
    <w:rsid w:val="0073190A"/>
    <w:rsid w:val="00732515"/>
    <w:rsid w:val="007338CF"/>
    <w:rsid w:val="00733DE5"/>
    <w:rsid w:val="00734E24"/>
    <w:rsid w:val="00736E8A"/>
    <w:rsid w:val="007373F0"/>
    <w:rsid w:val="00737A49"/>
    <w:rsid w:val="007406D3"/>
    <w:rsid w:val="0074103E"/>
    <w:rsid w:val="00741226"/>
    <w:rsid w:val="007413DE"/>
    <w:rsid w:val="00741776"/>
    <w:rsid w:val="007419E7"/>
    <w:rsid w:val="00741FE8"/>
    <w:rsid w:val="007422DB"/>
    <w:rsid w:val="00742F11"/>
    <w:rsid w:val="00745021"/>
    <w:rsid w:val="0074517D"/>
    <w:rsid w:val="00745DC8"/>
    <w:rsid w:val="00747034"/>
    <w:rsid w:val="00747F4A"/>
    <w:rsid w:val="007504B5"/>
    <w:rsid w:val="00750C91"/>
    <w:rsid w:val="007510C0"/>
    <w:rsid w:val="00752F2A"/>
    <w:rsid w:val="00755E30"/>
    <w:rsid w:val="00756098"/>
    <w:rsid w:val="00756577"/>
    <w:rsid w:val="00756F5B"/>
    <w:rsid w:val="0075714F"/>
    <w:rsid w:val="007577A2"/>
    <w:rsid w:val="00760016"/>
    <w:rsid w:val="00761B19"/>
    <w:rsid w:val="007625A3"/>
    <w:rsid w:val="00763CA8"/>
    <w:rsid w:val="007648D9"/>
    <w:rsid w:val="00764D7C"/>
    <w:rsid w:val="007652AA"/>
    <w:rsid w:val="007659ED"/>
    <w:rsid w:val="00765CB9"/>
    <w:rsid w:val="0076657F"/>
    <w:rsid w:val="00766585"/>
    <w:rsid w:val="00770069"/>
    <w:rsid w:val="00771EDF"/>
    <w:rsid w:val="0077360E"/>
    <w:rsid w:val="007736E4"/>
    <w:rsid w:val="00773A97"/>
    <w:rsid w:val="007740B7"/>
    <w:rsid w:val="007759FE"/>
    <w:rsid w:val="00776619"/>
    <w:rsid w:val="007769D0"/>
    <w:rsid w:val="00776A32"/>
    <w:rsid w:val="00777D44"/>
    <w:rsid w:val="00777F6F"/>
    <w:rsid w:val="00780D5A"/>
    <w:rsid w:val="00781F22"/>
    <w:rsid w:val="00782792"/>
    <w:rsid w:val="0078329A"/>
    <w:rsid w:val="00785857"/>
    <w:rsid w:val="00785F1B"/>
    <w:rsid w:val="0078608B"/>
    <w:rsid w:val="00787AB7"/>
    <w:rsid w:val="00790320"/>
    <w:rsid w:val="0079110E"/>
    <w:rsid w:val="00792599"/>
    <w:rsid w:val="0079271F"/>
    <w:rsid w:val="00792DC7"/>
    <w:rsid w:val="00793005"/>
    <w:rsid w:val="007961BA"/>
    <w:rsid w:val="00796ABA"/>
    <w:rsid w:val="007A1D89"/>
    <w:rsid w:val="007A2895"/>
    <w:rsid w:val="007A2EC2"/>
    <w:rsid w:val="007A3F2A"/>
    <w:rsid w:val="007A49D8"/>
    <w:rsid w:val="007A4A46"/>
    <w:rsid w:val="007A5108"/>
    <w:rsid w:val="007A65A3"/>
    <w:rsid w:val="007A6723"/>
    <w:rsid w:val="007A7E6A"/>
    <w:rsid w:val="007B01D2"/>
    <w:rsid w:val="007B091C"/>
    <w:rsid w:val="007B0EE2"/>
    <w:rsid w:val="007B1E60"/>
    <w:rsid w:val="007B2FD4"/>
    <w:rsid w:val="007B35DC"/>
    <w:rsid w:val="007B43DB"/>
    <w:rsid w:val="007B49BF"/>
    <w:rsid w:val="007B7511"/>
    <w:rsid w:val="007C0A02"/>
    <w:rsid w:val="007C1489"/>
    <w:rsid w:val="007C1578"/>
    <w:rsid w:val="007C18CF"/>
    <w:rsid w:val="007C1BBE"/>
    <w:rsid w:val="007C3124"/>
    <w:rsid w:val="007C33BF"/>
    <w:rsid w:val="007C3CDC"/>
    <w:rsid w:val="007C47F2"/>
    <w:rsid w:val="007C48E9"/>
    <w:rsid w:val="007C4D96"/>
    <w:rsid w:val="007C56AC"/>
    <w:rsid w:val="007C64B8"/>
    <w:rsid w:val="007C664C"/>
    <w:rsid w:val="007C724D"/>
    <w:rsid w:val="007C7325"/>
    <w:rsid w:val="007D0213"/>
    <w:rsid w:val="007D1921"/>
    <w:rsid w:val="007D1E80"/>
    <w:rsid w:val="007D2B5E"/>
    <w:rsid w:val="007D2D75"/>
    <w:rsid w:val="007D324F"/>
    <w:rsid w:val="007D373B"/>
    <w:rsid w:val="007D4318"/>
    <w:rsid w:val="007D4439"/>
    <w:rsid w:val="007D44FE"/>
    <w:rsid w:val="007D5774"/>
    <w:rsid w:val="007D634E"/>
    <w:rsid w:val="007D7D24"/>
    <w:rsid w:val="007D7F90"/>
    <w:rsid w:val="007E00CA"/>
    <w:rsid w:val="007E0C49"/>
    <w:rsid w:val="007E26DF"/>
    <w:rsid w:val="007E34B0"/>
    <w:rsid w:val="007E6714"/>
    <w:rsid w:val="007E67D2"/>
    <w:rsid w:val="007E6D2F"/>
    <w:rsid w:val="007E78F8"/>
    <w:rsid w:val="007F018D"/>
    <w:rsid w:val="007F0234"/>
    <w:rsid w:val="007F0B1E"/>
    <w:rsid w:val="007F1B72"/>
    <w:rsid w:val="007F3E91"/>
    <w:rsid w:val="007F50E3"/>
    <w:rsid w:val="007F51A7"/>
    <w:rsid w:val="007F59DF"/>
    <w:rsid w:val="007F6FBA"/>
    <w:rsid w:val="007F729B"/>
    <w:rsid w:val="007F72C7"/>
    <w:rsid w:val="007F785D"/>
    <w:rsid w:val="00803134"/>
    <w:rsid w:val="00804669"/>
    <w:rsid w:val="00804764"/>
    <w:rsid w:val="008052B3"/>
    <w:rsid w:val="00805558"/>
    <w:rsid w:val="0080628C"/>
    <w:rsid w:val="0080639C"/>
    <w:rsid w:val="008071C4"/>
    <w:rsid w:val="00807E24"/>
    <w:rsid w:val="00810DD4"/>
    <w:rsid w:val="00810FDA"/>
    <w:rsid w:val="00811925"/>
    <w:rsid w:val="00811BD6"/>
    <w:rsid w:val="00811C0E"/>
    <w:rsid w:val="008134AA"/>
    <w:rsid w:val="00813B85"/>
    <w:rsid w:val="00814918"/>
    <w:rsid w:val="00814FBF"/>
    <w:rsid w:val="00815BBE"/>
    <w:rsid w:val="00816416"/>
    <w:rsid w:val="008164CC"/>
    <w:rsid w:val="00820401"/>
    <w:rsid w:val="0082218F"/>
    <w:rsid w:val="0082274C"/>
    <w:rsid w:val="00824E1F"/>
    <w:rsid w:val="0082538C"/>
    <w:rsid w:val="00826A05"/>
    <w:rsid w:val="00830464"/>
    <w:rsid w:val="008310EA"/>
    <w:rsid w:val="008317AD"/>
    <w:rsid w:val="0083187F"/>
    <w:rsid w:val="00831D1E"/>
    <w:rsid w:val="00831F48"/>
    <w:rsid w:val="00832D7B"/>
    <w:rsid w:val="00833AEC"/>
    <w:rsid w:val="00833EF1"/>
    <w:rsid w:val="008342CB"/>
    <w:rsid w:val="00834B47"/>
    <w:rsid w:val="00840CB4"/>
    <w:rsid w:val="008417F2"/>
    <w:rsid w:val="00841C53"/>
    <w:rsid w:val="00842A0E"/>
    <w:rsid w:val="00842BD4"/>
    <w:rsid w:val="008432F7"/>
    <w:rsid w:val="0084362E"/>
    <w:rsid w:val="00844070"/>
    <w:rsid w:val="0084424B"/>
    <w:rsid w:val="00844A14"/>
    <w:rsid w:val="00844D59"/>
    <w:rsid w:val="00844DD6"/>
    <w:rsid w:val="00846FD0"/>
    <w:rsid w:val="00851752"/>
    <w:rsid w:val="00851F75"/>
    <w:rsid w:val="008523B0"/>
    <w:rsid w:val="00852E90"/>
    <w:rsid w:val="00853BB9"/>
    <w:rsid w:val="00853CD1"/>
    <w:rsid w:val="00854921"/>
    <w:rsid w:val="00855067"/>
    <w:rsid w:val="00857B2A"/>
    <w:rsid w:val="00857D4A"/>
    <w:rsid w:val="00860F60"/>
    <w:rsid w:val="008622EB"/>
    <w:rsid w:val="00862A5D"/>
    <w:rsid w:val="00862D03"/>
    <w:rsid w:val="00863B78"/>
    <w:rsid w:val="0086470B"/>
    <w:rsid w:val="0086563D"/>
    <w:rsid w:val="008659BE"/>
    <w:rsid w:val="008662CC"/>
    <w:rsid w:val="00866320"/>
    <w:rsid w:val="008676D5"/>
    <w:rsid w:val="00870E9B"/>
    <w:rsid w:val="00870F4E"/>
    <w:rsid w:val="008717B8"/>
    <w:rsid w:val="0087351B"/>
    <w:rsid w:val="008737DE"/>
    <w:rsid w:val="00873C95"/>
    <w:rsid w:val="0087566C"/>
    <w:rsid w:val="00875C7F"/>
    <w:rsid w:val="00875F45"/>
    <w:rsid w:val="008775BE"/>
    <w:rsid w:val="0088128F"/>
    <w:rsid w:val="008813FF"/>
    <w:rsid w:val="00883157"/>
    <w:rsid w:val="008845DB"/>
    <w:rsid w:val="00884B1A"/>
    <w:rsid w:val="0088657E"/>
    <w:rsid w:val="00886A36"/>
    <w:rsid w:val="0089007D"/>
    <w:rsid w:val="0089090C"/>
    <w:rsid w:val="00890CDB"/>
    <w:rsid w:val="00890D03"/>
    <w:rsid w:val="00892E94"/>
    <w:rsid w:val="008936E6"/>
    <w:rsid w:val="00895DC0"/>
    <w:rsid w:val="00896C3F"/>
    <w:rsid w:val="008A2298"/>
    <w:rsid w:val="008A23A9"/>
    <w:rsid w:val="008A33F7"/>
    <w:rsid w:val="008A3A4B"/>
    <w:rsid w:val="008A4500"/>
    <w:rsid w:val="008A4D73"/>
    <w:rsid w:val="008A5028"/>
    <w:rsid w:val="008A5381"/>
    <w:rsid w:val="008A53F4"/>
    <w:rsid w:val="008A5420"/>
    <w:rsid w:val="008A5ADC"/>
    <w:rsid w:val="008A5EEA"/>
    <w:rsid w:val="008A5F1E"/>
    <w:rsid w:val="008B0CD5"/>
    <w:rsid w:val="008B468F"/>
    <w:rsid w:val="008B5F97"/>
    <w:rsid w:val="008B6633"/>
    <w:rsid w:val="008C2068"/>
    <w:rsid w:val="008C275A"/>
    <w:rsid w:val="008C2D06"/>
    <w:rsid w:val="008C3654"/>
    <w:rsid w:val="008C3AB9"/>
    <w:rsid w:val="008C55F4"/>
    <w:rsid w:val="008C5C51"/>
    <w:rsid w:val="008C631D"/>
    <w:rsid w:val="008C71AC"/>
    <w:rsid w:val="008C7F48"/>
    <w:rsid w:val="008D1184"/>
    <w:rsid w:val="008D1608"/>
    <w:rsid w:val="008D3AFC"/>
    <w:rsid w:val="008D3B83"/>
    <w:rsid w:val="008D415F"/>
    <w:rsid w:val="008D5421"/>
    <w:rsid w:val="008D63A4"/>
    <w:rsid w:val="008D63BF"/>
    <w:rsid w:val="008D662D"/>
    <w:rsid w:val="008D691B"/>
    <w:rsid w:val="008D6953"/>
    <w:rsid w:val="008E1035"/>
    <w:rsid w:val="008E2306"/>
    <w:rsid w:val="008E3A34"/>
    <w:rsid w:val="008E47D0"/>
    <w:rsid w:val="008E6D77"/>
    <w:rsid w:val="008E6EDE"/>
    <w:rsid w:val="008E719E"/>
    <w:rsid w:val="008F0EE3"/>
    <w:rsid w:val="008F13EF"/>
    <w:rsid w:val="008F265D"/>
    <w:rsid w:val="008F3DF5"/>
    <w:rsid w:val="008F62B5"/>
    <w:rsid w:val="008F65E2"/>
    <w:rsid w:val="008F6808"/>
    <w:rsid w:val="008F6E1C"/>
    <w:rsid w:val="008F74F8"/>
    <w:rsid w:val="00901437"/>
    <w:rsid w:val="00901612"/>
    <w:rsid w:val="009019F7"/>
    <w:rsid w:val="00901C37"/>
    <w:rsid w:val="00902DBA"/>
    <w:rsid w:val="00903D89"/>
    <w:rsid w:val="009042F1"/>
    <w:rsid w:val="009048D0"/>
    <w:rsid w:val="00904929"/>
    <w:rsid w:val="00904C13"/>
    <w:rsid w:val="0090516D"/>
    <w:rsid w:val="00905F7A"/>
    <w:rsid w:val="00906763"/>
    <w:rsid w:val="00906814"/>
    <w:rsid w:val="0091072F"/>
    <w:rsid w:val="00911304"/>
    <w:rsid w:val="00912B8B"/>
    <w:rsid w:val="009132BA"/>
    <w:rsid w:val="009150EF"/>
    <w:rsid w:val="009151BC"/>
    <w:rsid w:val="00916043"/>
    <w:rsid w:val="009176E6"/>
    <w:rsid w:val="0092097A"/>
    <w:rsid w:val="0092141F"/>
    <w:rsid w:val="00922359"/>
    <w:rsid w:val="00922837"/>
    <w:rsid w:val="00922F2A"/>
    <w:rsid w:val="00923E71"/>
    <w:rsid w:val="009252FB"/>
    <w:rsid w:val="00925785"/>
    <w:rsid w:val="00926F60"/>
    <w:rsid w:val="009308DA"/>
    <w:rsid w:val="0093098D"/>
    <w:rsid w:val="00930B8E"/>
    <w:rsid w:val="009330C9"/>
    <w:rsid w:val="009337DE"/>
    <w:rsid w:val="00933926"/>
    <w:rsid w:val="00934A8C"/>
    <w:rsid w:val="00934D02"/>
    <w:rsid w:val="00935197"/>
    <w:rsid w:val="00935723"/>
    <w:rsid w:val="00936785"/>
    <w:rsid w:val="00936AB8"/>
    <w:rsid w:val="00937814"/>
    <w:rsid w:val="00940014"/>
    <w:rsid w:val="0094503B"/>
    <w:rsid w:val="009455CA"/>
    <w:rsid w:val="00945B3E"/>
    <w:rsid w:val="00947D9F"/>
    <w:rsid w:val="0095079A"/>
    <w:rsid w:val="00952797"/>
    <w:rsid w:val="0095400D"/>
    <w:rsid w:val="00955688"/>
    <w:rsid w:val="009562CB"/>
    <w:rsid w:val="00957377"/>
    <w:rsid w:val="00957FC6"/>
    <w:rsid w:val="009621E0"/>
    <w:rsid w:val="0096292E"/>
    <w:rsid w:val="00965E7B"/>
    <w:rsid w:val="00966A91"/>
    <w:rsid w:val="009703F7"/>
    <w:rsid w:val="0097113D"/>
    <w:rsid w:val="00971403"/>
    <w:rsid w:val="00972B97"/>
    <w:rsid w:val="00972D59"/>
    <w:rsid w:val="00972FB7"/>
    <w:rsid w:val="0097399B"/>
    <w:rsid w:val="00974083"/>
    <w:rsid w:val="00974272"/>
    <w:rsid w:val="009757B8"/>
    <w:rsid w:val="00975D8C"/>
    <w:rsid w:val="00976351"/>
    <w:rsid w:val="00976559"/>
    <w:rsid w:val="0097671D"/>
    <w:rsid w:val="0098053C"/>
    <w:rsid w:val="009816F1"/>
    <w:rsid w:val="00981D68"/>
    <w:rsid w:val="009821D6"/>
    <w:rsid w:val="0098286C"/>
    <w:rsid w:val="00982979"/>
    <w:rsid w:val="00983214"/>
    <w:rsid w:val="00983A68"/>
    <w:rsid w:val="009869D6"/>
    <w:rsid w:val="009872B3"/>
    <w:rsid w:val="009905FD"/>
    <w:rsid w:val="00993890"/>
    <w:rsid w:val="00994FC9"/>
    <w:rsid w:val="00995560"/>
    <w:rsid w:val="009966B1"/>
    <w:rsid w:val="00996F5D"/>
    <w:rsid w:val="009A039D"/>
    <w:rsid w:val="009A1E33"/>
    <w:rsid w:val="009A3AD3"/>
    <w:rsid w:val="009A4825"/>
    <w:rsid w:val="009A50EE"/>
    <w:rsid w:val="009A56BE"/>
    <w:rsid w:val="009A6319"/>
    <w:rsid w:val="009A7E27"/>
    <w:rsid w:val="009B0822"/>
    <w:rsid w:val="009B0C3F"/>
    <w:rsid w:val="009B1A7F"/>
    <w:rsid w:val="009B25DE"/>
    <w:rsid w:val="009B2EAC"/>
    <w:rsid w:val="009B4A53"/>
    <w:rsid w:val="009B54CA"/>
    <w:rsid w:val="009B63C2"/>
    <w:rsid w:val="009B76D2"/>
    <w:rsid w:val="009B7BC9"/>
    <w:rsid w:val="009C18F9"/>
    <w:rsid w:val="009C1E5B"/>
    <w:rsid w:val="009C28ED"/>
    <w:rsid w:val="009C457B"/>
    <w:rsid w:val="009C5EAB"/>
    <w:rsid w:val="009C6408"/>
    <w:rsid w:val="009C7F1F"/>
    <w:rsid w:val="009D1465"/>
    <w:rsid w:val="009D1A32"/>
    <w:rsid w:val="009D225D"/>
    <w:rsid w:val="009D2651"/>
    <w:rsid w:val="009D3446"/>
    <w:rsid w:val="009D3B11"/>
    <w:rsid w:val="009D4C6B"/>
    <w:rsid w:val="009D5310"/>
    <w:rsid w:val="009D534A"/>
    <w:rsid w:val="009D551A"/>
    <w:rsid w:val="009D553D"/>
    <w:rsid w:val="009D668C"/>
    <w:rsid w:val="009D7163"/>
    <w:rsid w:val="009D7D18"/>
    <w:rsid w:val="009E04BC"/>
    <w:rsid w:val="009E14E4"/>
    <w:rsid w:val="009E196E"/>
    <w:rsid w:val="009E21BB"/>
    <w:rsid w:val="009E28CC"/>
    <w:rsid w:val="009E3884"/>
    <w:rsid w:val="009E3EE0"/>
    <w:rsid w:val="009E585D"/>
    <w:rsid w:val="009E5D26"/>
    <w:rsid w:val="009E6CC5"/>
    <w:rsid w:val="009E73B7"/>
    <w:rsid w:val="009E7C22"/>
    <w:rsid w:val="009F0226"/>
    <w:rsid w:val="009F05B4"/>
    <w:rsid w:val="009F0617"/>
    <w:rsid w:val="009F0AA8"/>
    <w:rsid w:val="009F139E"/>
    <w:rsid w:val="009F18F3"/>
    <w:rsid w:val="009F24EA"/>
    <w:rsid w:val="009F45D3"/>
    <w:rsid w:val="009F6BD2"/>
    <w:rsid w:val="00A00FA5"/>
    <w:rsid w:val="00A01BEB"/>
    <w:rsid w:val="00A0259B"/>
    <w:rsid w:val="00A03A22"/>
    <w:rsid w:val="00A03B45"/>
    <w:rsid w:val="00A04AB2"/>
    <w:rsid w:val="00A05F0C"/>
    <w:rsid w:val="00A06055"/>
    <w:rsid w:val="00A06306"/>
    <w:rsid w:val="00A06D8B"/>
    <w:rsid w:val="00A07B17"/>
    <w:rsid w:val="00A10F39"/>
    <w:rsid w:val="00A11D70"/>
    <w:rsid w:val="00A11E49"/>
    <w:rsid w:val="00A1209A"/>
    <w:rsid w:val="00A12277"/>
    <w:rsid w:val="00A126AC"/>
    <w:rsid w:val="00A12A13"/>
    <w:rsid w:val="00A137DD"/>
    <w:rsid w:val="00A13D14"/>
    <w:rsid w:val="00A13E5B"/>
    <w:rsid w:val="00A13EAD"/>
    <w:rsid w:val="00A145C0"/>
    <w:rsid w:val="00A14989"/>
    <w:rsid w:val="00A1514E"/>
    <w:rsid w:val="00A15778"/>
    <w:rsid w:val="00A16FE3"/>
    <w:rsid w:val="00A17056"/>
    <w:rsid w:val="00A202EC"/>
    <w:rsid w:val="00A2114B"/>
    <w:rsid w:val="00A21FBB"/>
    <w:rsid w:val="00A22139"/>
    <w:rsid w:val="00A221F8"/>
    <w:rsid w:val="00A23300"/>
    <w:rsid w:val="00A253A0"/>
    <w:rsid w:val="00A2562B"/>
    <w:rsid w:val="00A2575E"/>
    <w:rsid w:val="00A25D69"/>
    <w:rsid w:val="00A260B6"/>
    <w:rsid w:val="00A27311"/>
    <w:rsid w:val="00A27D42"/>
    <w:rsid w:val="00A31418"/>
    <w:rsid w:val="00A31960"/>
    <w:rsid w:val="00A31C7E"/>
    <w:rsid w:val="00A32F63"/>
    <w:rsid w:val="00A33248"/>
    <w:rsid w:val="00A3436E"/>
    <w:rsid w:val="00A34FF2"/>
    <w:rsid w:val="00A351A3"/>
    <w:rsid w:val="00A35993"/>
    <w:rsid w:val="00A35D1A"/>
    <w:rsid w:val="00A36EA0"/>
    <w:rsid w:val="00A3757C"/>
    <w:rsid w:val="00A40034"/>
    <w:rsid w:val="00A40545"/>
    <w:rsid w:val="00A40A0B"/>
    <w:rsid w:val="00A40CF0"/>
    <w:rsid w:val="00A42045"/>
    <w:rsid w:val="00A42C68"/>
    <w:rsid w:val="00A439C1"/>
    <w:rsid w:val="00A45E0A"/>
    <w:rsid w:val="00A469D4"/>
    <w:rsid w:val="00A4733F"/>
    <w:rsid w:val="00A50E3B"/>
    <w:rsid w:val="00A50F2D"/>
    <w:rsid w:val="00A510EB"/>
    <w:rsid w:val="00A51690"/>
    <w:rsid w:val="00A51F35"/>
    <w:rsid w:val="00A531FE"/>
    <w:rsid w:val="00A53BD5"/>
    <w:rsid w:val="00A5472D"/>
    <w:rsid w:val="00A54A05"/>
    <w:rsid w:val="00A552A7"/>
    <w:rsid w:val="00A55464"/>
    <w:rsid w:val="00A55574"/>
    <w:rsid w:val="00A55DDA"/>
    <w:rsid w:val="00A55E37"/>
    <w:rsid w:val="00A60246"/>
    <w:rsid w:val="00A614F7"/>
    <w:rsid w:val="00A61FD3"/>
    <w:rsid w:val="00A6203D"/>
    <w:rsid w:val="00A6286D"/>
    <w:rsid w:val="00A63E43"/>
    <w:rsid w:val="00A654C9"/>
    <w:rsid w:val="00A675DA"/>
    <w:rsid w:val="00A67DDA"/>
    <w:rsid w:val="00A7149A"/>
    <w:rsid w:val="00A71ADB"/>
    <w:rsid w:val="00A723AB"/>
    <w:rsid w:val="00A72A50"/>
    <w:rsid w:val="00A730CE"/>
    <w:rsid w:val="00A737C3"/>
    <w:rsid w:val="00A75481"/>
    <w:rsid w:val="00A77551"/>
    <w:rsid w:val="00A77723"/>
    <w:rsid w:val="00A777BC"/>
    <w:rsid w:val="00A80F2C"/>
    <w:rsid w:val="00A81072"/>
    <w:rsid w:val="00A81B67"/>
    <w:rsid w:val="00A84118"/>
    <w:rsid w:val="00A84757"/>
    <w:rsid w:val="00A86A0D"/>
    <w:rsid w:val="00A9021B"/>
    <w:rsid w:val="00A90D3F"/>
    <w:rsid w:val="00A91471"/>
    <w:rsid w:val="00A942D7"/>
    <w:rsid w:val="00A95314"/>
    <w:rsid w:val="00A95C90"/>
    <w:rsid w:val="00A96713"/>
    <w:rsid w:val="00A96F2A"/>
    <w:rsid w:val="00A97DBB"/>
    <w:rsid w:val="00AA0167"/>
    <w:rsid w:val="00AA0C2C"/>
    <w:rsid w:val="00AA1039"/>
    <w:rsid w:val="00AA1B74"/>
    <w:rsid w:val="00AA23E8"/>
    <w:rsid w:val="00AA24EC"/>
    <w:rsid w:val="00AA29EF"/>
    <w:rsid w:val="00AA55B8"/>
    <w:rsid w:val="00AA568C"/>
    <w:rsid w:val="00AA5CF4"/>
    <w:rsid w:val="00AA6701"/>
    <w:rsid w:val="00AA719C"/>
    <w:rsid w:val="00AA73E9"/>
    <w:rsid w:val="00AB1969"/>
    <w:rsid w:val="00AB1993"/>
    <w:rsid w:val="00AB2465"/>
    <w:rsid w:val="00AB2DFE"/>
    <w:rsid w:val="00AB4ABF"/>
    <w:rsid w:val="00AB4DE5"/>
    <w:rsid w:val="00AB51B4"/>
    <w:rsid w:val="00AB5CB2"/>
    <w:rsid w:val="00AB6687"/>
    <w:rsid w:val="00AB696E"/>
    <w:rsid w:val="00AC1094"/>
    <w:rsid w:val="00AC1290"/>
    <w:rsid w:val="00AC1B2F"/>
    <w:rsid w:val="00AC2D82"/>
    <w:rsid w:val="00AC42A2"/>
    <w:rsid w:val="00AC4675"/>
    <w:rsid w:val="00AC5010"/>
    <w:rsid w:val="00AC5355"/>
    <w:rsid w:val="00AC5B76"/>
    <w:rsid w:val="00AC6288"/>
    <w:rsid w:val="00AC6BA2"/>
    <w:rsid w:val="00AC70B5"/>
    <w:rsid w:val="00AC7558"/>
    <w:rsid w:val="00AC794F"/>
    <w:rsid w:val="00AD0918"/>
    <w:rsid w:val="00AD1158"/>
    <w:rsid w:val="00AD1AAE"/>
    <w:rsid w:val="00AD2544"/>
    <w:rsid w:val="00AD28CC"/>
    <w:rsid w:val="00AD34D3"/>
    <w:rsid w:val="00AD3798"/>
    <w:rsid w:val="00AD3E55"/>
    <w:rsid w:val="00AD3E5F"/>
    <w:rsid w:val="00AD46FC"/>
    <w:rsid w:val="00AD55FE"/>
    <w:rsid w:val="00AD6B9D"/>
    <w:rsid w:val="00AD78EA"/>
    <w:rsid w:val="00AE034B"/>
    <w:rsid w:val="00AE0FA3"/>
    <w:rsid w:val="00AE15D3"/>
    <w:rsid w:val="00AE22C0"/>
    <w:rsid w:val="00AE40A9"/>
    <w:rsid w:val="00AE44B9"/>
    <w:rsid w:val="00AE5A4F"/>
    <w:rsid w:val="00AE683F"/>
    <w:rsid w:val="00AE73C9"/>
    <w:rsid w:val="00AF083C"/>
    <w:rsid w:val="00AF2F9C"/>
    <w:rsid w:val="00AF3220"/>
    <w:rsid w:val="00AF3755"/>
    <w:rsid w:val="00AF3C9A"/>
    <w:rsid w:val="00AF4668"/>
    <w:rsid w:val="00AF72F0"/>
    <w:rsid w:val="00AF76EF"/>
    <w:rsid w:val="00AF7B2C"/>
    <w:rsid w:val="00AF7C7E"/>
    <w:rsid w:val="00B0137B"/>
    <w:rsid w:val="00B02A6E"/>
    <w:rsid w:val="00B02DE8"/>
    <w:rsid w:val="00B03E75"/>
    <w:rsid w:val="00B04BF3"/>
    <w:rsid w:val="00B04FC4"/>
    <w:rsid w:val="00B0548C"/>
    <w:rsid w:val="00B05828"/>
    <w:rsid w:val="00B07331"/>
    <w:rsid w:val="00B10EFF"/>
    <w:rsid w:val="00B1305D"/>
    <w:rsid w:val="00B14B1C"/>
    <w:rsid w:val="00B14EB7"/>
    <w:rsid w:val="00B1540A"/>
    <w:rsid w:val="00B159D0"/>
    <w:rsid w:val="00B21546"/>
    <w:rsid w:val="00B2177C"/>
    <w:rsid w:val="00B22DF0"/>
    <w:rsid w:val="00B23089"/>
    <w:rsid w:val="00B233F6"/>
    <w:rsid w:val="00B251E8"/>
    <w:rsid w:val="00B260F7"/>
    <w:rsid w:val="00B2686F"/>
    <w:rsid w:val="00B26E4B"/>
    <w:rsid w:val="00B27538"/>
    <w:rsid w:val="00B27ADA"/>
    <w:rsid w:val="00B31BED"/>
    <w:rsid w:val="00B351D7"/>
    <w:rsid w:val="00B35916"/>
    <w:rsid w:val="00B35928"/>
    <w:rsid w:val="00B35DA7"/>
    <w:rsid w:val="00B367F1"/>
    <w:rsid w:val="00B371DA"/>
    <w:rsid w:val="00B4066E"/>
    <w:rsid w:val="00B412C0"/>
    <w:rsid w:val="00B41FEC"/>
    <w:rsid w:val="00B422E8"/>
    <w:rsid w:val="00B43A96"/>
    <w:rsid w:val="00B43F3E"/>
    <w:rsid w:val="00B44199"/>
    <w:rsid w:val="00B44631"/>
    <w:rsid w:val="00B44962"/>
    <w:rsid w:val="00B45105"/>
    <w:rsid w:val="00B45670"/>
    <w:rsid w:val="00B51728"/>
    <w:rsid w:val="00B5307D"/>
    <w:rsid w:val="00B533C4"/>
    <w:rsid w:val="00B53785"/>
    <w:rsid w:val="00B5409A"/>
    <w:rsid w:val="00B54FA2"/>
    <w:rsid w:val="00B5616E"/>
    <w:rsid w:val="00B5796C"/>
    <w:rsid w:val="00B57C5B"/>
    <w:rsid w:val="00B60D10"/>
    <w:rsid w:val="00B61007"/>
    <w:rsid w:val="00B6171B"/>
    <w:rsid w:val="00B61FB8"/>
    <w:rsid w:val="00B62085"/>
    <w:rsid w:val="00B63AF9"/>
    <w:rsid w:val="00B647FE"/>
    <w:rsid w:val="00B662DB"/>
    <w:rsid w:val="00B664B8"/>
    <w:rsid w:val="00B66648"/>
    <w:rsid w:val="00B66AD6"/>
    <w:rsid w:val="00B67010"/>
    <w:rsid w:val="00B67501"/>
    <w:rsid w:val="00B70200"/>
    <w:rsid w:val="00B705DA"/>
    <w:rsid w:val="00B70687"/>
    <w:rsid w:val="00B70C27"/>
    <w:rsid w:val="00B7233E"/>
    <w:rsid w:val="00B730CE"/>
    <w:rsid w:val="00B73887"/>
    <w:rsid w:val="00B74879"/>
    <w:rsid w:val="00B75573"/>
    <w:rsid w:val="00B756DF"/>
    <w:rsid w:val="00B7580D"/>
    <w:rsid w:val="00B76621"/>
    <w:rsid w:val="00B76B2C"/>
    <w:rsid w:val="00B77819"/>
    <w:rsid w:val="00B77C44"/>
    <w:rsid w:val="00B81515"/>
    <w:rsid w:val="00B82ACF"/>
    <w:rsid w:val="00B82EC5"/>
    <w:rsid w:val="00B8401A"/>
    <w:rsid w:val="00B84B3F"/>
    <w:rsid w:val="00B85076"/>
    <w:rsid w:val="00B8572A"/>
    <w:rsid w:val="00B86477"/>
    <w:rsid w:val="00B8689E"/>
    <w:rsid w:val="00B8695E"/>
    <w:rsid w:val="00B87F2D"/>
    <w:rsid w:val="00B902BD"/>
    <w:rsid w:val="00B9030D"/>
    <w:rsid w:val="00B90D74"/>
    <w:rsid w:val="00B91E25"/>
    <w:rsid w:val="00B91FC4"/>
    <w:rsid w:val="00B927E2"/>
    <w:rsid w:val="00B92B2A"/>
    <w:rsid w:val="00B92B59"/>
    <w:rsid w:val="00B94BEF"/>
    <w:rsid w:val="00B96496"/>
    <w:rsid w:val="00B96637"/>
    <w:rsid w:val="00B9784D"/>
    <w:rsid w:val="00B978AE"/>
    <w:rsid w:val="00BA015D"/>
    <w:rsid w:val="00BA034F"/>
    <w:rsid w:val="00BA0F9B"/>
    <w:rsid w:val="00BA137E"/>
    <w:rsid w:val="00BA1CA8"/>
    <w:rsid w:val="00BA302E"/>
    <w:rsid w:val="00BA32C8"/>
    <w:rsid w:val="00BA36D0"/>
    <w:rsid w:val="00BA450A"/>
    <w:rsid w:val="00BA48D8"/>
    <w:rsid w:val="00BA4CBA"/>
    <w:rsid w:val="00BA62B0"/>
    <w:rsid w:val="00BA793E"/>
    <w:rsid w:val="00BB0E95"/>
    <w:rsid w:val="00BB0ECD"/>
    <w:rsid w:val="00BB48FD"/>
    <w:rsid w:val="00BB4987"/>
    <w:rsid w:val="00BB54EE"/>
    <w:rsid w:val="00BB7592"/>
    <w:rsid w:val="00BB7E2C"/>
    <w:rsid w:val="00BC11BF"/>
    <w:rsid w:val="00BC1A75"/>
    <w:rsid w:val="00BC1F6D"/>
    <w:rsid w:val="00BC28B9"/>
    <w:rsid w:val="00BC3B82"/>
    <w:rsid w:val="00BC41B1"/>
    <w:rsid w:val="00BC4B95"/>
    <w:rsid w:val="00BC539C"/>
    <w:rsid w:val="00BC5F80"/>
    <w:rsid w:val="00BC6082"/>
    <w:rsid w:val="00BD0FDC"/>
    <w:rsid w:val="00BD1A73"/>
    <w:rsid w:val="00BD1B92"/>
    <w:rsid w:val="00BD21D5"/>
    <w:rsid w:val="00BD2C81"/>
    <w:rsid w:val="00BD3322"/>
    <w:rsid w:val="00BD49EB"/>
    <w:rsid w:val="00BD6C43"/>
    <w:rsid w:val="00BD790B"/>
    <w:rsid w:val="00BE0242"/>
    <w:rsid w:val="00BE3AAB"/>
    <w:rsid w:val="00BE412B"/>
    <w:rsid w:val="00BE5631"/>
    <w:rsid w:val="00BE7C5C"/>
    <w:rsid w:val="00BF0239"/>
    <w:rsid w:val="00BF05EF"/>
    <w:rsid w:val="00BF08D3"/>
    <w:rsid w:val="00BF0B95"/>
    <w:rsid w:val="00BF0F77"/>
    <w:rsid w:val="00BF133C"/>
    <w:rsid w:val="00BF2E34"/>
    <w:rsid w:val="00BF3DAC"/>
    <w:rsid w:val="00BF3E9D"/>
    <w:rsid w:val="00BF3F94"/>
    <w:rsid w:val="00BF42F6"/>
    <w:rsid w:val="00BF4AEE"/>
    <w:rsid w:val="00BF5CC2"/>
    <w:rsid w:val="00BF5D79"/>
    <w:rsid w:val="00BF64A8"/>
    <w:rsid w:val="00BF7585"/>
    <w:rsid w:val="00BF7BB8"/>
    <w:rsid w:val="00C00531"/>
    <w:rsid w:val="00C016EF"/>
    <w:rsid w:val="00C0330F"/>
    <w:rsid w:val="00C03AC9"/>
    <w:rsid w:val="00C0542B"/>
    <w:rsid w:val="00C05E3D"/>
    <w:rsid w:val="00C06864"/>
    <w:rsid w:val="00C07403"/>
    <w:rsid w:val="00C10BDB"/>
    <w:rsid w:val="00C10DA5"/>
    <w:rsid w:val="00C110E5"/>
    <w:rsid w:val="00C12DD6"/>
    <w:rsid w:val="00C13748"/>
    <w:rsid w:val="00C1398D"/>
    <w:rsid w:val="00C13CFD"/>
    <w:rsid w:val="00C154FF"/>
    <w:rsid w:val="00C15976"/>
    <w:rsid w:val="00C165D5"/>
    <w:rsid w:val="00C171E0"/>
    <w:rsid w:val="00C17D56"/>
    <w:rsid w:val="00C20C63"/>
    <w:rsid w:val="00C21A70"/>
    <w:rsid w:val="00C23DEA"/>
    <w:rsid w:val="00C243E9"/>
    <w:rsid w:val="00C26042"/>
    <w:rsid w:val="00C26901"/>
    <w:rsid w:val="00C27658"/>
    <w:rsid w:val="00C3009C"/>
    <w:rsid w:val="00C3171C"/>
    <w:rsid w:val="00C31BB7"/>
    <w:rsid w:val="00C338A9"/>
    <w:rsid w:val="00C3530A"/>
    <w:rsid w:val="00C354DD"/>
    <w:rsid w:val="00C367D8"/>
    <w:rsid w:val="00C37DAF"/>
    <w:rsid w:val="00C42034"/>
    <w:rsid w:val="00C42436"/>
    <w:rsid w:val="00C43A51"/>
    <w:rsid w:val="00C43F2A"/>
    <w:rsid w:val="00C46022"/>
    <w:rsid w:val="00C4779F"/>
    <w:rsid w:val="00C53049"/>
    <w:rsid w:val="00C530E6"/>
    <w:rsid w:val="00C53195"/>
    <w:rsid w:val="00C538E4"/>
    <w:rsid w:val="00C54C12"/>
    <w:rsid w:val="00C55E68"/>
    <w:rsid w:val="00C56173"/>
    <w:rsid w:val="00C56A9D"/>
    <w:rsid w:val="00C56FE8"/>
    <w:rsid w:val="00C6004D"/>
    <w:rsid w:val="00C601A1"/>
    <w:rsid w:val="00C614A5"/>
    <w:rsid w:val="00C61B97"/>
    <w:rsid w:val="00C62343"/>
    <w:rsid w:val="00C6242B"/>
    <w:rsid w:val="00C629D4"/>
    <w:rsid w:val="00C62C98"/>
    <w:rsid w:val="00C63475"/>
    <w:rsid w:val="00C63A25"/>
    <w:rsid w:val="00C64174"/>
    <w:rsid w:val="00C65709"/>
    <w:rsid w:val="00C6591B"/>
    <w:rsid w:val="00C65A9C"/>
    <w:rsid w:val="00C65FC5"/>
    <w:rsid w:val="00C672B3"/>
    <w:rsid w:val="00C70383"/>
    <w:rsid w:val="00C70911"/>
    <w:rsid w:val="00C723A4"/>
    <w:rsid w:val="00C73294"/>
    <w:rsid w:val="00C733CF"/>
    <w:rsid w:val="00C736C7"/>
    <w:rsid w:val="00C761D5"/>
    <w:rsid w:val="00C7697D"/>
    <w:rsid w:val="00C777F1"/>
    <w:rsid w:val="00C77FE3"/>
    <w:rsid w:val="00C801B6"/>
    <w:rsid w:val="00C80936"/>
    <w:rsid w:val="00C80F96"/>
    <w:rsid w:val="00C811E3"/>
    <w:rsid w:val="00C8126A"/>
    <w:rsid w:val="00C81A86"/>
    <w:rsid w:val="00C83567"/>
    <w:rsid w:val="00C85F63"/>
    <w:rsid w:val="00C86B25"/>
    <w:rsid w:val="00C86C50"/>
    <w:rsid w:val="00C90F52"/>
    <w:rsid w:val="00C91097"/>
    <w:rsid w:val="00C92076"/>
    <w:rsid w:val="00C926D0"/>
    <w:rsid w:val="00C937DD"/>
    <w:rsid w:val="00C94007"/>
    <w:rsid w:val="00C95791"/>
    <w:rsid w:val="00C95BBA"/>
    <w:rsid w:val="00C96CEA"/>
    <w:rsid w:val="00C97FC4"/>
    <w:rsid w:val="00CA159E"/>
    <w:rsid w:val="00CA33AC"/>
    <w:rsid w:val="00CA4656"/>
    <w:rsid w:val="00CA58C2"/>
    <w:rsid w:val="00CA5A57"/>
    <w:rsid w:val="00CA61E7"/>
    <w:rsid w:val="00CA63B6"/>
    <w:rsid w:val="00CA68BC"/>
    <w:rsid w:val="00CA6C89"/>
    <w:rsid w:val="00CB0A9E"/>
    <w:rsid w:val="00CB183A"/>
    <w:rsid w:val="00CB5AF5"/>
    <w:rsid w:val="00CB75AD"/>
    <w:rsid w:val="00CC0391"/>
    <w:rsid w:val="00CC0EB8"/>
    <w:rsid w:val="00CC1485"/>
    <w:rsid w:val="00CC2349"/>
    <w:rsid w:val="00CC2CF3"/>
    <w:rsid w:val="00CC36FA"/>
    <w:rsid w:val="00CC3AC8"/>
    <w:rsid w:val="00CC3EAF"/>
    <w:rsid w:val="00CC5421"/>
    <w:rsid w:val="00CC645A"/>
    <w:rsid w:val="00CC6649"/>
    <w:rsid w:val="00CC6C88"/>
    <w:rsid w:val="00CD008C"/>
    <w:rsid w:val="00CD032C"/>
    <w:rsid w:val="00CD0BA5"/>
    <w:rsid w:val="00CD0BD0"/>
    <w:rsid w:val="00CD13C0"/>
    <w:rsid w:val="00CD163B"/>
    <w:rsid w:val="00CD1DDF"/>
    <w:rsid w:val="00CD4852"/>
    <w:rsid w:val="00CD6540"/>
    <w:rsid w:val="00CD671F"/>
    <w:rsid w:val="00CE0754"/>
    <w:rsid w:val="00CE3254"/>
    <w:rsid w:val="00CE35EC"/>
    <w:rsid w:val="00CE42C6"/>
    <w:rsid w:val="00CE666B"/>
    <w:rsid w:val="00CE6DE1"/>
    <w:rsid w:val="00CE7234"/>
    <w:rsid w:val="00CF000D"/>
    <w:rsid w:val="00CF1894"/>
    <w:rsid w:val="00CF1CBD"/>
    <w:rsid w:val="00CF360D"/>
    <w:rsid w:val="00CF7170"/>
    <w:rsid w:val="00CF74E5"/>
    <w:rsid w:val="00CF7F3A"/>
    <w:rsid w:val="00D00F5C"/>
    <w:rsid w:val="00D03699"/>
    <w:rsid w:val="00D0552A"/>
    <w:rsid w:val="00D05B07"/>
    <w:rsid w:val="00D0649A"/>
    <w:rsid w:val="00D0665D"/>
    <w:rsid w:val="00D06EC4"/>
    <w:rsid w:val="00D06F77"/>
    <w:rsid w:val="00D07DE7"/>
    <w:rsid w:val="00D107AC"/>
    <w:rsid w:val="00D116B8"/>
    <w:rsid w:val="00D1206B"/>
    <w:rsid w:val="00D12C29"/>
    <w:rsid w:val="00D13A05"/>
    <w:rsid w:val="00D145AF"/>
    <w:rsid w:val="00D16D3B"/>
    <w:rsid w:val="00D175B3"/>
    <w:rsid w:val="00D17F87"/>
    <w:rsid w:val="00D21539"/>
    <w:rsid w:val="00D222B6"/>
    <w:rsid w:val="00D227FA"/>
    <w:rsid w:val="00D2434D"/>
    <w:rsid w:val="00D25D5C"/>
    <w:rsid w:val="00D3055C"/>
    <w:rsid w:val="00D30FE2"/>
    <w:rsid w:val="00D327A5"/>
    <w:rsid w:val="00D33696"/>
    <w:rsid w:val="00D345C0"/>
    <w:rsid w:val="00D34A97"/>
    <w:rsid w:val="00D40683"/>
    <w:rsid w:val="00D42E11"/>
    <w:rsid w:val="00D431C4"/>
    <w:rsid w:val="00D43958"/>
    <w:rsid w:val="00D44131"/>
    <w:rsid w:val="00D44A6D"/>
    <w:rsid w:val="00D46A9A"/>
    <w:rsid w:val="00D47CBB"/>
    <w:rsid w:val="00D5059B"/>
    <w:rsid w:val="00D50FF6"/>
    <w:rsid w:val="00D51EF1"/>
    <w:rsid w:val="00D53166"/>
    <w:rsid w:val="00D5350F"/>
    <w:rsid w:val="00D54DB4"/>
    <w:rsid w:val="00D56901"/>
    <w:rsid w:val="00D5714A"/>
    <w:rsid w:val="00D5714E"/>
    <w:rsid w:val="00D60668"/>
    <w:rsid w:val="00D62601"/>
    <w:rsid w:val="00D629FE"/>
    <w:rsid w:val="00D62FBB"/>
    <w:rsid w:val="00D63D96"/>
    <w:rsid w:val="00D67FF0"/>
    <w:rsid w:val="00D71D34"/>
    <w:rsid w:val="00D71E1A"/>
    <w:rsid w:val="00D724F5"/>
    <w:rsid w:val="00D73A38"/>
    <w:rsid w:val="00D73FF3"/>
    <w:rsid w:val="00D74C62"/>
    <w:rsid w:val="00D74D2D"/>
    <w:rsid w:val="00D7673A"/>
    <w:rsid w:val="00D768C2"/>
    <w:rsid w:val="00D76BB3"/>
    <w:rsid w:val="00D778ED"/>
    <w:rsid w:val="00D80B70"/>
    <w:rsid w:val="00D80E8D"/>
    <w:rsid w:val="00D810D4"/>
    <w:rsid w:val="00D826BB"/>
    <w:rsid w:val="00D82DA1"/>
    <w:rsid w:val="00D83023"/>
    <w:rsid w:val="00D831BE"/>
    <w:rsid w:val="00D84258"/>
    <w:rsid w:val="00D8443F"/>
    <w:rsid w:val="00D84563"/>
    <w:rsid w:val="00D84A5D"/>
    <w:rsid w:val="00D84EF6"/>
    <w:rsid w:val="00D8606F"/>
    <w:rsid w:val="00D8614C"/>
    <w:rsid w:val="00D87135"/>
    <w:rsid w:val="00D909D1"/>
    <w:rsid w:val="00D90B09"/>
    <w:rsid w:val="00D90D6F"/>
    <w:rsid w:val="00D90D8A"/>
    <w:rsid w:val="00D91131"/>
    <w:rsid w:val="00D91C81"/>
    <w:rsid w:val="00D932E4"/>
    <w:rsid w:val="00D93B08"/>
    <w:rsid w:val="00D94D4F"/>
    <w:rsid w:val="00D95AEF"/>
    <w:rsid w:val="00D96BCC"/>
    <w:rsid w:val="00D97F81"/>
    <w:rsid w:val="00DA2179"/>
    <w:rsid w:val="00DA2AE4"/>
    <w:rsid w:val="00DA2CC8"/>
    <w:rsid w:val="00DA40E1"/>
    <w:rsid w:val="00DA4599"/>
    <w:rsid w:val="00DA48AF"/>
    <w:rsid w:val="00DA575A"/>
    <w:rsid w:val="00DA58EA"/>
    <w:rsid w:val="00DA5AFC"/>
    <w:rsid w:val="00DA78A3"/>
    <w:rsid w:val="00DB471E"/>
    <w:rsid w:val="00DB533C"/>
    <w:rsid w:val="00DB538E"/>
    <w:rsid w:val="00DB5E7E"/>
    <w:rsid w:val="00DB6212"/>
    <w:rsid w:val="00DB6F8F"/>
    <w:rsid w:val="00DB7082"/>
    <w:rsid w:val="00DB725C"/>
    <w:rsid w:val="00DB786C"/>
    <w:rsid w:val="00DB7F25"/>
    <w:rsid w:val="00DC0962"/>
    <w:rsid w:val="00DC09CA"/>
    <w:rsid w:val="00DC1F36"/>
    <w:rsid w:val="00DC28BF"/>
    <w:rsid w:val="00DC36C7"/>
    <w:rsid w:val="00DC5B8E"/>
    <w:rsid w:val="00DC63B3"/>
    <w:rsid w:val="00DD0158"/>
    <w:rsid w:val="00DD02E5"/>
    <w:rsid w:val="00DD05C5"/>
    <w:rsid w:val="00DD077A"/>
    <w:rsid w:val="00DD081B"/>
    <w:rsid w:val="00DD096D"/>
    <w:rsid w:val="00DD198F"/>
    <w:rsid w:val="00DD1B2F"/>
    <w:rsid w:val="00DD32B9"/>
    <w:rsid w:val="00DD695B"/>
    <w:rsid w:val="00DD6FA5"/>
    <w:rsid w:val="00DD7E48"/>
    <w:rsid w:val="00DE078A"/>
    <w:rsid w:val="00DE2378"/>
    <w:rsid w:val="00DE3E65"/>
    <w:rsid w:val="00DE46FD"/>
    <w:rsid w:val="00DE4810"/>
    <w:rsid w:val="00DE49AA"/>
    <w:rsid w:val="00DE5678"/>
    <w:rsid w:val="00DE5EA6"/>
    <w:rsid w:val="00DE605E"/>
    <w:rsid w:val="00DE6B73"/>
    <w:rsid w:val="00DE78BF"/>
    <w:rsid w:val="00DF02D1"/>
    <w:rsid w:val="00DF0F1B"/>
    <w:rsid w:val="00DF1024"/>
    <w:rsid w:val="00DF1260"/>
    <w:rsid w:val="00DF19CC"/>
    <w:rsid w:val="00DF1CF0"/>
    <w:rsid w:val="00DF3205"/>
    <w:rsid w:val="00DF3FEB"/>
    <w:rsid w:val="00DF475C"/>
    <w:rsid w:val="00DF5B76"/>
    <w:rsid w:val="00DF6186"/>
    <w:rsid w:val="00DF636F"/>
    <w:rsid w:val="00DF793C"/>
    <w:rsid w:val="00E006B4"/>
    <w:rsid w:val="00E00910"/>
    <w:rsid w:val="00E011A0"/>
    <w:rsid w:val="00E01296"/>
    <w:rsid w:val="00E02058"/>
    <w:rsid w:val="00E02174"/>
    <w:rsid w:val="00E021D6"/>
    <w:rsid w:val="00E04A6E"/>
    <w:rsid w:val="00E04D49"/>
    <w:rsid w:val="00E0512A"/>
    <w:rsid w:val="00E06008"/>
    <w:rsid w:val="00E10455"/>
    <w:rsid w:val="00E12DCE"/>
    <w:rsid w:val="00E1415F"/>
    <w:rsid w:val="00E15794"/>
    <w:rsid w:val="00E16336"/>
    <w:rsid w:val="00E1633A"/>
    <w:rsid w:val="00E164A5"/>
    <w:rsid w:val="00E17447"/>
    <w:rsid w:val="00E2166A"/>
    <w:rsid w:val="00E21A14"/>
    <w:rsid w:val="00E21FE3"/>
    <w:rsid w:val="00E227E6"/>
    <w:rsid w:val="00E23B44"/>
    <w:rsid w:val="00E259E0"/>
    <w:rsid w:val="00E25AC7"/>
    <w:rsid w:val="00E26DF7"/>
    <w:rsid w:val="00E314E2"/>
    <w:rsid w:val="00E33AD5"/>
    <w:rsid w:val="00E34EB4"/>
    <w:rsid w:val="00E36630"/>
    <w:rsid w:val="00E366B5"/>
    <w:rsid w:val="00E37444"/>
    <w:rsid w:val="00E400FF"/>
    <w:rsid w:val="00E41F25"/>
    <w:rsid w:val="00E42943"/>
    <w:rsid w:val="00E42E68"/>
    <w:rsid w:val="00E4531C"/>
    <w:rsid w:val="00E45FCE"/>
    <w:rsid w:val="00E461F4"/>
    <w:rsid w:val="00E46D03"/>
    <w:rsid w:val="00E46FFF"/>
    <w:rsid w:val="00E47BF1"/>
    <w:rsid w:val="00E50840"/>
    <w:rsid w:val="00E514D5"/>
    <w:rsid w:val="00E518B7"/>
    <w:rsid w:val="00E54074"/>
    <w:rsid w:val="00E552AC"/>
    <w:rsid w:val="00E60F43"/>
    <w:rsid w:val="00E6183D"/>
    <w:rsid w:val="00E61E50"/>
    <w:rsid w:val="00E6217A"/>
    <w:rsid w:val="00E625E9"/>
    <w:rsid w:val="00E631D4"/>
    <w:rsid w:val="00E65440"/>
    <w:rsid w:val="00E65AA3"/>
    <w:rsid w:val="00E66496"/>
    <w:rsid w:val="00E666F7"/>
    <w:rsid w:val="00E67FC1"/>
    <w:rsid w:val="00E7037A"/>
    <w:rsid w:val="00E70901"/>
    <w:rsid w:val="00E718B5"/>
    <w:rsid w:val="00E72146"/>
    <w:rsid w:val="00E72346"/>
    <w:rsid w:val="00E72B36"/>
    <w:rsid w:val="00E7303A"/>
    <w:rsid w:val="00E7343D"/>
    <w:rsid w:val="00E7424F"/>
    <w:rsid w:val="00E75E03"/>
    <w:rsid w:val="00E82A72"/>
    <w:rsid w:val="00E82DCD"/>
    <w:rsid w:val="00E835D7"/>
    <w:rsid w:val="00E83DC5"/>
    <w:rsid w:val="00E84251"/>
    <w:rsid w:val="00E85D17"/>
    <w:rsid w:val="00E8649C"/>
    <w:rsid w:val="00E86B26"/>
    <w:rsid w:val="00E870B9"/>
    <w:rsid w:val="00E87132"/>
    <w:rsid w:val="00E87B42"/>
    <w:rsid w:val="00E87D71"/>
    <w:rsid w:val="00E87F35"/>
    <w:rsid w:val="00E932D4"/>
    <w:rsid w:val="00E938B8"/>
    <w:rsid w:val="00E95702"/>
    <w:rsid w:val="00E9587A"/>
    <w:rsid w:val="00E96582"/>
    <w:rsid w:val="00E97102"/>
    <w:rsid w:val="00E97A57"/>
    <w:rsid w:val="00E97A79"/>
    <w:rsid w:val="00EA000F"/>
    <w:rsid w:val="00EA179A"/>
    <w:rsid w:val="00EA2015"/>
    <w:rsid w:val="00EA45A2"/>
    <w:rsid w:val="00EA5D43"/>
    <w:rsid w:val="00EB02BA"/>
    <w:rsid w:val="00EB0B64"/>
    <w:rsid w:val="00EB1F87"/>
    <w:rsid w:val="00EB3DDA"/>
    <w:rsid w:val="00EB40F6"/>
    <w:rsid w:val="00EB5DB0"/>
    <w:rsid w:val="00EB5F2B"/>
    <w:rsid w:val="00EB6E25"/>
    <w:rsid w:val="00EC018A"/>
    <w:rsid w:val="00EC085A"/>
    <w:rsid w:val="00EC0FBE"/>
    <w:rsid w:val="00EC26C1"/>
    <w:rsid w:val="00EC3609"/>
    <w:rsid w:val="00EC378F"/>
    <w:rsid w:val="00EC3C43"/>
    <w:rsid w:val="00EC4868"/>
    <w:rsid w:val="00EC48ED"/>
    <w:rsid w:val="00EC5B34"/>
    <w:rsid w:val="00EC67C8"/>
    <w:rsid w:val="00EC71AE"/>
    <w:rsid w:val="00ED09FA"/>
    <w:rsid w:val="00ED1111"/>
    <w:rsid w:val="00ED2B3E"/>
    <w:rsid w:val="00ED4387"/>
    <w:rsid w:val="00ED43BF"/>
    <w:rsid w:val="00ED4872"/>
    <w:rsid w:val="00ED59B3"/>
    <w:rsid w:val="00ED5EE2"/>
    <w:rsid w:val="00ED66F5"/>
    <w:rsid w:val="00ED6911"/>
    <w:rsid w:val="00ED6944"/>
    <w:rsid w:val="00ED7510"/>
    <w:rsid w:val="00ED7E50"/>
    <w:rsid w:val="00EE042E"/>
    <w:rsid w:val="00EE1020"/>
    <w:rsid w:val="00EE1BA1"/>
    <w:rsid w:val="00EE237F"/>
    <w:rsid w:val="00EE2C5A"/>
    <w:rsid w:val="00EE2E0F"/>
    <w:rsid w:val="00EE3217"/>
    <w:rsid w:val="00EE368A"/>
    <w:rsid w:val="00EE37AB"/>
    <w:rsid w:val="00EE43E0"/>
    <w:rsid w:val="00EE543F"/>
    <w:rsid w:val="00EF00E2"/>
    <w:rsid w:val="00EF08A0"/>
    <w:rsid w:val="00EF0F9D"/>
    <w:rsid w:val="00EF1031"/>
    <w:rsid w:val="00EF2646"/>
    <w:rsid w:val="00EF2E91"/>
    <w:rsid w:val="00EF3BE6"/>
    <w:rsid w:val="00EF3BF4"/>
    <w:rsid w:val="00EF41CC"/>
    <w:rsid w:val="00EF6B74"/>
    <w:rsid w:val="00EF7485"/>
    <w:rsid w:val="00F0097C"/>
    <w:rsid w:val="00F01150"/>
    <w:rsid w:val="00F01B42"/>
    <w:rsid w:val="00F01C44"/>
    <w:rsid w:val="00F02F56"/>
    <w:rsid w:val="00F02FB2"/>
    <w:rsid w:val="00F039CB"/>
    <w:rsid w:val="00F041E9"/>
    <w:rsid w:val="00F04A61"/>
    <w:rsid w:val="00F04CC2"/>
    <w:rsid w:val="00F0582C"/>
    <w:rsid w:val="00F113DC"/>
    <w:rsid w:val="00F12002"/>
    <w:rsid w:val="00F12096"/>
    <w:rsid w:val="00F124AE"/>
    <w:rsid w:val="00F12C27"/>
    <w:rsid w:val="00F12C2E"/>
    <w:rsid w:val="00F13901"/>
    <w:rsid w:val="00F14427"/>
    <w:rsid w:val="00F145AE"/>
    <w:rsid w:val="00F1460F"/>
    <w:rsid w:val="00F148EC"/>
    <w:rsid w:val="00F14949"/>
    <w:rsid w:val="00F1536B"/>
    <w:rsid w:val="00F1636A"/>
    <w:rsid w:val="00F20288"/>
    <w:rsid w:val="00F2174E"/>
    <w:rsid w:val="00F21CA3"/>
    <w:rsid w:val="00F244DD"/>
    <w:rsid w:val="00F24A8F"/>
    <w:rsid w:val="00F26781"/>
    <w:rsid w:val="00F278D4"/>
    <w:rsid w:val="00F300B5"/>
    <w:rsid w:val="00F31EE4"/>
    <w:rsid w:val="00F35B56"/>
    <w:rsid w:val="00F36B40"/>
    <w:rsid w:val="00F37AA8"/>
    <w:rsid w:val="00F415E5"/>
    <w:rsid w:val="00F42F5C"/>
    <w:rsid w:val="00F43C5C"/>
    <w:rsid w:val="00F44943"/>
    <w:rsid w:val="00F44D62"/>
    <w:rsid w:val="00F463BA"/>
    <w:rsid w:val="00F50E01"/>
    <w:rsid w:val="00F50E44"/>
    <w:rsid w:val="00F51327"/>
    <w:rsid w:val="00F518B3"/>
    <w:rsid w:val="00F52933"/>
    <w:rsid w:val="00F52B6C"/>
    <w:rsid w:val="00F54D7C"/>
    <w:rsid w:val="00F55599"/>
    <w:rsid w:val="00F55F8E"/>
    <w:rsid w:val="00F56474"/>
    <w:rsid w:val="00F567ED"/>
    <w:rsid w:val="00F569FE"/>
    <w:rsid w:val="00F612FC"/>
    <w:rsid w:val="00F61E39"/>
    <w:rsid w:val="00F62A48"/>
    <w:rsid w:val="00F63376"/>
    <w:rsid w:val="00F64607"/>
    <w:rsid w:val="00F64CEB"/>
    <w:rsid w:val="00F65157"/>
    <w:rsid w:val="00F658A2"/>
    <w:rsid w:val="00F65A7B"/>
    <w:rsid w:val="00F67E35"/>
    <w:rsid w:val="00F702BC"/>
    <w:rsid w:val="00F713F2"/>
    <w:rsid w:val="00F726C4"/>
    <w:rsid w:val="00F72CBD"/>
    <w:rsid w:val="00F734D7"/>
    <w:rsid w:val="00F765D5"/>
    <w:rsid w:val="00F76F40"/>
    <w:rsid w:val="00F77278"/>
    <w:rsid w:val="00F775DC"/>
    <w:rsid w:val="00F80B56"/>
    <w:rsid w:val="00F81BAB"/>
    <w:rsid w:val="00F8273A"/>
    <w:rsid w:val="00F82BC1"/>
    <w:rsid w:val="00F83CE6"/>
    <w:rsid w:val="00F83E0B"/>
    <w:rsid w:val="00F84399"/>
    <w:rsid w:val="00F853BE"/>
    <w:rsid w:val="00F873D3"/>
    <w:rsid w:val="00F90284"/>
    <w:rsid w:val="00F90650"/>
    <w:rsid w:val="00F917BA"/>
    <w:rsid w:val="00F91915"/>
    <w:rsid w:val="00F92E5D"/>
    <w:rsid w:val="00F93589"/>
    <w:rsid w:val="00F94E37"/>
    <w:rsid w:val="00F95A1A"/>
    <w:rsid w:val="00F960E9"/>
    <w:rsid w:val="00F963AD"/>
    <w:rsid w:val="00F97B94"/>
    <w:rsid w:val="00FA07DA"/>
    <w:rsid w:val="00FA13DA"/>
    <w:rsid w:val="00FA203B"/>
    <w:rsid w:val="00FA3D70"/>
    <w:rsid w:val="00FA3E9C"/>
    <w:rsid w:val="00FA6F1A"/>
    <w:rsid w:val="00FA791F"/>
    <w:rsid w:val="00FB099D"/>
    <w:rsid w:val="00FB16AB"/>
    <w:rsid w:val="00FB26DA"/>
    <w:rsid w:val="00FB2C5A"/>
    <w:rsid w:val="00FB3D04"/>
    <w:rsid w:val="00FB4B51"/>
    <w:rsid w:val="00FB50D0"/>
    <w:rsid w:val="00FB5123"/>
    <w:rsid w:val="00FB591F"/>
    <w:rsid w:val="00FB5C12"/>
    <w:rsid w:val="00FB6E11"/>
    <w:rsid w:val="00FB759E"/>
    <w:rsid w:val="00FB7DCC"/>
    <w:rsid w:val="00FC0105"/>
    <w:rsid w:val="00FC1673"/>
    <w:rsid w:val="00FC2315"/>
    <w:rsid w:val="00FC4DDD"/>
    <w:rsid w:val="00FC5698"/>
    <w:rsid w:val="00FC696C"/>
    <w:rsid w:val="00FC6E32"/>
    <w:rsid w:val="00FC7623"/>
    <w:rsid w:val="00FC7694"/>
    <w:rsid w:val="00FD03FB"/>
    <w:rsid w:val="00FD1104"/>
    <w:rsid w:val="00FD14FC"/>
    <w:rsid w:val="00FD1DDF"/>
    <w:rsid w:val="00FD2935"/>
    <w:rsid w:val="00FD2AE8"/>
    <w:rsid w:val="00FD2BBF"/>
    <w:rsid w:val="00FD3226"/>
    <w:rsid w:val="00FD4872"/>
    <w:rsid w:val="00FD517A"/>
    <w:rsid w:val="00FD5722"/>
    <w:rsid w:val="00FD61CC"/>
    <w:rsid w:val="00FD6841"/>
    <w:rsid w:val="00FD6FDA"/>
    <w:rsid w:val="00FD7DA2"/>
    <w:rsid w:val="00FE104F"/>
    <w:rsid w:val="00FE1280"/>
    <w:rsid w:val="00FE21B3"/>
    <w:rsid w:val="00FE49F3"/>
    <w:rsid w:val="00FE5102"/>
    <w:rsid w:val="00FE5949"/>
    <w:rsid w:val="00FE7937"/>
    <w:rsid w:val="00FE7D58"/>
    <w:rsid w:val="00FE7D90"/>
    <w:rsid w:val="00FE7EB3"/>
    <w:rsid w:val="00FF03D6"/>
    <w:rsid w:val="00FF158C"/>
    <w:rsid w:val="00FF3139"/>
    <w:rsid w:val="00FF31C1"/>
    <w:rsid w:val="00FF3630"/>
    <w:rsid w:val="00FF3B5A"/>
    <w:rsid w:val="00FF3D35"/>
    <w:rsid w:val="00FF4F2C"/>
    <w:rsid w:val="00FF5A52"/>
    <w:rsid w:val="00FF66EF"/>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56238D-A4F7-4001-B6BC-1FB79A121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184"/>
    <w:rPr>
      <w:rFonts w:ascii="DilleniaUPC" w:eastAsia="SimSun" w:hAnsi="DilleniaUPC" w:cs="DilleniaUPC"/>
      <w:sz w:val="32"/>
      <w:szCs w:val="32"/>
    </w:rPr>
  </w:style>
  <w:style w:type="paragraph" w:styleId="Heading1">
    <w:name w:val="heading 1"/>
    <w:basedOn w:val="Normal"/>
    <w:next w:val="Normal"/>
    <w:link w:val="Heading1Char"/>
    <w:qFormat/>
    <w:rsid w:val="007510C0"/>
    <w:pPr>
      <w:keepNext/>
      <w:numPr>
        <w:numId w:val="1"/>
      </w:numPr>
      <w:outlineLvl w:val="0"/>
    </w:pPr>
    <w:rPr>
      <w:rFonts w:ascii="Cordia New" w:hAnsi="Cordia New" w:cs="Angsana New"/>
      <w:b/>
      <w:bCs/>
      <w:lang w:val="x-none" w:eastAsia="x-none"/>
    </w:rPr>
  </w:style>
  <w:style w:type="paragraph" w:styleId="Heading2">
    <w:name w:val="heading 2"/>
    <w:basedOn w:val="Normal"/>
    <w:next w:val="Normal"/>
    <w:link w:val="Heading2Char"/>
    <w:qFormat/>
    <w:rsid w:val="007510C0"/>
    <w:pPr>
      <w:keepNext/>
      <w:numPr>
        <w:ilvl w:val="1"/>
        <w:numId w:val="1"/>
      </w:numPr>
      <w:outlineLvl w:val="1"/>
    </w:pPr>
    <w:rPr>
      <w:rFonts w:ascii="Angsana New" w:eastAsia="Times New Roman" w:hAnsi="Cordia New" w:cs="Angsana New"/>
      <w:b/>
      <w:bCs/>
      <w:sz w:val="30"/>
      <w:szCs w:val="30"/>
      <w:lang w:val="x-none" w:eastAsia="x-none"/>
    </w:rPr>
  </w:style>
  <w:style w:type="paragraph" w:styleId="Heading3">
    <w:name w:val="heading 3"/>
    <w:basedOn w:val="Normal"/>
    <w:next w:val="Normal"/>
    <w:link w:val="Heading3Char"/>
    <w:qFormat/>
    <w:rsid w:val="007510C0"/>
    <w:pPr>
      <w:keepNext/>
      <w:numPr>
        <w:ilvl w:val="2"/>
        <w:numId w:val="1"/>
      </w:numPr>
      <w:jc w:val="right"/>
      <w:outlineLvl w:val="2"/>
    </w:pPr>
    <w:rPr>
      <w:rFonts w:ascii="Cordia New" w:hAnsi="Cordia New" w:cs="Angsana New"/>
      <w:b/>
      <w:bCs/>
      <w:lang w:val="x-none" w:eastAsia="x-none"/>
    </w:rPr>
  </w:style>
  <w:style w:type="paragraph" w:styleId="Heading4">
    <w:name w:val="heading 4"/>
    <w:basedOn w:val="Normal"/>
    <w:next w:val="Normal"/>
    <w:link w:val="Heading4Char"/>
    <w:qFormat/>
    <w:rsid w:val="007510C0"/>
    <w:pPr>
      <w:keepNext/>
      <w:numPr>
        <w:ilvl w:val="3"/>
        <w:numId w:val="1"/>
      </w:numPr>
      <w:jc w:val="center"/>
      <w:outlineLvl w:val="3"/>
    </w:pPr>
    <w:rPr>
      <w:rFonts w:ascii="Cordia New" w:hAnsi="Cordia New" w:cs="Angsana New"/>
      <w:sz w:val="40"/>
      <w:szCs w:val="40"/>
      <w:lang w:val="x-none" w:eastAsia="x-none"/>
    </w:rPr>
  </w:style>
  <w:style w:type="paragraph" w:styleId="Heading5">
    <w:name w:val="heading 5"/>
    <w:basedOn w:val="Normal"/>
    <w:next w:val="Normal"/>
    <w:link w:val="Heading5Char"/>
    <w:qFormat/>
    <w:rsid w:val="007510C0"/>
    <w:pPr>
      <w:keepNext/>
      <w:numPr>
        <w:ilvl w:val="4"/>
        <w:numId w:val="1"/>
      </w:numPr>
      <w:outlineLvl w:val="4"/>
    </w:pPr>
    <w:rPr>
      <w:rFonts w:ascii="Cordia New" w:hAnsi="Cordia New" w:cs="Angsana New"/>
      <w:lang w:val="x-none" w:eastAsia="x-none"/>
    </w:rPr>
  </w:style>
  <w:style w:type="paragraph" w:styleId="Heading6">
    <w:name w:val="heading 6"/>
    <w:basedOn w:val="Normal"/>
    <w:next w:val="Normal"/>
    <w:link w:val="Heading6Char"/>
    <w:qFormat/>
    <w:rsid w:val="007510C0"/>
    <w:pPr>
      <w:keepNext/>
      <w:numPr>
        <w:ilvl w:val="5"/>
        <w:numId w:val="1"/>
      </w:numPr>
      <w:jc w:val="center"/>
      <w:outlineLvl w:val="5"/>
    </w:pPr>
    <w:rPr>
      <w:rFonts w:ascii="Cordia New" w:hAnsi="Cordia New" w:cs="Angsana New"/>
      <w:lang w:val="x-none" w:eastAsia="x-none"/>
    </w:rPr>
  </w:style>
  <w:style w:type="paragraph" w:styleId="Heading7">
    <w:name w:val="heading 7"/>
    <w:basedOn w:val="Normal"/>
    <w:next w:val="Normal"/>
    <w:link w:val="Heading7Char"/>
    <w:qFormat/>
    <w:rsid w:val="007510C0"/>
    <w:pPr>
      <w:keepNext/>
      <w:numPr>
        <w:ilvl w:val="6"/>
        <w:numId w:val="1"/>
      </w:numPr>
      <w:jc w:val="center"/>
      <w:outlineLvl w:val="6"/>
    </w:pPr>
    <w:rPr>
      <w:rFonts w:ascii="Cordia New" w:hAnsi="Cordia New" w:cs="Angsana New"/>
      <w:b/>
      <w:bCs/>
      <w:lang w:val="x-none" w:eastAsia="x-none"/>
    </w:rPr>
  </w:style>
  <w:style w:type="paragraph" w:styleId="Heading8">
    <w:name w:val="heading 8"/>
    <w:basedOn w:val="Normal"/>
    <w:next w:val="Normal"/>
    <w:link w:val="Heading8Char"/>
    <w:qFormat/>
    <w:rsid w:val="007510C0"/>
    <w:pPr>
      <w:keepNext/>
      <w:numPr>
        <w:ilvl w:val="7"/>
        <w:numId w:val="1"/>
      </w:numPr>
      <w:jc w:val="thaiDistribute"/>
      <w:outlineLvl w:val="7"/>
    </w:pPr>
    <w:rPr>
      <w:rFonts w:ascii="Cordia New" w:hAnsi="Cordia New" w:cs="Angsana New"/>
      <w:lang w:val="x-none" w:eastAsia="x-none"/>
    </w:rPr>
  </w:style>
  <w:style w:type="paragraph" w:styleId="Heading9">
    <w:name w:val="heading 9"/>
    <w:basedOn w:val="Normal"/>
    <w:next w:val="Normal"/>
    <w:link w:val="Heading9Char"/>
    <w:qFormat/>
    <w:rsid w:val="007510C0"/>
    <w:pPr>
      <w:keepNext/>
      <w:numPr>
        <w:ilvl w:val="8"/>
        <w:numId w:val="1"/>
      </w:numPr>
      <w:outlineLvl w:val="8"/>
    </w:pPr>
    <w:rPr>
      <w:rFonts w:ascii="Cordia New" w:hAnsi="Cordia New" w:cs="Angsana New"/>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510C0"/>
    <w:rPr>
      <w:rFonts w:ascii="Cordia New" w:eastAsia="SimSun" w:hAnsi="Cordia New" w:cs="Angsana New"/>
      <w:b/>
      <w:bCs/>
      <w:sz w:val="32"/>
      <w:szCs w:val="32"/>
      <w:lang w:val="x-none" w:eastAsia="x-none"/>
    </w:rPr>
  </w:style>
  <w:style w:type="character" w:customStyle="1" w:styleId="Heading2Char">
    <w:name w:val="Heading 2 Char"/>
    <w:link w:val="Heading2"/>
    <w:rsid w:val="007510C0"/>
    <w:rPr>
      <w:rFonts w:ascii="Angsana New" w:eastAsia="Times New Roman" w:hAnsi="Cordia New" w:cs="Angsana New"/>
      <w:b/>
      <w:bCs/>
      <w:sz w:val="30"/>
      <w:szCs w:val="30"/>
      <w:lang w:val="x-none" w:eastAsia="x-none"/>
    </w:rPr>
  </w:style>
  <w:style w:type="character" w:customStyle="1" w:styleId="Heading3Char">
    <w:name w:val="Heading 3 Char"/>
    <w:link w:val="Heading3"/>
    <w:rsid w:val="007510C0"/>
    <w:rPr>
      <w:rFonts w:ascii="Cordia New" w:eastAsia="SimSun" w:hAnsi="Cordia New" w:cs="Angsana New"/>
      <w:b/>
      <w:bCs/>
      <w:sz w:val="32"/>
      <w:szCs w:val="32"/>
      <w:lang w:val="x-none" w:eastAsia="x-none"/>
    </w:rPr>
  </w:style>
  <w:style w:type="character" w:customStyle="1" w:styleId="Heading4Char">
    <w:name w:val="Heading 4 Char"/>
    <w:link w:val="Heading4"/>
    <w:rsid w:val="007510C0"/>
    <w:rPr>
      <w:rFonts w:ascii="Cordia New" w:eastAsia="SimSun" w:hAnsi="Cordia New" w:cs="Angsana New"/>
      <w:sz w:val="40"/>
      <w:szCs w:val="40"/>
      <w:lang w:val="x-none" w:eastAsia="x-none"/>
    </w:rPr>
  </w:style>
  <w:style w:type="character" w:customStyle="1" w:styleId="Heading5Char">
    <w:name w:val="Heading 5 Char"/>
    <w:link w:val="Heading5"/>
    <w:rsid w:val="007510C0"/>
    <w:rPr>
      <w:rFonts w:ascii="Cordia New" w:eastAsia="SimSun" w:hAnsi="Cordia New" w:cs="Angsana New"/>
      <w:sz w:val="32"/>
      <w:szCs w:val="32"/>
      <w:lang w:val="x-none" w:eastAsia="x-none"/>
    </w:rPr>
  </w:style>
  <w:style w:type="character" w:customStyle="1" w:styleId="Heading6Char">
    <w:name w:val="Heading 6 Char"/>
    <w:link w:val="Heading6"/>
    <w:rsid w:val="007510C0"/>
    <w:rPr>
      <w:rFonts w:ascii="Cordia New" w:eastAsia="SimSun" w:hAnsi="Cordia New" w:cs="Angsana New"/>
      <w:sz w:val="32"/>
      <w:szCs w:val="32"/>
      <w:lang w:val="x-none" w:eastAsia="x-none"/>
    </w:rPr>
  </w:style>
  <w:style w:type="character" w:customStyle="1" w:styleId="Heading7Char">
    <w:name w:val="Heading 7 Char"/>
    <w:link w:val="Heading7"/>
    <w:rsid w:val="007510C0"/>
    <w:rPr>
      <w:rFonts w:ascii="Cordia New" w:eastAsia="SimSun" w:hAnsi="Cordia New" w:cs="Angsana New"/>
      <w:b/>
      <w:bCs/>
      <w:sz w:val="32"/>
      <w:szCs w:val="32"/>
      <w:lang w:val="x-none" w:eastAsia="x-none"/>
    </w:rPr>
  </w:style>
  <w:style w:type="character" w:customStyle="1" w:styleId="Heading8Char">
    <w:name w:val="Heading 8 Char"/>
    <w:link w:val="Heading8"/>
    <w:rsid w:val="007510C0"/>
    <w:rPr>
      <w:rFonts w:ascii="Cordia New" w:eastAsia="SimSun" w:hAnsi="Cordia New" w:cs="Angsana New"/>
      <w:sz w:val="32"/>
      <w:szCs w:val="32"/>
      <w:lang w:val="x-none" w:eastAsia="x-none"/>
    </w:rPr>
  </w:style>
  <w:style w:type="character" w:customStyle="1" w:styleId="Heading9Char">
    <w:name w:val="Heading 9 Char"/>
    <w:link w:val="Heading9"/>
    <w:rsid w:val="007510C0"/>
    <w:rPr>
      <w:rFonts w:ascii="Cordia New" w:eastAsia="SimSun" w:hAnsi="Cordia New" w:cs="Angsana New"/>
      <w:sz w:val="32"/>
      <w:szCs w:val="32"/>
      <w:lang w:val="x-none" w:eastAsia="x-none"/>
    </w:rPr>
  </w:style>
  <w:style w:type="paragraph" w:styleId="Header">
    <w:name w:val="header"/>
    <w:basedOn w:val="Normal"/>
    <w:link w:val="HeaderChar"/>
    <w:uiPriority w:val="99"/>
    <w:unhideWhenUsed/>
    <w:rsid w:val="007510C0"/>
    <w:pPr>
      <w:tabs>
        <w:tab w:val="center" w:pos="4513"/>
        <w:tab w:val="right" w:pos="9026"/>
      </w:tabs>
    </w:pPr>
    <w:rPr>
      <w:rFonts w:cs="Angsana New"/>
      <w:szCs w:val="40"/>
      <w:lang w:val="x-none" w:eastAsia="x-none"/>
    </w:rPr>
  </w:style>
  <w:style w:type="character" w:customStyle="1" w:styleId="HeaderChar">
    <w:name w:val="Header Char"/>
    <w:link w:val="Header"/>
    <w:uiPriority w:val="99"/>
    <w:rsid w:val="007510C0"/>
    <w:rPr>
      <w:rFonts w:ascii="DilleniaUPC" w:eastAsia="SimSun" w:hAnsi="DilleniaUPC" w:cs="Angsana New"/>
      <w:sz w:val="32"/>
      <w:szCs w:val="40"/>
    </w:rPr>
  </w:style>
  <w:style w:type="paragraph" w:styleId="Footer">
    <w:name w:val="footer"/>
    <w:basedOn w:val="Normal"/>
    <w:link w:val="FooterChar"/>
    <w:uiPriority w:val="99"/>
    <w:unhideWhenUsed/>
    <w:rsid w:val="007510C0"/>
    <w:pPr>
      <w:tabs>
        <w:tab w:val="center" w:pos="4513"/>
        <w:tab w:val="right" w:pos="9026"/>
      </w:tabs>
    </w:pPr>
    <w:rPr>
      <w:rFonts w:cs="Angsana New"/>
      <w:szCs w:val="40"/>
      <w:lang w:val="x-none" w:eastAsia="x-none"/>
    </w:rPr>
  </w:style>
  <w:style w:type="character" w:customStyle="1" w:styleId="FooterChar">
    <w:name w:val="Footer Char"/>
    <w:link w:val="Footer"/>
    <w:uiPriority w:val="99"/>
    <w:rsid w:val="007510C0"/>
    <w:rPr>
      <w:rFonts w:ascii="DilleniaUPC" w:eastAsia="SimSun" w:hAnsi="DilleniaUPC" w:cs="Angsana New"/>
      <w:sz w:val="32"/>
      <w:szCs w:val="40"/>
    </w:rPr>
  </w:style>
  <w:style w:type="character" w:styleId="PageNumber">
    <w:name w:val="page number"/>
    <w:rsid w:val="007510C0"/>
    <w:rPr>
      <w:rFonts w:cs="Times New Roman"/>
    </w:rPr>
  </w:style>
  <w:style w:type="paragraph" w:styleId="Title">
    <w:name w:val="Title"/>
    <w:basedOn w:val="Normal"/>
    <w:link w:val="TitleChar"/>
    <w:uiPriority w:val="99"/>
    <w:qFormat/>
    <w:rsid w:val="007510C0"/>
    <w:pPr>
      <w:jc w:val="center"/>
    </w:pPr>
    <w:rPr>
      <w:rFonts w:ascii="Cambria" w:hAnsi="Cambria" w:cs="Angsana New"/>
      <w:b/>
      <w:bCs/>
      <w:kern w:val="28"/>
      <w:sz w:val="40"/>
      <w:szCs w:val="40"/>
      <w:lang w:val="x-none" w:eastAsia="x-none"/>
    </w:rPr>
  </w:style>
  <w:style w:type="character" w:customStyle="1" w:styleId="TitleChar">
    <w:name w:val="Title Char"/>
    <w:link w:val="Title"/>
    <w:uiPriority w:val="99"/>
    <w:rsid w:val="007510C0"/>
    <w:rPr>
      <w:rFonts w:ascii="Cambria" w:eastAsia="SimSun" w:hAnsi="Cambria" w:cs="Angsana New"/>
      <w:b/>
      <w:bCs/>
      <w:kern w:val="28"/>
      <w:sz w:val="40"/>
      <w:szCs w:val="40"/>
      <w:lang w:val="x-none" w:eastAsia="x-none"/>
    </w:rPr>
  </w:style>
  <w:style w:type="paragraph" w:styleId="Subtitle">
    <w:name w:val="Subtitle"/>
    <w:basedOn w:val="Normal"/>
    <w:link w:val="SubtitleChar"/>
    <w:qFormat/>
    <w:rsid w:val="007510C0"/>
    <w:pPr>
      <w:ind w:left="720" w:firstLine="720"/>
    </w:pPr>
    <w:rPr>
      <w:rFonts w:ascii="Cambria" w:hAnsi="Cambria" w:cs="Angsana New"/>
      <w:sz w:val="30"/>
      <w:szCs w:val="30"/>
      <w:lang w:val="x-none" w:eastAsia="x-none"/>
    </w:rPr>
  </w:style>
  <w:style w:type="character" w:customStyle="1" w:styleId="SubtitleChar">
    <w:name w:val="Subtitle Char"/>
    <w:link w:val="Subtitle"/>
    <w:rsid w:val="007510C0"/>
    <w:rPr>
      <w:rFonts w:ascii="Cambria" w:eastAsia="SimSun" w:hAnsi="Cambria" w:cs="Angsana New"/>
      <w:sz w:val="30"/>
      <w:szCs w:val="30"/>
      <w:lang w:val="x-none" w:eastAsia="x-none"/>
    </w:rPr>
  </w:style>
  <w:style w:type="paragraph" w:styleId="ListParagraph">
    <w:name w:val="List Paragraph"/>
    <w:basedOn w:val="Normal"/>
    <w:uiPriority w:val="34"/>
    <w:qFormat/>
    <w:rsid w:val="007510C0"/>
    <w:pPr>
      <w:spacing w:after="200" w:line="276" w:lineRule="auto"/>
      <w:ind w:left="720"/>
      <w:contextualSpacing/>
    </w:pPr>
    <w:rPr>
      <w:rFonts w:ascii="Calibri" w:hAnsi="Calibri"/>
      <w:sz w:val="22"/>
    </w:rPr>
  </w:style>
  <w:style w:type="paragraph" w:customStyle="1" w:styleId="Normal1">
    <w:name w:val="Normal1"/>
    <w:basedOn w:val="Normal"/>
    <w:rsid w:val="007510C0"/>
    <w:rPr>
      <w:rFonts w:cs="Tahoma"/>
      <w:szCs w:val="24"/>
    </w:rPr>
  </w:style>
  <w:style w:type="paragraph" w:customStyle="1" w:styleId="table0020grid1">
    <w:name w:val="table_0020grid1"/>
    <w:basedOn w:val="Normal"/>
    <w:rsid w:val="007510C0"/>
    <w:rPr>
      <w:rFonts w:cs="Tahoma"/>
      <w:sz w:val="20"/>
      <w:szCs w:val="20"/>
    </w:rPr>
  </w:style>
  <w:style w:type="character" w:customStyle="1" w:styleId="BodyTextIndentChar">
    <w:name w:val="Body Text Indent Char"/>
    <w:link w:val="BodyTextIndent"/>
    <w:uiPriority w:val="99"/>
    <w:semiHidden/>
    <w:rsid w:val="007510C0"/>
    <w:rPr>
      <w:rFonts w:ascii="DilleniaUPC" w:eastAsia="SimSun" w:hAnsi="DilleniaUPC" w:cs="Times New Roman"/>
      <w:sz w:val="40"/>
      <w:szCs w:val="40"/>
      <w:lang w:val="x-none" w:eastAsia="x-none"/>
    </w:rPr>
  </w:style>
  <w:style w:type="paragraph" w:styleId="BodyTextIndent">
    <w:name w:val="Body Text Indent"/>
    <w:basedOn w:val="Normal"/>
    <w:link w:val="BodyTextIndentChar"/>
    <w:uiPriority w:val="99"/>
    <w:semiHidden/>
    <w:rsid w:val="007510C0"/>
    <w:pPr>
      <w:ind w:firstLine="720"/>
      <w:jc w:val="thaiDistribute"/>
    </w:pPr>
    <w:rPr>
      <w:rFonts w:cs="Angsana New"/>
      <w:sz w:val="40"/>
      <w:szCs w:val="40"/>
      <w:lang w:val="x-none" w:eastAsia="x-none"/>
    </w:rPr>
  </w:style>
  <w:style w:type="character" w:customStyle="1" w:styleId="CommentTextChar">
    <w:name w:val="Comment Text Char"/>
    <w:link w:val="CommentText"/>
    <w:uiPriority w:val="99"/>
    <w:semiHidden/>
    <w:rsid w:val="007510C0"/>
    <w:rPr>
      <w:rFonts w:ascii="DilleniaUPC" w:eastAsia="SimSun" w:hAnsi="DilleniaUPC" w:cs="Times New Roman"/>
      <w:sz w:val="25"/>
      <w:szCs w:val="25"/>
      <w:lang w:val="x-none" w:eastAsia="x-none"/>
    </w:rPr>
  </w:style>
  <w:style w:type="paragraph" w:styleId="CommentText">
    <w:name w:val="annotation text"/>
    <w:basedOn w:val="Normal"/>
    <w:link w:val="CommentTextChar"/>
    <w:uiPriority w:val="99"/>
    <w:semiHidden/>
    <w:rsid w:val="007510C0"/>
    <w:rPr>
      <w:rFonts w:cs="Angsana New"/>
      <w:sz w:val="25"/>
      <w:szCs w:val="25"/>
      <w:lang w:val="x-none" w:eastAsia="x-none"/>
    </w:rPr>
  </w:style>
  <w:style w:type="character" w:customStyle="1" w:styleId="CommentSubjectChar">
    <w:name w:val="Comment Subject Char"/>
    <w:link w:val="CommentSubject"/>
    <w:uiPriority w:val="99"/>
    <w:semiHidden/>
    <w:rsid w:val="007510C0"/>
    <w:rPr>
      <w:rFonts w:ascii="DilleniaUPC" w:eastAsia="SimSun" w:hAnsi="DilleniaUPC" w:cs="Times New Roman"/>
      <w:b/>
      <w:bCs/>
      <w:sz w:val="25"/>
      <w:szCs w:val="25"/>
      <w:lang w:val="x-none" w:eastAsia="x-none"/>
    </w:rPr>
  </w:style>
  <w:style w:type="paragraph" w:styleId="CommentSubject">
    <w:name w:val="annotation subject"/>
    <w:basedOn w:val="CommentText"/>
    <w:next w:val="CommentText"/>
    <w:link w:val="CommentSubjectChar"/>
    <w:uiPriority w:val="99"/>
    <w:semiHidden/>
    <w:rsid w:val="007510C0"/>
    <w:rPr>
      <w:b/>
      <w:bCs/>
    </w:rPr>
  </w:style>
  <w:style w:type="character" w:customStyle="1" w:styleId="BalloonTextChar">
    <w:name w:val="Balloon Text Char"/>
    <w:link w:val="BalloonText"/>
    <w:uiPriority w:val="99"/>
    <w:semiHidden/>
    <w:rsid w:val="007510C0"/>
    <w:rPr>
      <w:rFonts w:ascii="Times New Roman" w:eastAsia="SimSun" w:hAnsi="Times New Roman" w:cs="Angsana New"/>
      <w:sz w:val="2"/>
      <w:szCs w:val="20"/>
      <w:lang w:val="x-none" w:eastAsia="x-none"/>
    </w:rPr>
  </w:style>
  <w:style w:type="paragraph" w:styleId="BalloonText">
    <w:name w:val="Balloon Text"/>
    <w:basedOn w:val="Normal"/>
    <w:link w:val="BalloonTextChar"/>
    <w:uiPriority w:val="99"/>
    <w:semiHidden/>
    <w:rsid w:val="007510C0"/>
    <w:rPr>
      <w:rFonts w:ascii="Times New Roman" w:hAnsi="Times New Roman" w:cs="Angsana New"/>
      <w:sz w:val="2"/>
      <w:szCs w:val="20"/>
      <w:lang w:val="x-none" w:eastAsia="x-none"/>
    </w:rPr>
  </w:style>
  <w:style w:type="character" w:styleId="Emphasis">
    <w:name w:val="Emphasis"/>
    <w:uiPriority w:val="20"/>
    <w:qFormat/>
    <w:rsid w:val="007510C0"/>
    <w:rPr>
      <w:rFonts w:cs="Times New Roman"/>
      <w:color w:val="CC0033"/>
    </w:rPr>
  </w:style>
  <w:style w:type="character" w:customStyle="1" w:styleId="style501">
    <w:name w:val="style501"/>
    <w:rsid w:val="007510C0"/>
    <w:rPr>
      <w:b/>
      <w:color w:val="FF3300"/>
      <w:sz w:val="18"/>
    </w:rPr>
  </w:style>
  <w:style w:type="character" w:styleId="Strong">
    <w:name w:val="Strong"/>
    <w:qFormat/>
    <w:rsid w:val="007510C0"/>
    <w:rPr>
      <w:rFonts w:cs="Times New Roman"/>
      <w:b/>
    </w:rPr>
  </w:style>
  <w:style w:type="character" w:customStyle="1" w:styleId="normalchar1">
    <w:name w:val="normal__char1"/>
    <w:rsid w:val="007510C0"/>
    <w:rPr>
      <w:rFonts w:ascii="Times New Roman" w:hAnsi="Times New Roman"/>
      <w:sz w:val="24"/>
    </w:rPr>
  </w:style>
  <w:style w:type="character" w:customStyle="1" w:styleId="table0020gridchar1">
    <w:name w:val="table_0020grid__char1"/>
    <w:rsid w:val="007510C0"/>
    <w:rPr>
      <w:rFonts w:ascii="Times New Roman" w:hAnsi="Times New Roman"/>
      <w:sz w:val="20"/>
    </w:rPr>
  </w:style>
  <w:style w:type="paragraph" w:styleId="BodyText3">
    <w:name w:val="Body Text 3"/>
    <w:basedOn w:val="Normal"/>
    <w:link w:val="BodyText3Char"/>
    <w:uiPriority w:val="99"/>
    <w:rsid w:val="007510C0"/>
    <w:pPr>
      <w:spacing w:after="120"/>
    </w:pPr>
    <w:rPr>
      <w:rFonts w:cs="Angsana New"/>
      <w:sz w:val="20"/>
      <w:szCs w:val="20"/>
      <w:lang w:val="x-none" w:eastAsia="x-none"/>
    </w:rPr>
  </w:style>
  <w:style w:type="character" w:customStyle="1" w:styleId="BodyText3Char">
    <w:name w:val="Body Text 3 Char"/>
    <w:link w:val="BodyText3"/>
    <w:uiPriority w:val="99"/>
    <w:rsid w:val="007510C0"/>
    <w:rPr>
      <w:rFonts w:ascii="DilleniaUPC" w:eastAsia="SimSun" w:hAnsi="DilleniaUPC" w:cs="Times New Roman"/>
      <w:sz w:val="20"/>
      <w:szCs w:val="20"/>
      <w:lang w:val="x-none" w:eastAsia="x-none"/>
    </w:rPr>
  </w:style>
  <w:style w:type="paragraph" w:styleId="ListBullet">
    <w:name w:val="List Bullet"/>
    <w:basedOn w:val="Normal"/>
    <w:autoRedefine/>
    <w:rsid w:val="007510C0"/>
    <w:pPr>
      <w:tabs>
        <w:tab w:val="num" w:pos="360"/>
      </w:tabs>
      <w:ind w:left="360" w:hanging="360"/>
    </w:pPr>
    <w:rPr>
      <w:rFonts w:ascii="Cordia New" w:hAnsi="Cordia New" w:cs="Cordia New"/>
      <w:sz w:val="28"/>
      <w:szCs w:val="28"/>
    </w:rPr>
  </w:style>
  <w:style w:type="paragraph" w:styleId="FootnoteText">
    <w:name w:val="footnote text"/>
    <w:basedOn w:val="Normal"/>
    <w:link w:val="FootnoteTextChar"/>
    <w:uiPriority w:val="99"/>
    <w:semiHidden/>
    <w:rsid w:val="007510C0"/>
    <w:rPr>
      <w:rFonts w:cs="Angsana New"/>
      <w:sz w:val="25"/>
      <w:szCs w:val="25"/>
      <w:lang w:val="x-none" w:eastAsia="x-none"/>
    </w:rPr>
  </w:style>
  <w:style w:type="character" w:customStyle="1" w:styleId="FootnoteTextChar">
    <w:name w:val="Footnote Text Char"/>
    <w:link w:val="FootnoteText"/>
    <w:uiPriority w:val="99"/>
    <w:semiHidden/>
    <w:rsid w:val="007510C0"/>
    <w:rPr>
      <w:rFonts w:ascii="DilleniaUPC" w:eastAsia="SimSun" w:hAnsi="DilleniaUPC" w:cs="Times New Roman"/>
      <w:sz w:val="25"/>
      <w:szCs w:val="25"/>
      <w:lang w:val="x-none" w:eastAsia="x-none"/>
    </w:rPr>
  </w:style>
  <w:style w:type="paragraph" w:styleId="BodyTextIndent2">
    <w:name w:val="Body Text Indent 2"/>
    <w:basedOn w:val="Normal"/>
    <w:link w:val="BodyTextIndent2Char"/>
    <w:uiPriority w:val="99"/>
    <w:rsid w:val="007510C0"/>
    <w:pPr>
      <w:ind w:left="720" w:hanging="720"/>
      <w:jc w:val="both"/>
    </w:pPr>
    <w:rPr>
      <w:rFonts w:cs="Angsana New"/>
      <w:sz w:val="40"/>
      <w:szCs w:val="40"/>
      <w:lang w:val="x-none" w:eastAsia="x-none"/>
    </w:rPr>
  </w:style>
  <w:style w:type="character" w:customStyle="1" w:styleId="BodyTextIndent2Char">
    <w:name w:val="Body Text Indent 2 Char"/>
    <w:link w:val="BodyTextIndent2"/>
    <w:uiPriority w:val="99"/>
    <w:rsid w:val="007510C0"/>
    <w:rPr>
      <w:rFonts w:ascii="DilleniaUPC" w:eastAsia="SimSun" w:hAnsi="DilleniaUPC" w:cs="Times New Roman"/>
      <w:sz w:val="40"/>
      <w:szCs w:val="40"/>
      <w:lang w:val="x-none" w:eastAsia="x-none"/>
    </w:rPr>
  </w:style>
  <w:style w:type="paragraph" w:styleId="BodyTextIndent3">
    <w:name w:val="Body Text Indent 3"/>
    <w:basedOn w:val="Normal"/>
    <w:link w:val="BodyTextIndent3Char"/>
    <w:uiPriority w:val="99"/>
    <w:rsid w:val="007510C0"/>
    <w:pPr>
      <w:ind w:firstLine="720"/>
      <w:jc w:val="both"/>
    </w:pPr>
    <w:rPr>
      <w:rFonts w:cs="Angsana New"/>
      <w:sz w:val="20"/>
      <w:szCs w:val="20"/>
      <w:lang w:val="x-none" w:eastAsia="x-none"/>
    </w:rPr>
  </w:style>
  <w:style w:type="character" w:customStyle="1" w:styleId="BodyTextIndent3Char">
    <w:name w:val="Body Text Indent 3 Char"/>
    <w:link w:val="BodyTextIndent3"/>
    <w:uiPriority w:val="99"/>
    <w:rsid w:val="007510C0"/>
    <w:rPr>
      <w:rFonts w:ascii="DilleniaUPC" w:eastAsia="SimSun" w:hAnsi="DilleniaUPC" w:cs="Times New Roman"/>
      <w:sz w:val="20"/>
      <w:szCs w:val="20"/>
      <w:lang w:val="x-none" w:eastAsia="x-none"/>
    </w:rPr>
  </w:style>
  <w:style w:type="paragraph" w:styleId="BodyText2">
    <w:name w:val="Body Text 2"/>
    <w:basedOn w:val="Normal"/>
    <w:link w:val="BodyText2Char"/>
    <w:uiPriority w:val="99"/>
    <w:rsid w:val="007510C0"/>
    <w:pPr>
      <w:jc w:val="thaiDistribute"/>
    </w:pPr>
    <w:rPr>
      <w:rFonts w:cs="Angsana New"/>
      <w:sz w:val="40"/>
      <w:szCs w:val="40"/>
      <w:lang w:val="x-none" w:eastAsia="x-none"/>
    </w:rPr>
  </w:style>
  <w:style w:type="character" w:customStyle="1" w:styleId="BodyText2Char">
    <w:name w:val="Body Text 2 Char"/>
    <w:link w:val="BodyText2"/>
    <w:uiPriority w:val="99"/>
    <w:rsid w:val="007510C0"/>
    <w:rPr>
      <w:rFonts w:ascii="DilleniaUPC" w:eastAsia="SimSun" w:hAnsi="DilleniaUPC" w:cs="Times New Roman"/>
      <w:sz w:val="40"/>
      <w:szCs w:val="40"/>
      <w:lang w:val="x-none" w:eastAsia="x-none"/>
    </w:rPr>
  </w:style>
  <w:style w:type="paragraph" w:styleId="BodyText">
    <w:name w:val="Body Text"/>
    <w:basedOn w:val="Normal"/>
    <w:link w:val="BodyTextChar"/>
    <w:uiPriority w:val="99"/>
    <w:rsid w:val="007510C0"/>
    <w:pPr>
      <w:jc w:val="both"/>
    </w:pPr>
    <w:rPr>
      <w:rFonts w:cs="Angsana New"/>
      <w:sz w:val="40"/>
      <w:szCs w:val="40"/>
      <w:lang w:val="x-none" w:eastAsia="x-none"/>
    </w:rPr>
  </w:style>
  <w:style w:type="character" w:customStyle="1" w:styleId="BodyTextChar">
    <w:name w:val="Body Text Char"/>
    <w:link w:val="BodyText"/>
    <w:uiPriority w:val="99"/>
    <w:rsid w:val="007510C0"/>
    <w:rPr>
      <w:rFonts w:ascii="DilleniaUPC" w:eastAsia="SimSun" w:hAnsi="DilleniaUPC" w:cs="Times New Roman"/>
      <w:sz w:val="40"/>
      <w:szCs w:val="40"/>
      <w:lang w:val="x-none" w:eastAsia="x-none"/>
    </w:rPr>
  </w:style>
  <w:style w:type="character" w:styleId="FollowedHyperlink">
    <w:name w:val="FollowedHyperlink"/>
    <w:rsid w:val="007510C0"/>
    <w:rPr>
      <w:rFonts w:cs="Times New Roman"/>
      <w:color w:val="800080"/>
      <w:u w:val="single"/>
    </w:rPr>
  </w:style>
  <w:style w:type="paragraph" w:customStyle="1" w:styleId="NormalLatinAngsanaNews">
    <w:name w:val="Normal + (Latin) Angsana News"/>
    <w:aliases w:val="(Complex) Angsana News,Thai Distributed Justi....."/>
    <w:basedOn w:val="Normal"/>
    <w:uiPriority w:val="99"/>
    <w:rsid w:val="007510C0"/>
    <w:pPr>
      <w:ind w:firstLine="720"/>
    </w:pPr>
    <w:rPr>
      <w:rFonts w:ascii="Cordia New" w:hAnsi="Cordia New" w:cs="Cordia New"/>
    </w:rPr>
  </w:style>
  <w:style w:type="paragraph" w:customStyle="1" w:styleId="NormalAngsanaNew">
    <w:name w:val="Normal + Angsana New"/>
    <w:aliases w:val="Thai Distributed Justification,First line:  1.27 cm"/>
    <w:basedOn w:val="Normal"/>
    <w:uiPriority w:val="99"/>
    <w:rsid w:val="007510C0"/>
    <w:pPr>
      <w:tabs>
        <w:tab w:val="left" w:pos="709"/>
        <w:tab w:val="left" w:pos="2160"/>
        <w:tab w:val="left" w:pos="2880"/>
      </w:tabs>
      <w:jc w:val="thaiDistribute"/>
    </w:pPr>
    <w:rPr>
      <w:rFonts w:ascii="Angsana New" w:hAnsi="Angsana New" w:cs="Angsana New"/>
    </w:rPr>
  </w:style>
  <w:style w:type="paragraph" w:styleId="NormalWeb">
    <w:name w:val="Normal (Web)"/>
    <w:basedOn w:val="Normal"/>
    <w:uiPriority w:val="99"/>
    <w:rsid w:val="007510C0"/>
    <w:pPr>
      <w:spacing w:before="100" w:beforeAutospacing="1" w:after="100" w:afterAutospacing="1"/>
    </w:pPr>
    <w:rPr>
      <w:rFonts w:ascii="Tahoma" w:hAnsi="Tahoma" w:cs="Tahoma"/>
      <w:sz w:val="24"/>
      <w:szCs w:val="24"/>
    </w:rPr>
  </w:style>
  <w:style w:type="paragraph" w:customStyle="1" w:styleId="SubtitleComplexCordiaNew">
    <w:name w:val="Subtitle + (Complex) Cordia New"/>
    <w:aliases w:val="Centered,Left:  0 cm,First line:  0 cm"/>
    <w:basedOn w:val="NormalWeb"/>
    <w:rsid w:val="007510C0"/>
    <w:pPr>
      <w:spacing w:before="150" w:after="150" w:line="225" w:lineRule="atLeast"/>
      <w:ind w:left="150" w:right="150" w:firstLine="600"/>
      <w:jc w:val="center"/>
    </w:pPr>
    <w:rPr>
      <w:rFonts w:ascii="Cordia New" w:hAnsi="Cordia New" w:cs="Cordia New"/>
      <w:color w:val="000000"/>
      <w:sz w:val="28"/>
      <w:szCs w:val="28"/>
    </w:rPr>
  </w:style>
  <w:style w:type="paragraph" w:styleId="NoSpacing">
    <w:name w:val="No Spacing"/>
    <w:link w:val="NoSpacingChar"/>
    <w:uiPriority w:val="1"/>
    <w:qFormat/>
    <w:rsid w:val="007510C0"/>
    <w:rPr>
      <w:rFonts w:eastAsia="SimSun" w:cs="Angsana New"/>
      <w:sz w:val="22"/>
      <w:szCs w:val="28"/>
    </w:rPr>
  </w:style>
  <w:style w:type="character" w:customStyle="1" w:styleId="apple-converted-space">
    <w:name w:val="apple-converted-space"/>
    <w:rsid w:val="007510C0"/>
  </w:style>
  <w:style w:type="paragraph" w:customStyle="1" w:styleId="Politicaleconomyofthepoorandpoverty">
    <w:name w:val="Political economy of the poor and poverty"/>
    <w:aliases w:val="development and poverty,poverty and political legitimacy,problems of poverty in Thai society,and political movements of  the poor  in Thai society."/>
    <w:basedOn w:val="Subtitle"/>
    <w:uiPriority w:val="99"/>
    <w:rsid w:val="007510C0"/>
    <w:pPr>
      <w:tabs>
        <w:tab w:val="left" w:pos="1440"/>
        <w:tab w:val="right" w:pos="9498"/>
      </w:tabs>
      <w:ind w:left="0" w:firstLine="0"/>
      <w:jc w:val="thaiDistribute"/>
    </w:pPr>
    <w:rPr>
      <w:rFonts w:ascii="Angsana News" w:hAnsi="Angsana News" w:cs="Angsana News"/>
    </w:rPr>
  </w:style>
  <w:style w:type="character" w:styleId="Hyperlink">
    <w:name w:val="Hyperlink"/>
    <w:unhideWhenUsed/>
    <w:rsid w:val="007510C0"/>
    <w:rPr>
      <w:color w:val="0000FF"/>
      <w:u w:val="single"/>
    </w:rPr>
  </w:style>
  <w:style w:type="character" w:customStyle="1" w:styleId="null">
    <w:name w:val="null"/>
    <w:basedOn w:val="DefaultParagraphFont"/>
    <w:rsid w:val="007510C0"/>
  </w:style>
  <w:style w:type="paragraph" w:customStyle="1" w:styleId="NoSpacing1">
    <w:name w:val="No Spacing1"/>
    <w:qFormat/>
    <w:rsid w:val="007510C0"/>
    <w:rPr>
      <w:rFonts w:cs="Angsana New"/>
      <w:sz w:val="22"/>
      <w:szCs w:val="28"/>
    </w:rPr>
  </w:style>
  <w:style w:type="character" w:customStyle="1" w:styleId="usercontent">
    <w:name w:val="usercontent"/>
    <w:rsid w:val="007510C0"/>
  </w:style>
  <w:style w:type="paragraph" w:customStyle="1" w:styleId="Default">
    <w:name w:val="Default"/>
    <w:rsid w:val="007510C0"/>
    <w:pPr>
      <w:autoSpaceDE w:val="0"/>
      <w:autoSpaceDN w:val="0"/>
      <w:adjustRightInd w:val="0"/>
    </w:pPr>
    <w:rPr>
      <w:rFonts w:ascii="TH SarabunPSK" w:eastAsia="SimSun" w:hAnsi="TH SarabunPSK" w:cs="TH SarabunPSK"/>
      <w:color w:val="000000"/>
      <w:sz w:val="24"/>
      <w:szCs w:val="24"/>
    </w:rPr>
  </w:style>
  <w:style w:type="paragraph" w:customStyle="1" w:styleId="ecxmsonormal">
    <w:name w:val="ecxmsonormal"/>
    <w:basedOn w:val="Normal"/>
    <w:rsid w:val="007510C0"/>
    <w:pPr>
      <w:spacing w:after="324"/>
    </w:pPr>
    <w:rPr>
      <w:rFonts w:ascii="Angsana New" w:eastAsia="Times New Roman" w:hAnsi="Angsana New" w:cs="Angsana New"/>
      <w:sz w:val="28"/>
      <w:szCs w:val="28"/>
    </w:rPr>
  </w:style>
  <w:style w:type="character" w:customStyle="1" w:styleId="st">
    <w:name w:val="st"/>
    <w:rsid w:val="007510C0"/>
  </w:style>
  <w:style w:type="character" w:customStyle="1" w:styleId="shorttext">
    <w:name w:val="short_text"/>
    <w:uiPriority w:val="99"/>
    <w:rsid w:val="007510C0"/>
  </w:style>
  <w:style w:type="character" w:customStyle="1" w:styleId="hps">
    <w:name w:val="hps"/>
    <w:uiPriority w:val="99"/>
    <w:rsid w:val="007510C0"/>
  </w:style>
  <w:style w:type="table" w:styleId="TableGrid">
    <w:name w:val="Table Grid"/>
    <w:basedOn w:val="TableNormal"/>
    <w:uiPriority w:val="59"/>
    <w:rsid w:val="00D77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uiPriority w:val="99"/>
    <w:rsid w:val="00A51690"/>
    <w:rPr>
      <w:rFonts w:ascii="Times New Roman" w:hAnsi="Times New Roman" w:cs="Times New Roman" w:hint="default"/>
    </w:rPr>
  </w:style>
  <w:style w:type="character" w:styleId="CommentReference">
    <w:name w:val="annotation reference"/>
    <w:semiHidden/>
    <w:unhideWhenUsed/>
    <w:rsid w:val="000C63EE"/>
    <w:rPr>
      <w:sz w:val="16"/>
      <w:szCs w:val="16"/>
    </w:rPr>
  </w:style>
  <w:style w:type="character" w:customStyle="1" w:styleId="NoSpacingChar">
    <w:name w:val="No Spacing Char"/>
    <w:link w:val="NoSpacing"/>
    <w:uiPriority w:val="1"/>
    <w:rsid w:val="009D1A32"/>
    <w:rPr>
      <w:rFonts w:eastAsia="SimSun" w:cs="Angsana New"/>
      <w:sz w:val="22"/>
      <w:szCs w:val="28"/>
      <w:lang w:bidi="th-TH"/>
    </w:rPr>
  </w:style>
  <w:style w:type="paragraph" w:customStyle="1" w:styleId="Body">
    <w:name w:val="Body"/>
    <w:rsid w:val="00E87D71"/>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BodyA">
    <w:name w:val="Body A"/>
    <w:rsid w:val="00E87D71"/>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Style1">
    <w:name w:val="Style1"/>
    <w:basedOn w:val="Heading7"/>
    <w:rsid w:val="002F5DD3"/>
    <w:pPr>
      <w:numPr>
        <w:ilvl w:val="0"/>
        <w:numId w:val="26"/>
      </w:numPr>
      <w:tabs>
        <w:tab w:val="left" w:pos="284"/>
      </w:tabs>
      <w:ind w:left="284" w:hanging="284"/>
      <w:jc w:val="thaiDistribute"/>
    </w:pPr>
    <w:rPr>
      <w:rFonts w:ascii="TH SarabunPSK" w:hAnsi="TH SarabunPSK" w:cs="TH SarabunPSK"/>
      <w:lang w:val="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63241">
      <w:bodyDiv w:val="1"/>
      <w:marLeft w:val="0"/>
      <w:marRight w:val="0"/>
      <w:marTop w:val="0"/>
      <w:marBottom w:val="0"/>
      <w:divBdr>
        <w:top w:val="none" w:sz="0" w:space="0" w:color="auto"/>
        <w:left w:val="none" w:sz="0" w:space="0" w:color="auto"/>
        <w:bottom w:val="none" w:sz="0" w:space="0" w:color="auto"/>
        <w:right w:val="none" w:sz="0" w:space="0" w:color="auto"/>
      </w:divBdr>
    </w:div>
    <w:div w:id="66266605">
      <w:bodyDiv w:val="1"/>
      <w:marLeft w:val="0"/>
      <w:marRight w:val="0"/>
      <w:marTop w:val="0"/>
      <w:marBottom w:val="0"/>
      <w:divBdr>
        <w:top w:val="none" w:sz="0" w:space="0" w:color="auto"/>
        <w:left w:val="none" w:sz="0" w:space="0" w:color="auto"/>
        <w:bottom w:val="none" w:sz="0" w:space="0" w:color="auto"/>
        <w:right w:val="none" w:sz="0" w:space="0" w:color="auto"/>
      </w:divBdr>
    </w:div>
    <w:div w:id="124395265">
      <w:bodyDiv w:val="1"/>
      <w:marLeft w:val="0"/>
      <w:marRight w:val="0"/>
      <w:marTop w:val="0"/>
      <w:marBottom w:val="0"/>
      <w:divBdr>
        <w:top w:val="none" w:sz="0" w:space="0" w:color="auto"/>
        <w:left w:val="none" w:sz="0" w:space="0" w:color="auto"/>
        <w:bottom w:val="none" w:sz="0" w:space="0" w:color="auto"/>
        <w:right w:val="none" w:sz="0" w:space="0" w:color="auto"/>
      </w:divBdr>
    </w:div>
    <w:div w:id="138423419">
      <w:bodyDiv w:val="1"/>
      <w:marLeft w:val="0"/>
      <w:marRight w:val="0"/>
      <w:marTop w:val="0"/>
      <w:marBottom w:val="0"/>
      <w:divBdr>
        <w:top w:val="none" w:sz="0" w:space="0" w:color="auto"/>
        <w:left w:val="none" w:sz="0" w:space="0" w:color="auto"/>
        <w:bottom w:val="none" w:sz="0" w:space="0" w:color="auto"/>
        <w:right w:val="none" w:sz="0" w:space="0" w:color="auto"/>
      </w:divBdr>
    </w:div>
    <w:div w:id="183983776">
      <w:bodyDiv w:val="1"/>
      <w:marLeft w:val="0"/>
      <w:marRight w:val="0"/>
      <w:marTop w:val="0"/>
      <w:marBottom w:val="0"/>
      <w:divBdr>
        <w:top w:val="none" w:sz="0" w:space="0" w:color="auto"/>
        <w:left w:val="none" w:sz="0" w:space="0" w:color="auto"/>
        <w:bottom w:val="none" w:sz="0" w:space="0" w:color="auto"/>
        <w:right w:val="none" w:sz="0" w:space="0" w:color="auto"/>
      </w:divBdr>
    </w:div>
    <w:div w:id="444620385">
      <w:bodyDiv w:val="1"/>
      <w:marLeft w:val="0"/>
      <w:marRight w:val="0"/>
      <w:marTop w:val="0"/>
      <w:marBottom w:val="0"/>
      <w:divBdr>
        <w:top w:val="none" w:sz="0" w:space="0" w:color="auto"/>
        <w:left w:val="none" w:sz="0" w:space="0" w:color="auto"/>
        <w:bottom w:val="none" w:sz="0" w:space="0" w:color="auto"/>
        <w:right w:val="none" w:sz="0" w:space="0" w:color="auto"/>
      </w:divBdr>
    </w:div>
    <w:div w:id="494302381">
      <w:bodyDiv w:val="1"/>
      <w:marLeft w:val="0"/>
      <w:marRight w:val="0"/>
      <w:marTop w:val="0"/>
      <w:marBottom w:val="0"/>
      <w:divBdr>
        <w:top w:val="none" w:sz="0" w:space="0" w:color="auto"/>
        <w:left w:val="none" w:sz="0" w:space="0" w:color="auto"/>
        <w:bottom w:val="none" w:sz="0" w:space="0" w:color="auto"/>
        <w:right w:val="none" w:sz="0" w:space="0" w:color="auto"/>
      </w:divBdr>
    </w:div>
    <w:div w:id="510145101">
      <w:bodyDiv w:val="1"/>
      <w:marLeft w:val="0"/>
      <w:marRight w:val="0"/>
      <w:marTop w:val="0"/>
      <w:marBottom w:val="0"/>
      <w:divBdr>
        <w:top w:val="none" w:sz="0" w:space="0" w:color="auto"/>
        <w:left w:val="none" w:sz="0" w:space="0" w:color="auto"/>
        <w:bottom w:val="none" w:sz="0" w:space="0" w:color="auto"/>
        <w:right w:val="none" w:sz="0" w:space="0" w:color="auto"/>
      </w:divBdr>
    </w:div>
    <w:div w:id="531462666">
      <w:bodyDiv w:val="1"/>
      <w:marLeft w:val="0"/>
      <w:marRight w:val="0"/>
      <w:marTop w:val="0"/>
      <w:marBottom w:val="0"/>
      <w:divBdr>
        <w:top w:val="none" w:sz="0" w:space="0" w:color="auto"/>
        <w:left w:val="none" w:sz="0" w:space="0" w:color="auto"/>
        <w:bottom w:val="none" w:sz="0" w:space="0" w:color="auto"/>
        <w:right w:val="none" w:sz="0" w:space="0" w:color="auto"/>
      </w:divBdr>
    </w:div>
    <w:div w:id="613437928">
      <w:bodyDiv w:val="1"/>
      <w:marLeft w:val="0"/>
      <w:marRight w:val="0"/>
      <w:marTop w:val="0"/>
      <w:marBottom w:val="0"/>
      <w:divBdr>
        <w:top w:val="none" w:sz="0" w:space="0" w:color="auto"/>
        <w:left w:val="none" w:sz="0" w:space="0" w:color="auto"/>
        <w:bottom w:val="none" w:sz="0" w:space="0" w:color="auto"/>
        <w:right w:val="none" w:sz="0" w:space="0" w:color="auto"/>
      </w:divBdr>
    </w:div>
    <w:div w:id="721636491">
      <w:bodyDiv w:val="1"/>
      <w:marLeft w:val="0"/>
      <w:marRight w:val="0"/>
      <w:marTop w:val="0"/>
      <w:marBottom w:val="0"/>
      <w:divBdr>
        <w:top w:val="none" w:sz="0" w:space="0" w:color="auto"/>
        <w:left w:val="none" w:sz="0" w:space="0" w:color="auto"/>
        <w:bottom w:val="none" w:sz="0" w:space="0" w:color="auto"/>
        <w:right w:val="none" w:sz="0" w:space="0" w:color="auto"/>
      </w:divBdr>
    </w:div>
    <w:div w:id="728957887">
      <w:bodyDiv w:val="1"/>
      <w:marLeft w:val="0"/>
      <w:marRight w:val="0"/>
      <w:marTop w:val="0"/>
      <w:marBottom w:val="0"/>
      <w:divBdr>
        <w:top w:val="none" w:sz="0" w:space="0" w:color="auto"/>
        <w:left w:val="none" w:sz="0" w:space="0" w:color="auto"/>
        <w:bottom w:val="none" w:sz="0" w:space="0" w:color="auto"/>
        <w:right w:val="none" w:sz="0" w:space="0" w:color="auto"/>
      </w:divBdr>
    </w:div>
    <w:div w:id="935483673">
      <w:bodyDiv w:val="1"/>
      <w:marLeft w:val="0"/>
      <w:marRight w:val="0"/>
      <w:marTop w:val="0"/>
      <w:marBottom w:val="0"/>
      <w:divBdr>
        <w:top w:val="none" w:sz="0" w:space="0" w:color="auto"/>
        <w:left w:val="none" w:sz="0" w:space="0" w:color="auto"/>
        <w:bottom w:val="none" w:sz="0" w:space="0" w:color="auto"/>
        <w:right w:val="none" w:sz="0" w:space="0" w:color="auto"/>
      </w:divBdr>
    </w:div>
    <w:div w:id="979925569">
      <w:bodyDiv w:val="1"/>
      <w:marLeft w:val="0"/>
      <w:marRight w:val="0"/>
      <w:marTop w:val="0"/>
      <w:marBottom w:val="0"/>
      <w:divBdr>
        <w:top w:val="none" w:sz="0" w:space="0" w:color="auto"/>
        <w:left w:val="none" w:sz="0" w:space="0" w:color="auto"/>
        <w:bottom w:val="none" w:sz="0" w:space="0" w:color="auto"/>
        <w:right w:val="none" w:sz="0" w:space="0" w:color="auto"/>
      </w:divBdr>
    </w:div>
    <w:div w:id="1051686837">
      <w:bodyDiv w:val="1"/>
      <w:marLeft w:val="0"/>
      <w:marRight w:val="0"/>
      <w:marTop w:val="0"/>
      <w:marBottom w:val="0"/>
      <w:divBdr>
        <w:top w:val="none" w:sz="0" w:space="0" w:color="auto"/>
        <w:left w:val="none" w:sz="0" w:space="0" w:color="auto"/>
        <w:bottom w:val="none" w:sz="0" w:space="0" w:color="auto"/>
        <w:right w:val="none" w:sz="0" w:space="0" w:color="auto"/>
      </w:divBdr>
    </w:div>
    <w:div w:id="1065032343">
      <w:bodyDiv w:val="1"/>
      <w:marLeft w:val="0"/>
      <w:marRight w:val="0"/>
      <w:marTop w:val="0"/>
      <w:marBottom w:val="0"/>
      <w:divBdr>
        <w:top w:val="none" w:sz="0" w:space="0" w:color="auto"/>
        <w:left w:val="none" w:sz="0" w:space="0" w:color="auto"/>
        <w:bottom w:val="none" w:sz="0" w:space="0" w:color="auto"/>
        <w:right w:val="none" w:sz="0" w:space="0" w:color="auto"/>
      </w:divBdr>
    </w:div>
    <w:div w:id="1085566439">
      <w:bodyDiv w:val="1"/>
      <w:marLeft w:val="0"/>
      <w:marRight w:val="0"/>
      <w:marTop w:val="0"/>
      <w:marBottom w:val="0"/>
      <w:divBdr>
        <w:top w:val="none" w:sz="0" w:space="0" w:color="auto"/>
        <w:left w:val="none" w:sz="0" w:space="0" w:color="auto"/>
        <w:bottom w:val="none" w:sz="0" w:space="0" w:color="auto"/>
        <w:right w:val="none" w:sz="0" w:space="0" w:color="auto"/>
      </w:divBdr>
    </w:div>
    <w:div w:id="1088385733">
      <w:bodyDiv w:val="1"/>
      <w:marLeft w:val="0"/>
      <w:marRight w:val="0"/>
      <w:marTop w:val="0"/>
      <w:marBottom w:val="0"/>
      <w:divBdr>
        <w:top w:val="none" w:sz="0" w:space="0" w:color="auto"/>
        <w:left w:val="none" w:sz="0" w:space="0" w:color="auto"/>
        <w:bottom w:val="none" w:sz="0" w:space="0" w:color="auto"/>
        <w:right w:val="none" w:sz="0" w:space="0" w:color="auto"/>
      </w:divBdr>
    </w:div>
    <w:div w:id="1328679309">
      <w:bodyDiv w:val="1"/>
      <w:marLeft w:val="0"/>
      <w:marRight w:val="0"/>
      <w:marTop w:val="0"/>
      <w:marBottom w:val="0"/>
      <w:divBdr>
        <w:top w:val="none" w:sz="0" w:space="0" w:color="auto"/>
        <w:left w:val="none" w:sz="0" w:space="0" w:color="auto"/>
        <w:bottom w:val="none" w:sz="0" w:space="0" w:color="auto"/>
        <w:right w:val="none" w:sz="0" w:space="0" w:color="auto"/>
      </w:divBdr>
    </w:div>
    <w:div w:id="1335575209">
      <w:bodyDiv w:val="1"/>
      <w:marLeft w:val="0"/>
      <w:marRight w:val="0"/>
      <w:marTop w:val="0"/>
      <w:marBottom w:val="0"/>
      <w:divBdr>
        <w:top w:val="none" w:sz="0" w:space="0" w:color="auto"/>
        <w:left w:val="none" w:sz="0" w:space="0" w:color="auto"/>
        <w:bottom w:val="none" w:sz="0" w:space="0" w:color="auto"/>
        <w:right w:val="none" w:sz="0" w:space="0" w:color="auto"/>
      </w:divBdr>
    </w:div>
    <w:div w:id="1363508982">
      <w:bodyDiv w:val="1"/>
      <w:marLeft w:val="0"/>
      <w:marRight w:val="0"/>
      <w:marTop w:val="0"/>
      <w:marBottom w:val="0"/>
      <w:divBdr>
        <w:top w:val="none" w:sz="0" w:space="0" w:color="auto"/>
        <w:left w:val="none" w:sz="0" w:space="0" w:color="auto"/>
        <w:bottom w:val="none" w:sz="0" w:space="0" w:color="auto"/>
        <w:right w:val="none" w:sz="0" w:space="0" w:color="auto"/>
      </w:divBdr>
    </w:div>
    <w:div w:id="1370228037">
      <w:bodyDiv w:val="1"/>
      <w:marLeft w:val="0"/>
      <w:marRight w:val="0"/>
      <w:marTop w:val="0"/>
      <w:marBottom w:val="0"/>
      <w:divBdr>
        <w:top w:val="none" w:sz="0" w:space="0" w:color="auto"/>
        <w:left w:val="none" w:sz="0" w:space="0" w:color="auto"/>
        <w:bottom w:val="none" w:sz="0" w:space="0" w:color="auto"/>
        <w:right w:val="none" w:sz="0" w:space="0" w:color="auto"/>
      </w:divBdr>
    </w:div>
    <w:div w:id="1376392999">
      <w:bodyDiv w:val="1"/>
      <w:marLeft w:val="0"/>
      <w:marRight w:val="0"/>
      <w:marTop w:val="0"/>
      <w:marBottom w:val="0"/>
      <w:divBdr>
        <w:top w:val="none" w:sz="0" w:space="0" w:color="auto"/>
        <w:left w:val="none" w:sz="0" w:space="0" w:color="auto"/>
        <w:bottom w:val="none" w:sz="0" w:space="0" w:color="auto"/>
        <w:right w:val="none" w:sz="0" w:space="0" w:color="auto"/>
      </w:divBdr>
    </w:div>
    <w:div w:id="1378431174">
      <w:bodyDiv w:val="1"/>
      <w:marLeft w:val="0"/>
      <w:marRight w:val="0"/>
      <w:marTop w:val="0"/>
      <w:marBottom w:val="0"/>
      <w:divBdr>
        <w:top w:val="none" w:sz="0" w:space="0" w:color="auto"/>
        <w:left w:val="none" w:sz="0" w:space="0" w:color="auto"/>
        <w:bottom w:val="none" w:sz="0" w:space="0" w:color="auto"/>
        <w:right w:val="none" w:sz="0" w:space="0" w:color="auto"/>
      </w:divBdr>
    </w:div>
    <w:div w:id="1423575083">
      <w:bodyDiv w:val="1"/>
      <w:marLeft w:val="0"/>
      <w:marRight w:val="0"/>
      <w:marTop w:val="0"/>
      <w:marBottom w:val="0"/>
      <w:divBdr>
        <w:top w:val="none" w:sz="0" w:space="0" w:color="auto"/>
        <w:left w:val="none" w:sz="0" w:space="0" w:color="auto"/>
        <w:bottom w:val="none" w:sz="0" w:space="0" w:color="auto"/>
        <w:right w:val="none" w:sz="0" w:space="0" w:color="auto"/>
      </w:divBdr>
    </w:div>
    <w:div w:id="1433698114">
      <w:bodyDiv w:val="1"/>
      <w:marLeft w:val="0"/>
      <w:marRight w:val="0"/>
      <w:marTop w:val="0"/>
      <w:marBottom w:val="0"/>
      <w:divBdr>
        <w:top w:val="none" w:sz="0" w:space="0" w:color="auto"/>
        <w:left w:val="none" w:sz="0" w:space="0" w:color="auto"/>
        <w:bottom w:val="none" w:sz="0" w:space="0" w:color="auto"/>
        <w:right w:val="none" w:sz="0" w:space="0" w:color="auto"/>
      </w:divBdr>
    </w:div>
    <w:div w:id="1448233396">
      <w:bodyDiv w:val="1"/>
      <w:marLeft w:val="0"/>
      <w:marRight w:val="0"/>
      <w:marTop w:val="0"/>
      <w:marBottom w:val="0"/>
      <w:divBdr>
        <w:top w:val="none" w:sz="0" w:space="0" w:color="auto"/>
        <w:left w:val="none" w:sz="0" w:space="0" w:color="auto"/>
        <w:bottom w:val="none" w:sz="0" w:space="0" w:color="auto"/>
        <w:right w:val="none" w:sz="0" w:space="0" w:color="auto"/>
      </w:divBdr>
    </w:div>
    <w:div w:id="1479230824">
      <w:bodyDiv w:val="1"/>
      <w:marLeft w:val="0"/>
      <w:marRight w:val="0"/>
      <w:marTop w:val="0"/>
      <w:marBottom w:val="0"/>
      <w:divBdr>
        <w:top w:val="none" w:sz="0" w:space="0" w:color="auto"/>
        <w:left w:val="none" w:sz="0" w:space="0" w:color="auto"/>
        <w:bottom w:val="none" w:sz="0" w:space="0" w:color="auto"/>
        <w:right w:val="none" w:sz="0" w:space="0" w:color="auto"/>
      </w:divBdr>
    </w:div>
    <w:div w:id="1608612590">
      <w:bodyDiv w:val="1"/>
      <w:marLeft w:val="0"/>
      <w:marRight w:val="0"/>
      <w:marTop w:val="0"/>
      <w:marBottom w:val="0"/>
      <w:divBdr>
        <w:top w:val="none" w:sz="0" w:space="0" w:color="auto"/>
        <w:left w:val="none" w:sz="0" w:space="0" w:color="auto"/>
        <w:bottom w:val="none" w:sz="0" w:space="0" w:color="auto"/>
        <w:right w:val="none" w:sz="0" w:space="0" w:color="auto"/>
      </w:divBdr>
    </w:div>
    <w:div w:id="1615094606">
      <w:bodyDiv w:val="1"/>
      <w:marLeft w:val="0"/>
      <w:marRight w:val="0"/>
      <w:marTop w:val="0"/>
      <w:marBottom w:val="0"/>
      <w:divBdr>
        <w:top w:val="none" w:sz="0" w:space="0" w:color="auto"/>
        <w:left w:val="none" w:sz="0" w:space="0" w:color="auto"/>
        <w:bottom w:val="none" w:sz="0" w:space="0" w:color="auto"/>
        <w:right w:val="none" w:sz="0" w:space="0" w:color="auto"/>
      </w:divBdr>
    </w:div>
    <w:div w:id="1701130058">
      <w:bodyDiv w:val="1"/>
      <w:marLeft w:val="0"/>
      <w:marRight w:val="0"/>
      <w:marTop w:val="0"/>
      <w:marBottom w:val="0"/>
      <w:divBdr>
        <w:top w:val="none" w:sz="0" w:space="0" w:color="auto"/>
        <w:left w:val="none" w:sz="0" w:space="0" w:color="auto"/>
        <w:bottom w:val="none" w:sz="0" w:space="0" w:color="auto"/>
        <w:right w:val="none" w:sz="0" w:space="0" w:color="auto"/>
      </w:divBdr>
    </w:div>
    <w:div w:id="1754619990">
      <w:bodyDiv w:val="1"/>
      <w:marLeft w:val="0"/>
      <w:marRight w:val="0"/>
      <w:marTop w:val="0"/>
      <w:marBottom w:val="0"/>
      <w:divBdr>
        <w:top w:val="none" w:sz="0" w:space="0" w:color="auto"/>
        <w:left w:val="none" w:sz="0" w:space="0" w:color="auto"/>
        <w:bottom w:val="none" w:sz="0" w:space="0" w:color="auto"/>
        <w:right w:val="none" w:sz="0" w:space="0" w:color="auto"/>
      </w:divBdr>
    </w:div>
    <w:div w:id="1760786921">
      <w:bodyDiv w:val="1"/>
      <w:marLeft w:val="0"/>
      <w:marRight w:val="0"/>
      <w:marTop w:val="0"/>
      <w:marBottom w:val="0"/>
      <w:divBdr>
        <w:top w:val="none" w:sz="0" w:space="0" w:color="auto"/>
        <w:left w:val="none" w:sz="0" w:space="0" w:color="auto"/>
        <w:bottom w:val="none" w:sz="0" w:space="0" w:color="auto"/>
        <w:right w:val="none" w:sz="0" w:space="0" w:color="auto"/>
      </w:divBdr>
    </w:div>
    <w:div w:id="1863782968">
      <w:bodyDiv w:val="1"/>
      <w:marLeft w:val="0"/>
      <w:marRight w:val="0"/>
      <w:marTop w:val="0"/>
      <w:marBottom w:val="0"/>
      <w:divBdr>
        <w:top w:val="none" w:sz="0" w:space="0" w:color="auto"/>
        <w:left w:val="none" w:sz="0" w:space="0" w:color="auto"/>
        <w:bottom w:val="none" w:sz="0" w:space="0" w:color="auto"/>
        <w:right w:val="none" w:sz="0" w:space="0" w:color="auto"/>
      </w:divBdr>
    </w:div>
    <w:div w:id="1864632902">
      <w:bodyDiv w:val="1"/>
      <w:marLeft w:val="0"/>
      <w:marRight w:val="0"/>
      <w:marTop w:val="0"/>
      <w:marBottom w:val="0"/>
      <w:divBdr>
        <w:top w:val="none" w:sz="0" w:space="0" w:color="auto"/>
        <w:left w:val="none" w:sz="0" w:space="0" w:color="auto"/>
        <w:bottom w:val="none" w:sz="0" w:space="0" w:color="auto"/>
        <w:right w:val="none" w:sz="0" w:space="0" w:color="auto"/>
      </w:divBdr>
    </w:div>
    <w:div w:id="1946695287">
      <w:bodyDiv w:val="1"/>
      <w:marLeft w:val="0"/>
      <w:marRight w:val="0"/>
      <w:marTop w:val="0"/>
      <w:marBottom w:val="0"/>
      <w:divBdr>
        <w:top w:val="none" w:sz="0" w:space="0" w:color="auto"/>
        <w:left w:val="none" w:sz="0" w:space="0" w:color="auto"/>
        <w:bottom w:val="none" w:sz="0" w:space="0" w:color="auto"/>
        <w:right w:val="none" w:sz="0" w:space="0" w:color="auto"/>
      </w:divBdr>
    </w:div>
    <w:div w:id="1970624428">
      <w:bodyDiv w:val="1"/>
      <w:marLeft w:val="0"/>
      <w:marRight w:val="0"/>
      <w:marTop w:val="0"/>
      <w:marBottom w:val="0"/>
      <w:divBdr>
        <w:top w:val="none" w:sz="0" w:space="0" w:color="auto"/>
        <w:left w:val="none" w:sz="0" w:space="0" w:color="auto"/>
        <w:bottom w:val="none" w:sz="0" w:space="0" w:color="auto"/>
        <w:right w:val="none" w:sz="0" w:space="0" w:color="auto"/>
      </w:divBdr>
    </w:div>
    <w:div w:id="2029402484">
      <w:bodyDiv w:val="1"/>
      <w:marLeft w:val="0"/>
      <w:marRight w:val="0"/>
      <w:marTop w:val="0"/>
      <w:marBottom w:val="0"/>
      <w:divBdr>
        <w:top w:val="none" w:sz="0" w:space="0" w:color="auto"/>
        <w:left w:val="none" w:sz="0" w:space="0" w:color="auto"/>
        <w:bottom w:val="none" w:sz="0" w:space="0" w:color="auto"/>
        <w:right w:val="none" w:sz="0" w:space="0" w:color="auto"/>
      </w:divBdr>
    </w:div>
    <w:div w:id="2049261948">
      <w:bodyDiv w:val="1"/>
      <w:marLeft w:val="0"/>
      <w:marRight w:val="0"/>
      <w:marTop w:val="0"/>
      <w:marBottom w:val="0"/>
      <w:divBdr>
        <w:top w:val="none" w:sz="0" w:space="0" w:color="auto"/>
        <w:left w:val="none" w:sz="0" w:space="0" w:color="auto"/>
        <w:bottom w:val="none" w:sz="0" w:space="0" w:color="auto"/>
        <w:right w:val="none" w:sz="0" w:space="0" w:color="auto"/>
      </w:divBdr>
    </w:div>
    <w:div w:id="2118674413">
      <w:bodyDiv w:val="1"/>
      <w:marLeft w:val="0"/>
      <w:marRight w:val="0"/>
      <w:marTop w:val="0"/>
      <w:marBottom w:val="0"/>
      <w:divBdr>
        <w:top w:val="none" w:sz="0" w:space="0" w:color="auto"/>
        <w:left w:val="none" w:sz="0" w:space="0" w:color="auto"/>
        <w:bottom w:val="none" w:sz="0" w:space="0" w:color="auto"/>
        <w:right w:val="none" w:sz="0" w:space="0" w:color="auto"/>
      </w:divBdr>
    </w:div>
    <w:div w:id="2123065699">
      <w:bodyDiv w:val="1"/>
      <w:marLeft w:val="0"/>
      <w:marRight w:val="0"/>
      <w:marTop w:val="0"/>
      <w:marBottom w:val="0"/>
      <w:divBdr>
        <w:top w:val="none" w:sz="0" w:space="0" w:color="auto"/>
        <w:left w:val="none" w:sz="0" w:space="0" w:color="auto"/>
        <w:bottom w:val="none" w:sz="0" w:space="0" w:color="auto"/>
        <w:right w:val="none" w:sz="0" w:space="0" w:color="auto"/>
      </w:divBdr>
    </w:div>
    <w:div w:id="2127776367">
      <w:bodyDiv w:val="1"/>
      <w:marLeft w:val="0"/>
      <w:marRight w:val="0"/>
      <w:marTop w:val="0"/>
      <w:marBottom w:val="0"/>
      <w:divBdr>
        <w:top w:val="none" w:sz="0" w:space="0" w:color="auto"/>
        <w:left w:val="none" w:sz="0" w:space="0" w:color="auto"/>
        <w:bottom w:val="none" w:sz="0" w:space="0" w:color="auto"/>
        <w:right w:val="none" w:sz="0" w:space="0" w:color="auto"/>
      </w:divBdr>
    </w:div>
    <w:div w:id="2143841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mailto:psomjai@wu.ac.th" TargetMode="External"/><Relationship Id="rId20"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42C98-3A9D-4CB1-ADF4-E1131D1A4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35657</Words>
  <Characters>182566</Characters>
  <Application>Microsoft Office Word</Application>
  <DocSecurity>0</DocSecurity>
  <Lines>7302</Lines>
  <Paragraphs>5195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WU</Company>
  <LinksUpToDate>false</LinksUpToDate>
  <CharactersWithSpaces>213028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Walailak University</dc:creator>
  <cp:lastModifiedBy>Admin</cp:lastModifiedBy>
  <cp:revision>5</cp:revision>
  <cp:lastPrinted>2018-07-31T09:15:00Z</cp:lastPrinted>
  <dcterms:created xsi:type="dcterms:W3CDTF">2018-08-03T09:33:00Z</dcterms:created>
  <dcterms:modified xsi:type="dcterms:W3CDTF">2019-03-01T04:16:00Z</dcterms:modified>
</cp:coreProperties>
</file>